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AE" w:rsidRDefault="00880432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C975AE" w:rsidRDefault="00880432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C975AE" w:rsidRDefault="00880432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C975AE" w:rsidRDefault="00C975AE">
      <w:pPr>
        <w:jc w:val="center"/>
        <w:rPr>
          <w:b/>
          <w:sz w:val="32"/>
          <w:szCs w:val="32"/>
          <w:highlight w:val="cyan"/>
        </w:rPr>
      </w:pPr>
    </w:p>
    <w:p w:rsidR="00C975AE" w:rsidRDefault="00C975AE">
      <w:pPr>
        <w:jc w:val="center"/>
        <w:rPr>
          <w:b/>
          <w:sz w:val="32"/>
          <w:szCs w:val="32"/>
          <w:highlight w:val="cyan"/>
        </w:rPr>
      </w:pP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ЗАНЯТЬ</w:t>
      </w: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зимову сесію 2021-2022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 в дистанційному режимі) з 29.11 по 13.12. 2021 р.</w:t>
      </w: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курс заочне навчання освітнього ступеня Магістр </w:t>
      </w: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юридичного факультету</w:t>
      </w:r>
    </w:p>
    <w:p w:rsidR="00C975AE" w:rsidRDefault="00880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спеціальність 081 право</w:t>
      </w:r>
    </w:p>
    <w:p w:rsidR="00C975AE" w:rsidRDefault="00C975AE">
      <w:pPr>
        <w:jc w:val="center"/>
        <w:rPr>
          <w:b/>
          <w:sz w:val="32"/>
          <w:szCs w:val="32"/>
        </w:rPr>
      </w:pPr>
    </w:p>
    <w:p w:rsidR="00C975AE" w:rsidRDefault="0088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«Адміністративна юстиція»</w:t>
      </w:r>
    </w:p>
    <w:p w:rsidR="00C975AE" w:rsidRDefault="00C975AE">
      <w:pPr>
        <w:jc w:val="center"/>
        <w:rPr>
          <w:b/>
          <w:sz w:val="28"/>
          <w:szCs w:val="28"/>
        </w:rPr>
      </w:pPr>
    </w:p>
    <w:tbl>
      <w:tblPr>
        <w:tblStyle w:val="ad"/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7117"/>
      </w:tblGrid>
      <w:tr w:rsidR="00C975AE">
        <w:trPr>
          <w:trHeight w:val="405"/>
        </w:trPr>
        <w:tc>
          <w:tcPr>
            <w:tcW w:w="1418" w:type="dxa"/>
            <w:vMerge w:val="restart"/>
          </w:tcPr>
          <w:p w:rsidR="00C975AE" w:rsidRDefault="00C975AE">
            <w:pPr>
              <w:jc w:val="center"/>
              <w:rPr>
                <w:b/>
              </w:rPr>
            </w:pP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C975AE" w:rsidRDefault="00C975AE">
            <w:pPr>
              <w:jc w:val="center"/>
              <w:rPr>
                <w:b/>
              </w:rPr>
            </w:pPr>
          </w:p>
          <w:p w:rsidR="00C975AE" w:rsidRDefault="00C975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975AE" w:rsidRDefault="00C975AE">
            <w:pPr>
              <w:rPr>
                <w:b/>
              </w:rPr>
            </w:pPr>
          </w:p>
          <w:p w:rsidR="00C975AE" w:rsidRDefault="0088043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1 потік</w:t>
            </w:r>
          </w:p>
          <w:p w:rsidR="00C975AE" w:rsidRDefault="00C975AE">
            <w:pPr>
              <w:jc w:val="center"/>
              <w:rPr>
                <w:b/>
              </w:rPr>
            </w:pPr>
          </w:p>
        </w:tc>
      </w:tr>
      <w:tr w:rsidR="00C975AE">
        <w:trPr>
          <w:trHeight w:val="412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мз</w:t>
            </w:r>
            <w:proofErr w:type="spellEnd"/>
          </w:p>
        </w:tc>
      </w:tr>
      <w:tr w:rsidR="00C975AE">
        <w:trPr>
          <w:trHeight w:val="70"/>
        </w:trPr>
        <w:tc>
          <w:tcPr>
            <w:tcW w:w="1418" w:type="dxa"/>
            <w:vMerge w:val="restart"/>
          </w:tcPr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29 листопада</w:t>
            </w: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Герц А.А.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576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r>
              <w:rPr>
                <w:b/>
              </w:rPr>
              <w:t>16.40-18.00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Герц А.А.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20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C975AE">
            <w:pPr>
              <w:rPr>
                <w:b/>
              </w:rPr>
            </w:pPr>
          </w:p>
          <w:p w:rsidR="00C975AE" w:rsidRDefault="0088043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Бурдін</w:t>
            </w:r>
            <w:proofErr w:type="spellEnd"/>
            <w:r>
              <w:rPr>
                <w:sz w:val="22"/>
                <w:szCs w:val="22"/>
              </w:rPr>
              <w:t xml:space="preserve"> В.М., доц. </w:t>
            </w:r>
            <w:proofErr w:type="spellStart"/>
            <w:r>
              <w:rPr>
                <w:sz w:val="22"/>
                <w:szCs w:val="22"/>
              </w:rPr>
              <w:t>Марін</w:t>
            </w:r>
            <w:proofErr w:type="spellEnd"/>
            <w:r>
              <w:rPr>
                <w:sz w:val="22"/>
                <w:szCs w:val="22"/>
              </w:rPr>
              <w:t xml:space="preserve"> О.К.</w:t>
            </w:r>
          </w:p>
        </w:tc>
      </w:tr>
      <w:tr w:rsidR="00C975AE">
        <w:trPr>
          <w:trHeight w:val="20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Бурдін</w:t>
            </w:r>
            <w:proofErr w:type="spellEnd"/>
            <w:r>
              <w:rPr>
                <w:sz w:val="22"/>
                <w:szCs w:val="22"/>
              </w:rPr>
              <w:t xml:space="preserve"> В.М., доц. </w:t>
            </w:r>
            <w:proofErr w:type="spellStart"/>
            <w:r>
              <w:rPr>
                <w:sz w:val="22"/>
                <w:szCs w:val="22"/>
              </w:rPr>
              <w:t>Марін</w:t>
            </w:r>
            <w:proofErr w:type="spellEnd"/>
            <w:r>
              <w:rPr>
                <w:sz w:val="22"/>
                <w:szCs w:val="22"/>
              </w:rPr>
              <w:t xml:space="preserve"> О.К.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1065"/>
        </w:trPr>
        <w:tc>
          <w:tcPr>
            <w:tcW w:w="1418" w:type="dxa"/>
            <w:vMerge w:val="restart"/>
          </w:tcPr>
          <w:p w:rsidR="00C975AE" w:rsidRDefault="00C975AE">
            <w:pPr>
              <w:jc w:val="center"/>
              <w:rPr>
                <w:b/>
              </w:rPr>
            </w:pP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30 листопада Вівторок</w:t>
            </w:r>
          </w:p>
          <w:p w:rsidR="00C975AE" w:rsidRDefault="00C975A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Реалізація і захист прав, свобод та інтересів особи у відносинах з публічною адміністрацією 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Проф.Решота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C975AE">
        <w:trPr>
          <w:trHeight w:val="23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Герц А.А.</w:t>
            </w:r>
          </w:p>
          <w:p w:rsidR="00BE3C0C" w:rsidRDefault="00BE3C0C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23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r>
              <w:rPr>
                <w:b/>
              </w:rPr>
              <w:t>16.40-18.00</w:t>
            </w:r>
          </w:p>
          <w:p w:rsidR="00C975AE" w:rsidRDefault="00C975AE">
            <w:pPr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Багрій М.В., проф. </w:t>
            </w:r>
            <w:proofErr w:type="spellStart"/>
            <w:r>
              <w:rPr>
                <w:sz w:val="22"/>
                <w:szCs w:val="22"/>
              </w:rPr>
              <w:t>Бобечко</w:t>
            </w:r>
            <w:proofErr w:type="spellEnd"/>
            <w:r>
              <w:rPr>
                <w:sz w:val="22"/>
                <w:szCs w:val="22"/>
              </w:rPr>
              <w:t xml:space="preserve"> Н.Р., доц. Бойко В.П.</w:t>
            </w:r>
          </w:p>
          <w:p w:rsidR="00C975AE" w:rsidRDefault="00C975AE">
            <w:pPr>
              <w:rPr>
                <w:sz w:val="22"/>
                <w:szCs w:val="22"/>
              </w:rPr>
            </w:pPr>
          </w:p>
        </w:tc>
      </w:tr>
      <w:tr w:rsidR="00C975AE">
        <w:trPr>
          <w:trHeight w:val="21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практичне</w:t>
            </w:r>
          </w:p>
          <w:p w:rsidR="00C975AE" w:rsidRDefault="00DA55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880432">
              <w:rPr>
                <w:sz w:val="22"/>
                <w:szCs w:val="22"/>
              </w:rPr>
              <w:t>.ю.н</w:t>
            </w:r>
            <w:proofErr w:type="spellEnd"/>
            <w:r w:rsidR="00880432">
              <w:rPr>
                <w:sz w:val="22"/>
                <w:szCs w:val="22"/>
              </w:rPr>
              <w:t xml:space="preserve"> Палюх Л.М.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851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C975AE" w:rsidRDefault="00C975AE"/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C975AE">
        <w:trPr>
          <w:trHeight w:val="465"/>
        </w:trPr>
        <w:tc>
          <w:tcPr>
            <w:tcW w:w="1418" w:type="dxa"/>
            <w:vMerge w:val="restart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Публічне адміністрування у сфері підприємництва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Доц. Хлібороб Н.Є.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465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Яворська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260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r>
              <w:rPr>
                <w:b/>
              </w:rPr>
              <w:t>16.40-18.00</w:t>
            </w:r>
          </w:p>
          <w:p w:rsidR="00C975AE" w:rsidRDefault="00C975AE">
            <w:pPr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Бурдін</w:t>
            </w:r>
            <w:proofErr w:type="spellEnd"/>
            <w:r>
              <w:rPr>
                <w:sz w:val="22"/>
                <w:szCs w:val="22"/>
              </w:rPr>
              <w:t xml:space="preserve"> В.М., доц. </w:t>
            </w:r>
            <w:proofErr w:type="spellStart"/>
            <w:r>
              <w:rPr>
                <w:sz w:val="22"/>
                <w:szCs w:val="22"/>
              </w:rPr>
              <w:t>Марін</w:t>
            </w:r>
            <w:proofErr w:type="spellEnd"/>
            <w:r>
              <w:rPr>
                <w:sz w:val="22"/>
                <w:szCs w:val="22"/>
              </w:rPr>
              <w:t xml:space="preserve"> О.К.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310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C975AE" w:rsidRDefault="00C975AE"/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Максимук</w:t>
            </w:r>
            <w:proofErr w:type="spellEnd"/>
            <w:r>
              <w:rPr>
                <w:sz w:val="22"/>
                <w:szCs w:val="22"/>
              </w:rPr>
              <w:t xml:space="preserve"> В.М., доц. Кузнєцова Л.Р., доц. Раду А.І.</w:t>
            </w:r>
          </w:p>
        </w:tc>
      </w:tr>
      <w:tr w:rsidR="00C975AE">
        <w:trPr>
          <w:trHeight w:val="33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C975AE" w:rsidRDefault="00C975AE"/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Максимук</w:t>
            </w:r>
            <w:proofErr w:type="spellEnd"/>
            <w:r>
              <w:rPr>
                <w:sz w:val="22"/>
                <w:szCs w:val="22"/>
              </w:rPr>
              <w:t xml:space="preserve"> В.М., доц. Кузнєцова Л.Р., доц. Раду А.І.</w:t>
            </w:r>
          </w:p>
        </w:tc>
      </w:tr>
      <w:tr w:rsidR="00C975AE">
        <w:trPr>
          <w:trHeight w:val="345"/>
        </w:trPr>
        <w:tc>
          <w:tcPr>
            <w:tcW w:w="1418" w:type="dxa"/>
            <w:vMerge w:val="restart"/>
          </w:tcPr>
          <w:p w:rsidR="00C975AE" w:rsidRDefault="00C975AE">
            <w:pPr>
              <w:jc w:val="center"/>
              <w:rPr>
                <w:b/>
              </w:rPr>
            </w:pP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  <w:p w:rsidR="00880432" w:rsidRDefault="00880432" w:rsidP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Правові цінності та етичні стандарти в професійній діяльності юриста </w:t>
            </w:r>
          </w:p>
          <w:p w:rsidR="00C975AE" w:rsidRDefault="00880432" w:rsidP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Бойко І.Й., доц.</w:t>
            </w:r>
            <w:r w:rsidR="00DA55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Моряк-Протопопова Х.М.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345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C975AE" w:rsidRDefault="00C975AE">
            <w:pPr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лекція</w:t>
            </w:r>
          </w:p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Яворська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C975AE">
        <w:trPr>
          <w:trHeight w:val="345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r>
              <w:rPr>
                <w:b/>
              </w:rPr>
              <w:t>16.40-18.00</w:t>
            </w:r>
          </w:p>
          <w:p w:rsidR="00C975AE" w:rsidRDefault="00C975AE">
            <w:pPr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практичне</w:t>
            </w:r>
          </w:p>
          <w:p w:rsidR="00C975AE" w:rsidRDefault="00DA5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80432">
              <w:rPr>
                <w:sz w:val="22"/>
                <w:szCs w:val="22"/>
              </w:rPr>
              <w:t xml:space="preserve">с. </w:t>
            </w:r>
            <w:proofErr w:type="spellStart"/>
            <w:r w:rsidR="00880432">
              <w:rPr>
                <w:sz w:val="22"/>
                <w:szCs w:val="22"/>
              </w:rPr>
              <w:t>Суханов</w:t>
            </w:r>
            <w:proofErr w:type="spellEnd"/>
            <w:r w:rsidR="00880432">
              <w:rPr>
                <w:sz w:val="22"/>
                <w:szCs w:val="22"/>
              </w:rPr>
              <w:t xml:space="preserve"> М.О.</w:t>
            </w:r>
          </w:p>
        </w:tc>
      </w:tr>
      <w:tr w:rsidR="00C975AE">
        <w:trPr>
          <w:trHeight w:val="345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C975AE" w:rsidRDefault="00C975AE">
            <w:pPr>
              <w:rPr>
                <w:b/>
              </w:rPr>
            </w:pP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практичне</w:t>
            </w:r>
          </w:p>
          <w:p w:rsidR="00C975AE" w:rsidRDefault="00DA5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0432">
              <w:rPr>
                <w:sz w:val="22"/>
                <w:szCs w:val="22"/>
              </w:rPr>
              <w:t>оц. Гнатів О.М.</w:t>
            </w:r>
          </w:p>
          <w:p w:rsidR="00C975AE" w:rsidRDefault="00C975AE">
            <w:pPr>
              <w:jc w:val="center"/>
              <w:rPr>
                <w:sz w:val="22"/>
                <w:szCs w:val="22"/>
              </w:rPr>
            </w:pPr>
          </w:p>
        </w:tc>
      </w:tr>
      <w:tr w:rsidR="00C975AE">
        <w:trPr>
          <w:trHeight w:val="804"/>
        </w:trPr>
        <w:tc>
          <w:tcPr>
            <w:tcW w:w="1418" w:type="dxa"/>
            <w:vMerge/>
          </w:tcPr>
          <w:p w:rsidR="00C975AE" w:rsidRDefault="00C97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975AE" w:rsidRDefault="00C975AE">
            <w:pPr>
              <w:rPr>
                <w:b/>
              </w:rPr>
            </w:pPr>
          </w:p>
          <w:p w:rsidR="00C975AE" w:rsidRDefault="00880432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117" w:type="dxa"/>
          </w:tcPr>
          <w:p w:rsidR="00C975AE" w:rsidRDefault="00880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практичне</w:t>
            </w:r>
          </w:p>
          <w:p w:rsidR="00C975AE" w:rsidRDefault="00DA5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0432">
              <w:rPr>
                <w:sz w:val="22"/>
                <w:szCs w:val="22"/>
              </w:rPr>
              <w:t>оц. Гнатів О.М.</w:t>
            </w:r>
          </w:p>
        </w:tc>
      </w:tr>
      <w:tr w:rsidR="00C975AE">
        <w:trPr>
          <w:trHeight w:val="516"/>
        </w:trPr>
        <w:tc>
          <w:tcPr>
            <w:tcW w:w="1418" w:type="dxa"/>
            <w:vMerge w:val="restart"/>
          </w:tcPr>
          <w:p w:rsidR="00C975AE" w:rsidRDefault="0088043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975AE" w:rsidRDefault="0088043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75AE" w:rsidRDefault="00880432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 xml:space="preserve">  П’ятниця</w:t>
            </w:r>
          </w:p>
        </w:tc>
        <w:tc>
          <w:tcPr>
            <w:tcW w:w="1559" w:type="dxa"/>
          </w:tcPr>
          <w:p w:rsidR="00C975AE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Митне право України та ЄС</w:t>
            </w:r>
          </w:p>
          <w:p w:rsidR="00C975AE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Мостовий А.С.</w:t>
            </w:r>
          </w:p>
        </w:tc>
      </w:tr>
      <w:tr w:rsidR="00F35D76">
        <w:trPr>
          <w:trHeight w:val="516"/>
        </w:trPr>
        <w:tc>
          <w:tcPr>
            <w:tcW w:w="1418" w:type="dxa"/>
            <w:vMerge/>
          </w:tcPr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 xml:space="preserve">Доц. Багрій М.В., проф. </w:t>
            </w:r>
            <w:proofErr w:type="spellStart"/>
            <w:r>
              <w:rPr>
                <w:sz w:val="22"/>
                <w:szCs w:val="22"/>
              </w:rPr>
              <w:t>Бобечко</w:t>
            </w:r>
            <w:proofErr w:type="spellEnd"/>
            <w:r>
              <w:rPr>
                <w:sz w:val="22"/>
                <w:szCs w:val="22"/>
              </w:rPr>
              <w:t xml:space="preserve"> Н.Р., доц. Бойко В.П.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16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Яворська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F35D76">
        <w:trPr>
          <w:trHeight w:val="31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59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/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 w:rsidTr="00F35D76">
        <w:trPr>
          <w:trHeight w:val="1264"/>
        </w:trPr>
        <w:tc>
          <w:tcPr>
            <w:tcW w:w="1418" w:type="dxa"/>
            <w:vMerge w:val="restart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4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– лекція</w:t>
            </w:r>
          </w:p>
          <w:p w:rsidR="00F35D76" w:rsidRP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</w:tc>
      </w:tr>
      <w:tr w:rsidR="00F35D76">
        <w:trPr>
          <w:trHeight w:val="35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Суханов</w:t>
            </w:r>
            <w:proofErr w:type="spellEnd"/>
            <w:r w:rsidR="00F35D76">
              <w:rPr>
                <w:sz w:val="22"/>
                <w:szCs w:val="22"/>
              </w:rPr>
              <w:t xml:space="preserve"> М.О.</w:t>
            </w:r>
          </w:p>
        </w:tc>
      </w:tr>
      <w:tr w:rsidR="00F35D76">
        <w:trPr>
          <w:trHeight w:val="35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 регулювання фінансового контролю в Україні- лекція 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35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– лекція</w:t>
            </w:r>
          </w:p>
          <w:p w:rsid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</w:tc>
      </w:tr>
      <w:tr w:rsidR="00F35D76">
        <w:trPr>
          <w:trHeight w:val="269"/>
        </w:trPr>
        <w:tc>
          <w:tcPr>
            <w:tcW w:w="1418" w:type="dxa"/>
            <w:vMerge w:val="restart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5 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Максимук</w:t>
            </w:r>
            <w:proofErr w:type="spellEnd"/>
            <w:r>
              <w:rPr>
                <w:sz w:val="22"/>
                <w:szCs w:val="22"/>
              </w:rPr>
              <w:t xml:space="preserve"> В.М., доц. Кузнєцова Л.Р., доц. Раду А.І.</w:t>
            </w:r>
          </w:p>
        </w:tc>
      </w:tr>
      <w:tr w:rsidR="00F35D76">
        <w:trPr>
          <w:trHeight w:val="64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117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Андрущак</w:t>
            </w:r>
            <w:proofErr w:type="spellEnd"/>
            <w:r w:rsidR="00F35D76">
              <w:rPr>
                <w:sz w:val="22"/>
                <w:szCs w:val="22"/>
              </w:rPr>
              <w:t xml:space="preserve"> О.В.</w:t>
            </w:r>
          </w:p>
        </w:tc>
      </w:tr>
      <w:tr w:rsidR="00F35D76">
        <w:trPr>
          <w:trHeight w:val="405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117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- лекція</w:t>
            </w:r>
          </w:p>
          <w:p w:rsid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</w:tc>
      </w:tr>
      <w:tr w:rsidR="00F35D76">
        <w:trPr>
          <w:trHeight w:val="411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– практичне</w:t>
            </w:r>
          </w:p>
          <w:p w:rsid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  <w:p w:rsidR="00F35D76" w:rsidRDefault="00F35D76" w:rsidP="00F35D76">
            <w:pPr>
              <w:rPr>
                <w:sz w:val="22"/>
                <w:szCs w:val="22"/>
              </w:rPr>
            </w:pPr>
          </w:p>
        </w:tc>
      </w:tr>
      <w:tr w:rsidR="00F35D76">
        <w:trPr>
          <w:trHeight w:val="293"/>
        </w:trPr>
        <w:tc>
          <w:tcPr>
            <w:tcW w:w="1418" w:type="dxa"/>
            <w:vMerge w:val="restart"/>
          </w:tcPr>
          <w:p w:rsidR="00F35D76" w:rsidRDefault="00F35D76" w:rsidP="00F35D76">
            <w:pPr>
              <w:rPr>
                <w:b/>
              </w:rPr>
            </w:pP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</w:p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Теоретико-прикладні засади юридичної діяльності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 w:rsidR="00F35D76">
              <w:rPr>
                <w:sz w:val="22"/>
                <w:szCs w:val="22"/>
              </w:rPr>
              <w:t>Косович</w:t>
            </w:r>
            <w:proofErr w:type="spellEnd"/>
            <w:r w:rsidR="00F35D76">
              <w:rPr>
                <w:sz w:val="22"/>
                <w:szCs w:val="22"/>
              </w:rPr>
              <w:t xml:space="preserve"> В.М., </w:t>
            </w:r>
            <w:r>
              <w:rPr>
                <w:sz w:val="22"/>
                <w:szCs w:val="22"/>
              </w:rPr>
              <w:t xml:space="preserve">доц. </w:t>
            </w:r>
            <w:proofErr w:type="spellStart"/>
            <w:r w:rsidR="00F35D76">
              <w:rPr>
                <w:sz w:val="22"/>
                <w:szCs w:val="22"/>
              </w:rPr>
              <w:t>Раданович</w:t>
            </w:r>
            <w:proofErr w:type="spellEnd"/>
            <w:r w:rsidR="00F35D76">
              <w:rPr>
                <w:sz w:val="22"/>
                <w:szCs w:val="22"/>
              </w:rPr>
              <w:t xml:space="preserve"> Н.М.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93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Суханов</w:t>
            </w:r>
            <w:proofErr w:type="spellEnd"/>
            <w:r w:rsidR="00F35D76">
              <w:rPr>
                <w:sz w:val="22"/>
                <w:szCs w:val="22"/>
              </w:rPr>
              <w:t xml:space="preserve"> М.О.</w:t>
            </w:r>
          </w:p>
        </w:tc>
      </w:tr>
      <w:tr w:rsidR="00F35D76">
        <w:trPr>
          <w:trHeight w:val="293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Гнатів О.М.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93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 регулювання фінансового контролю в Україні- лекція 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40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 регулювання фінансового контролю в Україні- лекція 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70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7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 регулювання та функціонування державної служби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Янюк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F35D76">
        <w:trPr>
          <w:trHeight w:val="7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Правове регулювання фінансового контролю в Україні- лекція 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405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Суханов</w:t>
            </w:r>
            <w:proofErr w:type="spellEnd"/>
            <w:r w:rsidR="00F35D76">
              <w:rPr>
                <w:sz w:val="22"/>
                <w:szCs w:val="22"/>
              </w:rPr>
              <w:t xml:space="preserve"> М.О.</w:t>
            </w:r>
          </w:p>
        </w:tc>
      </w:tr>
      <w:tr w:rsidR="00F35D76">
        <w:trPr>
          <w:trHeight w:val="30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/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61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практичне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331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Середа 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.ю.н</w:t>
            </w:r>
            <w:proofErr w:type="spellEnd"/>
            <w:r w:rsidR="00F35D76">
              <w:rPr>
                <w:sz w:val="22"/>
                <w:szCs w:val="22"/>
              </w:rPr>
              <w:t xml:space="preserve"> Палюх Л.М.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955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Механізм кримінально-правового регулювання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.ю.н</w:t>
            </w:r>
            <w:proofErr w:type="spellEnd"/>
            <w:r w:rsidR="00F35D76">
              <w:rPr>
                <w:sz w:val="22"/>
                <w:szCs w:val="22"/>
              </w:rPr>
              <w:t xml:space="preserve"> Палюх Л.М.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68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Андрущак</w:t>
            </w:r>
            <w:proofErr w:type="spellEnd"/>
            <w:r w:rsidR="00F35D76">
              <w:rPr>
                <w:sz w:val="22"/>
                <w:szCs w:val="22"/>
              </w:rPr>
              <w:t xml:space="preserve"> О.В.</w:t>
            </w:r>
          </w:p>
        </w:tc>
      </w:tr>
      <w:tr w:rsidR="00F35D76">
        <w:trPr>
          <w:trHeight w:val="35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/>
        </w:tc>
        <w:tc>
          <w:tcPr>
            <w:tcW w:w="7117" w:type="dxa"/>
            <w:tcBorders>
              <w:bottom w:val="single" w:sz="4" w:space="0" w:color="000000"/>
            </w:tcBorders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Іноземна правнича мова–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Андрущак</w:t>
            </w:r>
            <w:proofErr w:type="spellEnd"/>
            <w:r w:rsidR="00F35D76">
              <w:rPr>
                <w:sz w:val="22"/>
                <w:szCs w:val="22"/>
              </w:rPr>
              <w:t xml:space="preserve"> О.В.</w:t>
            </w:r>
          </w:p>
        </w:tc>
      </w:tr>
      <w:tr w:rsidR="00F35D76">
        <w:trPr>
          <w:trHeight w:val="206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Соціально-правові стандарти захисту прав та інтересів громадян в умовах глобалізації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35D76">
              <w:rPr>
                <w:sz w:val="22"/>
                <w:szCs w:val="22"/>
              </w:rPr>
              <w:t>роф.Синчук</w:t>
            </w:r>
            <w:proofErr w:type="spellEnd"/>
            <w:r w:rsidR="00F35D76">
              <w:rPr>
                <w:sz w:val="22"/>
                <w:szCs w:val="22"/>
              </w:rPr>
              <w:t xml:space="preserve"> С.М.</w:t>
            </w:r>
          </w:p>
        </w:tc>
      </w:tr>
      <w:tr w:rsidR="00F35D76">
        <w:trPr>
          <w:trHeight w:val="206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практичне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552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лекція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Багрій М.В., проф. </w:t>
            </w:r>
            <w:proofErr w:type="spellStart"/>
            <w:r>
              <w:rPr>
                <w:sz w:val="22"/>
                <w:szCs w:val="22"/>
              </w:rPr>
              <w:t>Бобечко</w:t>
            </w:r>
            <w:proofErr w:type="spellEnd"/>
            <w:r>
              <w:rPr>
                <w:sz w:val="22"/>
                <w:szCs w:val="22"/>
              </w:rPr>
              <w:t xml:space="preserve"> Н.Р., доц. Бойко В.П.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06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 охорона інтелектуальної власності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5D76">
              <w:rPr>
                <w:sz w:val="22"/>
                <w:szCs w:val="22"/>
              </w:rPr>
              <w:t xml:space="preserve">с. </w:t>
            </w:r>
            <w:proofErr w:type="spellStart"/>
            <w:r w:rsidR="00F35D76">
              <w:rPr>
                <w:sz w:val="22"/>
                <w:szCs w:val="22"/>
              </w:rPr>
              <w:t>Суханов</w:t>
            </w:r>
            <w:proofErr w:type="spellEnd"/>
            <w:r w:rsidR="00F35D76">
              <w:rPr>
                <w:sz w:val="22"/>
                <w:szCs w:val="22"/>
              </w:rPr>
              <w:t xml:space="preserve"> М.О.</w:t>
            </w:r>
          </w:p>
        </w:tc>
      </w:tr>
      <w:tr w:rsidR="00F35D76">
        <w:trPr>
          <w:trHeight w:val="386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Бойко В.П.</w:t>
            </w:r>
          </w:p>
          <w:p w:rsidR="00BE3C0C" w:rsidRDefault="00BE3C0C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569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Бойко В.П.</w:t>
            </w:r>
          </w:p>
        </w:tc>
      </w:tr>
      <w:tr w:rsidR="00F35D76">
        <w:trPr>
          <w:trHeight w:val="569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Досудове розслідування і судовий розгляд кримінальних справ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Бойко В.П.</w:t>
            </w:r>
          </w:p>
        </w:tc>
      </w:tr>
      <w:tr w:rsidR="00F35D76">
        <w:trPr>
          <w:trHeight w:val="368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практичне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224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Історія міського права - практичне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Кобилецький М.М.</w:t>
            </w:r>
          </w:p>
        </w:tc>
      </w:tr>
      <w:tr w:rsidR="00F35D76">
        <w:trPr>
          <w:trHeight w:val="511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11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 xml:space="preserve">   Субота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 регулювання фінансового контролю в Україні-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83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 регулювання фінансового контролю в Україні-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56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– практичне</w:t>
            </w:r>
          </w:p>
          <w:p w:rsid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</w:tc>
      </w:tr>
      <w:tr w:rsidR="00F35D76">
        <w:trPr>
          <w:trHeight w:val="56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ДВВС - практичне</w:t>
            </w:r>
          </w:p>
          <w:p w:rsidR="00F35D76" w:rsidRDefault="00F35D76" w:rsidP="00F35D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Правнича політологія, політична юриспруденція в Україні, гендерна рівність та права жінок, розвиток судової влади в Україні та європейських державах, захист персональних даних працівників, </w:t>
            </w:r>
            <w:proofErr w:type="spellStart"/>
            <w:r>
              <w:rPr>
                <w:sz w:val="16"/>
                <w:szCs w:val="16"/>
              </w:rPr>
              <w:t>адвокація</w:t>
            </w:r>
            <w:proofErr w:type="spellEnd"/>
            <w:r>
              <w:rPr>
                <w:sz w:val="16"/>
                <w:szCs w:val="16"/>
              </w:rPr>
              <w:t xml:space="preserve"> у трудових правовідносинах, правове регулювання надання репродуктивних послуг з використанням </w:t>
            </w:r>
            <w:proofErr w:type="spellStart"/>
            <w:r>
              <w:rPr>
                <w:sz w:val="16"/>
                <w:szCs w:val="16"/>
              </w:rPr>
              <w:t>біобанків</w:t>
            </w:r>
            <w:proofErr w:type="spellEnd"/>
            <w:r>
              <w:rPr>
                <w:sz w:val="16"/>
                <w:szCs w:val="16"/>
              </w:rPr>
              <w:t>, господарські договори, інформаційне право України та Європейського Союзу</w:t>
            </w:r>
          </w:p>
        </w:tc>
      </w:tr>
      <w:tr w:rsidR="00F35D76">
        <w:trPr>
          <w:trHeight w:val="457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12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 регулювання фінансового контролю в Україні-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20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 регулювання фінансового контролю в Україні-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Ільницький О.В.</w:t>
            </w:r>
          </w:p>
        </w:tc>
      </w:tr>
      <w:tr w:rsidR="00F35D76">
        <w:trPr>
          <w:trHeight w:val="20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0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200"/>
        </w:trPr>
        <w:tc>
          <w:tcPr>
            <w:tcW w:w="1418" w:type="dxa"/>
            <w:vMerge w:val="restart"/>
          </w:tcPr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>13 грудня</w:t>
            </w:r>
          </w:p>
          <w:p w:rsidR="00F35D76" w:rsidRDefault="00F35D76" w:rsidP="00F35D7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Понеділок</w:t>
            </w: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з 10.00</w:t>
            </w: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Конституційні цінності та їх реалізація в Україні 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Бориславська О.М., Доц. </w:t>
            </w:r>
            <w:proofErr w:type="spellStart"/>
            <w:r>
              <w:rPr>
                <w:sz w:val="22"/>
                <w:szCs w:val="22"/>
              </w:rPr>
              <w:t>Мочульська</w:t>
            </w:r>
            <w:proofErr w:type="spellEnd"/>
            <w:r>
              <w:rPr>
                <w:sz w:val="22"/>
                <w:szCs w:val="22"/>
              </w:rPr>
              <w:t xml:space="preserve"> М.Є.</w:t>
            </w:r>
          </w:p>
        </w:tc>
      </w:tr>
      <w:tr w:rsidR="00F35D76">
        <w:trPr>
          <w:trHeight w:val="200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15.05-16.25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Гнатів О.М.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439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</w:p>
          <w:p w:rsidR="00F35D76" w:rsidRDefault="00F35D76" w:rsidP="00F35D76">
            <w:r>
              <w:rPr>
                <w:b/>
              </w:rPr>
              <w:t>16.40-18.00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Здійснення і захист цивільних прав – практичне</w:t>
            </w:r>
          </w:p>
          <w:p w:rsidR="00F35D76" w:rsidRDefault="00DA5554" w:rsidP="00F3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35D76">
              <w:rPr>
                <w:sz w:val="22"/>
                <w:szCs w:val="22"/>
              </w:rPr>
              <w:t>оц. Гнатів О.М.</w:t>
            </w:r>
          </w:p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452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  <w:tr w:rsidR="00F35D76">
        <w:trPr>
          <w:trHeight w:val="321"/>
        </w:trPr>
        <w:tc>
          <w:tcPr>
            <w:tcW w:w="1418" w:type="dxa"/>
            <w:vMerge/>
          </w:tcPr>
          <w:p w:rsidR="00F35D76" w:rsidRDefault="00F35D76" w:rsidP="00F3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D76" w:rsidRDefault="00F35D76" w:rsidP="00F35D76">
            <w:pPr>
              <w:rPr>
                <w:b/>
              </w:rPr>
            </w:pPr>
            <w:r>
              <w:rPr>
                <w:b/>
              </w:rPr>
              <w:t>19.40-21.00</w:t>
            </w:r>
          </w:p>
          <w:p w:rsidR="00F35D76" w:rsidRDefault="00F35D76" w:rsidP="00F35D76">
            <w:pPr>
              <w:rPr>
                <w:b/>
              </w:rPr>
            </w:pPr>
          </w:p>
        </w:tc>
        <w:tc>
          <w:tcPr>
            <w:tcW w:w="7117" w:type="dxa"/>
          </w:tcPr>
          <w:p w:rsidR="00F35D76" w:rsidRDefault="00F35D76" w:rsidP="00F35D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75AE" w:rsidRDefault="00880432">
      <w:pPr>
        <w:jc w:val="both"/>
      </w:pPr>
      <w:r>
        <w:t>Сесія відбуватиметься в дистанційному режимі. Щодо деталей сесії старостам       груп необхідно налагодити зв'язок з керівниками курсів.</w:t>
      </w:r>
    </w:p>
    <w:p w:rsidR="00C975AE" w:rsidRDefault="00C975AE">
      <w:pPr>
        <w:jc w:val="both"/>
        <w:rPr>
          <w:b/>
          <w:sz w:val="28"/>
          <w:szCs w:val="28"/>
        </w:rPr>
      </w:pPr>
    </w:p>
    <w:p w:rsidR="00213DAA" w:rsidRDefault="00213DAA">
      <w:pPr>
        <w:jc w:val="both"/>
        <w:rPr>
          <w:b/>
          <w:sz w:val="28"/>
          <w:szCs w:val="28"/>
        </w:rPr>
      </w:pPr>
    </w:p>
    <w:p w:rsidR="00213DAA" w:rsidRDefault="00213DAA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213DAA" w:rsidRDefault="00213DAA">
      <w:pPr>
        <w:jc w:val="both"/>
        <w:rPr>
          <w:b/>
          <w:sz w:val="28"/>
          <w:szCs w:val="28"/>
        </w:rPr>
      </w:pPr>
    </w:p>
    <w:p w:rsidR="00213DAA" w:rsidRDefault="00213DAA">
      <w:pPr>
        <w:jc w:val="both"/>
        <w:rPr>
          <w:b/>
          <w:sz w:val="28"/>
          <w:szCs w:val="28"/>
        </w:rPr>
      </w:pPr>
    </w:p>
    <w:p w:rsidR="00213DAA" w:rsidRDefault="00213DAA">
      <w:pPr>
        <w:jc w:val="both"/>
        <w:rPr>
          <w:b/>
          <w:sz w:val="28"/>
          <w:szCs w:val="28"/>
        </w:rPr>
      </w:pPr>
    </w:p>
    <w:p w:rsidR="00C975AE" w:rsidRDefault="00880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В.о.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C975AE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E"/>
    <w:rsid w:val="00213DAA"/>
    <w:rsid w:val="00880432"/>
    <w:rsid w:val="00BE3C0C"/>
    <w:rsid w:val="00C975AE"/>
    <w:rsid w:val="00D304F7"/>
    <w:rsid w:val="00DA5554"/>
    <w:rsid w:val="00F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33F1"/>
  <w15:docId w15:val="{98B13397-3DCF-49BB-9FC8-9F356B5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F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ітки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ітки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627QsArqIFAHB3cVMXxFLFbZBA==">AMUW2mX/PA9Ih1gWILZtkA/e0CETS1njzl4gYm2v9R35bVNfEXqTVbcQ8jVR08MC7hxJinKDqD91AixV+wslWV/laZUUlXrYS1EhGhzn/RjEcxCl0KeBnH/JBl9935YOp3GO44le8F6/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2021-11-26T08:32:00Z</cp:lastPrinted>
  <dcterms:created xsi:type="dcterms:W3CDTF">2021-01-15T12:45:00Z</dcterms:created>
  <dcterms:modified xsi:type="dcterms:W3CDTF">2021-11-26T13:06:00Z</dcterms:modified>
</cp:coreProperties>
</file>