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F1DF" w14:textId="77777777" w:rsidR="00107CFB" w:rsidRDefault="00107CFB" w:rsidP="00107CFB">
      <w:pPr>
        <w:jc w:val="center"/>
        <w:rPr>
          <w:b/>
          <w:color w:val="auto"/>
          <w:lang w:val="uk-UA"/>
        </w:rPr>
      </w:pPr>
    </w:p>
    <w:p w14:paraId="30EA2FB9" w14:textId="77777777" w:rsidR="00107CFB" w:rsidRPr="003441B9" w:rsidRDefault="00107CFB" w:rsidP="003441B9">
      <w:pPr>
        <w:spacing w:line="276" w:lineRule="auto"/>
        <w:jc w:val="center"/>
        <w:rPr>
          <w:b/>
          <w:color w:val="auto"/>
          <w:lang w:val="uk-UA"/>
        </w:rPr>
      </w:pPr>
      <w:proofErr w:type="spellStart"/>
      <w:r w:rsidRPr="003441B9">
        <w:rPr>
          <w:b/>
          <w:color w:val="auto"/>
          <w:lang w:val="uk-UA"/>
        </w:rPr>
        <w:t>Силабус</w:t>
      </w:r>
      <w:proofErr w:type="spellEnd"/>
      <w:r w:rsidRPr="003441B9">
        <w:rPr>
          <w:b/>
          <w:color w:val="auto"/>
          <w:lang w:val="uk-UA"/>
        </w:rPr>
        <w:t xml:space="preserve"> практичного курсу </w:t>
      </w:r>
    </w:p>
    <w:p w14:paraId="4C2714DC" w14:textId="3F12022C" w:rsidR="00107CFB" w:rsidRPr="003441B9" w:rsidRDefault="00107CFB" w:rsidP="003441B9">
      <w:pPr>
        <w:spacing w:line="276" w:lineRule="auto"/>
        <w:jc w:val="center"/>
        <w:rPr>
          <w:b/>
          <w:color w:val="auto"/>
          <w:lang w:val="uk-UA"/>
        </w:rPr>
      </w:pPr>
      <w:r w:rsidRPr="003441B9">
        <w:rPr>
          <w:b/>
          <w:color w:val="auto"/>
          <w:lang w:val="uk-UA"/>
        </w:rPr>
        <w:t>«Юридична клінічна практика»</w:t>
      </w:r>
    </w:p>
    <w:p w14:paraId="12581A69" w14:textId="77777777" w:rsidR="00107CFB" w:rsidRPr="002D4820" w:rsidRDefault="00107CFB" w:rsidP="003441B9">
      <w:pPr>
        <w:spacing w:line="276" w:lineRule="auto"/>
        <w:jc w:val="center"/>
        <w:rPr>
          <w:b/>
          <w:color w:val="auto"/>
          <w:lang w:val="ru-RU"/>
        </w:rPr>
      </w:pPr>
    </w:p>
    <w:p w14:paraId="58F9E37E" w14:textId="77777777" w:rsidR="00107CFB" w:rsidRPr="003441B9" w:rsidRDefault="00107CFB" w:rsidP="003441B9">
      <w:pPr>
        <w:spacing w:line="276" w:lineRule="auto"/>
        <w:rPr>
          <w:color w:val="auto"/>
          <w:lang w:val="uk-UA"/>
        </w:rPr>
      </w:pPr>
    </w:p>
    <w:tbl>
      <w:tblPr>
        <w:tblW w:w="9918" w:type="dxa"/>
        <w:tblLook w:val="0000" w:firstRow="0" w:lastRow="0" w:firstColumn="0" w:lastColumn="0" w:noHBand="0" w:noVBand="0"/>
      </w:tblPr>
      <w:tblGrid>
        <w:gridCol w:w="2744"/>
        <w:gridCol w:w="7174"/>
      </w:tblGrid>
      <w:tr w:rsidR="00107CFB" w:rsidRPr="003441B9" w14:paraId="07D3B0C7" w14:textId="77777777" w:rsidTr="00B80C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3F34" w14:textId="5F1A198A" w:rsidR="00107CFB" w:rsidRPr="003441B9" w:rsidRDefault="00107CFB" w:rsidP="003441B9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3441B9">
              <w:rPr>
                <w:b/>
                <w:color w:val="auto"/>
                <w:lang w:val="uk-UA"/>
              </w:rPr>
              <w:t>Назва практичного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6CFA" w14:textId="4A532860" w:rsidR="00107CFB" w:rsidRPr="003441B9" w:rsidRDefault="00107CFB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441B9">
              <w:rPr>
                <w:color w:val="auto"/>
                <w:lang w:val="uk-UA"/>
              </w:rPr>
              <w:t xml:space="preserve"> Юридична клінічна практика</w:t>
            </w:r>
          </w:p>
        </w:tc>
      </w:tr>
      <w:tr w:rsidR="00107CFB" w:rsidRPr="00BC7F07" w14:paraId="542D04A2" w14:textId="77777777" w:rsidTr="00B80C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82BB" w14:textId="77777777" w:rsidR="00107CFB" w:rsidRPr="003441B9" w:rsidRDefault="00107CFB" w:rsidP="003441B9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3441B9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21DE" w14:textId="0A57D47C" w:rsidR="00107CFB" w:rsidRPr="003441B9" w:rsidRDefault="00107CFB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441B9">
              <w:rPr>
                <w:lang w:val="uk-UA"/>
              </w:rPr>
              <w:t>79007, м.</w:t>
            </w:r>
            <w:r w:rsidRPr="003441B9">
              <w:t> </w:t>
            </w:r>
            <w:r w:rsidRPr="003441B9">
              <w:rPr>
                <w:lang w:val="uk-UA"/>
              </w:rPr>
              <w:t>Львів, вул.</w:t>
            </w:r>
            <w:r w:rsidRPr="003441B9">
              <w:t> </w:t>
            </w:r>
            <w:r w:rsidRPr="003441B9">
              <w:rPr>
                <w:lang w:val="uk-UA"/>
              </w:rPr>
              <w:t>Січових Стрільців, 14 (корпус юридичного факультету)</w:t>
            </w:r>
          </w:p>
        </w:tc>
      </w:tr>
      <w:tr w:rsidR="00107CFB" w:rsidRPr="003441B9" w14:paraId="4EA3DF32" w14:textId="77777777" w:rsidTr="00B80C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A386" w14:textId="29ECA53C" w:rsidR="00107CFB" w:rsidRPr="003441B9" w:rsidRDefault="00107CFB" w:rsidP="003441B9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3441B9">
              <w:rPr>
                <w:b/>
                <w:color w:val="auto"/>
                <w:lang w:val="uk-UA" w:eastAsia="uk-UA"/>
              </w:rPr>
              <w:t>Факультет, за якою закріплена дисципліна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425E" w14:textId="1C05E9F2" w:rsidR="00107CFB" w:rsidRPr="003441B9" w:rsidRDefault="00107CFB" w:rsidP="003441B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 w:rsidRPr="003441B9">
              <w:rPr>
                <w:color w:val="auto"/>
                <w:lang w:val="uk-UA"/>
              </w:rPr>
              <w:t>Юридичний факультет</w:t>
            </w:r>
          </w:p>
        </w:tc>
      </w:tr>
      <w:tr w:rsidR="00107CFB" w:rsidRPr="00BC7F07" w14:paraId="4AC8586B" w14:textId="77777777" w:rsidTr="00B80C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7334" w14:textId="77777777" w:rsidR="00107CFB" w:rsidRPr="003441B9" w:rsidRDefault="00107CFB" w:rsidP="003441B9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3441B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3202" w14:textId="77777777" w:rsidR="00107CFB" w:rsidRPr="003441B9" w:rsidRDefault="00107CFB" w:rsidP="003441B9">
            <w:pPr>
              <w:spacing w:line="276" w:lineRule="auto"/>
              <w:jc w:val="both"/>
              <w:rPr>
                <w:lang w:val="uk-UA"/>
              </w:rPr>
            </w:pPr>
            <w:r w:rsidRPr="003441B9">
              <w:rPr>
                <w:lang w:val="uk-UA"/>
              </w:rPr>
              <w:t>Галузь знань 08 Право</w:t>
            </w:r>
          </w:p>
          <w:p w14:paraId="156E7D44" w14:textId="41CC2CE6" w:rsidR="00107CFB" w:rsidRPr="003441B9" w:rsidRDefault="00107CFB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441B9">
              <w:rPr>
                <w:lang w:val="uk-UA"/>
              </w:rPr>
              <w:t>Спеціальність 081 Право</w:t>
            </w:r>
          </w:p>
        </w:tc>
      </w:tr>
      <w:tr w:rsidR="00107CFB" w:rsidRPr="00BC7F07" w14:paraId="7C03ABEA" w14:textId="77777777" w:rsidTr="00B80C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DBFD" w14:textId="77777777" w:rsidR="00107CFB" w:rsidRPr="003441B9" w:rsidRDefault="00107CFB" w:rsidP="003441B9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 w:rsidRPr="003441B9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2798" w14:textId="350A4185" w:rsidR="00107CFB" w:rsidRPr="003441B9" w:rsidRDefault="00107CFB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441B9">
              <w:rPr>
                <w:color w:val="auto"/>
                <w:lang w:val="uk-UA"/>
              </w:rPr>
              <w:t>Практикуючі</w:t>
            </w:r>
            <w:r w:rsidR="00572F19" w:rsidRPr="003441B9">
              <w:rPr>
                <w:color w:val="auto"/>
                <w:lang w:val="uk-UA"/>
              </w:rPr>
              <w:t xml:space="preserve"> юристи</w:t>
            </w:r>
            <w:r w:rsidRPr="003441B9">
              <w:rPr>
                <w:color w:val="auto"/>
                <w:lang w:val="uk-UA"/>
              </w:rPr>
              <w:t xml:space="preserve">, які </w:t>
            </w:r>
            <w:r w:rsidR="00F15BA3" w:rsidRPr="003441B9">
              <w:rPr>
                <w:color w:val="auto"/>
                <w:lang w:val="uk-UA"/>
              </w:rPr>
              <w:t>провадять</w:t>
            </w:r>
            <w:r w:rsidRPr="003441B9">
              <w:rPr>
                <w:color w:val="auto"/>
                <w:lang w:val="uk-UA"/>
              </w:rPr>
              <w:t xml:space="preserve"> </w:t>
            </w:r>
            <w:r w:rsidR="00F15BA3" w:rsidRPr="003441B9">
              <w:rPr>
                <w:color w:val="auto"/>
                <w:lang w:val="uk-UA"/>
              </w:rPr>
              <w:t xml:space="preserve">професійну </w:t>
            </w:r>
            <w:r w:rsidRPr="003441B9">
              <w:rPr>
                <w:color w:val="auto"/>
                <w:lang w:val="uk-UA"/>
              </w:rPr>
              <w:t>діяльн</w:t>
            </w:r>
            <w:r w:rsidR="00097EA9" w:rsidRPr="003441B9">
              <w:rPr>
                <w:color w:val="auto"/>
                <w:lang w:val="uk-UA"/>
              </w:rPr>
              <w:t>ість</w:t>
            </w:r>
            <w:r w:rsidRPr="003441B9">
              <w:rPr>
                <w:color w:val="auto"/>
                <w:lang w:val="uk-UA"/>
              </w:rPr>
              <w:t xml:space="preserve"> у різних сферах </w:t>
            </w:r>
            <w:r w:rsidR="00EE71DA" w:rsidRPr="003441B9">
              <w:rPr>
                <w:color w:val="auto"/>
                <w:lang w:val="uk-UA"/>
              </w:rPr>
              <w:t>права</w:t>
            </w:r>
            <w:r w:rsidR="00097EA9" w:rsidRPr="003441B9">
              <w:rPr>
                <w:color w:val="auto"/>
                <w:lang w:val="uk-UA"/>
              </w:rPr>
              <w:t xml:space="preserve"> та мають досвід педагогічної діяльності</w:t>
            </w:r>
          </w:p>
        </w:tc>
      </w:tr>
      <w:tr w:rsidR="00107CFB" w:rsidRPr="00BC7F07" w14:paraId="73803D70" w14:textId="77777777" w:rsidTr="00B80C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7C4D" w14:textId="77777777" w:rsidR="00107CFB" w:rsidRPr="003441B9" w:rsidRDefault="00107CFB" w:rsidP="003441B9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3441B9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1525" w14:textId="77777777" w:rsidR="00107CFB" w:rsidRPr="003441B9" w:rsidRDefault="00107CFB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441B9">
              <w:rPr>
                <w:color w:val="auto"/>
                <w:lang w:val="uk-UA"/>
              </w:rPr>
              <w:t>Курс розроблено таким чином, щоб надати учасникам необхідні знання</w:t>
            </w:r>
            <w:r w:rsidR="00B271DB" w:rsidRPr="003441B9">
              <w:rPr>
                <w:color w:val="auto"/>
                <w:lang w:val="uk-UA"/>
              </w:rPr>
              <w:t xml:space="preserve"> та сформувати компетентності</w:t>
            </w:r>
            <w:r w:rsidRPr="003441B9">
              <w:rPr>
                <w:color w:val="auto"/>
                <w:lang w:val="uk-UA"/>
              </w:rPr>
              <w:t xml:space="preserve">, </w:t>
            </w:r>
            <w:r w:rsidR="00B271DB" w:rsidRPr="003441B9">
              <w:rPr>
                <w:color w:val="auto"/>
                <w:lang w:val="uk-UA"/>
              </w:rPr>
              <w:t>необхідні</w:t>
            </w:r>
            <w:r w:rsidRPr="003441B9">
              <w:rPr>
                <w:color w:val="auto"/>
                <w:lang w:val="uk-UA"/>
              </w:rPr>
              <w:t xml:space="preserve"> для</w:t>
            </w:r>
            <w:r w:rsidR="00572F19" w:rsidRPr="003441B9">
              <w:rPr>
                <w:color w:val="auto"/>
                <w:lang w:val="uk-UA"/>
              </w:rPr>
              <w:t xml:space="preserve"> практичної юридичної діяльності у різних сферах</w:t>
            </w:r>
            <w:r w:rsidR="00B271DB" w:rsidRPr="003441B9">
              <w:rPr>
                <w:lang w:val="ru-RU"/>
              </w:rPr>
              <w:t xml:space="preserve"> </w:t>
            </w:r>
            <w:r w:rsidR="00B271DB" w:rsidRPr="003441B9">
              <w:rPr>
                <w:lang w:val="uk-UA"/>
              </w:rPr>
              <w:t>правозастосування</w:t>
            </w:r>
            <w:r w:rsidR="00B271DB" w:rsidRPr="003441B9">
              <w:rPr>
                <w:color w:val="auto"/>
                <w:lang w:val="uk-UA"/>
              </w:rPr>
              <w:t xml:space="preserve">. </w:t>
            </w:r>
          </w:p>
          <w:p w14:paraId="159E4315" w14:textId="736157D6" w:rsidR="00731383" w:rsidRPr="003441B9" w:rsidRDefault="00731383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441B9">
              <w:rPr>
                <w:color w:val="auto"/>
                <w:lang w:val="uk-UA"/>
              </w:rPr>
              <w:t xml:space="preserve">Здобувачі освіти набудуть практичних навиків тлумачення та застосування правових норм, надання правової оцінки різних ситуацій, </w:t>
            </w:r>
            <w:r w:rsidR="00F15BA3" w:rsidRPr="003441B9">
              <w:rPr>
                <w:color w:val="auto"/>
                <w:lang w:val="uk-UA"/>
              </w:rPr>
              <w:t xml:space="preserve">навиків </w:t>
            </w:r>
            <w:r w:rsidR="00097EA9" w:rsidRPr="003441B9">
              <w:rPr>
                <w:color w:val="auto"/>
                <w:lang w:val="uk-UA"/>
              </w:rPr>
              <w:t>юридичного консультування у сфері публічного та приватного права.</w:t>
            </w:r>
          </w:p>
        </w:tc>
      </w:tr>
      <w:tr w:rsidR="00107CFB" w:rsidRPr="00BC7F07" w14:paraId="340C316C" w14:textId="77777777" w:rsidTr="00B80C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F677" w14:textId="77777777" w:rsidR="00107CFB" w:rsidRPr="003441B9" w:rsidRDefault="00107CFB" w:rsidP="003441B9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3441B9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E106" w14:textId="77777777" w:rsidR="00107CFB" w:rsidRPr="003441B9" w:rsidRDefault="00107CFB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441B9">
              <w:rPr>
                <w:color w:val="auto"/>
                <w:lang w:val="uk-UA"/>
              </w:rPr>
              <w:t xml:space="preserve">Практичний курс «Юридична клінічна практика» є нормативною частиною практики здобувачів другого (магістерського) рівня освіти, який викладається </w:t>
            </w:r>
            <w:r w:rsidRPr="003441B9">
              <w:rPr>
                <w:i/>
                <w:iCs/>
                <w:color w:val="auto"/>
                <w:lang w:val="uk-UA"/>
              </w:rPr>
              <w:t>в третьому семестрі в обсязі 7,5 кредитів</w:t>
            </w:r>
            <w:r w:rsidRPr="003441B9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  <w:p w14:paraId="73BC1FDA" w14:textId="77777777" w:rsidR="00EE71DA" w:rsidRPr="003441B9" w:rsidRDefault="00EE71DA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  <w:p w14:paraId="1C09BA35" w14:textId="0F38A299" w:rsidR="00EE71DA" w:rsidRPr="003441B9" w:rsidRDefault="00731383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441B9">
              <w:rPr>
                <w:color w:val="auto"/>
                <w:lang w:val="uk-UA"/>
              </w:rPr>
              <w:t>К</w:t>
            </w:r>
            <w:r w:rsidR="00EE71DA" w:rsidRPr="003441B9">
              <w:rPr>
                <w:color w:val="auto"/>
                <w:lang w:val="uk-UA"/>
              </w:rPr>
              <w:t>урс</w:t>
            </w:r>
            <w:r w:rsidRPr="003441B9">
              <w:rPr>
                <w:color w:val="auto"/>
                <w:lang w:val="uk-UA"/>
              </w:rPr>
              <w:t xml:space="preserve"> «Юридична клінічна практика» </w:t>
            </w:r>
            <w:r w:rsidRPr="003441B9">
              <w:rPr>
                <w:i/>
                <w:iCs/>
                <w:color w:val="auto"/>
                <w:lang w:val="uk-UA"/>
              </w:rPr>
              <w:t>передбачає</w:t>
            </w:r>
            <w:r w:rsidR="00EE71DA" w:rsidRPr="003441B9">
              <w:rPr>
                <w:color w:val="auto"/>
                <w:lang w:val="uk-UA"/>
              </w:rPr>
              <w:t xml:space="preserve"> </w:t>
            </w:r>
            <w:r w:rsidRPr="003441B9">
              <w:rPr>
                <w:color w:val="auto"/>
                <w:lang w:val="uk-UA"/>
              </w:rPr>
              <w:t>відвідування здобувачами освіти</w:t>
            </w:r>
            <w:r w:rsidR="00EE71DA" w:rsidRPr="003441B9">
              <w:rPr>
                <w:color w:val="auto"/>
                <w:lang w:val="uk-UA"/>
              </w:rPr>
              <w:t xml:space="preserve"> виключно практичн</w:t>
            </w:r>
            <w:r w:rsidRPr="003441B9">
              <w:rPr>
                <w:color w:val="auto"/>
                <w:lang w:val="uk-UA"/>
              </w:rPr>
              <w:t>их</w:t>
            </w:r>
            <w:r w:rsidR="00EE71DA" w:rsidRPr="003441B9">
              <w:rPr>
                <w:color w:val="auto"/>
                <w:lang w:val="uk-UA"/>
              </w:rPr>
              <w:t xml:space="preserve"> занят</w:t>
            </w:r>
            <w:r w:rsidRPr="003441B9">
              <w:rPr>
                <w:color w:val="auto"/>
                <w:lang w:val="uk-UA"/>
              </w:rPr>
              <w:t>ь</w:t>
            </w:r>
            <w:r w:rsidR="00EE71DA" w:rsidRPr="003441B9">
              <w:rPr>
                <w:color w:val="auto"/>
                <w:lang w:val="uk-UA"/>
              </w:rPr>
              <w:t xml:space="preserve"> у форматі тренінгів в малокомплектних групах з метою набуття практичних навичок щодо здійснення різних видів юридичної діяльності, виконання практичних </w:t>
            </w:r>
            <w:r w:rsidR="00097EA9" w:rsidRPr="003441B9">
              <w:rPr>
                <w:color w:val="auto"/>
                <w:lang w:val="uk-UA"/>
              </w:rPr>
              <w:t>завдань</w:t>
            </w:r>
            <w:r w:rsidR="00EE71DA" w:rsidRPr="003441B9">
              <w:rPr>
                <w:color w:val="auto"/>
                <w:lang w:val="uk-UA"/>
              </w:rPr>
              <w:t xml:space="preserve"> з різних галузей права, склад</w:t>
            </w:r>
            <w:r w:rsidRPr="003441B9">
              <w:rPr>
                <w:color w:val="auto"/>
                <w:lang w:val="uk-UA"/>
              </w:rPr>
              <w:t>е</w:t>
            </w:r>
            <w:r w:rsidR="00EE71DA" w:rsidRPr="003441B9">
              <w:rPr>
                <w:color w:val="auto"/>
                <w:lang w:val="uk-UA"/>
              </w:rPr>
              <w:t>ння процесуальних та інших документів, набуття навиків юридичного консультування з різних питань.</w:t>
            </w:r>
          </w:p>
          <w:p w14:paraId="139C4C28" w14:textId="75E3DA34" w:rsidR="00EE71DA" w:rsidRPr="003441B9" w:rsidRDefault="00EE71DA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441B9">
              <w:rPr>
                <w:color w:val="auto"/>
                <w:lang w:val="uk-UA"/>
              </w:rPr>
              <w:t xml:space="preserve">В ході відвідування курсу студенти розглядатимуть реальні практичні </w:t>
            </w:r>
            <w:r w:rsidR="00A50D79">
              <w:rPr>
                <w:color w:val="auto"/>
                <w:lang w:val="uk-UA"/>
              </w:rPr>
              <w:t>ситуації</w:t>
            </w:r>
            <w:r w:rsidRPr="003441B9">
              <w:rPr>
                <w:color w:val="auto"/>
                <w:lang w:val="uk-UA"/>
              </w:rPr>
              <w:t>, здійснюватимуть їх правовий аналіз та формуватимуть можливі шляхи вирішення різних юридичних ситуацій.</w:t>
            </w:r>
          </w:p>
          <w:p w14:paraId="72940838" w14:textId="03C6B79E" w:rsidR="00EE71DA" w:rsidRPr="003441B9" w:rsidRDefault="00EE71DA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441B9">
              <w:rPr>
                <w:color w:val="auto"/>
                <w:lang w:val="uk-UA"/>
              </w:rPr>
              <w:t>Практичний курс містить теми з основних галузей права: конституційного, адміністративного</w:t>
            </w:r>
            <w:r w:rsidR="00A50D79">
              <w:rPr>
                <w:color w:val="auto"/>
                <w:lang w:val="uk-UA"/>
              </w:rPr>
              <w:t xml:space="preserve"> права та  процесу</w:t>
            </w:r>
            <w:r w:rsidRPr="003441B9">
              <w:rPr>
                <w:color w:val="auto"/>
                <w:lang w:val="uk-UA"/>
              </w:rPr>
              <w:t xml:space="preserve">, цивільного та цивільно-процесуального, </w:t>
            </w:r>
            <w:r w:rsidR="00E50FC4">
              <w:rPr>
                <w:color w:val="auto"/>
                <w:lang w:val="uk-UA"/>
              </w:rPr>
              <w:t>трудового</w:t>
            </w:r>
            <w:r w:rsidRPr="003441B9">
              <w:rPr>
                <w:color w:val="auto"/>
                <w:lang w:val="uk-UA"/>
              </w:rPr>
              <w:t xml:space="preserve"> права, права </w:t>
            </w:r>
            <w:r w:rsidRPr="003441B9">
              <w:rPr>
                <w:color w:val="auto"/>
                <w:lang w:val="uk-UA"/>
              </w:rPr>
              <w:lastRenderedPageBreak/>
              <w:t>інтелектуальної власності, кримінального та кримінально-процесуального права, європейського права.</w:t>
            </w:r>
          </w:p>
        </w:tc>
      </w:tr>
      <w:tr w:rsidR="00107CFB" w:rsidRPr="00BC7F07" w14:paraId="4E23DDDA" w14:textId="77777777" w:rsidTr="00B80C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D76C" w14:textId="77777777" w:rsidR="00107CFB" w:rsidRPr="003441B9" w:rsidRDefault="00107CFB" w:rsidP="003441B9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3441B9">
              <w:rPr>
                <w:b/>
                <w:color w:val="auto"/>
                <w:lang w:val="uk-UA"/>
              </w:rPr>
              <w:lastRenderedPageBreak/>
              <w:t>Мета та цілі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263F" w14:textId="68CDB5A8" w:rsidR="00107CFB" w:rsidRPr="003441B9" w:rsidRDefault="00107CFB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441B9">
              <w:rPr>
                <w:i/>
                <w:iCs/>
                <w:color w:val="auto"/>
                <w:lang w:val="uk-UA"/>
              </w:rPr>
              <w:t>Метою</w:t>
            </w:r>
            <w:r w:rsidRPr="003441B9">
              <w:rPr>
                <w:color w:val="auto"/>
                <w:lang w:val="uk-UA"/>
              </w:rPr>
              <w:t xml:space="preserve"> практичного курсу «Юридична клінічна практика» є </w:t>
            </w:r>
            <w:r w:rsidR="00097EA9" w:rsidRPr="003441B9">
              <w:rPr>
                <w:color w:val="auto"/>
                <w:lang w:val="uk-UA"/>
              </w:rPr>
              <w:t xml:space="preserve">формування у здобувачів освіти </w:t>
            </w:r>
            <w:proofErr w:type="spellStart"/>
            <w:r w:rsidR="00097EA9" w:rsidRPr="003441B9">
              <w:rPr>
                <w:color w:val="auto"/>
                <w:lang w:val="uk-UA"/>
              </w:rPr>
              <w:t>компетентностей</w:t>
            </w:r>
            <w:proofErr w:type="spellEnd"/>
            <w:r w:rsidR="00097EA9" w:rsidRPr="003441B9">
              <w:rPr>
                <w:color w:val="auto"/>
                <w:lang w:val="uk-UA"/>
              </w:rPr>
              <w:t xml:space="preserve"> та практичних навиків щодо надання правової допомоги </w:t>
            </w:r>
            <w:r w:rsidR="00A50D79">
              <w:rPr>
                <w:color w:val="auto"/>
                <w:lang w:val="uk-UA"/>
              </w:rPr>
              <w:t xml:space="preserve">та здійснення юридичної діяльності </w:t>
            </w:r>
            <w:r w:rsidR="00097EA9" w:rsidRPr="003441B9">
              <w:rPr>
                <w:color w:val="auto"/>
                <w:lang w:val="uk-UA"/>
              </w:rPr>
              <w:t>у сфері публічного та приватного права.</w:t>
            </w:r>
          </w:p>
          <w:p w14:paraId="28A00E4D" w14:textId="1F517684" w:rsidR="00097EA9" w:rsidRPr="003441B9" w:rsidRDefault="00097EA9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  <w:p w14:paraId="133C77EE" w14:textId="7DEC65D9" w:rsidR="00097EA9" w:rsidRPr="003441B9" w:rsidRDefault="008914F5" w:rsidP="003441B9">
            <w:pPr>
              <w:spacing w:line="276" w:lineRule="auto"/>
              <w:jc w:val="both"/>
              <w:rPr>
                <w:i/>
                <w:iCs/>
                <w:color w:val="auto"/>
                <w:lang w:val="uk-UA"/>
              </w:rPr>
            </w:pPr>
            <w:r w:rsidRPr="003441B9">
              <w:rPr>
                <w:i/>
                <w:iCs/>
                <w:color w:val="auto"/>
                <w:lang w:val="uk-UA"/>
              </w:rPr>
              <w:t>Цілями курсу є:</w:t>
            </w:r>
          </w:p>
          <w:p w14:paraId="620AD74B" w14:textId="77777777" w:rsidR="00665C91" w:rsidRPr="003441B9" w:rsidRDefault="008914F5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441B9">
              <w:rPr>
                <w:color w:val="auto"/>
                <w:lang w:val="uk-UA"/>
              </w:rPr>
              <w:t>-розуміння здобувачами освіти особливостей різних видів юридичної діяльності</w:t>
            </w:r>
            <w:r w:rsidR="00665C91" w:rsidRPr="003441B9">
              <w:rPr>
                <w:color w:val="auto"/>
                <w:lang w:val="uk-UA"/>
              </w:rPr>
              <w:t>;</w:t>
            </w:r>
          </w:p>
          <w:p w14:paraId="710C32BC" w14:textId="5550EE0A" w:rsidR="008914F5" w:rsidRPr="003441B9" w:rsidRDefault="00665C91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441B9">
              <w:rPr>
                <w:color w:val="auto"/>
                <w:lang w:val="uk-UA"/>
              </w:rPr>
              <w:t>-</w:t>
            </w:r>
            <w:r w:rsidR="008914F5" w:rsidRPr="003441B9">
              <w:rPr>
                <w:color w:val="auto"/>
                <w:lang w:val="uk-UA"/>
              </w:rPr>
              <w:t xml:space="preserve">набуття навиків юридичного консультування з </w:t>
            </w:r>
            <w:r w:rsidR="00A50D79">
              <w:rPr>
                <w:color w:val="auto"/>
                <w:lang w:val="uk-UA"/>
              </w:rPr>
              <w:t>різних</w:t>
            </w:r>
            <w:r w:rsidR="008914F5" w:rsidRPr="003441B9">
              <w:rPr>
                <w:color w:val="auto"/>
                <w:lang w:val="uk-UA"/>
              </w:rPr>
              <w:t xml:space="preserve"> галузей права;</w:t>
            </w:r>
          </w:p>
          <w:p w14:paraId="15956D47" w14:textId="5F6847AE" w:rsidR="00665C91" w:rsidRPr="003441B9" w:rsidRDefault="008914F5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441B9">
              <w:rPr>
                <w:color w:val="auto"/>
                <w:lang w:val="uk-UA"/>
              </w:rPr>
              <w:t xml:space="preserve">-формування вмінь щодо здійснення правового аналізу різних ситуацій та </w:t>
            </w:r>
            <w:r w:rsidR="00665C91" w:rsidRPr="003441B9">
              <w:rPr>
                <w:color w:val="auto"/>
                <w:lang w:val="uk-UA"/>
              </w:rPr>
              <w:t>правильного застосування правових норм при їх вирішенні;</w:t>
            </w:r>
          </w:p>
          <w:p w14:paraId="02EFEF31" w14:textId="449A99BE" w:rsidR="008914F5" w:rsidRPr="003441B9" w:rsidRDefault="00665C91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441B9">
              <w:rPr>
                <w:color w:val="auto"/>
                <w:lang w:val="uk-UA"/>
              </w:rPr>
              <w:t xml:space="preserve">- набуття практичних навиків щодо </w:t>
            </w:r>
            <w:r w:rsidR="008914F5" w:rsidRPr="003441B9">
              <w:rPr>
                <w:color w:val="auto"/>
                <w:lang w:val="uk-UA"/>
              </w:rPr>
              <w:t>пошуку оптимальних форм правової допомоги</w:t>
            </w:r>
            <w:r w:rsidR="00A50D79">
              <w:rPr>
                <w:color w:val="auto"/>
                <w:lang w:val="uk-UA"/>
              </w:rPr>
              <w:t xml:space="preserve"> та здійснення інших форм юридичної діяльності</w:t>
            </w:r>
            <w:r w:rsidR="008914F5" w:rsidRPr="003441B9">
              <w:rPr>
                <w:color w:val="auto"/>
                <w:lang w:val="uk-UA"/>
              </w:rPr>
              <w:t>;</w:t>
            </w:r>
          </w:p>
          <w:p w14:paraId="7F7D3DF7" w14:textId="4721A95B" w:rsidR="00665C91" w:rsidRPr="003441B9" w:rsidRDefault="00665C91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441B9">
              <w:rPr>
                <w:color w:val="auto"/>
                <w:lang w:val="uk-UA"/>
              </w:rPr>
              <w:t xml:space="preserve">- розуміння особливостей та набуття практичних вмінь здійснення різних процесуальних дій; </w:t>
            </w:r>
          </w:p>
          <w:p w14:paraId="61F91AD2" w14:textId="6E3B5212" w:rsidR="00107CFB" w:rsidRPr="003441B9" w:rsidRDefault="008914F5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441B9">
              <w:rPr>
                <w:color w:val="auto"/>
                <w:lang w:val="uk-UA"/>
              </w:rPr>
              <w:t>-набуття здобувачами освіти нави</w:t>
            </w:r>
            <w:r w:rsidR="00A50D79">
              <w:rPr>
                <w:color w:val="auto"/>
                <w:lang w:val="uk-UA"/>
              </w:rPr>
              <w:t>чок</w:t>
            </w:r>
            <w:r w:rsidRPr="003441B9">
              <w:rPr>
                <w:color w:val="auto"/>
                <w:lang w:val="uk-UA"/>
              </w:rPr>
              <w:t xml:space="preserve"> щодо складення проектів процесуальних </w:t>
            </w:r>
            <w:r w:rsidR="00A50D79">
              <w:rPr>
                <w:color w:val="auto"/>
                <w:lang w:val="uk-UA"/>
              </w:rPr>
              <w:t xml:space="preserve">та інших </w:t>
            </w:r>
            <w:r w:rsidRPr="003441B9">
              <w:rPr>
                <w:color w:val="auto"/>
                <w:lang w:val="uk-UA"/>
              </w:rPr>
              <w:t>документів з різних галузей права</w:t>
            </w:r>
            <w:r w:rsidR="00665C91" w:rsidRPr="003441B9">
              <w:rPr>
                <w:color w:val="auto"/>
                <w:lang w:val="uk-UA"/>
              </w:rPr>
              <w:t>.</w:t>
            </w:r>
          </w:p>
          <w:p w14:paraId="2C86E59F" w14:textId="0D8963D4" w:rsidR="00107CFB" w:rsidRPr="003441B9" w:rsidRDefault="00107CFB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107CFB" w:rsidRPr="00BC7F07" w14:paraId="282496E3" w14:textId="77777777" w:rsidTr="00B80C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CCE9" w14:textId="342C564A" w:rsidR="00107CFB" w:rsidRPr="003441B9" w:rsidRDefault="0036152A" w:rsidP="003441B9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3441B9">
              <w:rPr>
                <w:b/>
                <w:bCs/>
                <w:color w:val="auto"/>
                <w:lang w:val="uk-UA" w:eastAsia="uk-UA"/>
              </w:rPr>
              <w:t>Джерела</w:t>
            </w:r>
            <w:r w:rsidR="00107CFB" w:rsidRPr="003441B9">
              <w:rPr>
                <w:b/>
                <w:bCs/>
                <w:color w:val="auto"/>
                <w:lang w:val="uk-UA" w:eastAsia="uk-UA"/>
              </w:rPr>
              <w:t xml:space="preserve"> для </w:t>
            </w:r>
            <w:r w:rsidRPr="003441B9">
              <w:rPr>
                <w:b/>
                <w:bCs/>
                <w:color w:val="auto"/>
                <w:lang w:val="uk-UA" w:eastAsia="uk-UA"/>
              </w:rPr>
              <w:t>проходження</w:t>
            </w:r>
            <w:r w:rsidR="00107CFB" w:rsidRPr="003441B9">
              <w:rPr>
                <w:b/>
                <w:bCs/>
                <w:color w:val="auto"/>
                <w:lang w:val="uk-UA" w:eastAsia="uk-UA"/>
              </w:rPr>
              <w:t xml:space="preserve"> </w:t>
            </w:r>
            <w:r w:rsidRPr="003441B9">
              <w:rPr>
                <w:b/>
                <w:bCs/>
                <w:color w:val="auto"/>
                <w:lang w:val="uk-UA" w:eastAsia="uk-UA"/>
              </w:rPr>
              <w:t>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E2E1" w14:textId="091023F0" w:rsidR="00107CFB" w:rsidRPr="003441B9" w:rsidRDefault="00107CFB" w:rsidP="003441B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3441B9">
              <w:rPr>
                <w:color w:val="auto"/>
                <w:lang w:val="uk-UA" w:eastAsia="uk-UA"/>
              </w:rPr>
              <w:t> </w:t>
            </w:r>
            <w:r w:rsidR="00665C91" w:rsidRPr="003441B9">
              <w:rPr>
                <w:color w:val="auto"/>
                <w:lang w:val="uk-UA" w:eastAsia="uk-UA"/>
              </w:rPr>
              <w:t xml:space="preserve">Правнича клінічна освіта в Україні: Навчальний посібник / за </w:t>
            </w:r>
            <w:proofErr w:type="spellStart"/>
            <w:r w:rsidR="00665C91" w:rsidRPr="003441B9">
              <w:rPr>
                <w:color w:val="auto"/>
                <w:lang w:val="uk-UA" w:eastAsia="uk-UA"/>
              </w:rPr>
              <w:t>заг</w:t>
            </w:r>
            <w:proofErr w:type="spellEnd"/>
            <w:r w:rsidR="00665C91" w:rsidRPr="003441B9">
              <w:rPr>
                <w:color w:val="auto"/>
                <w:lang w:val="uk-UA" w:eastAsia="uk-UA"/>
              </w:rPr>
              <w:t xml:space="preserve">. ред. В. М. </w:t>
            </w:r>
            <w:proofErr w:type="spellStart"/>
            <w:r w:rsidR="00665C91" w:rsidRPr="003441B9">
              <w:rPr>
                <w:color w:val="auto"/>
                <w:lang w:val="uk-UA" w:eastAsia="uk-UA"/>
              </w:rPr>
              <w:t>Сущенка</w:t>
            </w:r>
            <w:proofErr w:type="spellEnd"/>
            <w:r w:rsidR="00665C91" w:rsidRPr="003441B9">
              <w:rPr>
                <w:color w:val="auto"/>
                <w:lang w:val="uk-UA" w:eastAsia="uk-UA"/>
              </w:rPr>
              <w:t xml:space="preserve">. – К.: </w:t>
            </w:r>
            <w:proofErr w:type="spellStart"/>
            <w:r w:rsidR="00665C91" w:rsidRPr="003441B9">
              <w:rPr>
                <w:color w:val="auto"/>
                <w:lang w:val="uk-UA" w:eastAsia="uk-UA"/>
              </w:rPr>
              <w:t>Ваіте</w:t>
            </w:r>
            <w:proofErr w:type="spellEnd"/>
            <w:r w:rsidR="00665C91" w:rsidRPr="003441B9">
              <w:rPr>
                <w:color w:val="auto"/>
                <w:lang w:val="uk-UA" w:eastAsia="uk-UA"/>
              </w:rPr>
              <w:t>, 2020 – 274 с.</w:t>
            </w:r>
          </w:p>
          <w:p w14:paraId="3EF6BE7E" w14:textId="77777777" w:rsidR="00F15BA3" w:rsidRPr="003441B9" w:rsidRDefault="00665C91" w:rsidP="003441B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ru-UA" w:eastAsia="uk-UA"/>
              </w:rPr>
            </w:pPr>
            <w:r w:rsidRPr="003441B9">
              <w:rPr>
                <w:color w:val="auto"/>
                <w:lang w:val="ru-UA" w:eastAsia="uk-UA"/>
              </w:rPr>
              <w:t>Конституція України // Відомості Верховної Ради України: закон від 28.06.1996, редакція від 21.02.2019 [Електронний ресурс]</w:t>
            </w:r>
            <w:r w:rsidR="00F15BA3" w:rsidRPr="003441B9">
              <w:rPr>
                <w:color w:val="auto"/>
                <w:lang w:val="uk-UA" w:eastAsia="uk-UA"/>
              </w:rPr>
              <w:t>-</w:t>
            </w:r>
            <w:r w:rsidRPr="003441B9">
              <w:rPr>
                <w:color w:val="auto"/>
                <w:lang w:val="ru-UA" w:eastAsia="uk-UA"/>
              </w:rPr>
              <w:t>режим доступу:</w:t>
            </w:r>
          </w:p>
          <w:p w14:paraId="1DA0ADBB" w14:textId="1CF6B126" w:rsidR="00665C91" w:rsidRPr="003441B9" w:rsidRDefault="00665C91" w:rsidP="003441B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ru-UA" w:eastAsia="uk-UA"/>
              </w:rPr>
            </w:pPr>
            <w:r w:rsidRPr="003441B9">
              <w:rPr>
                <w:color w:val="auto"/>
                <w:lang w:val="ru-UA" w:eastAsia="uk-UA"/>
              </w:rPr>
              <w:t>https://zakon.rada.gov.ua/laws/show/254%D0%BA/96-%D0%B2%D1%80</w:t>
            </w:r>
          </w:p>
          <w:p w14:paraId="6AACBA1E" w14:textId="513EBB7F" w:rsidR="00665C91" w:rsidRPr="003441B9" w:rsidRDefault="00665C91" w:rsidP="003441B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3441B9">
              <w:rPr>
                <w:color w:val="auto"/>
                <w:lang w:val="uk-UA" w:eastAsia="uk-UA"/>
              </w:rPr>
              <w:t>Конвенція про захист прав</w:t>
            </w:r>
            <w:r w:rsidR="00DE4CC4" w:rsidRPr="003441B9">
              <w:rPr>
                <w:color w:val="auto"/>
                <w:lang w:val="uk-UA" w:eastAsia="uk-UA"/>
              </w:rPr>
              <w:t xml:space="preserve"> людини</w:t>
            </w:r>
            <w:r w:rsidRPr="003441B9">
              <w:rPr>
                <w:color w:val="auto"/>
                <w:lang w:val="uk-UA" w:eastAsia="uk-UA"/>
              </w:rPr>
              <w:t xml:space="preserve"> та основоположних свобод</w:t>
            </w:r>
            <w:r w:rsidR="00DE4CC4" w:rsidRPr="003441B9">
              <w:rPr>
                <w:color w:val="auto"/>
                <w:lang w:val="uk-UA" w:eastAsia="uk-UA"/>
              </w:rPr>
              <w:t xml:space="preserve"> від 04.11.1950 р. </w:t>
            </w:r>
            <w:r w:rsidR="00DE4CC4" w:rsidRPr="003441B9">
              <w:rPr>
                <w:color w:val="auto"/>
                <w:lang w:val="ru-RU" w:eastAsia="uk-UA"/>
              </w:rPr>
              <w:t>[</w:t>
            </w:r>
            <w:r w:rsidR="00DE4CC4" w:rsidRPr="003441B9">
              <w:rPr>
                <w:color w:val="auto"/>
                <w:lang w:val="ru-UA" w:eastAsia="uk-UA"/>
              </w:rPr>
              <w:t>Електронний ресурс] – режим доступу:</w:t>
            </w:r>
            <w:r w:rsidR="00DE4CC4" w:rsidRPr="003441B9">
              <w:rPr>
                <w:color w:val="auto"/>
                <w:lang w:val="uk-UA" w:eastAsia="uk-UA"/>
              </w:rPr>
              <w:t xml:space="preserve"> https://zakon.rada.gov.ua/laws/show/995_004#Text</w:t>
            </w:r>
          </w:p>
          <w:p w14:paraId="3835AE82" w14:textId="704BF817" w:rsidR="00665C91" w:rsidRPr="003441B9" w:rsidRDefault="00665C91" w:rsidP="003441B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ru-UA" w:eastAsia="uk-UA"/>
              </w:rPr>
            </w:pPr>
            <w:r w:rsidRPr="003441B9">
              <w:rPr>
                <w:color w:val="auto"/>
                <w:lang w:val="ru-UA" w:eastAsia="uk-UA"/>
              </w:rPr>
              <w:t>Цивільний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процесуальний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кодексУкраїни//Відомості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Верховної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Ради України: кодекс від 18.03.2004, редакція від 04.11.2018 [Електронний ресурс] – режим доступу: https://zakon5.rada.gov.ua/laws/show/1618- 15</w:t>
            </w:r>
          </w:p>
          <w:p w14:paraId="7E748751" w14:textId="63CBF4C0" w:rsidR="00665C91" w:rsidRPr="003441B9" w:rsidRDefault="00665C91" w:rsidP="003441B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ru-UA" w:eastAsia="uk-UA"/>
              </w:rPr>
            </w:pPr>
            <w:r w:rsidRPr="003441B9">
              <w:rPr>
                <w:color w:val="auto"/>
                <w:lang w:val="ru-UA" w:eastAsia="uk-UA"/>
              </w:rPr>
              <w:t>Кодекс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адміністративного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судочинства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України//Відомості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Верховної Ради України: кодекс від 18.03.2004, редакція від 04.11.2018 [Електронний ресурс] – режим доступу: https://zakon.rada.gov.ua/laws/ show/2747-15</w:t>
            </w:r>
          </w:p>
          <w:p w14:paraId="57782350" w14:textId="594C8F4C" w:rsidR="00665C91" w:rsidRDefault="00665C91" w:rsidP="003441B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ru-UA" w:eastAsia="uk-UA"/>
              </w:rPr>
            </w:pPr>
            <w:r w:rsidRPr="003441B9">
              <w:rPr>
                <w:color w:val="auto"/>
                <w:lang w:val="ru-UA" w:eastAsia="uk-UA"/>
              </w:rPr>
              <w:t xml:space="preserve">Кримінальний процесуальний кодекс України // Відомості Верховної Ради України: кодекс від 13.04.2012, редакція від </w:t>
            </w:r>
            <w:r w:rsidRPr="003441B9">
              <w:rPr>
                <w:color w:val="auto"/>
                <w:lang w:val="ru-UA" w:eastAsia="uk-UA"/>
              </w:rPr>
              <w:lastRenderedPageBreak/>
              <w:t>25.09.2019 [Електронний ресурс] – режим доступу: https://zakon.rada.gov.ua/laws/ show/4651-17</w:t>
            </w:r>
          </w:p>
          <w:p w14:paraId="69224E58" w14:textId="106C06C1" w:rsidR="00A50D79" w:rsidRPr="00A50D79" w:rsidRDefault="00A50D79" w:rsidP="003441B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ГПК</w:t>
            </w:r>
          </w:p>
          <w:p w14:paraId="36EF9BB0" w14:textId="722288A7" w:rsidR="00665C91" w:rsidRPr="003441B9" w:rsidRDefault="00665C91" w:rsidP="003441B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ru-UA" w:eastAsia="uk-UA"/>
              </w:rPr>
            </w:pPr>
            <w:r w:rsidRPr="003441B9">
              <w:rPr>
                <w:color w:val="auto"/>
                <w:lang w:val="ru-UA" w:eastAsia="uk-UA"/>
              </w:rPr>
              <w:t>Закон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України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«Про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Конституційний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Суд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України»//Відомості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Верховної Ради України: закон від 13.07.2017, редакція від 05.08.2018 [Електронний ресурс] – режим доступу: https://zakon.rada.gov.ua/laws/ show/2136-19</w:t>
            </w:r>
          </w:p>
          <w:p w14:paraId="213490CC" w14:textId="3472A876" w:rsidR="00665C91" w:rsidRPr="003441B9" w:rsidRDefault="00665C91" w:rsidP="003441B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ru-UA" w:eastAsia="uk-UA"/>
              </w:rPr>
            </w:pPr>
            <w:r w:rsidRPr="003441B9">
              <w:rPr>
                <w:color w:val="auto"/>
                <w:lang w:val="ru-UA" w:eastAsia="uk-UA"/>
              </w:rPr>
              <w:t>Закон України «Про адвокатуру та адвокатську діяльність» // Відомості Верховної Ради України: закон від 05.07.2012, редакція від 05.01.2017 [Електронний ресурс] – режим доступу: https://zakon.rada. gov.ua/laws/show/5076-17</w:t>
            </w:r>
          </w:p>
          <w:p w14:paraId="48DA0EA5" w14:textId="65D0DE5C" w:rsidR="00665C91" w:rsidRPr="003441B9" w:rsidRDefault="00665C91" w:rsidP="003441B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ru-UA" w:eastAsia="uk-UA"/>
              </w:rPr>
            </w:pPr>
            <w:r w:rsidRPr="003441B9">
              <w:rPr>
                <w:color w:val="auto"/>
                <w:lang w:val="ru-UA" w:eastAsia="uk-UA"/>
              </w:rPr>
              <w:t>Закон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України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«Про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звернення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громадян»//Відомості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Верховної</w:t>
            </w:r>
            <w:r w:rsidRPr="003441B9">
              <w:rPr>
                <w:color w:val="auto"/>
                <w:lang w:val="uk-UA" w:eastAsia="uk-UA"/>
              </w:rPr>
              <w:t xml:space="preserve">     </w:t>
            </w:r>
            <w:r w:rsidRPr="003441B9">
              <w:rPr>
                <w:color w:val="auto"/>
                <w:lang w:val="ru-UA" w:eastAsia="uk-UA"/>
              </w:rPr>
              <w:t>Ради України: закон від 02.10.1996, редакція від 16.07.2019 [Електронний ресурс] – режим доступу: https://zakon.rada.gov.ua/laws/show/393</w:t>
            </w:r>
          </w:p>
          <w:p w14:paraId="2E2B23F3" w14:textId="7B7CFC77" w:rsidR="00665C91" w:rsidRPr="003441B9" w:rsidRDefault="00665C91" w:rsidP="003441B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ru-UA" w:eastAsia="uk-UA"/>
              </w:rPr>
            </w:pPr>
            <w:r w:rsidRPr="003441B9">
              <w:rPr>
                <w:color w:val="auto"/>
                <w:lang w:val="ru-UA" w:eastAsia="uk-UA"/>
              </w:rPr>
              <w:t>Закон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України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«Про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доступ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до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публічної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інформації»//Відомості</w:t>
            </w:r>
            <w:r w:rsidRPr="003441B9">
              <w:rPr>
                <w:color w:val="auto"/>
                <w:lang w:val="uk-UA" w:eastAsia="uk-UA"/>
              </w:rPr>
              <w:t xml:space="preserve"> </w:t>
            </w:r>
            <w:r w:rsidRPr="003441B9">
              <w:rPr>
                <w:color w:val="auto"/>
                <w:lang w:val="ru-UA" w:eastAsia="uk-UA"/>
              </w:rPr>
              <w:t>Верховної Ради України: закон від 13.01.2011, редакція від 01.05.2015 [Електронний ресурс] – режим доступу: https://zakon.rada.gov.ua/ laws/show/2939-17</w:t>
            </w:r>
          </w:p>
          <w:p w14:paraId="480EE96F" w14:textId="63FA2EC7" w:rsidR="00665C91" w:rsidRPr="003441B9" w:rsidRDefault="00665C91" w:rsidP="003441B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ru-UA" w:eastAsia="uk-UA"/>
              </w:rPr>
            </w:pPr>
            <w:r w:rsidRPr="003441B9">
              <w:rPr>
                <w:color w:val="auto"/>
                <w:lang w:val="ru-UA" w:eastAsia="uk-UA"/>
              </w:rPr>
              <w:t>Закон України «Про виконавче провадження» // Відомості Верховної Ради України: закон від 02.06.2016, редакція від 15.05.2019 [Електронний ресурс] – режим доступу: https://zakon.rada.gov.ua/laws/ show/1404-19</w:t>
            </w:r>
          </w:p>
          <w:p w14:paraId="7F1E1E16" w14:textId="44ADC432" w:rsidR="00665C91" w:rsidRPr="003441B9" w:rsidRDefault="00665C91" w:rsidP="003441B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ru-UA" w:eastAsia="uk-UA"/>
              </w:rPr>
            </w:pPr>
            <w:r w:rsidRPr="003441B9">
              <w:rPr>
                <w:color w:val="auto"/>
                <w:lang w:val="ru-UA" w:eastAsia="uk-UA"/>
              </w:rPr>
              <w:t>Закон України «Про виконання рішень та застосування практики Європейського суду з прав людини» // Відомості Верховної Ради України: закон від 23.02.2006, редакція від 02.12.2012 [Електронний ресурс] – режим доступу: https://zakon.rada.gov.ua/laws/show/3477-15</w:t>
            </w:r>
          </w:p>
          <w:p w14:paraId="41753F3B" w14:textId="1B787B36" w:rsidR="00665C91" w:rsidRPr="003441B9" w:rsidRDefault="00665C91" w:rsidP="003441B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ru-UA" w:eastAsia="uk-UA"/>
              </w:rPr>
            </w:pPr>
            <w:r w:rsidRPr="003441B9">
              <w:rPr>
                <w:color w:val="auto"/>
                <w:lang w:val="ru-UA" w:eastAsia="uk-UA"/>
              </w:rPr>
              <w:t>Закон України «Про судоустрій і статус суддів» // Відомості Верховної Ради України: закон від 02.06.2016, редакція від 05.08.2018 [Електронний ресурс] – режим доступу: https://zakon.rada.gov.ua/laws/ show/1402-19</w:t>
            </w:r>
          </w:p>
          <w:p w14:paraId="4B3F6D5A" w14:textId="37676694" w:rsidR="00665C91" w:rsidRPr="003441B9" w:rsidRDefault="00665C91" w:rsidP="003441B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ru-UA" w:eastAsia="uk-UA"/>
              </w:rPr>
            </w:pPr>
            <w:r w:rsidRPr="003441B9">
              <w:rPr>
                <w:color w:val="auto"/>
                <w:lang w:val="ru-UA" w:eastAsia="uk-UA"/>
              </w:rPr>
              <w:t xml:space="preserve">Закон України «Про </w:t>
            </w:r>
            <w:r w:rsidRPr="003441B9">
              <w:rPr>
                <w:color w:val="auto"/>
                <w:lang w:val="uk-UA" w:eastAsia="uk-UA"/>
              </w:rPr>
              <w:t>авторське право та суміжні права</w:t>
            </w:r>
            <w:r w:rsidRPr="003441B9">
              <w:rPr>
                <w:color w:val="auto"/>
                <w:lang w:val="ru-UA" w:eastAsia="uk-UA"/>
              </w:rPr>
              <w:t xml:space="preserve">» // Відомості Верховної Ради України: закон від </w:t>
            </w:r>
            <w:r w:rsidRPr="003441B9">
              <w:rPr>
                <w:color w:val="auto"/>
                <w:lang w:val="uk-UA" w:eastAsia="uk-UA"/>
              </w:rPr>
              <w:t>23.12.1993</w:t>
            </w:r>
            <w:r w:rsidRPr="003441B9">
              <w:rPr>
                <w:color w:val="auto"/>
                <w:lang w:val="ru-UA" w:eastAsia="uk-UA"/>
              </w:rPr>
              <w:t xml:space="preserve">, редакція від </w:t>
            </w:r>
            <w:r w:rsidRPr="003441B9">
              <w:rPr>
                <w:color w:val="auto"/>
                <w:lang w:val="uk-UA" w:eastAsia="uk-UA"/>
              </w:rPr>
              <w:t>14.10.2020</w:t>
            </w:r>
            <w:r w:rsidRPr="003441B9">
              <w:rPr>
                <w:color w:val="auto"/>
                <w:lang w:val="ru-UA" w:eastAsia="uk-UA"/>
              </w:rPr>
              <w:t xml:space="preserve"> [Електронний ресурс] – режим доступу: https://zakon.rada.gov.ua/laws/show/3792-12#Text</w:t>
            </w:r>
          </w:p>
          <w:p w14:paraId="72BBC294" w14:textId="77777777" w:rsidR="00107CFB" w:rsidRPr="003441B9" w:rsidRDefault="00107CFB" w:rsidP="003441B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ru-UA" w:eastAsia="uk-UA"/>
              </w:rPr>
            </w:pPr>
          </w:p>
        </w:tc>
      </w:tr>
      <w:tr w:rsidR="00107CFB" w:rsidRPr="003441B9" w14:paraId="7CE2B83C" w14:textId="77777777" w:rsidTr="00B80C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4454" w14:textId="77777777" w:rsidR="00107CFB" w:rsidRPr="003441B9" w:rsidRDefault="00107CFB" w:rsidP="003441B9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3441B9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1764" w14:textId="23FF64EC" w:rsidR="00107CFB" w:rsidRPr="003441B9" w:rsidRDefault="00107CFB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441B9">
              <w:rPr>
                <w:color w:val="auto"/>
                <w:lang w:val="uk-UA"/>
              </w:rPr>
              <w:t>225  год.</w:t>
            </w:r>
          </w:p>
          <w:p w14:paraId="51D53F1A" w14:textId="77777777" w:rsidR="00107CFB" w:rsidRPr="003441B9" w:rsidRDefault="00107CFB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107CFB" w:rsidRPr="00BC7F07" w14:paraId="49E91A4F" w14:textId="77777777" w:rsidTr="00B80C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D64D" w14:textId="77777777" w:rsidR="00107CFB" w:rsidRPr="003441B9" w:rsidRDefault="00107CFB" w:rsidP="003441B9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3441B9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0F3A" w14:textId="3F6910BB" w:rsidR="00107CFB" w:rsidRPr="003441B9" w:rsidRDefault="00107CFB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441B9">
              <w:rPr>
                <w:bCs/>
                <w:color w:val="auto"/>
                <w:lang w:val="uk-UA"/>
              </w:rPr>
              <w:t>90</w:t>
            </w:r>
            <w:r w:rsidRPr="003441B9">
              <w:rPr>
                <w:b/>
                <w:color w:val="auto"/>
                <w:lang w:val="uk-UA"/>
              </w:rPr>
              <w:t xml:space="preserve"> </w:t>
            </w:r>
            <w:r w:rsidRPr="003441B9">
              <w:rPr>
                <w:color w:val="auto"/>
                <w:lang w:val="uk-UA"/>
              </w:rPr>
              <w:t>годин практичних занять</w:t>
            </w:r>
            <w:r w:rsidR="00047A20" w:rsidRPr="003441B9">
              <w:rPr>
                <w:color w:val="auto"/>
                <w:lang w:val="uk-UA"/>
              </w:rPr>
              <w:t xml:space="preserve"> </w:t>
            </w:r>
            <w:r w:rsidRPr="003441B9">
              <w:rPr>
                <w:color w:val="auto"/>
                <w:lang w:val="uk-UA"/>
              </w:rPr>
              <w:t xml:space="preserve">та </w:t>
            </w:r>
            <w:r w:rsidR="00047A20" w:rsidRPr="003441B9">
              <w:rPr>
                <w:color w:val="auto"/>
                <w:lang w:val="uk-UA"/>
              </w:rPr>
              <w:t xml:space="preserve">135 </w:t>
            </w:r>
            <w:r w:rsidRPr="003441B9">
              <w:rPr>
                <w:color w:val="auto"/>
                <w:lang w:val="uk-UA"/>
              </w:rPr>
              <w:t>годин самостійної роботи</w:t>
            </w:r>
          </w:p>
        </w:tc>
      </w:tr>
      <w:tr w:rsidR="00107CFB" w:rsidRPr="00BC7F07" w14:paraId="1073245B" w14:textId="77777777" w:rsidTr="00B80C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1474" w14:textId="77777777" w:rsidR="00107CFB" w:rsidRPr="003441B9" w:rsidRDefault="00107CFB" w:rsidP="003441B9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3441B9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D22E" w14:textId="7B15713C" w:rsidR="00107CFB" w:rsidRPr="003441B9" w:rsidRDefault="00FF4452" w:rsidP="003441B9">
            <w:pPr>
              <w:spacing w:line="276" w:lineRule="auto"/>
              <w:jc w:val="both"/>
              <w:rPr>
                <w:i/>
                <w:iCs/>
                <w:color w:val="auto"/>
                <w:lang w:val="uk-UA"/>
              </w:rPr>
            </w:pPr>
            <w:r w:rsidRPr="003441B9">
              <w:rPr>
                <w:i/>
                <w:iCs/>
                <w:color w:val="auto"/>
                <w:lang w:val="uk-UA"/>
              </w:rPr>
              <w:t>Після проходження цього курсу</w:t>
            </w:r>
            <w:r w:rsidR="00F15BA3" w:rsidRPr="003441B9">
              <w:rPr>
                <w:i/>
                <w:iCs/>
                <w:color w:val="auto"/>
                <w:lang w:val="uk-UA"/>
              </w:rPr>
              <w:t xml:space="preserve"> здобувачі освіти набудуть наступних загальних</w:t>
            </w:r>
            <w:r w:rsidR="0036152A" w:rsidRPr="003441B9">
              <w:rPr>
                <w:i/>
                <w:iCs/>
                <w:color w:val="auto"/>
                <w:lang w:val="uk-UA"/>
              </w:rPr>
              <w:t xml:space="preserve"> </w:t>
            </w:r>
            <w:r w:rsidR="00F15BA3" w:rsidRPr="003441B9">
              <w:rPr>
                <w:i/>
                <w:iCs/>
                <w:color w:val="auto"/>
                <w:lang w:val="uk-UA"/>
              </w:rPr>
              <w:t xml:space="preserve">та фахових </w:t>
            </w:r>
            <w:proofErr w:type="spellStart"/>
            <w:r w:rsidR="00F15BA3" w:rsidRPr="003441B9">
              <w:rPr>
                <w:i/>
                <w:iCs/>
                <w:color w:val="auto"/>
                <w:lang w:val="uk-UA"/>
              </w:rPr>
              <w:t>компетентностей</w:t>
            </w:r>
            <w:proofErr w:type="spellEnd"/>
            <w:r w:rsidR="00F15BA3" w:rsidRPr="003441B9">
              <w:rPr>
                <w:i/>
                <w:iCs/>
                <w:color w:val="auto"/>
                <w:lang w:val="uk-UA"/>
              </w:rPr>
              <w:t>:</w:t>
            </w:r>
          </w:p>
          <w:p w14:paraId="5BC29417" w14:textId="77777777" w:rsidR="00FF4452" w:rsidRPr="003441B9" w:rsidRDefault="00FF4452" w:rsidP="003441B9">
            <w:pPr>
              <w:tabs>
                <w:tab w:val="left" w:pos="742"/>
              </w:tabs>
              <w:spacing w:line="276" w:lineRule="auto"/>
              <w:contextualSpacing/>
              <w:jc w:val="both"/>
              <w:rPr>
                <w:lang w:val="ru-RU"/>
              </w:rPr>
            </w:pPr>
            <w:proofErr w:type="spellStart"/>
            <w:r w:rsidRPr="003441B9">
              <w:rPr>
                <w:lang w:val="ru-RU"/>
              </w:rPr>
              <w:lastRenderedPageBreak/>
              <w:t>Здатність</w:t>
            </w:r>
            <w:proofErr w:type="spellEnd"/>
            <w:r w:rsidRPr="003441B9">
              <w:rPr>
                <w:lang w:val="ru-RU"/>
              </w:rPr>
              <w:t xml:space="preserve"> до абстрактного, </w:t>
            </w:r>
            <w:proofErr w:type="spellStart"/>
            <w:r w:rsidRPr="003441B9">
              <w:rPr>
                <w:lang w:val="ru-RU"/>
              </w:rPr>
              <w:t>логічного</w:t>
            </w:r>
            <w:proofErr w:type="spellEnd"/>
            <w:r w:rsidRPr="003441B9">
              <w:rPr>
                <w:lang w:val="ru-RU"/>
              </w:rPr>
              <w:t xml:space="preserve">, критичного та креативного </w:t>
            </w:r>
            <w:proofErr w:type="spellStart"/>
            <w:r w:rsidRPr="003441B9">
              <w:rPr>
                <w:lang w:val="ru-RU"/>
              </w:rPr>
              <w:t>мислення</w:t>
            </w:r>
            <w:proofErr w:type="spellEnd"/>
            <w:r w:rsidRPr="003441B9">
              <w:rPr>
                <w:lang w:val="ru-RU"/>
              </w:rPr>
              <w:t xml:space="preserve">, </w:t>
            </w:r>
            <w:proofErr w:type="spellStart"/>
            <w:r w:rsidRPr="003441B9">
              <w:rPr>
                <w:lang w:val="ru-RU"/>
              </w:rPr>
              <w:t>аналізу</w:t>
            </w:r>
            <w:proofErr w:type="spellEnd"/>
            <w:r w:rsidRPr="003441B9">
              <w:rPr>
                <w:lang w:val="ru-RU"/>
              </w:rPr>
              <w:t xml:space="preserve"> та синтезу;</w:t>
            </w:r>
          </w:p>
          <w:p w14:paraId="1C00427D" w14:textId="105303B9" w:rsidR="00FF4452" w:rsidRPr="003441B9" w:rsidRDefault="00FF4452" w:rsidP="003441B9">
            <w:pPr>
              <w:tabs>
                <w:tab w:val="left" w:pos="742"/>
              </w:tabs>
              <w:spacing w:line="276" w:lineRule="auto"/>
              <w:contextualSpacing/>
              <w:jc w:val="both"/>
              <w:rPr>
                <w:lang w:val="ru-RU"/>
              </w:rPr>
            </w:pPr>
            <w:proofErr w:type="spellStart"/>
            <w:r w:rsidRPr="003441B9">
              <w:rPr>
                <w:lang w:val="ru-RU"/>
              </w:rPr>
              <w:t>Здатність</w:t>
            </w:r>
            <w:proofErr w:type="spellEnd"/>
            <w:r w:rsidRPr="003441B9">
              <w:rPr>
                <w:lang w:val="ru-RU"/>
              </w:rPr>
              <w:t xml:space="preserve"> до </w:t>
            </w:r>
            <w:proofErr w:type="spellStart"/>
            <w:r w:rsidRPr="003441B9">
              <w:rPr>
                <w:lang w:val="ru-RU"/>
              </w:rPr>
              <w:t>ефективного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пошуку</w:t>
            </w:r>
            <w:proofErr w:type="spellEnd"/>
            <w:r w:rsidRPr="003441B9">
              <w:rPr>
                <w:lang w:val="ru-RU"/>
              </w:rPr>
              <w:t xml:space="preserve">, </w:t>
            </w:r>
            <w:proofErr w:type="spellStart"/>
            <w:r w:rsidRPr="003441B9">
              <w:rPr>
                <w:lang w:val="ru-RU"/>
              </w:rPr>
              <w:t>оброблення</w:t>
            </w:r>
            <w:proofErr w:type="spellEnd"/>
            <w:r w:rsidRPr="003441B9">
              <w:rPr>
                <w:lang w:val="ru-RU"/>
              </w:rPr>
              <w:t xml:space="preserve"> та комплексного </w:t>
            </w:r>
            <w:proofErr w:type="spellStart"/>
            <w:r w:rsidRPr="003441B9">
              <w:rPr>
                <w:lang w:val="ru-RU"/>
              </w:rPr>
              <w:t>аналізу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інформації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із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доступних</w:t>
            </w:r>
            <w:proofErr w:type="spellEnd"/>
            <w:r w:rsidRPr="003441B9">
              <w:rPr>
                <w:lang w:val="ru-RU"/>
              </w:rPr>
              <w:t xml:space="preserve">, в тому </w:t>
            </w:r>
            <w:proofErr w:type="spellStart"/>
            <w:r w:rsidRPr="003441B9">
              <w:rPr>
                <w:lang w:val="ru-RU"/>
              </w:rPr>
              <w:t>числі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proofErr w:type="gramStart"/>
            <w:r w:rsidRPr="003441B9">
              <w:rPr>
                <w:lang w:val="ru-RU"/>
              </w:rPr>
              <w:t>цифрових</w:t>
            </w:r>
            <w:proofErr w:type="spellEnd"/>
            <w:r w:rsidRPr="003441B9">
              <w:rPr>
                <w:lang w:val="ru-RU"/>
              </w:rPr>
              <w:t xml:space="preserve">,  </w:t>
            </w:r>
            <w:proofErr w:type="spellStart"/>
            <w:r w:rsidRPr="003441B9">
              <w:rPr>
                <w:lang w:val="ru-RU"/>
              </w:rPr>
              <w:t>джерел</w:t>
            </w:r>
            <w:proofErr w:type="spellEnd"/>
            <w:proofErr w:type="gramEnd"/>
            <w:r w:rsidRPr="003441B9">
              <w:rPr>
                <w:lang w:val="ru-RU"/>
              </w:rPr>
              <w:t>;</w:t>
            </w:r>
          </w:p>
          <w:p w14:paraId="51037553" w14:textId="3AAE303C" w:rsidR="00FF4452" w:rsidRPr="003441B9" w:rsidRDefault="00FF4452" w:rsidP="003441B9">
            <w:pPr>
              <w:tabs>
                <w:tab w:val="left" w:pos="742"/>
              </w:tabs>
              <w:spacing w:line="276" w:lineRule="auto"/>
              <w:contextualSpacing/>
              <w:jc w:val="both"/>
              <w:rPr>
                <w:lang w:val="ru-RU"/>
              </w:rPr>
            </w:pPr>
            <w:proofErr w:type="spellStart"/>
            <w:r w:rsidRPr="003441B9">
              <w:rPr>
                <w:lang w:val="ru-RU"/>
              </w:rPr>
              <w:t>Здатність</w:t>
            </w:r>
            <w:proofErr w:type="spellEnd"/>
            <w:r w:rsidRPr="003441B9">
              <w:rPr>
                <w:lang w:val="ru-RU"/>
              </w:rPr>
              <w:t xml:space="preserve"> до </w:t>
            </w:r>
            <w:proofErr w:type="spellStart"/>
            <w:r w:rsidRPr="003441B9">
              <w:rPr>
                <w:lang w:val="ru-RU"/>
              </w:rPr>
              <w:t>адаптації</w:t>
            </w:r>
            <w:proofErr w:type="spellEnd"/>
            <w:r w:rsidRPr="003441B9">
              <w:rPr>
                <w:lang w:val="ru-RU"/>
              </w:rPr>
              <w:t xml:space="preserve"> та </w:t>
            </w:r>
            <w:proofErr w:type="spellStart"/>
            <w:r w:rsidRPr="003441B9">
              <w:rPr>
                <w:lang w:val="ru-RU"/>
              </w:rPr>
              <w:t>дії</w:t>
            </w:r>
            <w:proofErr w:type="spellEnd"/>
            <w:r w:rsidRPr="003441B9">
              <w:rPr>
                <w:lang w:val="ru-RU"/>
              </w:rPr>
              <w:t xml:space="preserve"> в </w:t>
            </w:r>
            <w:proofErr w:type="spellStart"/>
            <w:r w:rsidRPr="003441B9">
              <w:rPr>
                <w:lang w:val="ru-RU"/>
              </w:rPr>
              <w:t>нових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ситуаціях</w:t>
            </w:r>
            <w:proofErr w:type="spellEnd"/>
            <w:r w:rsidRPr="003441B9">
              <w:rPr>
                <w:lang w:val="ru-RU"/>
              </w:rPr>
              <w:t xml:space="preserve">, в тому </w:t>
            </w:r>
            <w:proofErr w:type="spellStart"/>
            <w:r w:rsidRPr="003441B9">
              <w:rPr>
                <w:lang w:val="ru-RU"/>
              </w:rPr>
              <w:t>числі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пов’язаних</w:t>
            </w:r>
            <w:proofErr w:type="spellEnd"/>
            <w:r w:rsidRPr="003441B9">
              <w:rPr>
                <w:lang w:val="ru-RU"/>
              </w:rPr>
              <w:t xml:space="preserve"> з правовою </w:t>
            </w:r>
            <w:proofErr w:type="spellStart"/>
            <w:r w:rsidRPr="003441B9">
              <w:rPr>
                <w:lang w:val="ru-RU"/>
              </w:rPr>
              <w:t>невизначеністю</w:t>
            </w:r>
            <w:proofErr w:type="spellEnd"/>
            <w:r w:rsidRPr="003441B9">
              <w:rPr>
                <w:lang w:val="ru-RU"/>
              </w:rPr>
              <w:t>;</w:t>
            </w:r>
          </w:p>
          <w:p w14:paraId="08947E67" w14:textId="0F4A8FB2" w:rsidR="00FF4452" w:rsidRPr="003441B9" w:rsidRDefault="00FF4452" w:rsidP="003441B9">
            <w:pPr>
              <w:tabs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iCs/>
                <w:lang w:val="ru-RU"/>
              </w:rPr>
            </w:pPr>
            <w:proofErr w:type="spellStart"/>
            <w:r w:rsidRPr="003441B9">
              <w:rPr>
                <w:iCs/>
                <w:lang w:val="ru-RU"/>
              </w:rPr>
              <w:t>Здатність</w:t>
            </w:r>
            <w:proofErr w:type="spellEnd"/>
            <w:r w:rsidRPr="003441B9">
              <w:rPr>
                <w:iCs/>
                <w:lang w:val="ru-RU"/>
              </w:rPr>
              <w:t xml:space="preserve"> </w:t>
            </w:r>
            <w:proofErr w:type="spellStart"/>
            <w:r w:rsidRPr="003441B9">
              <w:rPr>
                <w:iCs/>
                <w:lang w:val="ru-RU"/>
              </w:rPr>
              <w:t>використовувати</w:t>
            </w:r>
            <w:proofErr w:type="spellEnd"/>
            <w:r w:rsidRPr="003441B9">
              <w:rPr>
                <w:iCs/>
                <w:lang w:val="ru-RU"/>
              </w:rPr>
              <w:t xml:space="preserve"> </w:t>
            </w:r>
            <w:proofErr w:type="spellStart"/>
            <w:r w:rsidRPr="003441B9">
              <w:rPr>
                <w:iCs/>
                <w:lang w:val="ru-RU"/>
              </w:rPr>
              <w:t>сучасні</w:t>
            </w:r>
            <w:proofErr w:type="spellEnd"/>
            <w:r w:rsidRPr="003441B9">
              <w:rPr>
                <w:iCs/>
                <w:lang w:val="ru-RU"/>
              </w:rPr>
              <w:t xml:space="preserve"> </w:t>
            </w:r>
            <w:proofErr w:type="spellStart"/>
            <w:r w:rsidRPr="003441B9">
              <w:rPr>
                <w:iCs/>
                <w:lang w:val="ru-RU"/>
              </w:rPr>
              <w:t>правові</w:t>
            </w:r>
            <w:proofErr w:type="spellEnd"/>
            <w:r w:rsidRPr="003441B9">
              <w:rPr>
                <w:iCs/>
                <w:lang w:val="ru-RU"/>
              </w:rPr>
              <w:t xml:space="preserve"> </w:t>
            </w:r>
            <w:proofErr w:type="spellStart"/>
            <w:r w:rsidRPr="003441B9">
              <w:rPr>
                <w:iCs/>
                <w:lang w:val="ru-RU"/>
              </w:rPr>
              <w:t>доктрини</w:t>
            </w:r>
            <w:proofErr w:type="spellEnd"/>
            <w:r w:rsidRPr="003441B9">
              <w:rPr>
                <w:iCs/>
                <w:lang w:val="ru-RU"/>
              </w:rPr>
              <w:t xml:space="preserve"> та </w:t>
            </w:r>
            <w:proofErr w:type="spellStart"/>
            <w:r w:rsidRPr="003441B9">
              <w:rPr>
                <w:iCs/>
                <w:lang w:val="ru-RU"/>
              </w:rPr>
              <w:t>принципи</w:t>
            </w:r>
            <w:proofErr w:type="spellEnd"/>
            <w:r w:rsidRPr="003441B9">
              <w:rPr>
                <w:iCs/>
                <w:lang w:val="ru-RU"/>
              </w:rPr>
              <w:t xml:space="preserve"> в </w:t>
            </w:r>
            <w:proofErr w:type="spellStart"/>
            <w:r w:rsidRPr="003441B9">
              <w:rPr>
                <w:iCs/>
                <w:lang w:val="ru-RU"/>
              </w:rPr>
              <w:t>процесі</w:t>
            </w:r>
            <w:proofErr w:type="spellEnd"/>
            <w:r w:rsidRPr="003441B9">
              <w:rPr>
                <w:iCs/>
                <w:lang w:val="ru-RU"/>
              </w:rPr>
              <w:t xml:space="preserve"> </w:t>
            </w:r>
            <w:proofErr w:type="spellStart"/>
            <w:r w:rsidRPr="003441B9">
              <w:rPr>
                <w:iCs/>
                <w:lang w:val="ru-RU"/>
              </w:rPr>
              <w:t>застосовування</w:t>
            </w:r>
            <w:proofErr w:type="spellEnd"/>
            <w:r w:rsidRPr="003441B9">
              <w:rPr>
                <w:iCs/>
                <w:lang w:val="ru-RU"/>
              </w:rPr>
              <w:t xml:space="preserve"> </w:t>
            </w:r>
            <w:proofErr w:type="spellStart"/>
            <w:r w:rsidRPr="003441B9">
              <w:rPr>
                <w:iCs/>
                <w:lang w:val="ru-RU"/>
              </w:rPr>
              <w:t>інститутів</w:t>
            </w:r>
            <w:proofErr w:type="spellEnd"/>
            <w:r w:rsidRPr="003441B9">
              <w:rPr>
                <w:iCs/>
                <w:lang w:val="ru-RU"/>
              </w:rPr>
              <w:t xml:space="preserve"> </w:t>
            </w:r>
            <w:proofErr w:type="spellStart"/>
            <w:r w:rsidRPr="003441B9">
              <w:rPr>
                <w:iCs/>
                <w:lang w:val="ru-RU"/>
              </w:rPr>
              <w:t>публічного</w:t>
            </w:r>
            <w:proofErr w:type="spellEnd"/>
            <w:r w:rsidRPr="003441B9">
              <w:rPr>
                <w:iCs/>
                <w:lang w:val="ru-RU"/>
              </w:rPr>
              <w:t xml:space="preserve"> і приватного права.</w:t>
            </w:r>
          </w:p>
          <w:p w14:paraId="19B194AA" w14:textId="2E12144A" w:rsidR="00FF4452" w:rsidRPr="003441B9" w:rsidRDefault="00FF4452" w:rsidP="003441B9">
            <w:pPr>
              <w:tabs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+mn-lt" w:hAnsi="+mn-lt"/>
                <w:lang w:val="ru-RU"/>
              </w:rPr>
            </w:pPr>
            <w:proofErr w:type="spellStart"/>
            <w:r w:rsidRPr="003441B9">
              <w:rPr>
                <w:rFonts w:ascii="+mn-lt" w:hAnsi="+mn-lt"/>
                <w:lang w:val="ru-RU"/>
              </w:rPr>
              <w:t>Здатність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</w:t>
            </w:r>
            <w:proofErr w:type="spellStart"/>
            <w:r w:rsidRPr="003441B9">
              <w:rPr>
                <w:rFonts w:ascii="+mn-lt" w:hAnsi="+mn-lt"/>
                <w:lang w:val="ru-RU"/>
              </w:rPr>
              <w:t>обґрунтовувати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та </w:t>
            </w:r>
            <w:proofErr w:type="spellStart"/>
            <w:r w:rsidRPr="003441B9">
              <w:rPr>
                <w:rFonts w:ascii="+mn-lt" w:hAnsi="+mn-lt"/>
                <w:lang w:val="ru-RU"/>
              </w:rPr>
              <w:t>мотивувати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</w:t>
            </w:r>
            <w:proofErr w:type="spellStart"/>
            <w:r w:rsidRPr="003441B9">
              <w:rPr>
                <w:rFonts w:ascii="+mn-lt" w:hAnsi="+mn-lt"/>
                <w:lang w:val="ru-RU"/>
              </w:rPr>
              <w:t>правові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</w:t>
            </w:r>
            <w:proofErr w:type="spellStart"/>
            <w:r w:rsidRPr="003441B9">
              <w:rPr>
                <w:rFonts w:ascii="+mn-lt" w:hAnsi="+mn-lt"/>
                <w:lang w:val="ru-RU"/>
              </w:rPr>
              <w:t>рішення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</w:t>
            </w:r>
            <w:proofErr w:type="spellStart"/>
            <w:r w:rsidRPr="003441B9">
              <w:rPr>
                <w:rFonts w:ascii="+mn-lt" w:hAnsi="+mn-lt"/>
                <w:lang w:val="ru-RU"/>
              </w:rPr>
              <w:t>щодо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</w:t>
            </w:r>
            <w:proofErr w:type="spellStart"/>
            <w:r w:rsidRPr="003441B9">
              <w:rPr>
                <w:rFonts w:ascii="+mn-lt" w:hAnsi="+mn-lt"/>
                <w:lang w:val="ru-RU"/>
              </w:rPr>
              <w:t>захисту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прав та свобод </w:t>
            </w:r>
            <w:proofErr w:type="spellStart"/>
            <w:r w:rsidRPr="003441B9">
              <w:rPr>
                <w:rFonts w:ascii="+mn-lt" w:hAnsi="+mn-lt"/>
                <w:lang w:val="ru-RU"/>
              </w:rPr>
              <w:t>людини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, </w:t>
            </w:r>
            <w:proofErr w:type="spellStart"/>
            <w:r w:rsidRPr="003441B9">
              <w:rPr>
                <w:rFonts w:ascii="+mn-lt" w:hAnsi="+mn-lt"/>
                <w:lang w:val="ru-RU"/>
              </w:rPr>
              <w:t>вчинення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</w:t>
            </w:r>
            <w:proofErr w:type="spellStart"/>
            <w:r w:rsidRPr="003441B9">
              <w:rPr>
                <w:rFonts w:ascii="+mn-lt" w:hAnsi="+mn-lt"/>
                <w:lang w:val="ru-RU"/>
              </w:rPr>
              <w:t>процесуальних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</w:t>
            </w:r>
            <w:proofErr w:type="spellStart"/>
            <w:r w:rsidRPr="003441B9">
              <w:rPr>
                <w:rFonts w:ascii="+mn-lt" w:hAnsi="+mn-lt"/>
                <w:lang w:val="ru-RU"/>
              </w:rPr>
              <w:t>дій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, </w:t>
            </w:r>
            <w:proofErr w:type="spellStart"/>
            <w:r w:rsidRPr="003441B9">
              <w:rPr>
                <w:rFonts w:ascii="+mn-lt" w:hAnsi="+mn-lt"/>
                <w:lang w:val="ru-RU"/>
              </w:rPr>
              <w:t>застосування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</w:t>
            </w:r>
            <w:proofErr w:type="spellStart"/>
            <w:r w:rsidRPr="003441B9">
              <w:rPr>
                <w:rFonts w:ascii="+mn-lt" w:hAnsi="+mn-lt"/>
                <w:lang w:val="ru-RU"/>
              </w:rPr>
              <w:t>заходів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</w:t>
            </w:r>
            <w:proofErr w:type="spellStart"/>
            <w:r w:rsidRPr="003441B9">
              <w:rPr>
                <w:rFonts w:ascii="+mn-lt" w:hAnsi="+mn-lt"/>
                <w:lang w:val="ru-RU"/>
              </w:rPr>
              <w:t>процесуального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примусу та </w:t>
            </w:r>
            <w:proofErr w:type="spellStart"/>
            <w:r w:rsidRPr="003441B9">
              <w:rPr>
                <w:rFonts w:ascii="+mn-lt" w:hAnsi="+mn-lt"/>
                <w:lang w:val="ru-RU"/>
              </w:rPr>
              <w:t>кримінально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-правового </w:t>
            </w:r>
            <w:proofErr w:type="spellStart"/>
            <w:r w:rsidRPr="003441B9">
              <w:rPr>
                <w:rFonts w:ascii="+mn-lt" w:hAnsi="+mn-lt"/>
                <w:lang w:val="ru-RU"/>
              </w:rPr>
              <w:t>впливу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, </w:t>
            </w:r>
            <w:proofErr w:type="spellStart"/>
            <w:r w:rsidRPr="003441B9">
              <w:rPr>
                <w:rFonts w:ascii="+mn-lt" w:hAnsi="+mn-lt"/>
                <w:lang w:val="ru-RU"/>
              </w:rPr>
              <w:t>давати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</w:t>
            </w:r>
            <w:proofErr w:type="spellStart"/>
            <w:r w:rsidRPr="003441B9">
              <w:rPr>
                <w:rFonts w:ascii="+mn-lt" w:hAnsi="+mn-lt"/>
                <w:lang w:val="ru-RU"/>
              </w:rPr>
              <w:t>розгорнуту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</w:t>
            </w:r>
            <w:proofErr w:type="spellStart"/>
            <w:r w:rsidRPr="003441B9">
              <w:rPr>
                <w:rFonts w:ascii="+mn-lt" w:hAnsi="+mn-lt"/>
                <w:lang w:val="ru-RU"/>
              </w:rPr>
              <w:t>юридичну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</w:t>
            </w:r>
            <w:proofErr w:type="spellStart"/>
            <w:r w:rsidRPr="003441B9">
              <w:rPr>
                <w:rFonts w:ascii="+mn-lt" w:hAnsi="+mn-lt"/>
                <w:lang w:val="ru-RU"/>
              </w:rPr>
              <w:t>аргументацію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</w:t>
            </w:r>
            <w:proofErr w:type="spellStart"/>
            <w:r w:rsidRPr="003441B9">
              <w:rPr>
                <w:rFonts w:ascii="+mn-lt" w:hAnsi="+mn-lt"/>
                <w:lang w:val="ru-RU"/>
              </w:rPr>
              <w:t>цих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</w:t>
            </w:r>
            <w:proofErr w:type="spellStart"/>
            <w:r w:rsidRPr="003441B9">
              <w:rPr>
                <w:rFonts w:ascii="+mn-lt" w:hAnsi="+mn-lt"/>
                <w:lang w:val="ru-RU"/>
              </w:rPr>
              <w:t>рішень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та </w:t>
            </w:r>
            <w:proofErr w:type="spellStart"/>
            <w:r w:rsidRPr="003441B9">
              <w:rPr>
                <w:rFonts w:ascii="+mn-lt" w:hAnsi="+mn-lt"/>
                <w:lang w:val="ru-RU"/>
              </w:rPr>
              <w:t>способів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</w:t>
            </w:r>
            <w:proofErr w:type="spellStart"/>
            <w:r w:rsidRPr="003441B9">
              <w:rPr>
                <w:rFonts w:ascii="+mn-lt" w:hAnsi="+mn-lt"/>
                <w:lang w:val="ru-RU"/>
              </w:rPr>
              <w:t>ефективного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</w:t>
            </w:r>
            <w:proofErr w:type="spellStart"/>
            <w:r w:rsidRPr="003441B9">
              <w:rPr>
                <w:rFonts w:ascii="+mn-lt" w:hAnsi="+mn-lt"/>
                <w:lang w:val="ru-RU"/>
              </w:rPr>
              <w:t>захисту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прав та </w:t>
            </w:r>
            <w:proofErr w:type="spellStart"/>
            <w:r w:rsidRPr="003441B9">
              <w:rPr>
                <w:rFonts w:ascii="+mn-lt" w:hAnsi="+mn-lt"/>
                <w:lang w:val="ru-RU"/>
              </w:rPr>
              <w:t>законних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</w:t>
            </w:r>
            <w:proofErr w:type="spellStart"/>
            <w:r w:rsidRPr="003441B9">
              <w:rPr>
                <w:rFonts w:ascii="+mn-lt" w:hAnsi="+mn-lt"/>
                <w:lang w:val="ru-RU"/>
              </w:rPr>
              <w:t>інтересів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</w:t>
            </w:r>
            <w:proofErr w:type="spellStart"/>
            <w:r w:rsidRPr="003441B9">
              <w:rPr>
                <w:rFonts w:ascii="+mn-lt" w:hAnsi="+mn-lt"/>
                <w:lang w:val="ru-RU"/>
              </w:rPr>
              <w:t>суб’єктів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</w:t>
            </w:r>
            <w:proofErr w:type="spellStart"/>
            <w:r w:rsidRPr="003441B9">
              <w:rPr>
                <w:rFonts w:ascii="+mn-lt" w:hAnsi="+mn-lt"/>
                <w:lang w:val="ru-RU"/>
              </w:rPr>
              <w:t>правовідносин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. </w:t>
            </w:r>
          </w:p>
          <w:p w14:paraId="55FA14F8" w14:textId="124C94C2" w:rsidR="00FF4452" w:rsidRPr="003441B9" w:rsidRDefault="00FF4452" w:rsidP="003441B9">
            <w:pPr>
              <w:tabs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+mn-lt" w:hAnsi="+mn-lt"/>
                <w:lang w:val="ru-RU"/>
              </w:rPr>
            </w:pPr>
            <w:proofErr w:type="spellStart"/>
            <w:r w:rsidRPr="003441B9">
              <w:rPr>
                <w:rFonts w:ascii="+mn-lt" w:hAnsi="+mn-lt"/>
                <w:lang w:val="ru-RU"/>
              </w:rPr>
              <w:t>Здатність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</w:t>
            </w:r>
            <w:proofErr w:type="spellStart"/>
            <w:r w:rsidRPr="003441B9">
              <w:rPr>
                <w:rFonts w:ascii="+mn-lt" w:hAnsi="+mn-lt"/>
                <w:lang w:val="ru-RU"/>
              </w:rPr>
              <w:t>застосовувати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</w:t>
            </w:r>
            <w:proofErr w:type="spellStart"/>
            <w:r w:rsidRPr="003441B9">
              <w:rPr>
                <w:rFonts w:ascii="+mn-lt" w:hAnsi="+mn-lt"/>
                <w:lang w:val="ru-RU"/>
              </w:rPr>
              <w:t>знання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та </w:t>
            </w:r>
            <w:proofErr w:type="spellStart"/>
            <w:r w:rsidRPr="003441B9">
              <w:rPr>
                <w:rFonts w:ascii="+mn-lt" w:hAnsi="+mn-lt"/>
                <w:lang w:val="ru-RU"/>
              </w:rPr>
              <w:t>розуміння</w:t>
            </w:r>
            <w:proofErr w:type="spellEnd"/>
            <w:r w:rsidR="00F15BA3" w:rsidRPr="003441B9">
              <w:rPr>
                <w:rFonts w:ascii="+mn-lt" w:hAnsi="+mn-lt"/>
                <w:lang w:val="ru-RU"/>
              </w:rPr>
              <w:t xml:space="preserve"> </w:t>
            </w:r>
            <w:proofErr w:type="spellStart"/>
            <w:r w:rsidRPr="003441B9">
              <w:rPr>
                <w:rFonts w:ascii="+mn-lt" w:hAnsi="+mn-lt"/>
                <w:lang w:val="ru-RU"/>
              </w:rPr>
              <w:t>основних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засад (</w:t>
            </w:r>
            <w:proofErr w:type="spellStart"/>
            <w:r w:rsidRPr="003441B9">
              <w:rPr>
                <w:rFonts w:ascii="+mn-lt" w:hAnsi="+mn-lt"/>
                <w:lang w:val="ru-RU"/>
              </w:rPr>
              <w:t>принципів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) та процедур </w:t>
            </w:r>
            <w:proofErr w:type="spellStart"/>
            <w:r w:rsidRPr="003441B9">
              <w:rPr>
                <w:rFonts w:ascii="+mn-lt" w:hAnsi="+mn-lt"/>
                <w:lang w:val="ru-RU"/>
              </w:rPr>
              <w:t>конституційного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, </w:t>
            </w:r>
            <w:proofErr w:type="spellStart"/>
            <w:r w:rsidRPr="003441B9">
              <w:rPr>
                <w:rFonts w:ascii="+mn-lt" w:hAnsi="+mn-lt"/>
                <w:lang w:val="ru-RU"/>
              </w:rPr>
              <w:t>цивільного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, </w:t>
            </w:r>
            <w:proofErr w:type="spellStart"/>
            <w:r w:rsidRPr="003441B9">
              <w:rPr>
                <w:rFonts w:ascii="+mn-lt" w:hAnsi="+mn-lt"/>
                <w:lang w:val="ru-RU"/>
              </w:rPr>
              <w:t>господарського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, </w:t>
            </w:r>
            <w:proofErr w:type="spellStart"/>
            <w:r w:rsidRPr="003441B9">
              <w:rPr>
                <w:rFonts w:ascii="+mn-lt" w:hAnsi="+mn-lt"/>
                <w:lang w:val="ru-RU"/>
              </w:rPr>
              <w:t>адміністративного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та </w:t>
            </w:r>
            <w:proofErr w:type="spellStart"/>
            <w:r w:rsidRPr="003441B9">
              <w:rPr>
                <w:rFonts w:ascii="+mn-lt" w:hAnsi="+mn-lt"/>
                <w:lang w:val="ru-RU"/>
              </w:rPr>
              <w:t>кримінального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</w:t>
            </w:r>
            <w:proofErr w:type="spellStart"/>
            <w:r w:rsidRPr="003441B9">
              <w:rPr>
                <w:rFonts w:ascii="+mn-lt" w:hAnsi="+mn-lt"/>
                <w:lang w:val="ru-RU"/>
              </w:rPr>
              <w:t>судочинства</w:t>
            </w:r>
            <w:proofErr w:type="spellEnd"/>
            <w:r w:rsidRPr="003441B9">
              <w:rPr>
                <w:rFonts w:ascii="+mn-lt" w:hAnsi="+mn-lt"/>
                <w:lang w:val="ru-RU"/>
              </w:rPr>
              <w:t xml:space="preserve"> в </w:t>
            </w:r>
            <w:proofErr w:type="spellStart"/>
            <w:r w:rsidRPr="003441B9">
              <w:rPr>
                <w:rFonts w:ascii="+mn-lt" w:hAnsi="+mn-lt"/>
                <w:lang w:val="ru-RU"/>
              </w:rPr>
              <w:t>Україні</w:t>
            </w:r>
            <w:proofErr w:type="spellEnd"/>
            <w:r w:rsidRPr="003441B9">
              <w:rPr>
                <w:rFonts w:ascii="+mn-lt" w:hAnsi="+mn-lt"/>
                <w:lang w:val="ru-RU"/>
              </w:rPr>
              <w:t>.</w:t>
            </w:r>
          </w:p>
          <w:p w14:paraId="05BD6FBB" w14:textId="7FA14B94" w:rsidR="00FF4452" w:rsidRPr="003441B9" w:rsidRDefault="00FF4452" w:rsidP="003441B9">
            <w:pPr>
              <w:tabs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lang w:val="ru-RU"/>
              </w:rPr>
            </w:pPr>
            <w:proofErr w:type="spellStart"/>
            <w:r w:rsidRPr="003441B9">
              <w:rPr>
                <w:lang w:val="ru-RU"/>
              </w:rPr>
              <w:t>Здатність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ухвалювати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рішення</w:t>
            </w:r>
            <w:proofErr w:type="spellEnd"/>
            <w:r w:rsidRPr="003441B9">
              <w:rPr>
                <w:lang w:val="ru-RU"/>
              </w:rPr>
              <w:t xml:space="preserve"> у </w:t>
            </w:r>
            <w:proofErr w:type="spellStart"/>
            <w:r w:rsidRPr="003441B9">
              <w:rPr>
                <w:lang w:val="ru-RU"/>
              </w:rPr>
              <w:t>ситуаціях</w:t>
            </w:r>
            <w:proofErr w:type="spellEnd"/>
            <w:r w:rsidRPr="003441B9">
              <w:rPr>
                <w:lang w:val="ru-RU"/>
              </w:rPr>
              <w:t xml:space="preserve">, </w:t>
            </w:r>
            <w:proofErr w:type="spellStart"/>
            <w:r w:rsidRPr="003441B9">
              <w:rPr>
                <w:lang w:val="ru-RU"/>
              </w:rPr>
              <w:t>що</w:t>
            </w:r>
            <w:proofErr w:type="spellEnd"/>
            <w:r w:rsidR="00F15BA3"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вимагають</w:t>
            </w:r>
            <w:proofErr w:type="spellEnd"/>
            <w:r w:rsidRPr="003441B9">
              <w:rPr>
                <w:lang w:val="ru-RU"/>
              </w:rPr>
              <w:t xml:space="preserve"> системного, </w:t>
            </w:r>
            <w:proofErr w:type="spellStart"/>
            <w:r w:rsidRPr="003441B9">
              <w:rPr>
                <w:lang w:val="ru-RU"/>
              </w:rPr>
              <w:t>логічного</w:t>
            </w:r>
            <w:proofErr w:type="spellEnd"/>
            <w:r w:rsidRPr="003441B9">
              <w:rPr>
                <w:lang w:val="ru-RU"/>
              </w:rPr>
              <w:t xml:space="preserve"> та </w:t>
            </w:r>
            <w:proofErr w:type="spellStart"/>
            <w:r w:rsidRPr="003441B9">
              <w:rPr>
                <w:lang w:val="ru-RU"/>
              </w:rPr>
              <w:t>функціонального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тлумачення</w:t>
            </w:r>
            <w:proofErr w:type="spellEnd"/>
            <w:r w:rsidRPr="003441B9">
              <w:rPr>
                <w:lang w:val="ru-RU"/>
              </w:rPr>
              <w:t xml:space="preserve"> норм права, а </w:t>
            </w:r>
            <w:proofErr w:type="spellStart"/>
            <w:r w:rsidRPr="003441B9">
              <w:rPr>
                <w:lang w:val="ru-RU"/>
              </w:rPr>
              <w:t>також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розуміння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особливостей</w:t>
            </w:r>
            <w:proofErr w:type="spellEnd"/>
            <w:r w:rsidRPr="003441B9">
              <w:rPr>
                <w:lang w:val="ru-RU"/>
              </w:rPr>
              <w:t xml:space="preserve"> практики </w:t>
            </w:r>
            <w:proofErr w:type="spellStart"/>
            <w:r w:rsidRPr="003441B9">
              <w:rPr>
                <w:lang w:val="ru-RU"/>
              </w:rPr>
              <w:t>їх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застосування</w:t>
            </w:r>
            <w:proofErr w:type="spellEnd"/>
            <w:r w:rsidRPr="003441B9">
              <w:rPr>
                <w:lang w:val="ru-RU"/>
              </w:rPr>
              <w:t xml:space="preserve">, </w:t>
            </w:r>
            <w:proofErr w:type="spellStart"/>
            <w:r w:rsidRPr="003441B9">
              <w:rPr>
                <w:lang w:val="ru-RU"/>
              </w:rPr>
              <w:t>зокрема</w:t>
            </w:r>
            <w:proofErr w:type="spellEnd"/>
            <w:r w:rsidRPr="003441B9">
              <w:rPr>
                <w:lang w:val="ru-RU"/>
              </w:rPr>
              <w:t xml:space="preserve"> при </w:t>
            </w:r>
            <w:proofErr w:type="spellStart"/>
            <w:r w:rsidRPr="003441B9">
              <w:rPr>
                <w:lang w:val="ru-RU"/>
              </w:rPr>
              <w:t>вирішенні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правових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спорів</w:t>
            </w:r>
            <w:proofErr w:type="spellEnd"/>
            <w:r w:rsidRPr="003441B9">
              <w:rPr>
                <w:lang w:val="ru-RU"/>
              </w:rPr>
              <w:t xml:space="preserve">, </w:t>
            </w:r>
            <w:proofErr w:type="spellStart"/>
            <w:r w:rsidRPr="003441B9">
              <w:rPr>
                <w:lang w:val="ru-RU"/>
              </w:rPr>
              <w:t>виходячи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зі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змісту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принципів</w:t>
            </w:r>
            <w:proofErr w:type="spellEnd"/>
            <w:r w:rsidRPr="003441B9">
              <w:rPr>
                <w:lang w:val="ru-RU"/>
              </w:rPr>
              <w:t xml:space="preserve"> права та </w:t>
            </w:r>
            <w:proofErr w:type="spellStart"/>
            <w:r w:rsidRPr="003441B9">
              <w:rPr>
                <w:lang w:val="ru-RU"/>
              </w:rPr>
              <w:t>правових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цінностей</w:t>
            </w:r>
            <w:proofErr w:type="spellEnd"/>
            <w:r w:rsidRPr="003441B9">
              <w:rPr>
                <w:lang w:val="ru-RU"/>
              </w:rPr>
              <w:t xml:space="preserve">, </w:t>
            </w:r>
            <w:proofErr w:type="spellStart"/>
            <w:r w:rsidRPr="003441B9">
              <w:rPr>
                <w:lang w:val="ru-RU"/>
              </w:rPr>
              <w:t>ефективно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оперувати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інтерпретаційно-правовими</w:t>
            </w:r>
            <w:proofErr w:type="spellEnd"/>
            <w:r w:rsidRPr="003441B9">
              <w:rPr>
                <w:lang w:val="ru-RU"/>
              </w:rPr>
              <w:t xml:space="preserve"> актами </w:t>
            </w:r>
            <w:proofErr w:type="gramStart"/>
            <w:r w:rsidRPr="003441B9">
              <w:rPr>
                <w:lang w:val="ru-RU"/>
              </w:rPr>
              <w:t xml:space="preserve">у  </w:t>
            </w:r>
            <w:proofErr w:type="spellStart"/>
            <w:r w:rsidRPr="003441B9">
              <w:rPr>
                <w:lang w:val="ru-RU"/>
              </w:rPr>
              <w:t>правозастосовній</w:t>
            </w:r>
            <w:proofErr w:type="spellEnd"/>
            <w:proofErr w:type="gram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діяльності</w:t>
            </w:r>
            <w:proofErr w:type="spellEnd"/>
            <w:r w:rsidRPr="003441B9">
              <w:rPr>
                <w:lang w:val="ru-RU"/>
              </w:rPr>
              <w:t>.</w:t>
            </w:r>
          </w:p>
          <w:p w14:paraId="4F741E04" w14:textId="463ADE65" w:rsidR="00FF4452" w:rsidRPr="003441B9" w:rsidRDefault="00FF4452" w:rsidP="003441B9">
            <w:pPr>
              <w:tabs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lang w:val="ru-RU"/>
              </w:rPr>
            </w:pPr>
            <w:proofErr w:type="spellStart"/>
            <w:r w:rsidRPr="003441B9">
              <w:rPr>
                <w:lang w:val="ru-RU"/>
              </w:rPr>
              <w:t>Здатність</w:t>
            </w:r>
            <w:proofErr w:type="spellEnd"/>
            <w:r w:rsidRPr="003441B9">
              <w:rPr>
                <w:lang w:val="ru-RU"/>
              </w:rPr>
              <w:t xml:space="preserve"> критично </w:t>
            </w:r>
            <w:proofErr w:type="spellStart"/>
            <w:r w:rsidRPr="003441B9">
              <w:rPr>
                <w:lang w:val="ru-RU"/>
              </w:rPr>
              <w:t>оцінювати</w:t>
            </w:r>
            <w:proofErr w:type="spellEnd"/>
            <w:r w:rsidRPr="003441B9">
              <w:rPr>
                <w:lang w:val="ru-RU"/>
              </w:rPr>
              <w:t xml:space="preserve"> та </w:t>
            </w:r>
            <w:proofErr w:type="spellStart"/>
            <w:r w:rsidRPr="003441B9">
              <w:rPr>
                <w:lang w:val="ru-RU"/>
              </w:rPr>
              <w:t>прогнозувати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ефективність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представництва</w:t>
            </w:r>
            <w:proofErr w:type="spellEnd"/>
            <w:r w:rsidRPr="003441B9">
              <w:rPr>
                <w:lang w:val="ru-RU"/>
              </w:rPr>
              <w:t xml:space="preserve"> і </w:t>
            </w:r>
            <w:proofErr w:type="spellStart"/>
            <w:r w:rsidRPr="003441B9">
              <w:rPr>
                <w:lang w:val="ru-RU"/>
              </w:rPr>
              <w:t>захисту</w:t>
            </w:r>
            <w:proofErr w:type="spellEnd"/>
            <w:r w:rsidRPr="003441B9">
              <w:rPr>
                <w:lang w:val="ru-RU"/>
              </w:rPr>
              <w:t xml:space="preserve"> прав, свобод та </w:t>
            </w:r>
            <w:proofErr w:type="spellStart"/>
            <w:r w:rsidRPr="003441B9">
              <w:rPr>
                <w:lang w:val="ru-RU"/>
              </w:rPr>
              <w:t>інтересів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клієнтів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правовими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механізмами</w:t>
            </w:r>
            <w:proofErr w:type="spellEnd"/>
            <w:r w:rsidRPr="003441B9">
              <w:rPr>
                <w:lang w:val="ru-UA"/>
              </w:rPr>
              <w:t xml:space="preserve">, враховуючи фактичні обставини справи та чинне нормативно-правове регулювання </w:t>
            </w:r>
            <w:proofErr w:type="spellStart"/>
            <w:r w:rsidRPr="003441B9">
              <w:rPr>
                <w:lang w:val="ru-RU"/>
              </w:rPr>
              <w:t>відповідних</w:t>
            </w:r>
            <w:proofErr w:type="spellEnd"/>
            <w:r w:rsidRPr="003441B9">
              <w:rPr>
                <w:lang w:val="ru-UA"/>
              </w:rPr>
              <w:t xml:space="preserve"> правовідносин</w:t>
            </w:r>
            <w:r w:rsidRPr="003441B9">
              <w:rPr>
                <w:lang w:val="ru-RU"/>
              </w:rPr>
              <w:t>.</w:t>
            </w:r>
          </w:p>
          <w:p w14:paraId="07F9E0C5" w14:textId="5B72A06E" w:rsidR="00107CFB" w:rsidRPr="003441B9" w:rsidRDefault="00FF4452" w:rsidP="003441B9">
            <w:pPr>
              <w:spacing w:line="276" w:lineRule="auto"/>
              <w:jc w:val="both"/>
              <w:rPr>
                <w:lang w:val="ru-UA"/>
              </w:rPr>
            </w:pPr>
            <w:r w:rsidRPr="003441B9">
              <w:rPr>
                <w:lang w:val="ru-UA"/>
              </w:rPr>
              <w:t>Здатність самостійно готувати проекти актів</w:t>
            </w:r>
            <w:r w:rsidRPr="003441B9">
              <w:rPr>
                <w:lang w:val="ru-RU"/>
              </w:rPr>
              <w:t xml:space="preserve"> п</w:t>
            </w:r>
            <w:r w:rsidRPr="003441B9">
              <w:rPr>
                <w:lang w:val="ru-UA"/>
              </w:rPr>
              <w:t>равозастосування</w:t>
            </w:r>
            <w:r w:rsidRPr="003441B9">
              <w:rPr>
                <w:lang w:val="ru-RU"/>
              </w:rPr>
              <w:t xml:space="preserve"> на </w:t>
            </w:r>
            <w:proofErr w:type="spellStart"/>
            <w:r w:rsidRPr="003441B9">
              <w:rPr>
                <w:lang w:val="ru-RU"/>
              </w:rPr>
              <w:t>основі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знань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теорії</w:t>
            </w:r>
            <w:proofErr w:type="spellEnd"/>
            <w:r w:rsidRPr="003441B9">
              <w:rPr>
                <w:lang w:val="ru-RU"/>
              </w:rPr>
              <w:t xml:space="preserve"> та практики </w:t>
            </w:r>
            <w:proofErr w:type="spellStart"/>
            <w:r w:rsidRPr="003441B9">
              <w:rPr>
                <w:lang w:val="ru-RU"/>
              </w:rPr>
              <w:t>правозастосовної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техніки</w:t>
            </w:r>
            <w:proofErr w:type="spellEnd"/>
            <w:r w:rsidRPr="003441B9">
              <w:rPr>
                <w:lang w:val="ru-UA"/>
              </w:rPr>
              <w:t>, враховуючи вимоги щодо їх законності,</w:t>
            </w:r>
            <w:r w:rsidRPr="003441B9">
              <w:rPr>
                <w:lang w:val="ru-RU"/>
              </w:rPr>
              <w:t xml:space="preserve"> </w:t>
            </w:r>
            <w:r w:rsidRPr="003441B9">
              <w:rPr>
                <w:lang w:val="ru-UA"/>
              </w:rPr>
              <w:t>обґрунтованості та вмотивованості.</w:t>
            </w:r>
          </w:p>
          <w:p w14:paraId="578190B3" w14:textId="2098FCB8" w:rsidR="00F15BA3" w:rsidRPr="003441B9" w:rsidRDefault="00F15BA3" w:rsidP="003441B9">
            <w:pPr>
              <w:spacing w:line="276" w:lineRule="auto"/>
              <w:jc w:val="both"/>
              <w:rPr>
                <w:lang w:val="ru-UA"/>
              </w:rPr>
            </w:pPr>
          </w:p>
          <w:p w14:paraId="2823E295" w14:textId="55D821B4" w:rsidR="00F15BA3" w:rsidRPr="003441B9" w:rsidRDefault="00F15BA3" w:rsidP="003441B9">
            <w:pPr>
              <w:spacing w:line="276" w:lineRule="auto"/>
              <w:jc w:val="both"/>
              <w:rPr>
                <w:i/>
                <w:iCs/>
                <w:lang w:val="uk-UA"/>
              </w:rPr>
            </w:pPr>
            <w:r w:rsidRPr="003441B9">
              <w:rPr>
                <w:i/>
                <w:iCs/>
                <w:lang w:val="uk-UA"/>
              </w:rPr>
              <w:t>Програмними результатами проходження цього курсу є вміння та здатність:</w:t>
            </w:r>
          </w:p>
          <w:p w14:paraId="76B8E9FD" w14:textId="64D1EFC5" w:rsidR="00FF4452" w:rsidRPr="003441B9" w:rsidRDefault="00F15BA3" w:rsidP="003441B9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3441B9">
              <w:rPr>
                <w:lang w:val="ru-RU"/>
              </w:rPr>
              <w:t>О</w:t>
            </w:r>
            <w:r w:rsidR="00FF4452" w:rsidRPr="003441B9">
              <w:rPr>
                <w:lang w:val="ru-RU"/>
              </w:rPr>
              <w:t>бґрунтовано</w:t>
            </w:r>
            <w:proofErr w:type="spellEnd"/>
            <w:r w:rsidR="00FF4452" w:rsidRPr="003441B9">
              <w:rPr>
                <w:lang w:val="ru-RU"/>
              </w:rPr>
              <w:t xml:space="preserve"> </w:t>
            </w:r>
            <w:proofErr w:type="spellStart"/>
            <w:r w:rsidR="00FF4452" w:rsidRPr="003441B9">
              <w:rPr>
                <w:lang w:val="ru-RU"/>
              </w:rPr>
              <w:t>формулювати</w:t>
            </w:r>
            <w:proofErr w:type="spellEnd"/>
            <w:r w:rsidR="00FF4452" w:rsidRPr="003441B9">
              <w:rPr>
                <w:lang w:val="ru-RU"/>
              </w:rPr>
              <w:t xml:space="preserve"> та </w:t>
            </w:r>
            <w:proofErr w:type="spellStart"/>
            <w:r w:rsidR="00FF4452" w:rsidRPr="003441B9">
              <w:rPr>
                <w:lang w:val="ru-RU"/>
              </w:rPr>
              <w:t>доносити</w:t>
            </w:r>
            <w:proofErr w:type="spellEnd"/>
            <w:r w:rsidR="00FF4452" w:rsidRPr="003441B9">
              <w:rPr>
                <w:lang w:val="ru-RU"/>
              </w:rPr>
              <w:t xml:space="preserve"> свою </w:t>
            </w:r>
            <w:proofErr w:type="spellStart"/>
            <w:r w:rsidR="00FF4452" w:rsidRPr="003441B9">
              <w:rPr>
                <w:lang w:val="ru-RU"/>
              </w:rPr>
              <w:t>правову</w:t>
            </w:r>
            <w:proofErr w:type="spellEnd"/>
            <w:r w:rsidR="00FF4452" w:rsidRPr="003441B9">
              <w:rPr>
                <w:lang w:val="ru-RU"/>
              </w:rPr>
              <w:t xml:space="preserve"> </w:t>
            </w:r>
            <w:proofErr w:type="spellStart"/>
            <w:r w:rsidR="00FF4452" w:rsidRPr="003441B9">
              <w:rPr>
                <w:lang w:val="ru-RU"/>
              </w:rPr>
              <w:t>позицію</w:t>
            </w:r>
            <w:proofErr w:type="spellEnd"/>
            <w:r w:rsidR="00FF4452" w:rsidRPr="003441B9">
              <w:rPr>
                <w:lang w:val="ru-RU"/>
              </w:rPr>
              <w:t xml:space="preserve">, </w:t>
            </w:r>
            <w:proofErr w:type="spellStart"/>
            <w:r w:rsidR="00FF4452" w:rsidRPr="003441B9">
              <w:rPr>
                <w:lang w:val="ru-RU"/>
              </w:rPr>
              <w:t>вирішуючи</w:t>
            </w:r>
            <w:proofErr w:type="spellEnd"/>
            <w:r w:rsidR="00FF4452" w:rsidRPr="003441B9">
              <w:rPr>
                <w:lang w:val="ru-RU"/>
              </w:rPr>
              <w:t xml:space="preserve"> </w:t>
            </w:r>
            <w:proofErr w:type="spellStart"/>
            <w:r w:rsidR="00FF4452" w:rsidRPr="003441B9">
              <w:rPr>
                <w:lang w:val="ru-RU"/>
              </w:rPr>
              <w:t>складні</w:t>
            </w:r>
            <w:proofErr w:type="spellEnd"/>
            <w:r w:rsidR="00FF4452" w:rsidRPr="003441B9">
              <w:rPr>
                <w:lang w:val="ru-RU"/>
              </w:rPr>
              <w:t xml:space="preserve"> </w:t>
            </w:r>
            <w:proofErr w:type="spellStart"/>
            <w:r w:rsidR="00FF4452" w:rsidRPr="003441B9">
              <w:rPr>
                <w:lang w:val="ru-RU"/>
              </w:rPr>
              <w:t>правові</w:t>
            </w:r>
            <w:proofErr w:type="spellEnd"/>
            <w:r w:rsidR="00FF4452" w:rsidRPr="003441B9">
              <w:rPr>
                <w:lang w:val="ru-RU"/>
              </w:rPr>
              <w:t xml:space="preserve"> </w:t>
            </w:r>
            <w:proofErr w:type="spellStart"/>
            <w:r w:rsidR="00FF4452" w:rsidRPr="003441B9">
              <w:rPr>
                <w:lang w:val="ru-RU"/>
              </w:rPr>
              <w:t>проблеми</w:t>
            </w:r>
            <w:proofErr w:type="spellEnd"/>
            <w:r w:rsidR="00FF4452" w:rsidRPr="003441B9">
              <w:rPr>
                <w:lang w:val="ru-RU"/>
              </w:rPr>
              <w:t xml:space="preserve">, </w:t>
            </w:r>
            <w:proofErr w:type="spellStart"/>
            <w:r w:rsidR="00FF4452" w:rsidRPr="003441B9">
              <w:rPr>
                <w:lang w:val="ru-RU"/>
              </w:rPr>
              <w:t>вміти</w:t>
            </w:r>
            <w:proofErr w:type="spellEnd"/>
            <w:r w:rsidR="00FF4452" w:rsidRPr="003441B9">
              <w:rPr>
                <w:lang w:val="ru-RU"/>
              </w:rPr>
              <w:t xml:space="preserve"> </w:t>
            </w:r>
            <w:proofErr w:type="spellStart"/>
            <w:r w:rsidR="00FF4452" w:rsidRPr="003441B9">
              <w:rPr>
                <w:lang w:val="ru-RU"/>
              </w:rPr>
              <w:t>опонувати</w:t>
            </w:r>
            <w:proofErr w:type="spellEnd"/>
            <w:r w:rsidR="00FF4452" w:rsidRPr="003441B9">
              <w:rPr>
                <w:lang w:val="ru-RU"/>
              </w:rPr>
              <w:t xml:space="preserve">, </w:t>
            </w:r>
            <w:proofErr w:type="spellStart"/>
            <w:r w:rsidR="00FF4452" w:rsidRPr="003441B9">
              <w:rPr>
                <w:lang w:val="ru-RU"/>
              </w:rPr>
              <w:t>оцінювати</w:t>
            </w:r>
            <w:proofErr w:type="spellEnd"/>
            <w:r w:rsidR="00FF4452" w:rsidRPr="003441B9">
              <w:rPr>
                <w:lang w:val="ru-RU"/>
              </w:rPr>
              <w:t xml:space="preserve"> </w:t>
            </w:r>
            <w:proofErr w:type="spellStart"/>
            <w:r w:rsidR="00FF4452" w:rsidRPr="003441B9">
              <w:rPr>
                <w:lang w:val="ru-RU"/>
              </w:rPr>
              <w:t>докази</w:t>
            </w:r>
            <w:proofErr w:type="spellEnd"/>
            <w:r w:rsidR="00FF4452" w:rsidRPr="003441B9">
              <w:rPr>
                <w:lang w:val="ru-RU"/>
              </w:rPr>
              <w:t xml:space="preserve"> та </w:t>
            </w:r>
            <w:proofErr w:type="spellStart"/>
            <w:r w:rsidR="00FF4452" w:rsidRPr="003441B9">
              <w:rPr>
                <w:lang w:val="ru-RU"/>
              </w:rPr>
              <w:t>наводити</w:t>
            </w:r>
            <w:proofErr w:type="spellEnd"/>
            <w:r w:rsidR="00FF4452" w:rsidRPr="003441B9">
              <w:rPr>
                <w:lang w:val="ru-RU"/>
              </w:rPr>
              <w:t xml:space="preserve"> </w:t>
            </w:r>
            <w:proofErr w:type="spellStart"/>
            <w:r w:rsidR="00FF4452" w:rsidRPr="003441B9">
              <w:rPr>
                <w:lang w:val="ru-RU"/>
              </w:rPr>
              <w:t>переконливі</w:t>
            </w:r>
            <w:proofErr w:type="spellEnd"/>
            <w:r w:rsidR="00FF4452" w:rsidRPr="003441B9">
              <w:rPr>
                <w:lang w:val="ru-RU"/>
              </w:rPr>
              <w:t xml:space="preserve"> </w:t>
            </w:r>
            <w:proofErr w:type="spellStart"/>
            <w:r w:rsidR="00FF4452" w:rsidRPr="003441B9">
              <w:rPr>
                <w:lang w:val="ru-RU"/>
              </w:rPr>
              <w:t>аргументи</w:t>
            </w:r>
            <w:proofErr w:type="spellEnd"/>
            <w:r w:rsidR="00FF4452" w:rsidRPr="003441B9">
              <w:rPr>
                <w:lang w:val="ru-RU"/>
              </w:rPr>
              <w:t xml:space="preserve"> на </w:t>
            </w:r>
            <w:proofErr w:type="spellStart"/>
            <w:r w:rsidR="00FF4452" w:rsidRPr="003441B9">
              <w:rPr>
                <w:lang w:val="ru-RU"/>
              </w:rPr>
              <w:t>користь</w:t>
            </w:r>
            <w:proofErr w:type="spellEnd"/>
            <w:r w:rsidR="00FF4452" w:rsidRPr="003441B9">
              <w:rPr>
                <w:lang w:val="ru-RU"/>
              </w:rPr>
              <w:t xml:space="preserve"> </w:t>
            </w:r>
            <w:proofErr w:type="spellStart"/>
            <w:r w:rsidR="00FF4452" w:rsidRPr="003441B9">
              <w:rPr>
                <w:lang w:val="ru-RU"/>
              </w:rPr>
              <w:t>своєї</w:t>
            </w:r>
            <w:proofErr w:type="spellEnd"/>
            <w:r w:rsidR="00FF4452" w:rsidRPr="003441B9">
              <w:rPr>
                <w:lang w:val="ru-RU"/>
              </w:rPr>
              <w:t xml:space="preserve"> </w:t>
            </w:r>
            <w:proofErr w:type="spellStart"/>
            <w:r w:rsidR="00FF4452" w:rsidRPr="003441B9">
              <w:rPr>
                <w:lang w:val="ru-RU"/>
              </w:rPr>
              <w:t>позиції</w:t>
            </w:r>
            <w:proofErr w:type="spellEnd"/>
            <w:r w:rsidR="00FF4452" w:rsidRPr="003441B9">
              <w:rPr>
                <w:lang w:val="ru-RU"/>
              </w:rPr>
              <w:t>.</w:t>
            </w:r>
          </w:p>
          <w:p w14:paraId="3D04B1D7" w14:textId="40CB3C22" w:rsidR="00FF4452" w:rsidRPr="003441B9" w:rsidRDefault="00FF4452" w:rsidP="003441B9">
            <w:pPr>
              <w:tabs>
                <w:tab w:val="left" w:pos="459"/>
              </w:tabs>
              <w:spacing w:line="276" w:lineRule="auto"/>
              <w:contextualSpacing/>
              <w:jc w:val="both"/>
              <w:rPr>
                <w:lang w:val="ru-RU"/>
              </w:rPr>
            </w:pPr>
            <w:proofErr w:type="spellStart"/>
            <w:r w:rsidRPr="003441B9">
              <w:rPr>
                <w:lang w:val="ru-RU"/>
              </w:rPr>
              <w:t>Здійснювати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результативний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пошук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інформації</w:t>
            </w:r>
            <w:proofErr w:type="spellEnd"/>
            <w:r w:rsidRPr="003441B9">
              <w:rPr>
                <w:lang w:val="ru-RU"/>
              </w:rPr>
              <w:t xml:space="preserve"> для </w:t>
            </w:r>
            <w:proofErr w:type="spellStart"/>
            <w:r w:rsidRPr="003441B9">
              <w:rPr>
                <w:lang w:val="ru-RU"/>
              </w:rPr>
              <w:t>провадження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практичної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діяльності</w:t>
            </w:r>
            <w:proofErr w:type="spellEnd"/>
            <w:r w:rsidRPr="003441B9">
              <w:rPr>
                <w:lang w:val="ru-RU"/>
              </w:rPr>
              <w:t xml:space="preserve">, </w:t>
            </w:r>
            <w:proofErr w:type="spellStart"/>
            <w:r w:rsidRPr="003441B9">
              <w:rPr>
                <w:lang w:val="ru-RU"/>
              </w:rPr>
              <w:t>оцінювати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її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достовірність</w:t>
            </w:r>
            <w:proofErr w:type="spellEnd"/>
            <w:r w:rsidRPr="003441B9">
              <w:rPr>
                <w:lang w:val="ru-RU"/>
              </w:rPr>
              <w:t xml:space="preserve">, </w:t>
            </w:r>
            <w:proofErr w:type="spellStart"/>
            <w:r w:rsidRPr="003441B9">
              <w:rPr>
                <w:lang w:val="ru-RU"/>
              </w:rPr>
              <w:t>ефективно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опрацьовувати</w:t>
            </w:r>
            <w:proofErr w:type="spellEnd"/>
            <w:r w:rsidRPr="003441B9">
              <w:rPr>
                <w:lang w:val="ru-RU"/>
              </w:rPr>
              <w:t xml:space="preserve"> і </w:t>
            </w:r>
            <w:proofErr w:type="spellStart"/>
            <w:r w:rsidRPr="003441B9">
              <w:rPr>
                <w:lang w:val="ru-RU"/>
              </w:rPr>
              <w:t>використовувати</w:t>
            </w:r>
            <w:proofErr w:type="spellEnd"/>
            <w:r w:rsidRPr="003441B9">
              <w:rPr>
                <w:lang w:val="ru-RU"/>
              </w:rPr>
              <w:t xml:space="preserve"> у </w:t>
            </w:r>
            <w:proofErr w:type="spellStart"/>
            <w:r w:rsidRPr="003441B9">
              <w:rPr>
                <w:lang w:val="ru-RU"/>
              </w:rPr>
              <w:t>професійній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діяльності</w:t>
            </w:r>
            <w:proofErr w:type="spellEnd"/>
            <w:r w:rsidRPr="003441B9">
              <w:rPr>
                <w:lang w:val="ru-RU"/>
              </w:rPr>
              <w:t>.</w:t>
            </w:r>
          </w:p>
          <w:p w14:paraId="78274D8F" w14:textId="3BBFE77F" w:rsidR="00FF4452" w:rsidRPr="003441B9" w:rsidRDefault="00FF4452" w:rsidP="003441B9">
            <w:pPr>
              <w:tabs>
                <w:tab w:val="left" w:pos="459"/>
              </w:tabs>
              <w:spacing w:line="276" w:lineRule="auto"/>
              <w:contextualSpacing/>
              <w:jc w:val="both"/>
              <w:rPr>
                <w:lang w:val="ru-RU"/>
              </w:rPr>
            </w:pPr>
            <w:proofErr w:type="spellStart"/>
            <w:r w:rsidRPr="003441B9">
              <w:rPr>
                <w:lang w:val="ru-RU"/>
              </w:rPr>
              <w:lastRenderedPageBreak/>
              <w:t>Генерувати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нові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ідеї</w:t>
            </w:r>
            <w:proofErr w:type="spellEnd"/>
            <w:r w:rsidRPr="003441B9">
              <w:rPr>
                <w:lang w:val="ru-RU"/>
              </w:rPr>
              <w:t xml:space="preserve"> та </w:t>
            </w:r>
            <w:proofErr w:type="spellStart"/>
            <w:r w:rsidRPr="003441B9">
              <w:rPr>
                <w:lang w:val="ru-RU"/>
              </w:rPr>
              <w:t>використовувати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сучасні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інформаційні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технології</w:t>
            </w:r>
            <w:proofErr w:type="spellEnd"/>
            <w:r w:rsidRPr="003441B9">
              <w:rPr>
                <w:lang w:val="ru-RU"/>
              </w:rPr>
              <w:t xml:space="preserve"> та </w:t>
            </w:r>
            <w:proofErr w:type="spellStart"/>
            <w:r w:rsidRPr="003441B9">
              <w:rPr>
                <w:lang w:val="ru-RU"/>
              </w:rPr>
              <w:t>цифрові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proofErr w:type="gramStart"/>
            <w:r w:rsidRPr="003441B9">
              <w:rPr>
                <w:lang w:val="ru-RU"/>
              </w:rPr>
              <w:t>ресурси</w:t>
            </w:r>
            <w:proofErr w:type="spellEnd"/>
            <w:r w:rsidRPr="003441B9">
              <w:rPr>
                <w:lang w:val="ru-RU"/>
              </w:rPr>
              <w:t xml:space="preserve">  у</w:t>
            </w:r>
            <w:proofErr w:type="gram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наданні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правничих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послуг</w:t>
            </w:r>
            <w:proofErr w:type="spellEnd"/>
            <w:r w:rsidRPr="003441B9">
              <w:rPr>
                <w:lang w:val="ru-RU"/>
              </w:rPr>
              <w:t>.</w:t>
            </w:r>
          </w:p>
          <w:p w14:paraId="12FD78C9" w14:textId="4C20C21C" w:rsidR="00FF4452" w:rsidRPr="003441B9" w:rsidRDefault="00FF4452" w:rsidP="003441B9">
            <w:pPr>
              <w:tabs>
                <w:tab w:val="left" w:pos="459"/>
              </w:tabs>
              <w:spacing w:line="276" w:lineRule="auto"/>
              <w:contextualSpacing/>
              <w:jc w:val="both"/>
              <w:rPr>
                <w:lang w:val="ru-RU"/>
              </w:rPr>
            </w:pPr>
            <w:proofErr w:type="spellStart"/>
            <w:r w:rsidRPr="003441B9">
              <w:rPr>
                <w:lang w:val="ru-RU"/>
              </w:rPr>
              <w:t>Формувати</w:t>
            </w:r>
            <w:proofErr w:type="spellEnd"/>
            <w:r w:rsidRPr="003441B9">
              <w:rPr>
                <w:lang w:val="ru-RU"/>
              </w:rPr>
              <w:t xml:space="preserve"> та </w:t>
            </w:r>
            <w:proofErr w:type="spellStart"/>
            <w:r w:rsidRPr="003441B9">
              <w:rPr>
                <w:lang w:val="ru-RU"/>
              </w:rPr>
              <w:t>обґрунтовувати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правову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позицію</w:t>
            </w:r>
            <w:proofErr w:type="spellEnd"/>
            <w:r w:rsidRPr="003441B9">
              <w:rPr>
                <w:lang w:val="ru-RU"/>
              </w:rPr>
              <w:t xml:space="preserve"> на </w:t>
            </w:r>
            <w:proofErr w:type="spellStart"/>
            <w:r w:rsidRPr="003441B9">
              <w:rPr>
                <w:lang w:val="ru-RU"/>
              </w:rPr>
              <w:t>різних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стадіях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правозастосування</w:t>
            </w:r>
            <w:proofErr w:type="spellEnd"/>
            <w:r w:rsidRPr="003441B9">
              <w:rPr>
                <w:lang w:val="ru-RU"/>
              </w:rPr>
              <w:t xml:space="preserve">, знати та </w:t>
            </w:r>
            <w:proofErr w:type="spellStart"/>
            <w:r w:rsidRPr="003441B9">
              <w:rPr>
                <w:lang w:val="ru-RU"/>
              </w:rPr>
              <w:t>розуміти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сукупність</w:t>
            </w:r>
            <w:proofErr w:type="spellEnd"/>
            <w:r w:rsidRPr="003441B9">
              <w:rPr>
                <w:lang w:val="ru-RU"/>
              </w:rPr>
              <w:t xml:space="preserve"> та </w:t>
            </w:r>
            <w:proofErr w:type="spellStart"/>
            <w:r w:rsidRPr="003441B9">
              <w:rPr>
                <w:lang w:val="ru-RU"/>
              </w:rPr>
              <w:t>послідовність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виконання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процесуальних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дій</w:t>
            </w:r>
            <w:proofErr w:type="spellEnd"/>
            <w:r w:rsidRPr="003441B9">
              <w:rPr>
                <w:lang w:val="ru-RU"/>
              </w:rPr>
              <w:t>.</w:t>
            </w:r>
          </w:p>
          <w:p w14:paraId="210F74EA" w14:textId="1FC3973F" w:rsidR="00FF4452" w:rsidRPr="003441B9" w:rsidRDefault="00FF4452" w:rsidP="003441B9">
            <w:pPr>
              <w:tabs>
                <w:tab w:val="left" w:pos="459"/>
              </w:tabs>
              <w:spacing w:line="276" w:lineRule="auto"/>
              <w:contextualSpacing/>
              <w:jc w:val="both"/>
              <w:rPr>
                <w:lang w:val="ru-RU"/>
              </w:rPr>
            </w:pPr>
            <w:proofErr w:type="spellStart"/>
            <w:r w:rsidRPr="003441B9">
              <w:rPr>
                <w:lang w:val="ru-RU"/>
              </w:rPr>
              <w:t>Володіти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практичними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навичками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розв’язання</w:t>
            </w:r>
            <w:proofErr w:type="spellEnd"/>
            <w:r w:rsidRPr="003441B9">
              <w:rPr>
                <w:lang w:val="ru-RU"/>
              </w:rPr>
              <w:t xml:space="preserve"> проблем, </w:t>
            </w:r>
            <w:proofErr w:type="spellStart"/>
            <w:r w:rsidRPr="003441B9">
              <w:rPr>
                <w:lang w:val="ru-RU"/>
              </w:rPr>
              <w:t>пов’язаних</w:t>
            </w:r>
            <w:proofErr w:type="spellEnd"/>
            <w:r w:rsidRPr="003441B9">
              <w:rPr>
                <w:lang w:val="ru-RU"/>
              </w:rPr>
              <w:t xml:space="preserve"> з </w:t>
            </w:r>
            <w:proofErr w:type="spellStart"/>
            <w:r w:rsidRPr="003441B9">
              <w:rPr>
                <w:lang w:val="ru-RU"/>
              </w:rPr>
              <w:t>реалізацією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процесуальних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функцій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суб’єктів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правозастосування</w:t>
            </w:r>
            <w:proofErr w:type="spellEnd"/>
            <w:r w:rsidRPr="003441B9">
              <w:rPr>
                <w:lang w:val="ru-RU"/>
              </w:rPr>
              <w:t>.</w:t>
            </w:r>
          </w:p>
          <w:p w14:paraId="5E8ADDFD" w14:textId="2D8E1505" w:rsidR="00FF4452" w:rsidRPr="003441B9" w:rsidRDefault="00FF4452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proofErr w:type="spellStart"/>
            <w:r w:rsidRPr="003441B9">
              <w:rPr>
                <w:rFonts w:eastAsia="Arial Unicode MS"/>
                <w:u w:color="000000"/>
                <w:lang w:val="ru-RU"/>
              </w:rPr>
              <w:t>Інтегрувати</w:t>
            </w:r>
            <w:proofErr w:type="spellEnd"/>
            <w:r w:rsidRPr="003441B9">
              <w:rPr>
                <w:rFonts w:eastAsia="Arial Unicode MS"/>
                <w:u w:color="000000"/>
                <w:lang w:val="ru-RU"/>
              </w:rPr>
              <w:t xml:space="preserve"> </w:t>
            </w:r>
            <w:proofErr w:type="spellStart"/>
            <w:r w:rsidRPr="003441B9">
              <w:rPr>
                <w:rFonts w:eastAsia="Arial Unicode MS"/>
                <w:u w:color="000000"/>
                <w:lang w:val="ru-RU"/>
              </w:rPr>
              <w:t>необхідні</w:t>
            </w:r>
            <w:proofErr w:type="spellEnd"/>
            <w:r w:rsidRPr="003441B9">
              <w:rPr>
                <w:rFonts w:eastAsia="Arial Unicode MS"/>
                <w:u w:color="000000"/>
                <w:lang w:val="ru-RU"/>
              </w:rPr>
              <w:t xml:space="preserve"> </w:t>
            </w:r>
            <w:proofErr w:type="spellStart"/>
            <w:r w:rsidRPr="003441B9">
              <w:rPr>
                <w:rFonts w:eastAsia="Arial Unicode MS"/>
                <w:u w:color="000000"/>
                <w:lang w:val="ru-RU"/>
              </w:rPr>
              <w:t>знання</w:t>
            </w:r>
            <w:proofErr w:type="spellEnd"/>
            <w:r w:rsidRPr="003441B9">
              <w:rPr>
                <w:rFonts w:eastAsia="Arial Unicode MS"/>
                <w:u w:color="000000"/>
                <w:lang w:val="ru-RU"/>
              </w:rPr>
              <w:t xml:space="preserve"> та </w:t>
            </w:r>
            <w:proofErr w:type="spellStart"/>
            <w:r w:rsidRPr="003441B9">
              <w:rPr>
                <w:rFonts w:eastAsia="Arial Unicode MS"/>
                <w:u w:color="000000"/>
                <w:lang w:val="ru-RU"/>
              </w:rPr>
              <w:t>розв’язувати</w:t>
            </w:r>
            <w:proofErr w:type="spellEnd"/>
            <w:r w:rsidRPr="003441B9">
              <w:rPr>
                <w:rFonts w:eastAsia="Arial Unicode MS"/>
                <w:u w:color="000000"/>
                <w:lang w:val="ru-RU"/>
              </w:rPr>
              <w:t xml:space="preserve"> </w:t>
            </w:r>
            <w:proofErr w:type="spellStart"/>
            <w:r w:rsidRPr="003441B9">
              <w:rPr>
                <w:rFonts w:eastAsia="Arial Unicode MS"/>
                <w:u w:color="000000"/>
                <w:lang w:val="ru-RU"/>
              </w:rPr>
              <w:t>складні</w:t>
            </w:r>
            <w:proofErr w:type="spellEnd"/>
            <w:r w:rsidRPr="003441B9">
              <w:rPr>
                <w:rFonts w:eastAsia="Arial Unicode MS"/>
                <w:u w:color="000000"/>
                <w:lang w:val="ru-RU"/>
              </w:rPr>
              <w:t xml:space="preserve"> </w:t>
            </w:r>
            <w:proofErr w:type="spellStart"/>
            <w:r w:rsidRPr="003441B9">
              <w:rPr>
                <w:rFonts w:eastAsia="Arial Unicode MS"/>
                <w:u w:color="000000"/>
                <w:lang w:val="ru-RU"/>
              </w:rPr>
              <w:t>задачі</w:t>
            </w:r>
            <w:proofErr w:type="spellEnd"/>
            <w:r w:rsidRPr="003441B9">
              <w:rPr>
                <w:rFonts w:eastAsia="Arial Unicode MS"/>
                <w:u w:color="000000"/>
                <w:lang w:val="ru-RU"/>
              </w:rPr>
              <w:t xml:space="preserve"> </w:t>
            </w:r>
            <w:proofErr w:type="spellStart"/>
            <w:r w:rsidRPr="003441B9">
              <w:rPr>
                <w:rFonts w:eastAsia="Arial Unicode MS"/>
                <w:u w:color="000000"/>
                <w:lang w:val="ru-RU"/>
              </w:rPr>
              <w:t>правозастосування</w:t>
            </w:r>
            <w:proofErr w:type="spellEnd"/>
            <w:r w:rsidRPr="003441B9">
              <w:rPr>
                <w:rFonts w:eastAsia="Arial Unicode MS"/>
                <w:u w:color="000000"/>
                <w:lang w:val="ru-RU"/>
              </w:rPr>
              <w:t xml:space="preserve"> у </w:t>
            </w:r>
            <w:proofErr w:type="spellStart"/>
            <w:r w:rsidRPr="003441B9">
              <w:rPr>
                <w:rFonts w:eastAsia="Arial Unicode MS"/>
                <w:u w:color="000000"/>
                <w:lang w:val="ru-RU"/>
              </w:rPr>
              <w:t>різних</w:t>
            </w:r>
            <w:proofErr w:type="spellEnd"/>
            <w:r w:rsidRPr="003441B9">
              <w:rPr>
                <w:rFonts w:eastAsia="Arial Unicode MS"/>
                <w:u w:color="000000"/>
                <w:lang w:val="ru-RU"/>
              </w:rPr>
              <w:t xml:space="preserve"> сферах </w:t>
            </w:r>
            <w:proofErr w:type="spellStart"/>
            <w:r w:rsidRPr="003441B9">
              <w:rPr>
                <w:rFonts w:eastAsia="Arial Unicode MS"/>
                <w:u w:color="000000"/>
                <w:lang w:val="ru-RU"/>
              </w:rPr>
              <w:t>професійної</w:t>
            </w:r>
            <w:proofErr w:type="spellEnd"/>
            <w:r w:rsidRPr="003441B9">
              <w:rPr>
                <w:rFonts w:eastAsia="Arial Unicode MS"/>
                <w:u w:color="000000"/>
                <w:lang w:val="ru-RU"/>
              </w:rPr>
              <w:t xml:space="preserve"> </w:t>
            </w:r>
            <w:proofErr w:type="spellStart"/>
            <w:r w:rsidRPr="003441B9">
              <w:rPr>
                <w:rFonts w:eastAsia="Arial Unicode MS"/>
                <w:u w:color="000000"/>
                <w:lang w:val="ru-RU"/>
              </w:rPr>
              <w:t>діяльності</w:t>
            </w:r>
            <w:proofErr w:type="spellEnd"/>
            <w:r w:rsidRPr="003441B9">
              <w:rPr>
                <w:rFonts w:eastAsia="Arial Unicode MS"/>
                <w:u w:color="000000"/>
                <w:lang w:val="ru-RU"/>
              </w:rPr>
              <w:t xml:space="preserve">, </w:t>
            </w:r>
            <w:proofErr w:type="spellStart"/>
            <w:r w:rsidRPr="003441B9">
              <w:rPr>
                <w:rFonts w:eastAsia="Arial Unicode MS"/>
                <w:u w:color="000000"/>
                <w:lang w:val="ru-RU"/>
              </w:rPr>
              <w:t>зокрема</w:t>
            </w:r>
            <w:proofErr w:type="spellEnd"/>
            <w:r w:rsidRPr="003441B9">
              <w:rPr>
                <w:rFonts w:eastAsia="Arial Unicode MS"/>
                <w:u w:color="000000"/>
                <w:lang w:val="ru-RU"/>
              </w:rPr>
              <w:t xml:space="preserve">, у </w:t>
            </w:r>
            <w:proofErr w:type="spellStart"/>
            <w:r w:rsidRPr="003441B9">
              <w:rPr>
                <w:rFonts w:eastAsia="Arial Unicode MS"/>
                <w:u w:color="000000"/>
                <w:lang w:val="ru-RU"/>
              </w:rPr>
              <w:t>сфері</w:t>
            </w:r>
            <w:proofErr w:type="spellEnd"/>
            <w:r w:rsidRPr="003441B9">
              <w:rPr>
                <w:rFonts w:eastAsia="Arial Unicode MS"/>
                <w:u w:color="000000"/>
                <w:lang w:val="ru-RU"/>
              </w:rPr>
              <w:t xml:space="preserve"> </w:t>
            </w:r>
            <w:proofErr w:type="spellStart"/>
            <w:r w:rsidRPr="003441B9">
              <w:rPr>
                <w:rFonts w:eastAsia="Arial Unicode MS"/>
                <w:u w:color="000000"/>
                <w:lang w:val="ru-RU"/>
              </w:rPr>
              <w:t>представництва</w:t>
            </w:r>
            <w:proofErr w:type="spellEnd"/>
            <w:r w:rsidRPr="003441B9">
              <w:rPr>
                <w:rFonts w:eastAsia="Arial Unicode MS"/>
                <w:u w:color="000000"/>
                <w:lang w:val="ru-RU"/>
              </w:rPr>
              <w:t xml:space="preserve"> </w:t>
            </w:r>
            <w:proofErr w:type="spellStart"/>
            <w:r w:rsidRPr="003441B9">
              <w:rPr>
                <w:rFonts w:eastAsia="Arial Unicode MS"/>
                <w:u w:color="000000"/>
                <w:lang w:val="ru-RU"/>
              </w:rPr>
              <w:t>інтересів</w:t>
            </w:r>
            <w:proofErr w:type="spellEnd"/>
            <w:r w:rsidRPr="003441B9">
              <w:rPr>
                <w:rFonts w:eastAsia="Arial Unicode MS"/>
                <w:u w:color="000000"/>
                <w:lang w:val="ru-RU"/>
              </w:rPr>
              <w:t xml:space="preserve"> особи в органах </w:t>
            </w:r>
            <w:proofErr w:type="spellStart"/>
            <w:r w:rsidRPr="003441B9">
              <w:rPr>
                <w:rFonts w:eastAsia="Arial Unicode MS"/>
                <w:u w:color="000000"/>
                <w:lang w:val="ru-RU"/>
              </w:rPr>
              <w:t>публічної</w:t>
            </w:r>
            <w:proofErr w:type="spellEnd"/>
            <w:r w:rsidRPr="003441B9">
              <w:rPr>
                <w:rFonts w:eastAsia="Arial Unicode MS"/>
                <w:u w:color="000000"/>
                <w:lang w:val="ru-RU"/>
              </w:rPr>
              <w:t xml:space="preserve"> </w:t>
            </w:r>
            <w:proofErr w:type="spellStart"/>
            <w:r w:rsidRPr="003441B9">
              <w:rPr>
                <w:rFonts w:eastAsia="Arial Unicode MS"/>
                <w:u w:color="000000"/>
                <w:lang w:val="ru-RU"/>
              </w:rPr>
              <w:t>влади</w:t>
            </w:r>
            <w:proofErr w:type="spellEnd"/>
            <w:r w:rsidRPr="003441B9">
              <w:rPr>
                <w:rFonts w:eastAsia="Arial Unicode MS"/>
                <w:u w:color="000000"/>
                <w:lang w:val="ru-RU"/>
              </w:rPr>
              <w:t>.</w:t>
            </w:r>
            <w:r w:rsidRPr="003441B9">
              <w:rPr>
                <w:rFonts w:eastAsia="Arial Unicode MS"/>
                <w:u w:color="000000"/>
                <w:lang w:val="ru-UA"/>
              </w:rPr>
              <w:t xml:space="preserve">  </w:t>
            </w:r>
          </w:p>
        </w:tc>
      </w:tr>
      <w:tr w:rsidR="00107CFB" w:rsidRPr="00BC7F07" w14:paraId="1B892B39" w14:textId="77777777" w:rsidTr="00B80C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6AB0" w14:textId="77777777" w:rsidR="00107CFB" w:rsidRPr="003441B9" w:rsidRDefault="00107CFB" w:rsidP="003441B9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3441B9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9B2F" w14:textId="7B8059C8" w:rsidR="00107CFB" w:rsidRPr="003441B9" w:rsidRDefault="00F15BA3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441B9">
              <w:rPr>
                <w:color w:val="auto"/>
                <w:lang w:val="uk-UA"/>
              </w:rPr>
              <w:t>Право, правова допомога, правозастосування, представництво, процесуальні дії</w:t>
            </w:r>
          </w:p>
        </w:tc>
      </w:tr>
      <w:tr w:rsidR="00107CFB" w:rsidRPr="003441B9" w14:paraId="53B3B7B9" w14:textId="77777777" w:rsidTr="00B80C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F8AE" w14:textId="77777777" w:rsidR="00107CFB" w:rsidRPr="003441B9" w:rsidRDefault="00107CFB" w:rsidP="003441B9">
            <w:pPr>
              <w:spacing w:line="276" w:lineRule="auto"/>
              <w:jc w:val="center"/>
              <w:rPr>
                <w:b/>
                <w:color w:val="auto"/>
                <w:lang w:val="ru-RU"/>
              </w:rPr>
            </w:pPr>
            <w:r w:rsidRPr="003441B9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1649" w14:textId="77777777" w:rsidR="00107CFB" w:rsidRPr="003441B9" w:rsidRDefault="00107CFB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441B9">
              <w:rPr>
                <w:color w:val="auto"/>
                <w:lang w:val="uk-UA"/>
              </w:rPr>
              <w:t xml:space="preserve">Очний /заочний </w:t>
            </w:r>
          </w:p>
        </w:tc>
      </w:tr>
      <w:tr w:rsidR="00107CFB" w:rsidRPr="00BC7F07" w14:paraId="04DE7863" w14:textId="77777777" w:rsidTr="00B80C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1FCE" w14:textId="77777777" w:rsidR="00107CFB" w:rsidRPr="003441B9" w:rsidRDefault="00107CFB" w:rsidP="003441B9">
            <w:pPr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F561" w14:textId="3B9D1B2E" w:rsidR="00107CFB" w:rsidRPr="003441B9" w:rsidRDefault="00F15BA3" w:rsidP="003441B9">
            <w:pPr>
              <w:spacing w:line="276" w:lineRule="auto"/>
              <w:jc w:val="both"/>
              <w:rPr>
                <w:color w:val="auto"/>
                <w:lang w:val="ru-RU"/>
              </w:rPr>
            </w:pPr>
            <w:proofErr w:type="spellStart"/>
            <w:r w:rsidRPr="003441B9">
              <w:rPr>
                <w:color w:val="auto"/>
                <w:lang w:val="ru-RU"/>
              </w:rPr>
              <w:t>Проведення</w:t>
            </w:r>
            <w:proofErr w:type="spellEnd"/>
            <w:r w:rsidRPr="003441B9">
              <w:rPr>
                <w:color w:val="auto"/>
                <w:lang w:val="ru-RU"/>
              </w:rPr>
              <w:t xml:space="preserve"> </w:t>
            </w:r>
            <w:proofErr w:type="spellStart"/>
            <w:r w:rsidRPr="003441B9">
              <w:rPr>
                <w:color w:val="auto"/>
                <w:lang w:val="ru-RU"/>
              </w:rPr>
              <w:t>практичних</w:t>
            </w:r>
            <w:proofErr w:type="spellEnd"/>
            <w:r w:rsidRPr="003441B9">
              <w:rPr>
                <w:color w:val="auto"/>
                <w:lang w:val="ru-RU"/>
              </w:rPr>
              <w:t xml:space="preserve"> занять у </w:t>
            </w:r>
            <w:proofErr w:type="spellStart"/>
            <w:r w:rsidRPr="003441B9">
              <w:rPr>
                <w:color w:val="auto"/>
                <w:lang w:val="ru-RU"/>
              </w:rPr>
              <w:t>малокомплектних</w:t>
            </w:r>
            <w:proofErr w:type="spellEnd"/>
            <w:r w:rsidRPr="003441B9">
              <w:rPr>
                <w:color w:val="auto"/>
                <w:lang w:val="ru-RU"/>
              </w:rPr>
              <w:t xml:space="preserve"> </w:t>
            </w:r>
            <w:proofErr w:type="spellStart"/>
            <w:r w:rsidRPr="003441B9">
              <w:rPr>
                <w:color w:val="auto"/>
                <w:lang w:val="ru-RU"/>
              </w:rPr>
              <w:t>групах</w:t>
            </w:r>
            <w:proofErr w:type="spellEnd"/>
          </w:p>
        </w:tc>
      </w:tr>
      <w:tr w:rsidR="00107CFB" w:rsidRPr="003441B9" w14:paraId="73868AB8" w14:textId="77777777" w:rsidTr="00B80C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D220A" w14:textId="77777777" w:rsidR="00107CFB" w:rsidRPr="003441B9" w:rsidRDefault="00107CFB" w:rsidP="003441B9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3441B9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A518" w14:textId="77777777" w:rsidR="003441B9" w:rsidRPr="003441B9" w:rsidRDefault="003441B9" w:rsidP="003441B9">
            <w:pPr>
              <w:spacing w:line="276" w:lineRule="auto"/>
              <w:jc w:val="both"/>
              <w:rPr>
                <w:b/>
                <w:lang w:val="uk-UA"/>
              </w:rPr>
            </w:pPr>
            <w:r w:rsidRPr="003441B9">
              <w:rPr>
                <w:b/>
                <w:lang w:val="uk-UA"/>
              </w:rPr>
              <w:t>Змістовний модуль 1. Юридична діяльність у сфері публічного права.</w:t>
            </w:r>
          </w:p>
          <w:p w14:paraId="24107F6F" w14:textId="77777777" w:rsidR="003441B9" w:rsidRPr="003441B9" w:rsidRDefault="003441B9" w:rsidP="003441B9">
            <w:pPr>
              <w:spacing w:line="276" w:lineRule="auto"/>
              <w:jc w:val="both"/>
              <w:rPr>
                <w:b/>
                <w:lang w:val="uk-UA"/>
              </w:rPr>
            </w:pPr>
          </w:p>
          <w:p w14:paraId="11362A7B" w14:textId="035720EF" w:rsidR="003441B9" w:rsidRPr="003441B9" w:rsidRDefault="003441B9" w:rsidP="003441B9">
            <w:pPr>
              <w:spacing w:line="276" w:lineRule="auto"/>
              <w:jc w:val="both"/>
              <w:rPr>
                <w:b/>
                <w:lang w:val="uk-UA"/>
              </w:rPr>
            </w:pPr>
            <w:r w:rsidRPr="003441B9">
              <w:rPr>
                <w:b/>
                <w:lang w:val="uk-UA"/>
              </w:rPr>
              <w:t>Конституційне право.</w:t>
            </w:r>
          </w:p>
          <w:p w14:paraId="660870D2" w14:textId="77777777" w:rsidR="003441B9" w:rsidRPr="003441B9" w:rsidRDefault="003441B9" w:rsidP="003441B9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41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Методика розробки проекту конституційної скарги</w:t>
            </w:r>
          </w:p>
          <w:p w14:paraId="6CDD14B5" w14:textId="77777777" w:rsidR="003441B9" w:rsidRPr="003441B9" w:rsidRDefault="003441B9" w:rsidP="003441B9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41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Формальні і змістові вимоги до оформлення конституційної скарги</w:t>
            </w:r>
          </w:p>
          <w:p w14:paraId="78705D96" w14:textId="77777777" w:rsidR="003441B9" w:rsidRPr="003441B9" w:rsidRDefault="003441B9" w:rsidP="003441B9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41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Алгоритм конституційної аргументації</w:t>
            </w:r>
          </w:p>
          <w:p w14:paraId="09C32AD2" w14:textId="77777777" w:rsidR="003441B9" w:rsidRPr="003441B9" w:rsidRDefault="003441B9" w:rsidP="003441B9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41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Розробка конституційних подань до КСУ</w:t>
            </w:r>
          </w:p>
          <w:p w14:paraId="1F4E8059" w14:textId="77777777" w:rsidR="003441B9" w:rsidRPr="003441B9" w:rsidRDefault="003441B9" w:rsidP="003441B9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Розробка проекту позовної заяви із обґрунтуванням неконституційності закону та необхідності прямого застосування положень Конституції України</w:t>
            </w:r>
          </w:p>
          <w:p w14:paraId="219EA9CE" w14:textId="77777777" w:rsidR="003441B9" w:rsidRPr="003441B9" w:rsidRDefault="003441B9" w:rsidP="003441B9">
            <w:pPr>
              <w:spacing w:line="276" w:lineRule="auto"/>
              <w:jc w:val="both"/>
              <w:rPr>
                <w:bCs/>
                <w:lang w:val="ru-RU"/>
              </w:rPr>
            </w:pPr>
          </w:p>
          <w:p w14:paraId="12F032B8" w14:textId="01F60C76" w:rsidR="003441B9" w:rsidRPr="003441B9" w:rsidRDefault="003441B9" w:rsidP="003441B9">
            <w:pPr>
              <w:spacing w:line="276" w:lineRule="auto"/>
              <w:jc w:val="both"/>
              <w:rPr>
                <w:b/>
                <w:lang w:val="uk-UA"/>
              </w:rPr>
            </w:pPr>
            <w:r w:rsidRPr="003441B9">
              <w:rPr>
                <w:b/>
                <w:lang w:val="uk-UA"/>
              </w:rPr>
              <w:t xml:space="preserve">Адміністративне право та </w:t>
            </w:r>
            <w:r w:rsidR="00A50D79">
              <w:rPr>
                <w:b/>
                <w:lang w:val="uk-UA"/>
              </w:rPr>
              <w:t>процес</w:t>
            </w:r>
            <w:r w:rsidRPr="003441B9">
              <w:rPr>
                <w:b/>
                <w:lang w:val="uk-UA"/>
              </w:rPr>
              <w:t>.</w:t>
            </w:r>
          </w:p>
          <w:p w14:paraId="23D66B3A" w14:textId="77777777" w:rsidR="003441B9" w:rsidRPr="003441B9" w:rsidRDefault="003441B9" w:rsidP="003441B9">
            <w:pPr>
              <w:pStyle w:val="1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41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Письмові заяви учасників справи в адміністративному судочинстві</w:t>
            </w:r>
          </w:p>
          <w:p w14:paraId="73DC5441" w14:textId="77777777" w:rsidR="003441B9" w:rsidRPr="003441B9" w:rsidRDefault="003441B9" w:rsidP="003441B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Участь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роботи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адвоката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як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представника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адміністративному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процесі</w:t>
            </w:r>
            <w:proofErr w:type="spellEnd"/>
          </w:p>
          <w:p w14:paraId="669926B1" w14:textId="77777777" w:rsidR="003441B9" w:rsidRPr="003441B9" w:rsidRDefault="003441B9" w:rsidP="003441B9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Підготовка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подання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апеляційної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41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та касаційної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скарги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адміністративному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судочинстві</w:t>
            </w:r>
            <w:proofErr w:type="spellEnd"/>
          </w:p>
          <w:p w14:paraId="1C6E2F7E" w14:textId="77777777" w:rsidR="003441B9" w:rsidRPr="003441B9" w:rsidRDefault="003441B9" w:rsidP="003441B9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Особливості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оскарження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податкових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повідомлень-рішень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рішень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відмову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реєстрації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податкових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накладних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розрахунків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коригування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податкових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накладних</w:t>
            </w:r>
            <w:proofErr w:type="spellEnd"/>
          </w:p>
          <w:p w14:paraId="4A20AA6C" w14:textId="77777777" w:rsidR="003441B9" w:rsidRPr="003441B9" w:rsidRDefault="003441B9" w:rsidP="003441B9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Набуття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практичних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навиків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роботи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публічними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цифровими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сервісами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порталами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адміністративних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послуг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електронним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документообігом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Створення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цифрових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документів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Практична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робота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Порталом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Дія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здійснення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реєстраційних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інших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юридично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значимих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дій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236CD2B" w14:textId="77777777" w:rsidR="003441B9" w:rsidRPr="003441B9" w:rsidRDefault="003441B9" w:rsidP="003441B9">
            <w:pPr>
              <w:spacing w:line="276" w:lineRule="auto"/>
              <w:jc w:val="both"/>
              <w:rPr>
                <w:bCs/>
                <w:lang w:val="ru-RU"/>
              </w:rPr>
            </w:pPr>
          </w:p>
          <w:p w14:paraId="6B69E5F3" w14:textId="77777777" w:rsidR="003441B9" w:rsidRPr="003441B9" w:rsidRDefault="003441B9" w:rsidP="003441B9">
            <w:pPr>
              <w:spacing w:line="276" w:lineRule="auto"/>
              <w:jc w:val="both"/>
              <w:rPr>
                <w:b/>
                <w:shd w:val="clear" w:color="auto" w:fill="FFFFFF"/>
                <w:lang w:val="uk-UA"/>
              </w:rPr>
            </w:pPr>
            <w:r w:rsidRPr="003441B9">
              <w:rPr>
                <w:b/>
                <w:shd w:val="clear" w:color="auto" w:fill="FFFFFF"/>
                <w:lang w:val="uk-UA"/>
              </w:rPr>
              <w:lastRenderedPageBreak/>
              <w:t>Кримінальне право.</w:t>
            </w:r>
          </w:p>
          <w:p w14:paraId="58A79ABB" w14:textId="77777777" w:rsidR="003441B9" w:rsidRPr="003441B9" w:rsidRDefault="003441B9" w:rsidP="003441B9">
            <w:pPr>
              <w:spacing w:line="276" w:lineRule="auto"/>
              <w:jc w:val="both"/>
              <w:rPr>
                <w:bCs/>
                <w:lang w:val="uk-UA"/>
              </w:rPr>
            </w:pPr>
            <w:r w:rsidRPr="003441B9">
              <w:rPr>
                <w:bCs/>
                <w:lang w:val="uk-UA"/>
              </w:rPr>
              <w:t>1. Антикорупційна програма (державного органу/юридичної особи).</w:t>
            </w:r>
          </w:p>
          <w:p w14:paraId="30E7D0BA" w14:textId="77777777" w:rsidR="003441B9" w:rsidRPr="003441B9" w:rsidRDefault="003441B9" w:rsidP="003441B9">
            <w:pPr>
              <w:spacing w:line="276" w:lineRule="auto"/>
              <w:jc w:val="both"/>
              <w:rPr>
                <w:bCs/>
                <w:lang w:val="uk-UA"/>
              </w:rPr>
            </w:pPr>
            <w:r w:rsidRPr="003441B9">
              <w:rPr>
                <w:bCs/>
                <w:lang w:val="uk-UA"/>
              </w:rPr>
              <w:t>2. Антикорупційна експертиза.</w:t>
            </w:r>
          </w:p>
          <w:p w14:paraId="483F2C69" w14:textId="77777777" w:rsidR="003441B9" w:rsidRPr="003441B9" w:rsidRDefault="003441B9" w:rsidP="003441B9">
            <w:pPr>
              <w:spacing w:line="276" w:lineRule="auto"/>
              <w:jc w:val="both"/>
              <w:rPr>
                <w:bCs/>
                <w:lang w:val="uk-UA"/>
              </w:rPr>
            </w:pPr>
            <w:r w:rsidRPr="003441B9">
              <w:rPr>
                <w:bCs/>
                <w:lang w:val="uk-UA"/>
              </w:rPr>
              <w:t>3. Звіт за результатами оцінки корупційних ризиків у діяльності органу державної влади.</w:t>
            </w:r>
          </w:p>
          <w:p w14:paraId="3A97A4DE" w14:textId="77777777" w:rsidR="003441B9" w:rsidRPr="003441B9" w:rsidRDefault="003441B9" w:rsidP="003441B9">
            <w:pPr>
              <w:spacing w:line="276" w:lineRule="auto"/>
              <w:jc w:val="both"/>
              <w:rPr>
                <w:bCs/>
                <w:lang w:val="uk-UA"/>
              </w:rPr>
            </w:pPr>
            <w:r w:rsidRPr="003441B9">
              <w:rPr>
                <w:bCs/>
                <w:lang w:val="uk-UA"/>
              </w:rPr>
              <w:t xml:space="preserve">4. Аргументація кримінально-правових питань у </w:t>
            </w:r>
            <w:proofErr w:type="spellStart"/>
            <w:r w:rsidRPr="003441B9">
              <w:rPr>
                <w:bCs/>
                <w:lang w:val="uk-UA"/>
              </w:rPr>
              <w:t>вироку</w:t>
            </w:r>
            <w:proofErr w:type="spellEnd"/>
            <w:r w:rsidRPr="003441B9">
              <w:rPr>
                <w:bCs/>
                <w:lang w:val="uk-UA"/>
              </w:rPr>
              <w:t xml:space="preserve"> суду.</w:t>
            </w:r>
          </w:p>
          <w:p w14:paraId="669CA1A0" w14:textId="77777777" w:rsidR="003441B9" w:rsidRPr="003441B9" w:rsidRDefault="003441B9" w:rsidP="003441B9">
            <w:pPr>
              <w:spacing w:line="276" w:lineRule="auto"/>
              <w:jc w:val="both"/>
              <w:rPr>
                <w:bCs/>
                <w:lang w:val="uk-UA"/>
              </w:rPr>
            </w:pPr>
            <w:r w:rsidRPr="003441B9">
              <w:rPr>
                <w:bCs/>
                <w:lang w:val="uk-UA"/>
              </w:rPr>
              <w:t>5. Аргументація кримінально-правових питань в ухвалі суду.</w:t>
            </w:r>
          </w:p>
          <w:p w14:paraId="21F1742F" w14:textId="77777777" w:rsidR="003441B9" w:rsidRPr="003441B9" w:rsidRDefault="003441B9" w:rsidP="003441B9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14:paraId="4702E89E" w14:textId="77777777" w:rsidR="003441B9" w:rsidRPr="003441B9" w:rsidRDefault="003441B9" w:rsidP="003441B9">
            <w:pPr>
              <w:spacing w:line="276" w:lineRule="auto"/>
              <w:jc w:val="both"/>
              <w:rPr>
                <w:b/>
                <w:lang w:val="uk-UA"/>
              </w:rPr>
            </w:pPr>
            <w:r w:rsidRPr="003441B9">
              <w:rPr>
                <w:b/>
                <w:lang w:val="uk-UA"/>
              </w:rPr>
              <w:t>Кримінально-процесуальне право.</w:t>
            </w:r>
          </w:p>
          <w:p w14:paraId="55A2E26B" w14:textId="77777777" w:rsidR="003441B9" w:rsidRPr="003441B9" w:rsidRDefault="003441B9" w:rsidP="003441B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Практичні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аспекти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діяльності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адвоката-захисника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представника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досудовому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розслідуванні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64D507B9" w14:textId="77777777" w:rsidR="003441B9" w:rsidRPr="003441B9" w:rsidRDefault="003441B9" w:rsidP="003441B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Практичні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аспекти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діяльності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адвоката-захисника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кримінальному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провадженні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</w:t>
            </w:r>
            <w:proofErr w:type="gram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суді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інстанції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5B9630C7" w14:textId="77777777" w:rsidR="003441B9" w:rsidRPr="003441B9" w:rsidRDefault="003441B9" w:rsidP="003441B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Захист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прав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свобод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законних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інтересів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неповнолітніх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кримінальному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провадженні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оволодіння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практичними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навичками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2BDA23B4" w14:textId="77777777" w:rsidR="003441B9" w:rsidRPr="003441B9" w:rsidRDefault="003441B9" w:rsidP="003441B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проведення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медіації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кримінальному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провадженні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6A9868F6" w14:textId="77777777" w:rsidR="003441B9" w:rsidRPr="003441B9" w:rsidRDefault="003441B9" w:rsidP="003441B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реалізації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процесуального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керівництва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досудовим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розслідуванням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кримінальних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проваджень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73FF8486" w14:textId="77777777" w:rsidR="003441B9" w:rsidRPr="003441B9" w:rsidRDefault="003441B9" w:rsidP="003441B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Судові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рішення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слідчого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судді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суду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кримінальному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>провадженні</w:t>
            </w:r>
            <w:proofErr w:type="spellEnd"/>
            <w:r w:rsidRPr="0034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2C8BFCBF" w14:textId="77777777" w:rsidR="003441B9" w:rsidRPr="003441B9" w:rsidRDefault="003441B9" w:rsidP="003441B9">
            <w:pPr>
              <w:spacing w:line="276" w:lineRule="auto"/>
              <w:jc w:val="both"/>
              <w:rPr>
                <w:b/>
                <w:lang w:val="uk-UA"/>
              </w:rPr>
            </w:pPr>
          </w:p>
          <w:p w14:paraId="116BECCD" w14:textId="77777777" w:rsidR="003441B9" w:rsidRPr="003441B9" w:rsidRDefault="003441B9" w:rsidP="003441B9">
            <w:pPr>
              <w:spacing w:line="276" w:lineRule="auto"/>
              <w:jc w:val="both"/>
              <w:rPr>
                <w:b/>
                <w:lang w:val="uk-UA"/>
              </w:rPr>
            </w:pPr>
            <w:r w:rsidRPr="003441B9">
              <w:rPr>
                <w:b/>
                <w:lang w:val="uk-UA"/>
              </w:rPr>
              <w:t>Змістовний модуль 2. Юридична діяльність у сфері приватного права.</w:t>
            </w:r>
          </w:p>
          <w:p w14:paraId="74683DE6" w14:textId="77777777" w:rsidR="003441B9" w:rsidRPr="003441B9" w:rsidRDefault="003441B9" w:rsidP="003441B9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14:paraId="5E1BA10E" w14:textId="59228AE8" w:rsidR="003441B9" w:rsidRPr="003441B9" w:rsidRDefault="00BC7F07" w:rsidP="003441B9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Загальні засади юридичної діяльності у сфері приватного права</w:t>
            </w:r>
          </w:p>
          <w:p w14:paraId="64FE83B4" w14:textId="77777777" w:rsidR="003441B9" w:rsidRPr="003441B9" w:rsidRDefault="003441B9" w:rsidP="003441B9">
            <w:pPr>
              <w:spacing w:line="276" w:lineRule="auto"/>
              <w:jc w:val="both"/>
              <w:rPr>
                <w:bCs/>
                <w:lang w:val="ru-RU"/>
              </w:rPr>
            </w:pPr>
            <w:r w:rsidRPr="003441B9">
              <w:rPr>
                <w:bCs/>
                <w:lang w:val="uk-UA"/>
              </w:rPr>
              <w:t>1.</w:t>
            </w:r>
            <w:proofErr w:type="spellStart"/>
            <w:r w:rsidRPr="003441B9">
              <w:rPr>
                <w:bCs/>
                <w:lang w:val="ru-RU"/>
              </w:rPr>
              <w:t>Методологія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lang w:val="ru-RU"/>
              </w:rPr>
              <w:t>визначення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lang w:val="ru-RU"/>
              </w:rPr>
              <w:t>подібності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lang w:val="ru-RU"/>
              </w:rPr>
              <w:t>правовідносин</w:t>
            </w:r>
            <w:proofErr w:type="spellEnd"/>
            <w:r w:rsidRPr="003441B9">
              <w:rPr>
                <w:bCs/>
                <w:lang w:val="ru-RU"/>
              </w:rPr>
              <w:t xml:space="preserve"> для </w:t>
            </w:r>
            <w:proofErr w:type="spellStart"/>
            <w:r w:rsidRPr="003441B9">
              <w:rPr>
                <w:bCs/>
                <w:lang w:val="ru-RU"/>
              </w:rPr>
              <w:t>цілей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lang w:val="ru-RU"/>
              </w:rPr>
              <w:t>порівняння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lang w:val="ru-RU"/>
              </w:rPr>
              <w:t>судових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lang w:val="ru-RU"/>
              </w:rPr>
              <w:t>рішень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</w:p>
          <w:p w14:paraId="130F86A1" w14:textId="77777777" w:rsidR="003441B9" w:rsidRPr="003441B9" w:rsidRDefault="003441B9" w:rsidP="003441B9">
            <w:pPr>
              <w:spacing w:line="276" w:lineRule="auto"/>
              <w:jc w:val="both"/>
              <w:rPr>
                <w:bCs/>
                <w:lang w:val="ru-RU"/>
              </w:rPr>
            </w:pPr>
            <w:r w:rsidRPr="003441B9">
              <w:rPr>
                <w:bCs/>
                <w:lang w:val="ru-RU"/>
              </w:rPr>
              <w:t>2.</w:t>
            </w:r>
            <w:r w:rsidRPr="003441B9">
              <w:rPr>
                <w:bCs/>
              </w:rPr>
              <w:t> </w:t>
            </w:r>
            <w:proofErr w:type="spellStart"/>
            <w:r w:rsidRPr="003441B9">
              <w:rPr>
                <w:bCs/>
                <w:lang w:val="ru-RU"/>
              </w:rPr>
              <w:t>Визначення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lang w:val="ru-RU"/>
              </w:rPr>
              <w:t>юрисдикції</w:t>
            </w:r>
            <w:proofErr w:type="spellEnd"/>
            <w:r w:rsidRPr="003441B9">
              <w:rPr>
                <w:bCs/>
                <w:lang w:val="ru-RU"/>
              </w:rPr>
              <w:t xml:space="preserve"> суду у </w:t>
            </w:r>
            <w:proofErr w:type="spellStart"/>
            <w:r w:rsidRPr="003441B9">
              <w:rPr>
                <w:bCs/>
                <w:lang w:val="ru-RU"/>
              </w:rPr>
              <w:t>різних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lang w:val="ru-RU"/>
              </w:rPr>
              <w:t>категоріях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lang w:val="ru-RU"/>
              </w:rPr>
              <w:t>спорів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</w:p>
          <w:p w14:paraId="55AC9A17" w14:textId="77777777" w:rsidR="003441B9" w:rsidRPr="003441B9" w:rsidRDefault="003441B9" w:rsidP="003441B9">
            <w:pPr>
              <w:spacing w:line="276" w:lineRule="auto"/>
              <w:jc w:val="both"/>
              <w:rPr>
                <w:bCs/>
                <w:lang w:val="ru-RU"/>
              </w:rPr>
            </w:pPr>
            <w:r w:rsidRPr="003441B9">
              <w:rPr>
                <w:bCs/>
                <w:lang w:val="ru-RU"/>
              </w:rPr>
              <w:t>3.</w:t>
            </w:r>
            <w:r w:rsidRPr="003441B9">
              <w:rPr>
                <w:bCs/>
              </w:rPr>
              <w:t> </w:t>
            </w:r>
            <w:proofErr w:type="spellStart"/>
            <w:r w:rsidRPr="003441B9">
              <w:rPr>
                <w:bCs/>
                <w:lang w:val="ru-RU"/>
              </w:rPr>
              <w:t>Ефективні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lang w:val="ru-RU"/>
              </w:rPr>
              <w:t>способи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lang w:val="ru-RU"/>
              </w:rPr>
              <w:t>захисту</w:t>
            </w:r>
            <w:proofErr w:type="spellEnd"/>
            <w:r w:rsidRPr="003441B9">
              <w:rPr>
                <w:bCs/>
                <w:lang w:val="ru-RU"/>
              </w:rPr>
              <w:t xml:space="preserve"> прав та </w:t>
            </w:r>
            <w:proofErr w:type="spellStart"/>
            <w:r w:rsidRPr="003441B9">
              <w:rPr>
                <w:bCs/>
                <w:lang w:val="ru-RU"/>
              </w:rPr>
              <w:t>інтересів</w:t>
            </w:r>
            <w:proofErr w:type="spellEnd"/>
            <w:r w:rsidRPr="003441B9">
              <w:rPr>
                <w:bCs/>
                <w:lang w:val="ru-RU"/>
              </w:rPr>
              <w:t xml:space="preserve"> у </w:t>
            </w:r>
            <w:proofErr w:type="spellStart"/>
            <w:r w:rsidRPr="003441B9">
              <w:rPr>
                <w:bCs/>
                <w:lang w:val="ru-RU"/>
              </w:rPr>
              <w:t>суді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</w:p>
          <w:p w14:paraId="59A048C2" w14:textId="77777777" w:rsidR="003441B9" w:rsidRPr="003441B9" w:rsidRDefault="003441B9" w:rsidP="003441B9">
            <w:pPr>
              <w:spacing w:line="276" w:lineRule="auto"/>
              <w:jc w:val="both"/>
              <w:rPr>
                <w:bCs/>
                <w:lang w:val="ru-RU"/>
              </w:rPr>
            </w:pPr>
            <w:r w:rsidRPr="003441B9">
              <w:rPr>
                <w:bCs/>
                <w:lang w:val="ru-RU"/>
              </w:rPr>
              <w:t>4.</w:t>
            </w:r>
            <w:r w:rsidRPr="003441B9">
              <w:rPr>
                <w:bCs/>
              </w:rPr>
              <w:t> </w:t>
            </w:r>
            <w:proofErr w:type="spellStart"/>
            <w:r w:rsidRPr="003441B9">
              <w:rPr>
                <w:bCs/>
                <w:lang w:val="ru-RU"/>
              </w:rPr>
              <w:t>Методологія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lang w:val="ru-RU"/>
              </w:rPr>
              <w:t>підготовки</w:t>
            </w:r>
            <w:proofErr w:type="spellEnd"/>
            <w:r w:rsidRPr="003441B9">
              <w:rPr>
                <w:bCs/>
                <w:lang w:val="ru-RU"/>
              </w:rPr>
              <w:t xml:space="preserve"> судового </w:t>
            </w:r>
            <w:proofErr w:type="spellStart"/>
            <w:r w:rsidRPr="003441B9">
              <w:rPr>
                <w:bCs/>
                <w:lang w:val="ru-RU"/>
              </w:rPr>
              <w:t>рішення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</w:p>
          <w:p w14:paraId="75142399" w14:textId="77777777" w:rsidR="003441B9" w:rsidRPr="003441B9" w:rsidRDefault="003441B9" w:rsidP="003441B9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14:paraId="3323AF51" w14:textId="3FCB714C" w:rsidR="003441B9" w:rsidRPr="003441B9" w:rsidRDefault="003441B9" w:rsidP="003441B9">
            <w:pPr>
              <w:spacing w:line="276" w:lineRule="auto"/>
              <w:jc w:val="both"/>
              <w:rPr>
                <w:b/>
                <w:lang w:val="uk-UA"/>
              </w:rPr>
            </w:pPr>
            <w:r w:rsidRPr="003441B9">
              <w:rPr>
                <w:b/>
                <w:lang w:val="uk-UA"/>
              </w:rPr>
              <w:t xml:space="preserve">Цивільне право та </w:t>
            </w:r>
            <w:r w:rsidR="00BC7F07">
              <w:rPr>
                <w:b/>
                <w:lang w:val="uk-UA"/>
              </w:rPr>
              <w:t>процес</w:t>
            </w:r>
          </w:p>
          <w:p w14:paraId="393DEEE2" w14:textId="77777777" w:rsidR="003441B9" w:rsidRPr="003441B9" w:rsidRDefault="003441B9" w:rsidP="003441B9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"/>
              </w:rPr>
            </w:pPr>
            <w:r w:rsidRPr="003441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Захист цивільних прав: проблемні питання визначення юрисдикції</w:t>
            </w:r>
          </w:p>
          <w:p w14:paraId="18023164" w14:textId="77777777" w:rsidR="003441B9" w:rsidRPr="003441B9" w:rsidRDefault="003441B9" w:rsidP="003441B9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"/>
              </w:rPr>
            </w:pPr>
            <w:r w:rsidRPr="003441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Судовий захист права власності</w:t>
            </w:r>
          </w:p>
          <w:p w14:paraId="272D8247" w14:textId="77777777" w:rsidR="003441B9" w:rsidRPr="003441B9" w:rsidRDefault="003441B9" w:rsidP="003441B9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"/>
              </w:rPr>
            </w:pPr>
            <w:r w:rsidRPr="003441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Практика захисту прав інвесторів</w:t>
            </w:r>
          </w:p>
          <w:p w14:paraId="17EB9312" w14:textId="77777777" w:rsidR="003441B9" w:rsidRPr="003441B9" w:rsidRDefault="003441B9" w:rsidP="003441B9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"/>
              </w:rPr>
            </w:pPr>
            <w:r w:rsidRPr="003441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Цивільно-правові способи захисту прав учасників господарських товариств</w:t>
            </w:r>
          </w:p>
          <w:p w14:paraId="4375D2A2" w14:textId="77777777" w:rsidR="003441B9" w:rsidRPr="003441B9" w:rsidRDefault="003441B9" w:rsidP="003441B9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3441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Практика захисту цивільних прав у договірних відносинах </w:t>
            </w:r>
          </w:p>
          <w:p w14:paraId="1A1E7A6E" w14:textId="77777777" w:rsidR="003441B9" w:rsidRPr="003441B9" w:rsidRDefault="003441B9" w:rsidP="003441B9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"/>
              </w:rPr>
            </w:pPr>
            <w:r w:rsidRPr="003441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Практичні аспекти відшкодування шкоди</w:t>
            </w:r>
          </w:p>
          <w:p w14:paraId="1E4B7ED1" w14:textId="77777777" w:rsidR="003441B9" w:rsidRPr="003441B9" w:rsidRDefault="003441B9" w:rsidP="003441B9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"/>
              </w:rPr>
            </w:pPr>
            <w:r w:rsidRPr="003441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Особливості захисту спадкових прав</w:t>
            </w:r>
          </w:p>
          <w:p w14:paraId="514CDBE3" w14:textId="27EBE4CC" w:rsidR="003441B9" w:rsidRPr="003441B9" w:rsidRDefault="003441B9" w:rsidP="003441B9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Практика захисту немайнових прав</w:t>
            </w:r>
            <w:r w:rsidR="00A941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0C9C63A4" w14:textId="77777777" w:rsidR="003441B9" w:rsidRPr="003441B9" w:rsidRDefault="003441B9" w:rsidP="003441B9">
            <w:pPr>
              <w:spacing w:line="276" w:lineRule="auto"/>
              <w:ind w:left="360" w:hanging="360"/>
              <w:jc w:val="both"/>
              <w:rPr>
                <w:bCs/>
              </w:rPr>
            </w:pPr>
          </w:p>
          <w:p w14:paraId="66A74BB0" w14:textId="77777777" w:rsidR="003441B9" w:rsidRPr="003441B9" w:rsidRDefault="003441B9" w:rsidP="003441B9">
            <w:pPr>
              <w:spacing w:line="276" w:lineRule="auto"/>
              <w:ind w:left="360"/>
              <w:jc w:val="both"/>
              <w:rPr>
                <w:b/>
                <w:lang w:val="uk-UA"/>
              </w:rPr>
            </w:pPr>
            <w:r w:rsidRPr="003441B9">
              <w:rPr>
                <w:b/>
                <w:lang w:val="uk-UA"/>
              </w:rPr>
              <w:t>Право інтелектуальної власності</w:t>
            </w:r>
          </w:p>
          <w:p w14:paraId="3B0F9939" w14:textId="77777777" w:rsidR="003441B9" w:rsidRPr="003441B9" w:rsidRDefault="003441B9" w:rsidP="003441B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lang w:val="ru-RU"/>
              </w:rPr>
            </w:pPr>
            <w:r w:rsidRPr="003441B9">
              <w:rPr>
                <w:bCs/>
                <w:lang w:val="ru-RU"/>
              </w:rPr>
              <w:t xml:space="preserve">Практикум </w:t>
            </w:r>
            <w:proofErr w:type="spellStart"/>
            <w:r w:rsidRPr="003441B9">
              <w:rPr>
                <w:bCs/>
                <w:lang w:val="ru-RU"/>
              </w:rPr>
              <w:t>із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lang w:val="ru-RU"/>
              </w:rPr>
              <w:t>захисту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lang w:val="ru-RU"/>
              </w:rPr>
              <w:t>авторських</w:t>
            </w:r>
            <w:proofErr w:type="spellEnd"/>
            <w:r w:rsidRPr="003441B9">
              <w:rPr>
                <w:bCs/>
                <w:lang w:val="ru-RU"/>
              </w:rPr>
              <w:t xml:space="preserve"> прав</w:t>
            </w:r>
            <w:r w:rsidRPr="003441B9">
              <w:rPr>
                <w:bCs/>
                <w:i/>
                <w:lang w:val="ru-RU"/>
              </w:rPr>
              <w:t xml:space="preserve"> (</w:t>
            </w:r>
            <w:proofErr w:type="spellStart"/>
            <w:r w:rsidRPr="003441B9">
              <w:rPr>
                <w:bCs/>
                <w:i/>
                <w:lang w:val="ru-RU"/>
              </w:rPr>
              <w:t>підготовка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документів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, </w:t>
            </w:r>
            <w:proofErr w:type="spellStart"/>
            <w:r w:rsidRPr="003441B9">
              <w:rPr>
                <w:bCs/>
                <w:i/>
                <w:lang w:val="ru-RU"/>
              </w:rPr>
              <w:t>необхідних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для </w:t>
            </w:r>
            <w:proofErr w:type="spellStart"/>
            <w:r w:rsidRPr="003441B9">
              <w:rPr>
                <w:bCs/>
                <w:i/>
                <w:lang w:val="ru-RU"/>
              </w:rPr>
              <w:t>реєстрації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авторських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прав, </w:t>
            </w:r>
            <w:proofErr w:type="spellStart"/>
            <w:r w:rsidRPr="003441B9">
              <w:rPr>
                <w:bCs/>
                <w:i/>
                <w:lang w:val="ru-RU"/>
              </w:rPr>
              <w:t>аналіз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та </w:t>
            </w:r>
            <w:proofErr w:type="spellStart"/>
            <w:r w:rsidRPr="003441B9">
              <w:rPr>
                <w:bCs/>
                <w:i/>
                <w:lang w:val="ru-RU"/>
              </w:rPr>
              <w:t>розробка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документів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щодо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відшкодування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шкоди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внаслідок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порушення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авторських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прав </w:t>
            </w:r>
            <w:proofErr w:type="spellStart"/>
            <w:r w:rsidRPr="003441B9">
              <w:rPr>
                <w:bCs/>
                <w:i/>
                <w:lang w:val="ru-RU"/>
              </w:rPr>
              <w:t>тощо</w:t>
            </w:r>
            <w:proofErr w:type="spellEnd"/>
            <w:r w:rsidRPr="003441B9">
              <w:rPr>
                <w:bCs/>
                <w:i/>
                <w:lang w:val="ru-RU"/>
              </w:rPr>
              <w:t>)</w:t>
            </w:r>
          </w:p>
          <w:p w14:paraId="6075E3F7" w14:textId="77777777" w:rsidR="003441B9" w:rsidRPr="003441B9" w:rsidRDefault="003441B9" w:rsidP="003441B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lang w:val="ru-RU"/>
              </w:rPr>
            </w:pPr>
            <w:r w:rsidRPr="003441B9">
              <w:rPr>
                <w:bCs/>
                <w:lang w:val="ru-RU"/>
              </w:rPr>
              <w:t xml:space="preserve">Практикум </w:t>
            </w:r>
            <w:proofErr w:type="spellStart"/>
            <w:r w:rsidRPr="003441B9">
              <w:rPr>
                <w:bCs/>
                <w:lang w:val="ru-RU"/>
              </w:rPr>
              <w:t>із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lang w:val="ru-RU"/>
              </w:rPr>
              <w:t>захисту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lang w:val="ru-RU"/>
              </w:rPr>
              <w:t>патентних</w:t>
            </w:r>
            <w:proofErr w:type="spellEnd"/>
            <w:r w:rsidRPr="003441B9">
              <w:rPr>
                <w:bCs/>
                <w:lang w:val="ru-RU"/>
              </w:rPr>
              <w:t xml:space="preserve"> прав</w:t>
            </w:r>
            <w:r w:rsidRPr="003441B9">
              <w:rPr>
                <w:bCs/>
                <w:i/>
                <w:lang w:val="ru-RU"/>
              </w:rPr>
              <w:t xml:space="preserve"> (</w:t>
            </w:r>
            <w:proofErr w:type="spellStart"/>
            <w:r w:rsidRPr="003441B9">
              <w:rPr>
                <w:bCs/>
                <w:i/>
                <w:lang w:val="ru-RU"/>
              </w:rPr>
              <w:t>створення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пакету </w:t>
            </w:r>
            <w:proofErr w:type="spellStart"/>
            <w:r w:rsidRPr="003441B9">
              <w:rPr>
                <w:bCs/>
                <w:i/>
                <w:lang w:val="ru-RU"/>
              </w:rPr>
              <w:t>документів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, </w:t>
            </w:r>
            <w:proofErr w:type="spellStart"/>
            <w:r w:rsidRPr="003441B9">
              <w:rPr>
                <w:bCs/>
                <w:i/>
                <w:lang w:val="ru-RU"/>
              </w:rPr>
              <w:t>необхідних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для </w:t>
            </w:r>
            <w:proofErr w:type="spellStart"/>
            <w:r w:rsidRPr="003441B9">
              <w:rPr>
                <w:bCs/>
                <w:i/>
                <w:lang w:val="ru-RU"/>
              </w:rPr>
              <w:t>реєстрації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винаходу</w:t>
            </w:r>
            <w:proofErr w:type="spellEnd"/>
            <w:r w:rsidRPr="003441B9">
              <w:rPr>
                <w:bCs/>
                <w:i/>
                <w:lang w:val="ru-RU"/>
              </w:rPr>
              <w:t>/</w:t>
            </w:r>
            <w:proofErr w:type="spellStart"/>
            <w:r w:rsidRPr="003441B9">
              <w:rPr>
                <w:bCs/>
                <w:i/>
                <w:lang w:val="ru-RU"/>
              </w:rPr>
              <w:t>корисної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моделі</w:t>
            </w:r>
            <w:proofErr w:type="spellEnd"/>
            <w:r w:rsidRPr="003441B9">
              <w:rPr>
                <w:bCs/>
                <w:i/>
                <w:lang w:val="ru-RU"/>
              </w:rPr>
              <w:t>/</w:t>
            </w:r>
            <w:proofErr w:type="spellStart"/>
            <w:r w:rsidRPr="003441B9">
              <w:rPr>
                <w:bCs/>
                <w:i/>
                <w:lang w:val="ru-RU"/>
              </w:rPr>
              <w:t>промислового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зразка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, </w:t>
            </w:r>
            <w:proofErr w:type="spellStart"/>
            <w:r w:rsidRPr="003441B9">
              <w:rPr>
                <w:bCs/>
                <w:i/>
                <w:lang w:val="ru-RU"/>
              </w:rPr>
              <w:t>написання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вимог</w:t>
            </w:r>
            <w:proofErr w:type="spellEnd"/>
            <w:r w:rsidRPr="003441B9">
              <w:rPr>
                <w:bCs/>
                <w:i/>
                <w:lang w:val="ru-RU"/>
              </w:rPr>
              <w:t>/</w:t>
            </w:r>
            <w:proofErr w:type="spellStart"/>
            <w:r w:rsidRPr="003441B9">
              <w:rPr>
                <w:bCs/>
                <w:i/>
                <w:lang w:val="ru-RU"/>
              </w:rPr>
              <w:t>претензій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у </w:t>
            </w:r>
            <w:proofErr w:type="spellStart"/>
            <w:r w:rsidRPr="003441B9">
              <w:rPr>
                <w:bCs/>
                <w:i/>
                <w:lang w:val="ru-RU"/>
              </w:rPr>
              <w:t>разі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порушення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прав </w:t>
            </w:r>
            <w:proofErr w:type="spellStart"/>
            <w:r w:rsidRPr="003441B9">
              <w:rPr>
                <w:bCs/>
                <w:i/>
                <w:lang w:val="ru-RU"/>
              </w:rPr>
              <w:t>винахідника</w:t>
            </w:r>
            <w:proofErr w:type="spellEnd"/>
            <w:r w:rsidRPr="003441B9">
              <w:rPr>
                <w:bCs/>
                <w:i/>
                <w:lang w:val="ru-RU"/>
              </w:rPr>
              <w:t>)</w:t>
            </w:r>
          </w:p>
          <w:p w14:paraId="25B766C7" w14:textId="77777777" w:rsidR="003441B9" w:rsidRPr="003441B9" w:rsidRDefault="003441B9" w:rsidP="003441B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lang w:val="ru-RU"/>
              </w:rPr>
            </w:pPr>
            <w:r w:rsidRPr="003441B9">
              <w:rPr>
                <w:bCs/>
                <w:lang w:val="ru-RU"/>
              </w:rPr>
              <w:t xml:space="preserve">Практикум </w:t>
            </w:r>
            <w:proofErr w:type="spellStart"/>
            <w:r w:rsidRPr="003441B9">
              <w:rPr>
                <w:bCs/>
                <w:lang w:val="ru-RU"/>
              </w:rPr>
              <w:t>із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lang w:val="ru-RU"/>
              </w:rPr>
              <w:t>захисту</w:t>
            </w:r>
            <w:proofErr w:type="spellEnd"/>
            <w:r w:rsidRPr="003441B9">
              <w:rPr>
                <w:bCs/>
                <w:lang w:val="ru-RU"/>
              </w:rPr>
              <w:t xml:space="preserve"> прав </w:t>
            </w:r>
            <w:proofErr w:type="spellStart"/>
            <w:r w:rsidRPr="003441B9">
              <w:rPr>
                <w:bCs/>
                <w:lang w:val="ru-RU"/>
              </w:rPr>
              <w:t>інтелектуальної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lang w:val="ru-RU"/>
              </w:rPr>
              <w:t>власності</w:t>
            </w:r>
            <w:proofErr w:type="spellEnd"/>
            <w:r w:rsidRPr="003441B9">
              <w:rPr>
                <w:bCs/>
                <w:lang w:val="ru-RU"/>
              </w:rPr>
              <w:t xml:space="preserve"> у </w:t>
            </w:r>
            <w:proofErr w:type="spellStart"/>
            <w:r w:rsidRPr="003441B9">
              <w:rPr>
                <w:bCs/>
                <w:lang w:val="ru-RU"/>
              </w:rPr>
              <w:t>договірних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lang w:val="ru-RU"/>
              </w:rPr>
              <w:t>зобов’язаннях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  <w:r w:rsidRPr="003441B9">
              <w:rPr>
                <w:bCs/>
                <w:i/>
                <w:lang w:val="ru-RU"/>
              </w:rPr>
              <w:t>(</w:t>
            </w:r>
            <w:proofErr w:type="spellStart"/>
            <w:r w:rsidRPr="003441B9">
              <w:rPr>
                <w:bCs/>
                <w:i/>
                <w:lang w:val="ru-RU"/>
              </w:rPr>
              <w:t>розробка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ліцензійних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договорів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, </w:t>
            </w:r>
            <w:proofErr w:type="spellStart"/>
            <w:r w:rsidRPr="003441B9">
              <w:rPr>
                <w:bCs/>
                <w:i/>
                <w:lang w:val="ru-RU"/>
              </w:rPr>
              <w:t>договорів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про </w:t>
            </w:r>
            <w:proofErr w:type="spellStart"/>
            <w:r w:rsidRPr="003441B9">
              <w:rPr>
                <w:bCs/>
                <w:i/>
                <w:lang w:val="ru-RU"/>
              </w:rPr>
              <w:t>створення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за </w:t>
            </w:r>
            <w:proofErr w:type="spellStart"/>
            <w:r w:rsidRPr="003441B9">
              <w:rPr>
                <w:bCs/>
                <w:i/>
                <w:lang w:val="ru-RU"/>
              </w:rPr>
              <w:t>замовленням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об’єктів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ІВ, </w:t>
            </w:r>
            <w:proofErr w:type="spellStart"/>
            <w:r w:rsidRPr="003441B9">
              <w:rPr>
                <w:bCs/>
                <w:i/>
                <w:lang w:val="ru-RU"/>
              </w:rPr>
              <w:t>договорів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комерційної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концесії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тощо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, </w:t>
            </w:r>
            <w:proofErr w:type="spellStart"/>
            <w:r w:rsidRPr="003441B9">
              <w:rPr>
                <w:bCs/>
                <w:i/>
                <w:lang w:val="ru-RU"/>
              </w:rPr>
              <w:t>аналіз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договорів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на предмет </w:t>
            </w:r>
            <w:proofErr w:type="spellStart"/>
            <w:r w:rsidRPr="003441B9">
              <w:rPr>
                <w:bCs/>
                <w:i/>
                <w:lang w:val="ru-RU"/>
              </w:rPr>
              <w:t>відповідності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вимогам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чинного </w:t>
            </w:r>
            <w:proofErr w:type="spellStart"/>
            <w:r w:rsidRPr="003441B9">
              <w:rPr>
                <w:bCs/>
                <w:i/>
                <w:lang w:val="ru-RU"/>
              </w:rPr>
              <w:t>законодавства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тощо</w:t>
            </w:r>
            <w:proofErr w:type="spellEnd"/>
            <w:r w:rsidRPr="003441B9">
              <w:rPr>
                <w:bCs/>
                <w:i/>
                <w:lang w:val="ru-RU"/>
              </w:rPr>
              <w:t>)</w:t>
            </w:r>
          </w:p>
          <w:p w14:paraId="07EEB74A" w14:textId="77777777" w:rsidR="003441B9" w:rsidRPr="003441B9" w:rsidRDefault="003441B9" w:rsidP="003441B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lang w:val="ru-RU"/>
              </w:rPr>
            </w:pPr>
            <w:r w:rsidRPr="003441B9">
              <w:rPr>
                <w:bCs/>
                <w:lang w:val="ru-RU"/>
              </w:rPr>
              <w:t xml:space="preserve">Практикум </w:t>
            </w:r>
            <w:proofErr w:type="spellStart"/>
            <w:r w:rsidRPr="003441B9">
              <w:rPr>
                <w:bCs/>
                <w:lang w:val="ru-RU"/>
              </w:rPr>
              <w:t>із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lang w:val="ru-RU"/>
              </w:rPr>
              <w:t>захисту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lang w:val="ru-RU"/>
              </w:rPr>
              <w:t>корпоративних</w:t>
            </w:r>
            <w:proofErr w:type="spellEnd"/>
            <w:r w:rsidRPr="003441B9">
              <w:rPr>
                <w:bCs/>
                <w:lang w:val="ru-RU"/>
              </w:rPr>
              <w:t xml:space="preserve"> прав </w:t>
            </w:r>
            <w:proofErr w:type="spellStart"/>
            <w:r w:rsidRPr="003441B9">
              <w:rPr>
                <w:bCs/>
                <w:lang w:val="ru-RU"/>
              </w:rPr>
              <w:t>учасника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lang w:val="ru-RU"/>
              </w:rPr>
              <w:t>товариства</w:t>
            </w:r>
            <w:proofErr w:type="spellEnd"/>
            <w:r w:rsidRPr="003441B9">
              <w:rPr>
                <w:bCs/>
                <w:lang w:val="ru-RU"/>
              </w:rPr>
              <w:t xml:space="preserve"> з </w:t>
            </w:r>
            <w:proofErr w:type="spellStart"/>
            <w:r w:rsidRPr="003441B9">
              <w:rPr>
                <w:bCs/>
                <w:lang w:val="ru-RU"/>
              </w:rPr>
              <w:t>обмеженою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lang w:val="ru-RU"/>
              </w:rPr>
              <w:t>відповідальністю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(</w:t>
            </w:r>
            <w:proofErr w:type="spellStart"/>
            <w:r w:rsidRPr="003441B9">
              <w:rPr>
                <w:bCs/>
                <w:i/>
                <w:lang w:val="ru-RU"/>
              </w:rPr>
              <w:t>реєстрація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статуту </w:t>
            </w:r>
            <w:proofErr w:type="spellStart"/>
            <w:r w:rsidRPr="003441B9">
              <w:rPr>
                <w:bCs/>
                <w:i/>
                <w:lang w:val="ru-RU"/>
              </w:rPr>
              <w:t>товариства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з </w:t>
            </w:r>
            <w:proofErr w:type="spellStart"/>
            <w:r w:rsidRPr="003441B9">
              <w:rPr>
                <w:bCs/>
                <w:i/>
                <w:lang w:val="ru-RU"/>
              </w:rPr>
              <w:t>обмеженою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відповідальністю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, </w:t>
            </w:r>
            <w:proofErr w:type="spellStart"/>
            <w:r w:rsidRPr="003441B9">
              <w:rPr>
                <w:bCs/>
                <w:i/>
                <w:lang w:val="ru-RU"/>
              </w:rPr>
              <w:t>розробка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та </w:t>
            </w:r>
            <w:proofErr w:type="spellStart"/>
            <w:r w:rsidRPr="003441B9">
              <w:rPr>
                <w:bCs/>
                <w:i/>
                <w:lang w:val="ru-RU"/>
              </w:rPr>
              <w:t>погодження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умов корпоративного договору, </w:t>
            </w:r>
            <w:proofErr w:type="spellStart"/>
            <w:r w:rsidRPr="003441B9">
              <w:rPr>
                <w:bCs/>
                <w:i/>
                <w:lang w:val="ru-RU"/>
              </w:rPr>
              <w:t>підготовка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до </w:t>
            </w:r>
            <w:proofErr w:type="spellStart"/>
            <w:r w:rsidRPr="003441B9">
              <w:rPr>
                <w:bCs/>
                <w:i/>
                <w:lang w:val="ru-RU"/>
              </w:rPr>
              <w:t>проведення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Загальних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зборів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, </w:t>
            </w:r>
            <w:proofErr w:type="spellStart"/>
            <w:r w:rsidRPr="003441B9">
              <w:rPr>
                <w:bCs/>
                <w:i/>
                <w:lang w:val="ru-RU"/>
              </w:rPr>
              <w:t>написання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документів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позовно-претензійного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характеру </w:t>
            </w:r>
            <w:proofErr w:type="spellStart"/>
            <w:r w:rsidRPr="003441B9">
              <w:rPr>
                <w:bCs/>
                <w:i/>
                <w:lang w:val="ru-RU"/>
              </w:rPr>
              <w:t>щодо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захисту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корпоративних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прав)</w:t>
            </w:r>
          </w:p>
          <w:p w14:paraId="6BFA40EF" w14:textId="77777777" w:rsidR="003441B9" w:rsidRPr="003441B9" w:rsidRDefault="003441B9" w:rsidP="003441B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lang w:val="ru-RU"/>
              </w:rPr>
            </w:pPr>
            <w:r w:rsidRPr="003441B9">
              <w:rPr>
                <w:bCs/>
                <w:lang w:val="ru-RU"/>
              </w:rPr>
              <w:t xml:space="preserve">Практикум </w:t>
            </w:r>
            <w:proofErr w:type="spellStart"/>
            <w:r w:rsidRPr="003441B9">
              <w:rPr>
                <w:bCs/>
                <w:lang w:val="ru-RU"/>
              </w:rPr>
              <w:t>із</w:t>
            </w:r>
            <w:proofErr w:type="spellEnd"/>
            <w:r w:rsidRPr="003441B9">
              <w:rPr>
                <w:bCs/>
                <w:lang w:val="uk-UA"/>
              </w:rPr>
              <w:t xml:space="preserve"> </w:t>
            </w:r>
            <w:r w:rsidRPr="003441B9">
              <w:rPr>
                <w:bCs/>
                <w:lang w:val="ru-RU"/>
              </w:rPr>
              <w:t>робот</w:t>
            </w:r>
            <w:r w:rsidRPr="003441B9">
              <w:rPr>
                <w:bCs/>
                <w:lang w:val="uk-UA"/>
              </w:rPr>
              <w:t>и</w:t>
            </w:r>
            <w:r w:rsidRPr="003441B9">
              <w:rPr>
                <w:bCs/>
                <w:lang w:val="ru-RU"/>
              </w:rPr>
              <w:t xml:space="preserve"> у </w:t>
            </w:r>
            <w:proofErr w:type="spellStart"/>
            <w:r w:rsidRPr="003441B9">
              <w:rPr>
                <w:bCs/>
                <w:lang w:val="ru-RU"/>
              </w:rPr>
              <w:t>відкритих</w:t>
            </w:r>
            <w:proofErr w:type="spellEnd"/>
            <w:r w:rsidRPr="003441B9">
              <w:rPr>
                <w:bCs/>
                <w:lang w:val="ru-RU"/>
              </w:rPr>
              <w:t xml:space="preserve"> базах </w:t>
            </w:r>
            <w:proofErr w:type="spellStart"/>
            <w:r w:rsidRPr="003441B9">
              <w:rPr>
                <w:bCs/>
                <w:lang w:val="ru-RU"/>
              </w:rPr>
              <w:t>даних</w:t>
            </w:r>
            <w:proofErr w:type="spellEnd"/>
            <w:r w:rsidRPr="003441B9">
              <w:rPr>
                <w:bCs/>
                <w:lang w:val="ru-RU"/>
              </w:rPr>
              <w:t xml:space="preserve"> </w:t>
            </w:r>
            <w:r w:rsidRPr="003441B9">
              <w:rPr>
                <w:bCs/>
                <w:i/>
                <w:lang w:val="ru-RU"/>
              </w:rPr>
              <w:t>(</w:t>
            </w:r>
            <w:r w:rsidRPr="003441B9">
              <w:rPr>
                <w:bCs/>
                <w:i/>
              </w:rPr>
              <w:t>c</w:t>
            </w:r>
            <w:proofErr w:type="spellStart"/>
            <w:r w:rsidRPr="003441B9">
              <w:rPr>
                <w:bCs/>
                <w:i/>
                <w:lang w:val="ru-RU"/>
              </w:rPr>
              <w:t>удові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реєстри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, </w:t>
            </w:r>
            <w:proofErr w:type="spellStart"/>
            <w:r w:rsidRPr="003441B9">
              <w:rPr>
                <w:bCs/>
                <w:i/>
                <w:lang w:val="ru-RU"/>
              </w:rPr>
              <w:t>реєстри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боржників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, </w:t>
            </w:r>
            <w:proofErr w:type="spellStart"/>
            <w:r w:rsidRPr="003441B9">
              <w:rPr>
                <w:bCs/>
                <w:i/>
                <w:lang w:val="ru-RU"/>
              </w:rPr>
              <w:t>реєстри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юридичних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осіб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та </w:t>
            </w:r>
            <w:proofErr w:type="spellStart"/>
            <w:r w:rsidRPr="003441B9">
              <w:rPr>
                <w:bCs/>
                <w:i/>
                <w:lang w:val="ru-RU"/>
              </w:rPr>
              <w:t>фізичних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осіб-підприємців</w:t>
            </w:r>
            <w:proofErr w:type="spellEnd"/>
            <w:r w:rsidRPr="003441B9">
              <w:rPr>
                <w:bCs/>
                <w:i/>
                <w:lang w:val="ru-RU"/>
              </w:rPr>
              <w:t xml:space="preserve"> </w:t>
            </w:r>
            <w:proofErr w:type="spellStart"/>
            <w:r w:rsidRPr="003441B9">
              <w:rPr>
                <w:bCs/>
                <w:i/>
                <w:lang w:val="ru-RU"/>
              </w:rPr>
              <w:t>тощо</w:t>
            </w:r>
            <w:proofErr w:type="spellEnd"/>
            <w:r w:rsidRPr="003441B9">
              <w:rPr>
                <w:bCs/>
                <w:i/>
                <w:lang w:val="ru-RU"/>
              </w:rPr>
              <w:t>)</w:t>
            </w:r>
          </w:p>
          <w:p w14:paraId="7A9A13B8" w14:textId="77777777" w:rsidR="003441B9" w:rsidRPr="003441B9" w:rsidRDefault="003441B9" w:rsidP="003441B9">
            <w:pPr>
              <w:spacing w:line="276" w:lineRule="auto"/>
              <w:jc w:val="both"/>
              <w:rPr>
                <w:bCs/>
                <w:lang w:val="ru-RU"/>
              </w:rPr>
            </w:pPr>
          </w:p>
          <w:p w14:paraId="03F386A3" w14:textId="77777777" w:rsidR="003441B9" w:rsidRPr="003441B9" w:rsidRDefault="003441B9" w:rsidP="003441B9">
            <w:pPr>
              <w:spacing w:line="276" w:lineRule="auto"/>
              <w:jc w:val="both"/>
              <w:rPr>
                <w:b/>
                <w:lang w:val="uk-UA"/>
              </w:rPr>
            </w:pPr>
            <w:r w:rsidRPr="003441B9">
              <w:rPr>
                <w:b/>
                <w:lang w:val="uk-UA"/>
              </w:rPr>
              <w:t>Трудове право.</w:t>
            </w:r>
          </w:p>
          <w:p w14:paraId="3080DA61" w14:textId="77777777" w:rsidR="003441B9" w:rsidRPr="003441B9" w:rsidRDefault="003441B9" w:rsidP="003441B9">
            <w:pPr>
              <w:pStyle w:val="xfmc2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709" w:hanging="425"/>
              <w:jc w:val="both"/>
              <w:rPr>
                <w:bCs/>
              </w:rPr>
            </w:pPr>
            <w:r w:rsidRPr="003441B9">
              <w:rPr>
                <w:bCs/>
              </w:rPr>
              <w:t xml:space="preserve">Правове оформлення виникнення та зміни трудових правовідносин. </w:t>
            </w:r>
          </w:p>
          <w:p w14:paraId="5A4699CC" w14:textId="77777777" w:rsidR="003441B9" w:rsidRPr="003441B9" w:rsidRDefault="003441B9" w:rsidP="003441B9">
            <w:pPr>
              <w:pStyle w:val="xfmc3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709" w:hanging="425"/>
              <w:jc w:val="both"/>
              <w:rPr>
                <w:bCs/>
              </w:rPr>
            </w:pPr>
            <w:r w:rsidRPr="003441B9">
              <w:rPr>
                <w:bCs/>
              </w:rPr>
              <w:t>Правові аспекти припинення трудових правовідносин.</w:t>
            </w:r>
          </w:p>
          <w:p w14:paraId="618709CA" w14:textId="77777777" w:rsidR="003441B9" w:rsidRPr="003441B9" w:rsidRDefault="003441B9" w:rsidP="003441B9">
            <w:pPr>
              <w:pStyle w:val="xfmc3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709" w:hanging="425"/>
              <w:jc w:val="both"/>
              <w:rPr>
                <w:bCs/>
              </w:rPr>
            </w:pPr>
            <w:r w:rsidRPr="003441B9">
              <w:rPr>
                <w:bCs/>
              </w:rPr>
              <w:t xml:space="preserve">Досудове вирішення трудових спорів. </w:t>
            </w:r>
          </w:p>
          <w:p w14:paraId="148F6CB1" w14:textId="77777777" w:rsidR="003441B9" w:rsidRPr="003441B9" w:rsidRDefault="003441B9" w:rsidP="003441B9">
            <w:pPr>
              <w:pStyle w:val="xfmc3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709" w:hanging="425"/>
              <w:jc w:val="both"/>
              <w:rPr>
                <w:bCs/>
              </w:rPr>
            </w:pPr>
            <w:r w:rsidRPr="003441B9">
              <w:rPr>
                <w:bCs/>
              </w:rPr>
              <w:t>Вирішення трудових спорів в суді. Складання процесуальних документів.</w:t>
            </w:r>
          </w:p>
          <w:p w14:paraId="5D4981C3" w14:textId="77777777" w:rsidR="003441B9" w:rsidRPr="003441B9" w:rsidRDefault="003441B9" w:rsidP="003441B9">
            <w:pPr>
              <w:pStyle w:val="xfmc4"/>
              <w:numPr>
                <w:ilvl w:val="0"/>
                <w:numId w:val="5"/>
              </w:numPr>
              <w:spacing w:before="0" w:beforeAutospacing="0" w:after="160" w:afterAutospacing="0" w:line="276" w:lineRule="auto"/>
              <w:ind w:left="709" w:hanging="425"/>
              <w:jc w:val="both"/>
              <w:rPr>
                <w:bCs/>
              </w:rPr>
            </w:pPr>
            <w:r w:rsidRPr="003441B9">
              <w:rPr>
                <w:bCs/>
              </w:rPr>
              <w:t>Участь Державної служби з питань праці у захисті трудових прав працівників. Оскарження роботодавцем рішень Державної служби з питань праці.</w:t>
            </w:r>
          </w:p>
          <w:p w14:paraId="68041045" w14:textId="77777777" w:rsidR="003441B9" w:rsidRPr="003441B9" w:rsidRDefault="003441B9" w:rsidP="003441B9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14:paraId="23CFBCB1" w14:textId="75CD5339" w:rsidR="00107CFB" w:rsidRPr="003441B9" w:rsidRDefault="00107CFB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107CFB" w:rsidRPr="003441B9" w14:paraId="0AD21DAB" w14:textId="77777777" w:rsidTr="00B80C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AC6F" w14:textId="77777777" w:rsidR="00107CFB" w:rsidRPr="003441B9" w:rsidRDefault="00107CFB" w:rsidP="003441B9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3441B9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FDDF" w14:textId="5F6BB445" w:rsidR="00107CFB" w:rsidRPr="003441B9" w:rsidRDefault="00572F19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441B9">
              <w:rPr>
                <w:color w:val="auto"/>
                <w:lang w:val="uk-UA"/>
              </w:rPr>
              <w:t>Диференційований залік</w:t>
            </w:r>
            <w:r w:rsidR="00107CFB" w:rsidRPr="003441B9">
              <w:rPr>
                <w:color w:val="auto"/>
                <w:lang w:val="uk-UA"/>
              </w:rPr>
              <w:t xml:space="preserve"> </w:t>
            </w:r>
          </w:p>
        </w:tc>
      </w:tr>
      <w:tr w:rsidR="00107CFB" w:rsidRPr="00BC7F07" w14:paraId="7A64C50F" w14:textId="77777777" w:rsidTr="00B80C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F1CD" w14:textId="77777777" w:rsidR="00107CFB" w:rsidRPr="003441B9" w:rsidRDefault="00107CFB" w:rsidP="003441B9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3441B9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26A7" w14:textId="720DFDE4" w:rsidR="00107CFB" w:rsidRPr="003441B9" w:rsidRDefault="00107CFB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441B9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572F19" w:rsidRPr="003441B9">
              <w:rPr>
                <w:color w:val="auto"/>
                <w:lang w:val="uk-UA"/>
              </w:rPr>
              <w:t xml:space="preserve">конституційного права, адміністративного права, трудового права, цивільного та цивільно-процесуального права, права </w:t>
            </w:r>
            <w:r w:rsidR="00572F19" w:rsidRPr="003441B9">
              <w:rPr>
                <w:color w:val="auto"/>
                <w:lang w:val="uk-UA"/>
              </w:rPr>
              <w:lastRenderedPageBreak/>
              <w:t>інтелектуальної власності, кримінального та кримінально-процесуального права, європейського права.</w:t>
            </w:r>
            <w:r w:rsidRPr="003441B9">
              <w:rPr>
                <w:color w:val="auto"/>
                <w:lang w:val="uk-UA"/>
              </w:rPr>
              <w:t xml:space="preserve"> </w:t>
            </w:r>
          </w:p>
        </w:tc>
      </w:tr>
      <w:tr w:rsidR="00107CFB" w:rsidRPr="00BC7F07" w14:paraId="5E9DF665" w14:textId="77777777" w:rsidTr="00B80C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BBFA" w14:textId="77777777" w:rsidR="00107CFB" w:rsidRPr="003441B9" w:rsidRDefault="00107CFB" w:rsidP="003441B9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3441B9">
              <w:rPr>
                <w:b/>
                <w:color w:val="auto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329E" w14:textId="07808F3F" w:rsidR="0083498C" w:rsidRPr="003441B9" w:rsidRDefault="0083498C" w:rsidP="003441B9">
            <w:pPr>
              <w:spacing w:line="276" w:lineRule="auto"/>
              <w:jc w:val="both"/>
              <w:rPr>
                <w:lang w:val="uk-UA"/>
              </w:rPr>
            </w:pPr>
            <w:r w:rsidRPr="003441B9">
              <w:rPr>
                <w:i/>
                <w:iCs/>
                <w:lang w:val="uk-UA"/>
              </w:rPr>
              <w:t>В ході проходження курсу будуть використані наступні методи навчання:</w:t>
            </w:r>
            <w:r w:rsidRPr="003441B9">
              <w:rPr>
                <w:lang w:val="uk-UA"/>
              </w:rPr>
              <w:t xml:space="preserve"> групова дискусія, опрацювання аналітичних завдань, підготовка експертних висновків, рольові ігри, кейс-стаді, дебати, самонавчання, методики з правової оцінки поведінки чи діяльності суб’єктів правовідносин, ідентифікації правової проблеми та її вирішення.</w:t>
            </w:r>
          </w:p>
          <w:p w14:paraId="0960B8CB" w14:textId="79C55C23" w:rsidR="00107CFB" w:rsidRPr="003441B9" w:rsidRDefault="0083498C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441B9">
              <w:rPr>
                <w:i/>
                <w:iCs/>
                <w:lang w:val="uk-UA"/>
              </w:rPr>
              <w:t>Освітні технології, які використовуватимуться під час проходження курсу:</w:t>
            </w:r>
            <w:r w:rsidRPr="003441B9">
              <w:rPr>
                <w:lang w:val="uk-UA"/>
              </w:rPr>
              <w:t xml:space="preserve"> інформаційно-комунікативні, </w:t>
            </w:r>
            <w:proofErr w:type="spellStart"/>
            <w:r w:rsidRPr="003441B9">
              <w:rPr>
                <w:lang w:val="uk-UA"/>
              </w:rPr>
              <w:t>інтерактиві</w:t>
            </w:r>
            <w:proofErr w:type="spellEnd"/>
            <w:r w:rsidRPr="003441B9">
              <w:rPr>
                <w:lang w:val="uk-UA"/>
              </w:rPr>
              <w:t>, аудіовізуальні технології, технології контекстного навчання, ситуативного моделювання, проектні технології.</w:t>
            </w:r>
          </w:p>
        </w:tc>
      </w:tr>
      <w:tr w:rsidR="00107CFB" w:rsidRPr="00BC7F07" w14:paraId="7F7211BA" w14:textId="77777777" w:rsidTr="00B80C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91EB" w14:textId="236C9DA8" w:rsidR="00107CFB" w:rsidRPr="003441B9" w:rsidRDefault="00107CFB" w:rsidP="003441B9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3441B9">
              <w:rPr>
                <w:b/>
                <w:color w:val="auto"/>
                <w:lang w:val="uk-UA"/>
              </w:rPr>
              <w:t xml:space="preserve">Критерії оцінювання 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21E4" w14:textId="5A14D819" w:rsidR="00107CFB" w:rsidRPr="003441B9" w:rsidRDefault="0083498C" w:rsidP="003441B9">
            <w:pPr>
              <w:spacing w:line="276" w:lineRule="auto"/>
              <w:jc w:val="both"/>
              <w:rPr>
                <w:color w:val="auto"/>
                <w:lang w:val="ru-RU"/>
              </w:rPr>
            </w:pPr>
            <w:proofErr w:type="spellStart"/>
            <w:r w:rsidRPr="003441B9">
              <w:rPr>
                <w:lang w:val="ru-RU"/>
              </w:rPr>
              <w:t>Оцінювання</w:t>
            </w:r>
            <w:proofErr w:type="spellEnd"/>
            <w:r w:rsidRPr="003441B9">
              <w:rPr>
                <w:lang w:val="ru-RU"/>
              </w:rPr>
              <w:t xml:space="preserve"> </w:t>
            </w:r>
            <w:proofErr w:type="spellStart"/>
            <w:r w:rsidRPr="003441B9">
              <w:rPr>
                <w:lang w:val="ru-RU"/>
              </w:rPr>
              <w:t>здійснюється</w:t>
            </w:r>
            <w:proofErr w:type="spellEnd"/>
            <w:r w:rsidRPr="003441B9">
              <w:rPr>
                <w:lang w:val="ru-RU"/>
              </w:rPr>
              <w:t xml:space="preserve"> за 100-бальною шкалою </w:t>
            </w:r>
            <w:r w:rsidRPr="003441B9">
              <w:t>ECTS</w:t>
            </w:r>
            <w:r w:rsidRPr="003441B9">
              <w:rPr>
                <w:lang w:val="ru-RU"/>
              </w:rPr>
              <w:t xml:space="preserve"> (А, В, С, </w:t>
            </w:r>
            <w:r w:rsidRPr="003441B9">
              <w:t>D</w:t>
            </w:r>
            <w:r w:rsidRPr="003441B9">
              <w:rPr>
                <w:lang w:val="ru-RU"/>
              </w:rPr>
              <w:t xml:space="preserve">, </w:t>
            </w:r>
            <w:r w:rsidRPr="003441B9">
              <w:t>E</w:t>
            </w:r>
            <w:r w:rsidRPr="003441B9">
              <w:rPr>
                <w:lang w:val="ru-RU"/>
              </w:rPr>
              <w:t xml:space="preserve">, </w:t>
            </w:r>
            <w:r w:rsidRPr="003441B9">
              <w:t>FX</w:t>
            </w:r>
            <w:r w:rsidRPr="003441B9">
              <w:rPr>
                <w:lang w:val="ru-RU"/>
              </w:rPr>
              <w:t xml:space="preserve">) та </w:t>
            </w:r>
            <w:proofErr w:type="spellStart"/>
            <w:r w:rsidRPr="003441B9">
              <w:rPr>
                <w:lang w:val="ru-RU"/>
              </w:rPr>
              <w:t>національною</w:t>
            </w:r>
            <w:proofErr w:type="spellEnd"/>
            <w:r w:rsidRPr="003441B9">
              <w:rPr>
                <w:lang w:val="ru-RU"/>
              </w:rPr>
              <w:t xml:space="preserve"> шкалою («</w:t>
            </w:r>
            <w:proofErr w:type="spellStart"/>
            <w:r w:rsidRPr="003441B9">
              <w:rPr>
                <w:lang w:val="ru-RU"/>
              </w:rPr>
              <w:t>відмінно</w:t>
            </w:r>
            <w:proofErr w:type="spellEnd"/>
            <w:r w:rsidRPr="003441B9">
              <w:rPr>
                <w:lang w:val="ru-RU"/>
              </w:rPr>
              <w:t>», «добре», «</w:t>
            </w:r>
            <w:proofErr w:type="spellStart"/>
            <w:r w:rsidRPr="003441B9">
              <w:rPr>
                <w:lang w:val="ru-RU"/>
              </w:rPr>
              <w:t>задовільно</w:t>
            </w:r>
            <w:proofErr w:type="spellEnd"/>
            <w:r w:rsidRPr="003441B9">
              <w:rPr>
                <w:lang w:val="ru-RU"/>
              </w:rPr>
              <w:t>», «</w:t>
            </w:r>
            <w:proofErr w:type="spellStart"/>
            <w:r w:rsidRPr="003441B9">
              <w:rPr>
                <w:lang w:val="ru-RU"/>
              </w:rPr>
              <w:t>незадовільно</w:t>
            </w:r>
            <w:proofErr w:type="spellEnd"/>
            <w:r w:rsidRPr="003441B9">
              <w:rPr>
                <w:lang w:val="ru-RU"/>
              </w:rPr>
              <w:t>»)</w:t>
            </w:r>
            <w:r w:rsidR="0036152A" w:rsidRPr="003441B9">
              <w:rPr>
                <w:lang w:val="ru-RU"/>
              </w:rPr>
              <w:t xml:space="preserve"> </w:t>
            </w:r>
          </w:p>
          <w:p w14:paraId="04E4C01C" w14:textId="77777777" w:rsidR="00107CFB" w:rsidRPr="003441B9" w:rsidRDefault="00107CFB" w:rsidP="003441B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14:paraId="56AAB24F" w14:textId="77777777" w:rsidR="00107CFB" w:rsidRPr="003441B9" w:rsidRDefault="00107CFB" w:rsidP="003441B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ru-RU" w:eastAsia="uk-UA"/>
              </w:rPr>
            </w:pPr>
            <w:proofErr w:type="spellStart"/>
            <w:r w:rsidRPr="003441B9">
              <w:rPr>
                <w:color w:val="auto"/>
                <w:lang w:val="ru-RU"/>
              </w:rPr>
              <w:t>Жодні</w:t>
            </w:r>
            <w:proofErr w:type="spellEnd"/>
            <w:r w:rsidRPr="003441B9">
              <w:rPr>
                <w:color w:val="auto"/>
                <w:lang w:val="ru-RU"/>
              </w:rPr>
              <w:t xml:space="preserve"> </w:t>
            </w:r>
            <w:proofErr w:type="spellStart"/>
            <w:r w:rsidRPr="003441B9">
              <w:rPr>
                <w:color w:val="auto"/>
                <w:lang w:val="ru-RU"/>
              </w:rPr>
              <w:t>форми</w:t>
            </w:r>
            <w:proofErr w:type="spellEnd"/>
            <w:r w:rsidRPr="003441B9">
              <w:rPr>
                <w:color w:val="auto"/>
                <w:lang w:val="ru-RU"/>
              </w:rPr>
              <w:t xml:space="preserve"> </w:t>
            </w:r>
            <w:proofErr w:type="spellStart"/>
            <w:r w:rsidRPr="003441B9">
              <w:rPr>
                <w:color w:val="auto"/>
                <w:lang w:val="ru-RU"/>
              </w:rPr>
              <w:t>порушення</w:t>
            </w:r>
            <w:proofErr w:type="spellEnd"/>
            <w:r w:rsidRPr="003441B9">
              <w:rPr>
                <w:color w:val="auto"/>
                <w:lang w:val="ru-RU"/>
              </w:rPr>
              <w:t xml:space="preserve"> </w:t>
            </w:r>
            <w:proofErr w:type="spellStart"/>
            <w:r w:rsidRPr="003441B9">
              <w:rPr>
                <w:color w:val="auto"/>
                <w:lang w:val="ru-RU"/>
              </w:rPr>
              <w:t>академічної</w:t>
            </w:r>
            <w:proofErr w:type="spellEnd"/>
            <w:r w:rsidRPr="003441B9">
              <w:rPr>
                <w:color w:val="auto"/>
                <w:lang w:val="ru-RU"/>
              </w:rPr>
              <w:t xml:space="preserve"> </w:t>
            </w:r>
            <w:proofErr w:type="spellStart"/>
            <w:r w:rsidRPr="003441B9">
              <w:rPr>
                <w:color w:val="auto"/>
                <w:lang w:val="ru-RU"/>
              </w:rPr>
              <w:t>доброчесності</w:t>
            </w:r>
            <w:proofErr w:type="spellEnd"/>
            <w:r w:rsidRPr="003441B9">
              <w:rPr>
                <w:color w:val="auto"/>
                <w:lang w:val="ru-RU"/>
              </w:rPr>
              <w:t xml:space="preserve"> не </w:t>
            </w:r>
            <w:proofErr w:type="spellStart"/>
            <w:r w:rsidRPr="003441B9">
              <w:rPr>
                <w:color w:val="auto"/>
                <w:lang w:val="ru-RU"/>
              </w:rPr>
              <w:t>толеруються</w:t>
            </w:r>
            <w:proofErr w:type="spellEnd"/>
            <w:r w:rsidRPr="003441B9">
              <w:rPr>
                <w:color w:val="auto"/>
                <w:lang w:val="ru-RU"/>
              </w:rPr>
              <w:t>.</w:t>
            </w:r>
          </w:p>
          <w:p w14:paraId="6D876D1E" w14:textId="77777777" w:rsidR="00107CFB" w:rsidRPr="003441B9" w:rsidRDefault="00107CFB" w:rsidP="003441B9">
            <w:pPr>
              <w:spacing w:line="276" w:lineRule="auto"/>
              <w:jc w:val="both"/>
              <w:rPr>
                <w:color w:val="auto"/>
                <w:lang w:val="ru-RU"/>
              </w:rPr>
            </w:pPr>
          </w:p>
        </w:tc>
      </w:tr>
      <w:tr w:rsidR="00107CFB" w:rsidRPr="00BC7F07" w14:paraId="4F0BD836" w14:textId="77777777" w:rsidTr="00B80C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8B22" w14:textId="77777777" w:rsidR="00107CFB" w:rsidRPr="003441B9" w:rsidRDefault="00107CFB" w:rsidP="003441B9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3441B9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82B9" w14:textId="77777777" w:rsidR="00107CFB" w:rsidRPr="003441B9" w:rsidRDefault="00107CFB" w:rsidP="003441B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441B9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147263C4" w14:textId="77777777" w:rsidR="00107CFB" w:rsidRPr="003441B9" w:rsidRDefault="00107CFB" w:rsidP="003441B9">
      <w:pPr>
        <w:spacing w:line="276" w:lineRule="auto"/>
        <w:jc w:val="both"/>
        <w:rPr>
          <w:rFonts w:ascii="Garamond" w:hAnsi="Garamond" w:cs="Garamond"/>
          <w:lang w:val="uk-UA"/>
        </w:rPr>
      </w:pPr>
    </w:p>
    <w:p w14:paraId="036A0902" w14:textId="77777777" w:rsidR="00107CFB" w:rsidRPr="003441B9" w:rsidRDefault="00107CFB" w:rsidP="003441B9">
      <w:pPr>
        <w:spacing w:line="276" w:lineRule="auto"/>
        <w:jc w:val="both"/>
        <w:rPr>
          <w:rFonts w:ascii="Garamond" w:hAnsi="Garamond" w:cs="Garamond"/>
          <w:lang w:val="uk-UA"/>
        </w:rPr>
      </w:pPr>
    </w:p>
    <w:p w14:paraId="002F6219" w14:textId="77777777" w:rsidR="00107CFB" w:rsidRPr="003441B9" w:rsidRDefault="00107CFB" w:rsidP="003441B9">
      <w:pPr>
        <w:spacing w:line="276" w:lineRule="auto"/>
        <w:rPr>
          <w:lang w:val="uk-UA"/>
        </w:rPr>
      </w:pPr>
    </w:p>
    <w:sectPr w:rsidR="00107CFB" w:rsidRPr="00344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l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87F3F"/>
    <w:multiLevelType w:val="hybridMultilevel"/>
    <w:tmpl w:val="13E0C412"/>
    <w:lvl w:ilvl="0" w:tplc="3A38E07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BC1414"/>
    <w:multiLevelType w:val="hybridMultilevel"/>
    <w:tmpl w:val="CC6C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610D2"/>
    <w:multiLevelType w:val="hybridMultilevel"/>
    <w:tmpl w:val="1CA42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2749C"/>
    <w:multiLevelType w:val="hybridMultilevel"/>
    <w:tmpl w:val="739CA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20A29"/>
    <w:multiLevelType w:val="multilevel"/>
    <w:tmpl w:val="FDAE7EF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7ABC4614"/>
    <w:multiLevelType w:val="hybridMultilevel"/>
    <w:tmpl w:val="BDE0B7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B"/>
    <w:rsid w:val="00047A20"/>
    <w:rsid w:val="00097EA9"/>
    <w:rsid w:val="000F23A7"/>
    <w:rsid w:val="00107CFB"/>
    <w:rsid w:val="002D4820"/>
    <w:rsid w:val="0030000F"/>
    <w:rsid w:val="003441B9"/>
    <w:rsid w:val="0036152A"/>
    <w:rsid w:val="00572F19"/>
    <w:rsid w:val="00665C91"/>
    <w:rsid w:val="00692035"/>
    <w:rsid w:val="007102BD"/>
    <w:rsid w:val="00731383"/>
    <w:rsid w:val="0083498C"/>
    <w:rsid w:val="00837E94"/>
    <w:rsid w:val="008914F5"/>
    <w:rsid w:val="00A50D79"/>
    <w:rsid w:val="00A941CE"/>
    <w:rsid w:val="00B271DB"/>
    <w:rsid w:val="00B80CBD"/>
    <w:rsid w:val="00BC7F07"/>
    <w:rsid w:val="00DE4CC4"/>
    <w:rsid w:val="00E50FC4"/>
    <w:rsid w:val="00EE71DA"/>
    <w:rsid w:val="00F15BA3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0459"/>
  <w15:chartTrackingRefBased/>
  <w15:docId w15:val="{15C8D653-99FA-614A-B7A6-786D9883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CFB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CF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1">
    <w:name w:val="Основний текст1"/>
    <w:rsid w:val="003441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uk-UA"/>
      <w14:textOutline w14:w="0" w14:cap="flat" w14:cmpd="sng" w14:algn="ctr">
        <w14:noFill/>
        <w14:prstDash w14:val="solid"/>
        <w14:bevel/>
      </w14:textOutline>
    </w:rPr>
  </w:style>
  <w:style w:type="paragraph" w:customStyle="1" w:styleId="xfmc2">
    <w:name w:val="xfmc2"/>
    <w:basedOn w:val="a"/>
    <w:rsid w:val="003441B9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xfmc3">
    <w:name w:val="xfmc3"/>
    <w:basedOn w:val="a"/>
    <w:rsid w:val="003441B9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xfmc4">
    <w:name w:val="xfmc4"/>
    <w:basedOn w:val="a"/>
    <w:rsid w:val="003441B9"/>
    <w:pPr>
      <w:spacing w:before="100" w:beforeAutospacing="1" w:after="100" w:afterAutospacing="1"/>
    </w:pPr>
    <w:rPr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4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Мочульська</dc:creator>
  <cp:keywords/>
  <dc:description/>
  <cp:lastModifiedBy>Марта Мочульська</cp:lastModifiedBy>
  <cp:revision>14</cp:revision>
  <dcterms:created xsi:type="dcterms:W3CDTF">2021-04-24T14:42:00Z</dcterms:created>
  <dcterms:modified xsi:type="dcterms:W3CDTF">2021-05-04T08:25:00Z</dcterms:modified>
</cp:coreProperties>
</file>