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21" w:rsidRPr="00140CA4" w:rsidRDefault="00BC7421" w:rsidP="00BC74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0CA4">
        <w:rPr>
          <w:rFonts w:ascii="Times New Roman" w:hAnsi="Times New Roman"/>
          <w:b/>
          <w:sz w:val="20"/>
          <w:szCs w:val="20"/>
        </w:rPr>
        <w:t>Розклад екзаменів та заліків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651"/>
        <w:gridCol w:w="1862"/>
        <w:gridCol w:w="1742"/>
        <w:gridCol w:w="1713"/>
      </w:tblGrid>
      <w:tr w:rsidR="00BC7421" w:rsidRPr="00140CA4" w:rsidTr="002F76D7">
        <w:tc>
          <w:tcPr>
            <w:tcW w:w="2075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Аспіранти кафедри кримінального права та кримінології</w:t>
            </w:r>
          </w:p>
        </w:tc>
        <w:tc>
          <w:tcPr>
            <w:tcW w:w="2651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40CA4">
              <w:rPr>
                <w:rFonts w:ascii="Times New Roman" w:hAnsi="Times New Roman"/>
                <w:sz w:val="20"/>
                <w:szCs w:val="20"/>
                <w:lang w:eastAsia="uk-UA"/>
              </w:rPr>
              <w:t>Теоретико-прикладні</w:t>
            </w:r>
            <w:proofErr w:type="spellEnd"/>
            <w:r w:rsidRPr="00140CA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проблеми кримінальної відповідальності за злочини проти особи – практичне</w:t>
            </w:r>
          </w:p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проф. </w:t>
            </w:r>
            <w:proofErr w:type="spellStart"/>
            <w:r w:rsidRPr="00140CA4">
              <w:rPr>
                <w:rFonts w:ascii="Times New Roman" w:hAnsi="Times New Roman"/>
                <w:sz w:val="20"/>
                <w:szCs w:val="20"/>
                <w:lang w:eastAsia="uk-UA"/>
              </w:rPr>
              <w:t>Бурдін</w:t>
            </w:r>
            <w:proofErr w:type="spellEnd"/>
            <w:r w:rsidRPr="00140CA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В.М.</w:t>
            </w:r>
          </w:p>
        </w:tc>
        <w:tc>
          <w:tcPr>
            <w:tcW w:w="1742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19 грудня 2019,</w:t>
            </w:r>
          </w:p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1713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421" w:rsidRPr="00140CA4" w:rsidTr="002F76D7">
        <w:trPr>
          <w:trHeight w:val="1072"/>
        </w:trPr>
        <w:tc>
          <w:tcPr>
            <w:tcW w:w="2075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Аспіранти кафедри кримінального процесу та криміналістики</w:t>
            </w:r>
          </w:p>
        </w:tc>
        <w:tc>
          <w:tcPr>
            <w:tcW w:w="2651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Альтернативні способи вирішення кримінальних правопорушень</w:t>
            </w:r>
          </w:p>
        </w:tc>
        <w:tc>
          <w:tcPr>
            <w:tcW w:w="1862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140CA4">
              <w:rPr>
                <w:rFonts w:ascii="Times New Roman" w:hAnsi="Times New Roman"/>
                <w:sz w:val="20"/>
                <w:szCs w:val="20"/>
              </w:rPr>
              <w:t>Нор</w:t>
            </w:r>
            <w:proofErr w:type="spellEnd"/>
            <w:r w:rsidRPr="00140CA4">
              <w:rPr>
                <w:rFonts w:ascii="Times New Roman" w:hAnsi="Times New Roman"/>
                <w:sz w:val="20"/>
                <w:szCs w:val="20"/>
              </w:rPr>
              <w:t xml:space="preserve"> В.Т.</w:t>
            </w:r>
          </w:p>
        </w:tc>
        <w:tc>
          <w:tcPr>
            <w:tcW w:w="1742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19 грудня 2019,</w:t>
            </w:r>
          </w:p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1713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BC7421" w:rsidRPr="00140CA4" w:rsidTr="002F76D7">
        <w:tc>
          <w:tcPr>
            <w:tcW w:w="2075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Аспіранти кафедри соціального права</w:t>
            </w:r>
          </w:p>
        </w:tc>
        <w:tc>
          <w:tcPr>
            <w:tcW w:w="2651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Правові проблеми реалізації права на працю в Україні</w:t>
            </w:r>
          </w:p>
        </w:tc>
        <w:tc>
          <w:tcPr>
            <w:tcW w:w="1862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проф. Пилипенко П.Д.</w:t>
            </w:r>
          </w:p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19 грудня 2019,</w:t>
            </w:r>
          </w:p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1713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BC7421" w:rsidRPr="00140CA4" w:rsidTr="002F76D7">
        <w:tc>
          <w:tcPr>
            <w:tcW w:w="2075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Аспіранти кафедри теорії та філософії права</w:t>
            </w:r>
          </w:p>
        </w:tc>
        <w:tc>
          <w:tcPr>
            <w:tcW w:w="2651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Сучасна теорія права</w:t>
            </w:r>
          </w:p>
        </w:tc>
        <w:tc>
          <w:tcPr>
            <w:tcW w:w="1862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140CA4">
              <w:rPr>
                <w:rFonts w:ascii="Times New Roman" w:hAnsi="Times New Roman"/>
                <w:sz w:val="20"/>
                <w:szCs w:val="20"/>
              </w:rPr>
              <w:t>Луць</w:t>
            </w:r>
            <w:proofErr w:type="spellEnd"/>
            <w:r w:rsidRPr="00140CA4">
              <w:rPr>
                <w:rFonts w:ascii="Times New Roman" w:hAnsi="Times New Roman"/>
                <w:sz w:val="20"/>
                <w:szCs w:val="20"/>
              </w:rPr>
              <w:t xml:space="preserve"> Л. А.</w:t>
            </w:r>
          </w:p>
        </w:tc>
        <w:tc>
          <w:tcPr>
            <w:tcW w:w="1742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19 грудня 2019,</w:t>
            </w:r>
          </w:p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1713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BC7421" w:rsidRPr="00140CA4" w:rsidTr="002F76D7">
        <w:tc>
          <w:tcPr>
            <w:tcW w:w="2075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Аспіранти кафедри адміністративного та фінансового права</w:t>
            </w:r>
          </w:p>
        </w:tc>
        <w:tc>
          <w:tcPr>
            <w:tcW w:w="2651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Становлення публічної адміністрації в країнах Європи та Україні</w:t>
            </w:r>
          </w:p>
        </w:tc>
        <w:tc>
          <w:tcPr>
            <w:tcW w:w="1862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проф. Кобилецький М.М.</w:t>
            </w:r>
          </w:p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19 грудня 2019,</w:t>
            </w:r>
          </w:p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1713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BC7421" w:rsidRPr="00140CA4" w:rsidTr="002F76D7">
        <w:tc>
          <w:tcPr>
            <w:tcW w:w="2075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Аспіранти кафедри конституційного права</w:t>
            </w:r>
          </w:p>
        </w:tc>
        <w:tc>
          <w:tcPr>
            <w:tcW w:w="2651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Конституційно-правові аспекти розвитку громадянського суспільства в Україні</w:t>
            </w:r>
          </w:p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140CA4">
              <w:rPr>
                <w:rFonts w:ascii="Times New Roman" w:hAnsi="Times New Roman"/>
                <w:sz w:val="20"/>
                <w:szCs w:val="20"/>
              </w:rPr>
              <w:t>Гураль</w:t>
            </w:r>
            <w:proofErr w:type="spellEnd"/>
            <w:r w:rsidRPr="00140CA4">
              <w:rPr>
                <w:rFonts w:ascii="Times New Roman" w:hAnsi="Times New Roman"/>
                <w:sz w:val="20"/>
                <w:szCs w:val="20"/>
              </w:rPr>
              <w:t xml:space="preserve"> П.Ф.</w:t>
            </w:r>
          </w:p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19 грудня 2019,</w:t>
            </w:r>
          </w:p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1713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BC7421" w:rsidRPr="00140CA4" w:rsidTr="002F76D7">
        <w:tc>
          <w:tcPr>
            <w:tcW w:w="2075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Аспіранти кафедри цивільного права та процесу</w:t>
            </w:r>
          </w:p>
        </w:tc>
        <w:tc>
          <w:tcPr>
            <w:tcW w:w="2651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0CA4">
              <w:rPr>
                <w:rFonts w:ascii="Times New Roman" w:hAnsi="Times New Roman"/>
                <w:sz w:val="20"/>
                <w:szCs w:val="20"/>
                <w:lang w:val="en-US"/>
              </w:rPr>
              <w:t>Проблеми</w:t>
            </w:r>
            <w:proofErr w:type="spellEnd"/>
            <w:r w:rsidRPr="00140C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0CA4">
              <w:rPr>
                <w:rFonts w:ascii="Times New Roman" w:hAnsi="Times New Roman"/>
                <w:sz w:val="20"/>
                <w:szCs w:val="20"/>
                <w:lang w:val="en-US"/>
              </w:rPr>
              <w:t>зобов’язального</w:t>
            </w:r>
            <w:proofErr w:type="spellEnd"/>
            <w:r w:rsidRPr="00140CA4">
              <w:rPr>
                <w:rFonts w:ascii="Times New Roman" w:hAnsi="Times New Roman"/>
                <w:sz w:val="20"/>
                <w:szCs w:val="20"/>
              </w:rPr>
              <w:t xml:space="preserve"> права</w:t>
            </w:r>
          </w:p>
        </w:tc>
        <w:tc>
          <w:tcPr>
            <w:tcW w:w="1862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проф. Коссак В. М.</w:t>
            </w:r>
          </w:p>
        </w:tc>
        <w:tc>
          <w:tcPr>
            <w:tcW w:w="1742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19 грудня 2019,</w:t>
            </w:r>
          </w:p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1713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BC7421" w:rsidRPr="00140CA4" w:rsidTr="002F76D7">
        <w:tc>
          <w:tcPr>
            <w:tcW w:w="2075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Аспіранти кафедри інтелектуальної власності, корпоративного та інформаційного права</w:t>
            </w:r>
          </w:p>
        </w:tc>
        <w:tc>
          <w:tcPr>
            <w:tcW w:w="2651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140CA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Проблеми договірних зобов’язань у сфері інтелектуальної власності</w:t>
            </w:r>
          </w:p>
        </w:tc>
        <w:tc>
          <w:tcPr>
            <w:tcW w:w="1862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проф. </w:t>
            </w:r>
            <w:proofErr w:type="spellStart"/>
            <w:r w:rsidRPr="00140CA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Яворська</w:t>
            </w:r>
            <w:proofErr w:type="spellEnd"/>
            <w:r w:rsidRPr="00140CA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О. С.</w:t>
            </w:r>
          </w:p>
        </w:tc>
        <w:tc>
          <w:tcPr>
            <w:tcW w:w="1742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19 грудня 2019,</w:t>
            </w:r>
          </w:p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1713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BC7421" w:rsidRPr="00140CA4" w:rsidTr="002F76D7">
        <w:tc>
          <w:tcPr>
            <w:tcW w:w="2075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 xml:space="preserve">Для всіх </w:t>
            </w:r>
            <w:proofErr w:type="spellStart"/>
            <w:r w:rsidRPr="00140CA4">
              <w:rPr>
                <w:rFonts w:ascii="Times New Roman" w:hAnsi="Times New Roman"/>
                <w:sz w:val="20"/>
                <w:szCs w:val="20"/>
              </w:rPr>
              <w:t>спеціалізацій</w:t>
            </w:r>
            <w:proofErr w:type="spellEnd"/>
          </w:p>
        </w:tc>
        <w:tc>
          <w:tcPr>
            <w:tcW w:w="2651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Підготовка науково-інноваційного проекту</w:t>
            </w:r>
          </w:p>
        </w:tc>
        <w:tc>
          <w:tcPr>
            <w:tcW w:w="1862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140CA4">
              <w:rPr>
                <w:rFonts w:ascii="Times New Roman" w:hAnsi="Times New Roman"/>
                <w:sz w:val="20"/>
                <w:szCs w:val="20"/>
              </w:rPr>
              <w:t>Рабінович</w:t>
            </w:r>
            <w:proofErr w:type="spellEnd"/>
            <w:r w:rsidRPr="00140CA4">
              <w:rPr>
                <w:rFonts w:ascii="Times New Roman" w:hAnsi="Times New Roman"/>
                <w:sz w:val="20"/>
                <w:szCs w:val="20"/>
              </w:rPr>
              <w:t xml:space="preserve"> П.М.</w:t>
            </w:r>
          </w:p>
        </w:tc>
        <w:tc>
          <w:tcPr>
            <w:tcW w:w="1742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 w:rsidRPr="00140CA4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грудня 2019,</w:t>
            </w:r>
          </w:p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 w:rsidRPr="00140CA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 w:rsidRPr="00140CA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залік</w:t>
            </w:r>
          </w:p>
        </w:tc>
      </w:tr>
      <w:tr w:rsidR="00BC7421" w:rsidRPr="00140CA4" w:rsidTr="002F76D7">
        <w:tc>
          <w:tcPr>
            <w:tcW w:w="2075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 xml:space="preserve">Для всіх </w:t>
            </w:r>
            <w:proofErr w:type="spellStart"/>
            <w:r w:rsidRPr="00140CA4">
              <w:rPr>
                <w:rFonts w:ascii="Times New Roman" w:hAnsi="Times New Roman"/>
                <w:sz w:val="20"/>
                <w:szCs w:val="20"/>
              </w:rPr>
              <w:t>спеціалізацій</w:t>
            </w:r>
            <w:proofErr w:type="spellEnd"/>
          </w:p>
        </w:tc>
        <w:tc>
          <w:tcPr>
            <w:tcW w:w="2651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Методологія підготовки наукової публікації</w:t>
            </w:r>
          </w:p>
        </w:tc>
        <w:tc>
          <w:tcPr>
            <w:tcW w:w="1862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проф. Бойко І.Й.</w:t>
            </w:r>
          </w:p>
        </w:tc>
        <w:tc>
          <w:tcPr>
            <w:tcW w:w="1742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 w:rsidRPr="00140CA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грудня 2019,</w:t>
            </w:r>
          </w:p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 w:rsidRPr="00140CA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713" w:type="dxa"/>
          </w:tcPr>
          <w:p w:rsidR="00BC7421" w:rsidRPr="00140CA4" w:rsidRDefault="00BC7421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залік</w:t>
            </w:r>
          </w:p>
        </w:tc>
      </w:tr>
    </w:tbl>
    <w:p w:rsidR="00BC7421" w:rsidRPr="00140CA4" w:rsidRDefault="00BC7421" w:rsidP="00BC74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C7421" w:rsidRPr="00140CA4" w:rsidRDefault="00BC7421" w:rsidP="00BC74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Декан</w:t>
      </w:r>
      <w:r w:rsidRPr="00140CA4">
        <w:rPr>
          <w:rFonts w:ascii="Times New Roman" w:hAnsi="Times New Roman"/>
          <w:b/>
          <w:sz w:val="20"/>
          <w:szCs w:val="20"/>
        </w:rPr>
        <w:t>юридичного</w:t>
      </w:r>
      <w:proofErr w:type="spellEnd"/>
      <w:r w:rsidRPr="00140CA4">
        <w:rPr>
          <w:rFonts w:ascii="Times New Roman" w:hAnsi="Times New Roman"/>
          <w:b/>
          <w:sz w:val="20"/>
          <w:szCs w:val="20"/>
        </w:rPr>
        <w:t xml:space="preserve"> факультету                                                                    проф. </w:t>
      </w:r>
      <w:proofErr w:type="spellStart"/>
      <w:r w:rsidRPr="00140CA4">
        <w:rPr>
          <w:rFonts w:ascii="Times New Roman" w:hAnsi="Times New Roman"/>
          <w:b/>
          <w:sz w:val="20"/>
          <w:szCs w:val="20"/>
        </w:rPr>
        <w:t>Бурдін</w:t>
      </w:r>
      <w:proofErr w:type="spellEnd"/>
      <w:r w:rsidRPr="00140CA4">
        <w:rPr>
          <w:rFonts w:ascii="Times New Roman" w:hAnsi="Times New Roman"/>
          <w:b/>
          <w:sz w:val="20"/>
          <w:szCs w:val="20"/>
        </w:rPr>
        <w:t xml:space="preserve"> В.М</w:t>
      </w:r>
      <w:r w:rsidRPr="00140CA4">
        <w:rPr>
          <w:rFonts w:ascii="Times New Roman" w:hAnsi="Times New Roman"/>
          <w:sz w:val="20"/>
          <w:szCs w:val="20"/>
        </w:rPr>
        <w:t>.</w:t>
      </w:r>
    </w:p>
    <w:p w:rsidR="00451A86" w:rsidRDefault="00451A86">
      <w:bookmarkStart w:id="0" w:name="_GoBack"/>
      <w:bookmarkEnd w:id="0"/>
    </w:p>
    <w:sectPr w:rsidR="00451A86" w:rsidSect="00543F29">
      <w:pgSz w:w="11906" w:h="16838"/>
      <w:pgMar w:top="142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21"/>
    <w:rsid w:val="00451A86"/>
    <w:rsid w:val="00B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2020-04-17T15:36:00Z</dcterms:created>
  <dcterms:modified xsi:type="dcterms:W3CDTF">2020-04-17T15:37:00Z</dcterms:modified>
</cp:coreProperties>
</file>