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80D" w:rsidRPr="000146CE" w:rsidRDefault="005C680D" w:rsidP="007222D5">
      <w:pPr>
        <w:spacing w:after="0" w:line="240" w:lineRule="auto"/>
        <w:jc w:val="center"/>
        <w:rPr>
          <w:rFonts w:ascii="Times New Roman" w:eastAsia="Times New Roman" w:hAnsi="Times New Roman" w:cs="Times New Roman"/>
          <w:b/>
          <w:sz w:val="24"/>
          <w:szCs w:val="24"/>
          <w:lang w:val="uk-UA"/>
        </w:rPr>
      </w:pPr>
      <w:proofErr w:type="spellStart"/>
      <w:r w:rsidRPr="000146CE">
        <w:rPr>
          <w:rFonts w:ascii="Times New Roman" w:eastAsia="Times New Roman" w:hAnsi="Times New Roman" w:cs="Times New Roman"/>
          <w:b/>
          <w:sz w:val="24"/>
          <w:szCs w:val="24"/>
          <w:lang w:val="uk-UA"/>
        </w:rPr>
        <w:t>Силабус</w:t>
      </w:r>
      <w:proofErr w:type="spellEnd"/>
      <w:r w:rsidRPr="000146CE">
        <w:rPr>
          <w:rFonts w:ascii="Times New Roman" w:eastAsia="Times New Roman" w:hAnsi="Times New Roman" w:cs="Times New Roman"/>
          <w:b/>
          <w:sz w:val="24"/>
          <w:szCs w:val="24"/>
          <w:lang w:val="uk-UA"/>
        </w:rPr>
        <w:t xml:space="preserve"> курсу </w:t>
      </w:r>
      <w:r w:rsidRPr="000146CE">
        <w:rPr>
          <w:rFonts w:ascii="Times New Roman" w:hAnsi="Times New Roman" w:cs="Times New Roman"/>
          <w:b/>
          <w:sz w:val="24"/>
          <w:szCs w:val="24"/>
          <w:lang w:val="uk-UA"/>
        </w:rPr>
        <w:t>«Правова соціологія»</w:t>
      </w:r>
    </w:p>
    <w:p w:rsidR="005C680D" w:rsidRPr="000146CE" w:rsidRDefault="005C680D" w:rsidP="007222D5">
      <w:pPr>
        <w:spacing w:after="0" w:line="240" w:lineRule="auto"/>
        <w:jc w:val="center"/>
        <w:rPr>
          <w:rFonts w:ascii="Times New Roman" w:eastAsia="Times New Roman" w:hAnsi="Times New Roman" w:cs="Times New Roman"/>
          <w:b/>
          <w:sz w:val="24"/>
          <w:szCs w:val="24"/>
          <w:lang w:val="uk-UA"/>
        </w:rPr>
      </w:pPr>
      <w:r w:rsidRPr="000146CE">
        <w:rPr>
          <w:rFonts w:ascii="Times New Roman" w:hAnsi="Times New Roman" w:cs="Times New Roman"/>
          <w:b/>
          <w:sz w:val="24"/>
          <w:szCs w:val="24"/>
          <w:lang w:val="uk-UA"/>
        </w:rPr>
        <w:t>20</w:t>
      </w:r>
      <w:r w:rsidR="00B70C3F" w:rsidRPr="000146CE">
        <w:rPr>
          <w:rFonts w:ascii="Times New Roman" w:hAnsi="Times New Roman" w:cs="Times New Roman"/>
          <w:b/>
          <w:sz w:val="24"/>
          <w:szCs w:val="24"/>
          <w:lang w:val="uk-UA"/>
        </w:rPr>
        <w:t>20</w:t>
      </w:r>
      <w:r w:rsidRPr="000146CE">
        <w:rPr>
          <w:rFonts w:ascii="Times New Roman" w:hAnsi="Times New Roman" w:cs="Times New Roman"/>
          <w:b/>
          <w:sz w:val="24"/>
          <w:szCs w:val="24"/>
          <w:lang w:val="uk-UA"/>
        </w:rPr>
        <w:t>-202</w:t>
      </w:r>
      <w:r w:rsidR="00B70C3F" w:rsidRPr="000146CE">
        <w:rPr>
          <w:rFonts w:ascii="Times New Roman" w:hAnsi="Times New Roman" w:cs="Times New Roman"/>
          <w:b/>
          <w:sz w:val="24"/>
          <w:szCs w:val="24"/>
          <w:lang w:val="uk-UA"/>
        </w:rPr>
        <w:t>1</w:t>
      </w:r>
      <w:r w:rsidRPr="000146CE">
        <w:rPr>
          <w:rFonts w:ascii="Times New Roman" w:hAnsi="Times New Roman" w:cs="Times New Roman"/>
          <w:b/>
          <w:sz w:val="24"/>
          <w:szCs w:val="24"/>
          <w:lang w:val="uk-UA"/>
        </w:rPr>
        <w:t xml:space="preserve"> </w:t>
      </w:r>
      <w:r w:rsidRPr="000146CE">
        <w:rPr>
          <w:rFonts w:ascii="Times New Roman" w:eastAsia="Times New Roman" w:hAnsi="Times New Roman" w:cs="Times New Roman"/>
          <w:b/>
          <w:sz w:val="24"/>
          <w:szCs w:val="24"/>
          <w:lang w:val="uk-UA"/>
        </w:rPr>
        <w:t>навчального року</w:t>
      </w:r>
    </w:p>
    <w:p w:rsidR="007222D5" w:rsidRPr="000146CE" w:rsidRDefault="007222D5" w:rsidP="007222D5">
      <w:pPr>
        <w:spacing w:after="0" w:line="240" w:lineRule="auto"/>
        <w:jc w:val="center"/>
        <w:rPr>
          <w:rFonts w:ascii="Times New Roman" w:eastAsia="Times New Roman" w:hAnsi="Times New Roman" w:cs="Times New Roman"/>
          <w:b/>
          <w:sz w:val="24"/>
          <w:szCs w:val="24"/>
          <w:lang w:val="uk-UA"/>
        </w:rPr>
      </w:pPr>
    </w:p>
    <w:tbl>
      <w:tblPr>
        <w:tblW w:w="10065" w:type="dxa"/>
        <w:tblInd w:w="675" w:type="dxa"/>
        <w:tblLook w:val="0000"/>
      </w:tblPr>
      <w:tblGrid>
        <w:gridCol w:w="2351"/>
        <w:gridCol w:w="7714"/>
      </w:tblGrid>
      <w:tr w:rsidR="005C680D" w:rsidRPr="000146CE" w:rsidTr="007222D5">
        <w:tc>
          <w:tcPr>
            <w:tcW w:w="2351" w:type="dxa"/>
            <w:tcBorders>
              <w:top w:val="single" w:sz="4" w:space="0" w:color="000000"/>
              <w:left w:val="single" w:sz="4" w:space="0" w:color="000000"/>
              <w:bottom w:val="single" w:sz="4" w:space="0" w:color="000000"/>
              <w:right w:val="single" w:sz="4" w:space="0" w:color="000000"/>
            </w:tcBorders>
          </w:tcPr>
          <w:p w:rsidR="005C680D" w:rsidRPr="000146CE" w:rsidRDefault="005C680D" w:rsidP="00EB0E1E">
            <w:pPr>
              <w:spacing w:after="0" w:line="240" w:lineRule="auto"/>
              <w:jc w:val="center"/>
              <w:rPr>
                <w:rFonts w:ascii="Times New Roman" w:eastAsia="Times New Roman" w:hAnsi="Times New Roman" w:cs="Times New Roman"/>
                <w:b/>
                <w:sz w:val="24"/>
                <w:szCs w:val="24"/>
                <w:lang w:val="uk-UA"/>
              </w:rPr>
            </w:pPr>
            <w:r w:rsidRPr="000146CE">
              <w:rPr>
                <w:rFonts w:ascii="Times New Roman" w:eastAsia="Times New Roman" w:hAnsi="Times New Roman" w:cs="Times New Roman"/>
                <w:b/>
                <w:sz w:val="24"/>
                <w:szCs w:val="24"/>
                <w:lang w:val="uk-UA"/>
              </w:rPr>
              <w:t>Назва курсу</w:t>
            </w:r>
          </w:p>
        </w:tc>
        <w:tc>
          <w:tcPr>
            <w:tcW w:w="7714" w:type="dxa"/>
            <w:tcBorders>
              <w:top w:val="single" w:sz="4" w:space="0" w:color="000000"/>
              <w:left w:val="single" w:sz="4" w:space="0" w:color="000000"/>
              <w:bottom w:val="single" w:sz="4" w:space="0" w:color="000000"/>
              <w:right w:val="single" w:sz="4" w:space="0" w:color="000000"/>
            </w:tcBorders>
          </w:tcPr>
          <w:p w:rsidR="005C680D" w:rsidRPr="000146CE" w:rsidRDefault="005C680D" w:rsidP="00EB0E1E">
            <w:pPr>
              <w:spacing w:after="0" w:line="240" w:lineRule="auto"/>
              <w:jc w:val="both"/>
              <w:rPr>
                <w:rFonts w:ascii="Times New Roman" w:eastAsia="Times New Roman" w:hAnsi="Times New Roman" w:cs="Times New Roman"/>
                <w:sz w:val="24"/>
                <w:szCs w:val="24"/>
                <w:lang w:val="uk-UA"/>
              </w:rPr>
            </w:pPr>
            <w:r w:rsidRPr="000146CE">
              <w:rPr>
                <w:rFonts w:ascii="Times New Roman" w:eastAsia="Times New Roman" w:hAnsi="Times New Roman" w:cs="Times New Roman"/>
                <w:sz w:val="24"/>
                <w:szCs w:val="24"/>
                <w:lang w:val="uk-UA"/>
              </w:rPr>
              <w:t xml:space="preserve"> </w:t>
            </w:r>
            <w:r w:rsidRPr="000146CE">
              <w:rPr>
                <w:rFonts w:ascii="Times New Roman" w:hAnsi="Times New Roman" w:cs="Times New Roman"/>
                <w:sz w:val="24"/>
                <w:szCs w:val="24"/>
                <w:lang w:val="uk-UA"/>
              </w:rPr>
              <w:t>Правова соціологія</w:t>
            </w:r>
          </w:p>
        </w:tc>
      </w:tr>
      <w:tr w:rsidR="005C680D" w:rsidRPr="000146CE" w:rsidTr="007222D5">
        <w:tc>
          <w:tcPr>
            <w:tcW w:w="2351" w:type="dxa"/>
            <w:tcBorders>
              <w:top w:val="single" w:sz="4" w:space="0" w:color="000000"/>
              <w:left w:val="single" w:sz="4" w:space="0" w:color="000000"/>
              <w:bottom w:val="single" w:sz="4" w:space="0" w:color="000000"/>
              <w:right w:val="single" w:sz="4" w:space="0" w:color="000000"/>
            </w:tcBorders>
          </w:tcPr>
          <w:p w:rsidR="005C680D" w:rsidRPr="000146CE" w:rsidRDefault="005C680D" w:rsidP="00EB0E1E">
            <w:pPr>
              <w:spacing w:after="0" w:line="240" w:lineRule="auto"/>
              <w:jc w:val="center"/>
              <w:rPr>
                <w:rFonts w:ascii="Times New Roman" w:eastAsia="Times New Roman" w:hAnsi="Times New Roman" w:cs="Times New Roman"/>
                <w:b/>
                <w:sz w:val="24"/>
                <w:szCs w:val="24"/>
                <w:lang w:val="uk-UA"/>
              </w:rPr>
            </w:pPr>
            <w:r w:rsidRPr="000146CE">
              <w:rPr>
                <w:rFonts w:ascii="Times New Roman" w:eastAsia="Times New Roman" w:hAnsi="Times New Roman" w:cs="Times New Roman"/>
                <w:b/>
                <w:sz w:val="24"/>
                <w:szCs w:val="24"/>
                <w:lang w:val="uk-UA"/>
              </w:rPr>
              <w:t>Адреса викладання курсу</w:t>
            </w:r>
          </w:p>
        </w:tc>
        <w:tc>
          <w:tcPr>
            <w:tcW w:w="7714" w:type="dxa"/>
            <w:tcBorders>
              <w:top w:val="single" w:sz="4" w:space="0" w:color="000000"/>
              <w:left w:val="single" w:sz="4" w:space="0" w:color="000000"/>
              <w:bottom w:val="single" w:sz="4" w:space="0" w:color="000000"/>
              <w:right w:val="single" w:sz="4" w:space="0" w:color="000000"/>
            </w:tcBorders>
          </w:tcPr>
          <w:p w:rsidR="005C680D" w:rsidRPr="000146CE" w:rsidRDefault="005C680D" w:rsidP="006D5715">
            <w:pPr>
              <w:spacing w:after="0" w:line="240" w:lineRule="auto"/>
              <w:jc w:val="both"/>
              <w:rPr>
                <w:rFonts w:ascii="Times New Roman" w:eastAsia="Times New Roman" w:hAnsi="Times New Roman" w:cs="Times New Roman"/>
                <w:sz w:val="24"/>
                <w:szCs w:val="24"/>
                <w:lang w:val="uk-UA"/>
              </w:rPr>
            </w:pPr>
            <w:r w:rsidRPr="000146CE">
              <w:rPr>
                <w:rFonts w:ascii="Times New Roman" w:eastAsia="Times New Roman" w:hAnsi="Times New Roman" w:cs="Times New Roman"/>
                <w:sz w:val="24"/>
                <w:szCs w:val="24"/>
                <w:lang w:val="uk-UA"/>
              </w:rPr>
              <w:t>Юридичний факультет Львівського національного університету імені Івана Франка</w:t>
            </w:r>
            <w:r w:rsidR="006D5715" w:rsidRPr="000146CE">
              <w:rPr>
                <w:rFonts w:ascii="Times New Roman" w:hAnsi="Times New Roman" w:cs="Times New Roman"/>
                <w:sz w:val="24"/>
                <w:szCs w:val="24"/>
                <w:lang w:val="uk-UA"/>
              </w:rPr>
              <w:t xml:space="preserve"> </w:t>
            </w:r>
            <w:r w:rsidR="006D5715" w:rsidRPr="000146CE">
              <w:rPr>
                <w:rFonts w:ascii="Times New Roman" w:eastAsia="Times New Roman" w:hAnsi="Times New Roman" w:cs="Times New Roman"/>
                <w:sz w:val="24"/>
                <w:szCs w:val="24"/>
                <w:lang w:val="uk-UA"/>
              </w:rPr>
              <w:t>(м. Л</w:t>
            </w:r>
            <w:r w:rsidR="006D5715" w:rsidRPr="000146CE">
              <w:rPr>
                <w:rFonts w:ascii="Times New Roman" w:hAnsi="Times New Roman" w:cs="Times New Roman"/>
                <w:sz w:val="24"/>
                <w:szCs w:val="24"/>
                <w:lang w:val="uk-UA"/>
              </w:rPr>
              <w:t xml:space="preserve">ьвів, вул. Січових Стрільців, 17, </w:t>
            </w:r>
            <w:proofErr w:type="spellStart"/>
            <w:r w:rsidR="006D5715" w:rsidRPr="000146CE">
              <w:rPr>
                <w:rFonts w:ascii="Times New Roman" w:hAnsi="Times New Roman" w:cs="Times New Roman"/>
                <w:sz w:val="24"/>
                <w:szCs w:val="24"/>
                <w:lang w:val="uk-UA"/>
              </w:rPr>
              <w:t>каб</w:t>
            </w:r>
            <w:proofErr w:type="spellEnd"/>
            <w:r w:rsidR="006D5715" w:rsidRPr="000146CE">
              <w:rPr>
                <w:rFonts w:ascii="Times New Roman" w:hAnsi="Times New Roman" w:cs="Times New Roman"/>
                <w:sz w:val="24"/>
                <w:szCs w:val="24"/>
                <w:lang w:val="uk-UA"/>
              </w:rPr>
              <w:t>. 253</w:t>
            </w:r>
            <w:r w:rsidR="006D5715" w:rsidRPr="000146CE">
              <w:rPr>
                <w:rFonts w:ascii="Times New Roman" w:eastAsia="Times New Roman" w:hAnsi="Times New Roman" w:cs="Times New Roman"/>
                <w:sz w:val="24"/>
                <w:szCs w:val="24"/>
                <w:lang w:val="uk-UA"/>
              </w:rPr>
              <w:t xml:space="preserve">) </w:t>
            </w:r>
          </w:p>
        </w:tc>
      </w:tr>
      <w:tr w:rsidR="005C680D" w:rsidRPr="000146CE" w:rsidTr="007222D5">
        <w:tc>
          <w:tcPr>
            <w:tcW w:w="2351" w:type="dxa"/>
            <w:tcBorders>
              <w:top w:val="single" w:sz="4" w:space="0" w:color="000000"/>
              <w:left w:val="single" w:sz="4" w:space="0" w:color="000000"/>
              <w:bottom w:val="single" w:sz="4" w:space="0" w:color="000000"/>
              <w:right w:val="single" w:sz="4" w:space="0" w:color="000000"/>
            </w:tcBorders>
          </w:tcPr>
          <w:p w:rsidR="005C680D" w:rsidRPr="000146CE" w:rsidRDefault="005C680D" w:rsidP="00EB0E1E">
            <w:pPr>
              <w:spacing w:after="0" w:line="240" w:lineRule="auto"/>
              <w:jc w:val="center"/>
              <w:rPr>
                <w:rFonts w:ascii="Times New Roman" w:eastAsia="Times New Roman" w:hAnsi="Times New Roman" w:cs="Times New Roman"/>
                <w:b/>
                <w:sz w:val="24"/>
                <w:szCs w:val="24"/>
                <w:lang w:val="uk-UA"/>
              </w:rPr>
            </w:pPr>
            <w:r w:rsidRPr="000146CE">
              <w:rPr>
                <w:rFonts w:ascii="Times New Roman" w:eastAsia="Times New Roman" w:hAnsi="Times New Roman" w:cs="Times New Roman"/>
                <w:b/>
                <w:sz w:val="24"/>
                <w:szCs w:val="24"/>
                <w:lang w:val="uk-UA" w:eastAsia="uk-UA"/>
              </w:rPr>
              <w:t>Факультет та кафедра, за якою закріплена дисципліна</w:t>
            </w:r>
          </w:p>
        </w:tc>
        <w:tc>
          <w:tcPr>
            <w:tcW w:w="7714" w:type="dxa"/>
            <w:tcBorders>
              <w:top w:val="single" w:sz="4" w:space="0" w:color="000000"/>
              <w:left w:val="single" w:sz="4" w:space="0" w:color="000000"/>
              <w:bottom w:val="single" w:sz="4" w:space="0" w:color="000000"/>
              <w:right w:val="single" w:sz="4" w:space="0" w:color="000000"/>
            </w:tcBorders>
          </w:tcPr>
          <w:p w:rsidR="005C680D" w:rsidRPr="000146CE" w:rsidRDefault="006D5715" w:rsidP="006D5715">
            <w:pPr>
              <w:shd w:val="clear" w:color="auto" w:fill="FFFFFF"/>
              <w:spacing w:after="0" w:line="240" w:lineRule="auto"/>
              <w:jc w:val="both"/>
              <w:textAlignment w:val="baseline"/>
              <w:rPr>
                <w:rFonts w:ascii="Times New Roman" w:eastAsia="Times New Roman" w:hAnsi="Times New Roman" w:cs="Times New Roman"/>
                <w:sz w:val="24"/>
                <w:szCs w:val="24"/>
                <w:lang w:val="uk-UA"/>
              </w:rPr>
            </w:pPr>
            <w:r w:rsidRPr="000146CE">
              <w:rPr>
                <w:rFonts w:ascii="Times New Roman" w:hAnsi="Times New Roman" w:cs="Times New Roman"/>
                <w:sz w:val="24"/>
                <w:szCs w:val="24"/>
                <w:lang w:val="uk-UA"/>
              </w:rPr>
              <w:t>Юридичний факультет, кафедра т</w:t>
            </w:r>
            <w:r w:rsidR="005C680D" w:rsidRPr="000146CE">
              <w:rPr>
                <w:rFonts w:ascii="Times New Roman" w:hAnsi="Times New Roman" w:cs="Times New Roman"/>
                <w:sz w:val="24"/>
                <w:szCs w:val="24"/>
                <w:lang w:val="uk-UA"/>
              </w:rPr>
              <w:t>еорії та філософії права</w:t>
            </w:r>
          </w:p>
        </w:tc>
      </w:tr>
      <w:tr w:rsidR="005C680D" w:rsidRPr="000146CE" w:rsidTr="007222D5">
        <w:tc>
          <w:tcPr>
            <w:tcW w:w="2351" w:type="dxa"/>
            <w:tcBorders>
              <w:top w:val="single" w:sz="4" w:space="0" w:color="000000"/>
              <w:left w:val="single" w:sz="4" w:space="0" w:color="000000"/>
              <w:bottom w:val="single" w:sz="4" w:space="0" w:color="000000"/>
              <w:right w:val="single" w:sz="4" w:space="0" w:color="000000"/>
            </w:tcBorders>
          </w:tcPr>
          <w:p w:rsidR="005C680D" w:rsidRPr="000146CE" w:rsidRDefault="005C680D" w:rsidP="00EB0E1E">
            <w:pPr>
              <w:spacing w:after="0" w:line="240" w:lineRule="auto"/>
              <w:jc w:val="center"/>
              <w:rPr>
                <w:rFonts w:ascii="Times New Roman" w:eastAsia="Times New Roman" w:hAnsi="Times New Roman" w:cs="Times New Roman"/>
                <w:b/>
                <w:sz w:val="24"/>
                <w:szCs w:val="24"/>
                <w:lang w:val="uk-UA"/>
              </w:rPr>
            </w:pPr>
            <w:r w:rsidRPr="000146CE">
              <w:rPr>
                <w:rFonts w:ascii="Times New Roman" w:eastAsia="Times New Roman" w:hAnsi="Times New Roman" w:cs="Times New Roman"/>
                <w:b/>
                <w:sz w:val="24"/>
                <w:szCs w:val="24"/>
                <w:lang w:val="uk-UA" w:eastAsia="uk-UA"/>
              </w:rPr>
              <w:t>Галузь знань, шифр та назва спеціальності</w:t>
            </w:r>
          </w:p>
        </w:tc>
        <w:tc>
          <w:tcPr>
            <w:tcW w:w="7714" w:type="dxa"/>
            <w:tcBorders>
              <w:top w:val="single" w:sz="4" w:space="0" w:color="000000"/>
              <w:left w:val="single" w:sz="4" w:space="0" w:color="000000"/>
              <w:bottom w:val="single" w:sz="4" w:space="0" w:color="000000"/>
              <w:right w:val="single" w:sz="4" w:space="0" w:color="000000"/>
            </w:tcBorders>
          </w:tcPr>
          <w:p w:rsidR="00EB0E1E" w:rsidRPr="000146CE" w:rsidRDefault="00EB0E1E" w:rsidP="00EB0E1E">
            <w:pPr>
              <w:spacing w:after="0" w:line="240" w:lineRule="auto"/>
              <w:rPr>
                <w:rFonts w:ascii="Times New Roman" w:hAnsi="Times New Roman" w:cs="Times New Roman"/>
                <w:sz w:val="24"/>
                <w:szCs w:val="24"/>
              </w:rPr>
            </w:pPr>
            <w:r w:rsidRPr="000146CE">
              <w:rPr>
                <w:rFonts w:ascii="Times New Roman" w:hAnsi="Times New Roman" w:cs="Times New Roman"/>
                <w:sz w:val="24"/>
                <w:szCs w:val="24"/>
                <w:lang w:val="uk-UA"/>
              </w:rPr>
              <w:t>С</w:t>
            </w:r>
            <w:proofErr w:type="spellStart"/>
            <w:r w:rsidRPr="000146CE">
              <w:rPr>
                <w:rFonts w:ascii="Times New Roman" w:hAnsi="Times New Roman" w:cs="Times New Roman"/>
                <w:sz w:val="24"/>
                <w:szCs w:val="24"/>
              </w:rPr>
              <w:t>пеціальніст</w:t>
            </w:r>
            <w:proofErr w:type="spellEnd"/>
            <w:r w:rsidRPr="000146CE">
              <w:rPr>
                <w:rFonts w:ascii="Times New Roman" w:hAnsi="Times New Roman" w:cs="Times New Roman"/>
                <w:sz w:val="24"/>
                <w:szCs w:val="24"/>
                <w:lang w:val="uk-UA"/>
              </w:rPr>
              <w:t>ь</w:t>
            </w:r>
            <w:r w:rsidRPr="000146CE">
              <w:rPr>
                <w:rFonts w:ascii="Times New Roman" w:hAnsi="Times New Roman" w:cs="Times New Roman"/>
                <w:sz w:val="24"/>
                <w:szCs w:val="24"/>
              </w:rPr>
              <w:t xml:space="preserve"> № 081 Право</w:t>
            </w:r>
          </w:p>
          <w:p w:rsidR="00EB0E1E" w:rsidRPr="000146CE" w:rsidRDefault="00EB0E1E" w:rsidP="00EB0E1E">
            <w:pPr>
              <w:spacing w:after="0" w:line="240" w:lineRule="auto"/>
              <w:rPr>
                <w:rFonts w:ascii="Times New Roman" w:hAnsi="Times New Roman" w:cs="Times New Roman"/>
                <w:sz w:val="24"/>
                <w:szCs w:val="24"/>
              </w:rPr>
            </w:pPr>
            <w:proofErr w:type="spellStart"/>
            <w:r w:rsidRPr="000146CE">
              <w:rPr>
                <w:rFonts w:ascii="Times New Roman" w:hAnsi="Times New Roman" w:cs="Times New Roman"/>
                <w:sz w:val="24"/>
                <w:szCs w:val="24"/>
              </w:rPr>
              <w:t>Галуз</w:t>
            </w:r>
            <w:proofErr w:type="spellEnd"/>
            <w:r w:rsidRPr="000146CE">
              <w:rPr>
                <w:rFonts w:ascii="Times New Roman" w:hAnsi="Times New Roman" w:cs="Times New Roman"/>
                <w:sz w:val="24"/>
                <w:szCs w:val="24"/>
                <w:lang w:val="uk-UA"/>
              </w:rPr>
              <w:t>ь</w:t>
            </w:r>
            <w:r w:rsidRPr="000146CE">
              <w:rPr>
                <w:rFonts w:ascii="Times New Roman" w:hAnsi="Times New Roman" w:cs="Times New Roman"/>
                <w:sz w:val="24"/>
                <w:szCs w:val="24"/>
              </w:rPr>
              <w:t xml:space="preserve"> </w:t>
            </w:r>
            <w:proofErr w:type="spellStart"/>
            <w:r w:rsidRPr="000146CE">
              <w:rPr>
                <w:rFonts w:ascii="Times New Roman" w:hAnsi="Times New Roman" w:cs="Times New Roman"/>
                <w:sz w:val="24"/>
                <w:szCs w:val="24"/>
              </w:rPr>
              <w:t>знань</w:t>
            </w:r>
            <w:proofErr w:type="spellEnd"/>
            <w:r w:rsidRPr="000146CE">
              <w:rPr>
                <w:rFonts w:ascii="Times New Roman" w:hAnsi="Times New Roman" w:cs="Times New Roman"/>
                <w:sz w:val="24"/>
                <w:szCs w:val="24"/>
              </w:rPr>
              <w:t xml:space="preserve"> № 08 Право</w:t>
            </w:r>
          </w:p>
          <w:p w:rsidR="005C680D" w:rsidRPr="000146CE" w:rsidRDefault="005C680D" w:rsidP="00EB0E1E">
            <w:pPr>
              <w:spacing w:after="0" w:line="240" w:lineRule="auto"/>
              <w:jc w:val="both"/>
              <w:rPr>
                <w:rFonts w:ascii="Times New Roman" w:eastAsia="Times New Roman" w:hAnsi="Times New Roman" w:cs="Times New Roman"/>
                <w:sz w:val="24"/>
                <w:szCs w:val="24"/>
              </w:rPr>
            </w:pPr>
          </w:p>
        </w:tc>
      </w:tr>
      <w:tr w:rsidR="005C680D" w:rsidRPr="000146CE" w:rsidTr="007222D5">
        <w:tc>
          <w:tcPr>
            <w:tcW w:w="2351" w:type="dxa"/>
            <w:tcBorders>
              <w:top w:val="single" w:sz="4" w:space="0" w:color="000000"/>
              <w:left w:val="single" w:sz="4" w:space="0" w:color="000000"/>
              <w:bottom w:val="single" w:sz="4" w:space="0" w:color="000000"/>
              <w:right w:val="single" w:sz="4" w:space="0" w:color="000000"/>
            </w:tcBorders>
          </w:tcPr>
          <w:p w:rsidR="005C680D" w:rsidRPr="000146CE" w:rsidRDefault="005C680D" w:rsidP="00EB0E1E">
            <w:pPr>
              <w:spacing w:after="0" w:line="240" w:lineRule="auto"/>
              <w:jc w:val="center"/>
              <w:rPr>
                <w:rFonts w:ascii="Times New Roman" w:eastAsia="Times New Roman" w:hAnsi="Times New Roman" w:cs="Times New Roman"/>
                <w:b/>
                <w:sz w:val="24"/>
                <w:szCs w:val="24"/>
                <w:lang w:val="uk-UA" w:eastAsia="uk-UA"/>
              </w:rPr>
            </w:pPr>
            <w:r w:rsidRPr="000146CE">
              <w:rPr>
                <w:rFonts w:ascii="Times New Roman" w:eastAsia="Times New Roman" w:hAnsi="Times New Roman" w:cs="Times New Roman"/>
                <w:b/>
                <w:sz w:val="24"/>
                <w:szCs w:val="24"/>
                <w:lang w:val="uk-UA"/>
              </w:rPr>
              <w:t>Викладачі курсу</w:t>
            </w:r>
          </w:p>
        </w:tc>
        <w:tc>
          <w:tcPr>
            <w:tcW w:w="7714" w:type="dxa"/>
            <w:tcBorders>
              <w:top w:val="single" w:sz="4" w:space="0" w:color="000000"/>
              <w:left w:val="single" w:sz="4" w:space="0" w:color="000000"/>
              <w:bottom w:val="single" w:sz="4" w:space="0" w:color="000000"/>
              <w:right w:val="single" w:sz="4" w:space="0" w:color="000000"/>
            </w:tcBorders>
          </w:tcPr>
          <w:p w:rsidR="005C680D" w:rsidRPr="000146CE" w:rsidRDefault="00EB0E1E" w:rsidP="00EB0E1E">
            <w:pPr>
              <w:spacing w:after="0" w:line="240" w:lineRule="auto"/>
              <w:jc w:val="both"/>
              <w:rPr>
                <w:rFonts w:ascii="Times New Roman" w:eastAsia="Times New Roman" w:hAnsi="Times New Roman" w:cs="Times New Roman"/>
                <w:sz w:val="24"/>
                <w:szCs w:val="24"/>
                <w:lang w:val="uk-UA"/>
              </w:rPr>
            </w:pPr>
            <w:r w:rsidRPr="000146CE">
              <w:rPr>
                <w:rFonts w:ascii="Times New Roman" w:hAnsi="Times New Roman" w:cs="Times New Roman"/>
                <w:sz w:val="24"/>
                <w:szCs w:val="24"/>
                <w:lang w:val="uk-UA"/>
              </w:rPr>
              <w:t xml:space="preserve">Настасяк Ірина Юріївна, кандидат юридичних наук, доцент, доцент кафедри теорії та філософії права </w:t>
            </w:r>
          </w:p>
        </w:tc>
      </w:tr>
      <w:tr w:rsidR="005C680D" w:rsidRPr="000146CE" w:rsidTr="007222D5">
        <w:tc>
          <w:tcPr>
            <w:tcW w:w="2351" w:type="dxa"/>
            <w:tcBorders>
              <w:top w:val="single" w:sz="4" w:space="0" w:color="000000"/>
              <w:left w:val="single" w:sz="4" w:space="0" w:color="000000"/>
              <w:bottom w:val="single" w:sz="4" w:space="0" w:color="000000"/>
              <w:right w:val="single" w:sz="4" w:space="0" w:color="000000"/>
            </w:tcBorders>
          </w:tcPr>
          <w:p w:rsidR="005C680D" w:rsidRPr="000146CE" w:rsidRDefault="005C680D" w:rsidP="00EB0E1E">
            <w:pPr>
              <w:spacing w:after="0" w:line="240" w:lineRule="auto"/>
              <w:jc w:val="center"/>
              <w:rPr>
                <w:rFonts w:ascii="Times New Roman" w:eastAsia="Times New Roman" w:hAnsi="Times New Roman" w:cs="Times New Roman"/>
                <w:b/>
                <w:sz w:val="24"/>
                <w:szCs w:val="24"/>
                <w:lang w:val="uk-UA" w:eastAsia="uk-UA"/>
              </w:rPr>
            </w:pPr>
            <w:r w:rsidRPr="000146CE">
              <w:rPr>
                <w:rFonts w:ascii="Times New Roman" w:eastAsia="Times New Roman" w:hAnsi="Times New Roman" w:cs="Times New Roman"/>
                <w:b/>
                <w:sz w:val="24"/>
                <w:szCs w:val="24"/>
                <w:lang w:val="uk-UA"/>
              </w:rPr>
              <w:t>Контактна інформація викладачів</w:t>
            </w:r>
          </w:p>
        </w:tc>
        <w:tc>
          <w:tcPr>
            <w:tcW w:w="7714" w:type="dxa"/>
            <w:tcBorders>
              <w:top w:val="single" w:sz="4" w:space="0" w:color="000000"/>
              <w:left w:val="single" w:sz="4" w:space="0" w:color="000000"/>
              <w:bottom w:val="single" w:sz="4" w:space="0" w:color="000000"/>
              <w:right w:val="single" w:sz="4" w:space="0" w:color="000000"/>
            </w:tcBorders>
          </w:tcPr>
          <w:p w:rsidR="005C680D" w:rsidRPr="000146CE" w:rsidRDefault="00FA0C50" w:rsidP="00EB0E1E">
            <w:pPr>
              <w:spacing w:after="0" w:line="240" w:lineRule="auto"/>
              <w:jc w:val="both"/>
              <w:rPr>
                <w:rFonts w:ascii="Times New Roman" w:hAnsi="Times New Roman" w:cs="Times New Roman"/>
                <w:sz w:val="24"/>
                <w:szCs w:val="24"/>
                <w:lang w:val="uk-UA"/>
              </w:rPr>
            </w:pPr>
            <w:hyperlink r:id="rId5" w:history="1">
              <w:r w:rsidR="00EB0E1E" w:rsidRPr="000146CE">
                <w:rPr>
                  <w:rStyle w:val="a4"/>
                  <w:rFonts w:ascii="Times New Roman" w:hAnsi="Times New Roman" w:cs="Times New Roman"/>
                  <w:sz w:val="24"/>
                  <w:szCs w:val="24"/>
                </w:rPr>
                <w:t>iryna</w:t>
              </w:r>
              <w:r w:rsidR="00EB0E1E" w:rsidRPr="000146CE">
                <w:rPr>
                  <w:rStyle w:val="a4"/>
                  <w:rFonts w:ascii="Times New Roman" w:hAnsi="Times New Roman" w:cs="Times New Roman"/>
                  <w:sz w:val="24"/>
                  <w:szCs w:val="24"/>
                  <w:lang w:val="uk-UA"/>
                </w:rPr>
                <w:t>.</w:t>
              </w:r>
              <w:r w:rsidR="00EB0E1E" w:rsidRPr="000146CE">
                <w:rPr>
                  <w:rStyle w:val="a4"/>
                  <w:rFonts w:ascii="Times New Roman" w:hAnsi="Times New Roman" w:cs="Times New Roman"/>
                  <w:sz w:val="24"/>
                  <w:szCs w:val="24"/>
                </w:rPr>
                <w:t>nastasiak</w:t>
              </w:r>
              <w:r w:rsidR="00EB0E1E" w:rsidRPr="000146CE">
                <w:rPr>
                  <w:rStyle w:val="a4"/>
                  <w:rFonts w:ascii="Times New Roman" w:hAnsi="Times New Roman" w:cs="Times New Roman"/>
                  <w:sz w:val="24"/>
                  <w:szCs w:val="24"/>
                  <w:lang w:val="uk-UA"/>
                </w:rPr>
                <w:t>@</w:t>
              </w:r>
              <w:r w:rsidR="00EB0E1E" w:rsidRPr="000146CE">
                <w:rPr>
                  <w:rStyle w:val="a4"/>
                  <w:rFonts w:ascii="Times New Roman" w:hAnsi="Times New Roman" w:cs="Times New Roman"/>
                  <w:sz w:val="24"/>
                  <w:szCs w:val="24"/>
                </w:rPr>
                <w:t>gmail</w:t>
              </w:r>
              <w:r w:rsidR="00EB0E1E" w:rsidRPr="000146CE">
                <w:rPr>
                  <w:rStyle w:val="a4"/>
                  <w:rFonts w:ascii="Times New Roman" w:hAnsi="Times New Roman" w:cs="Times New Roman"/>
                  <w:sz w:val="24"/>
                  <w:szCs w:val="24"/>
                  <w:lang w:val="uk-UA"/>
                </w:rPr>
                <w:t>.</w:t>
              </w:r>
              <w:proofErr w:type="spellStart"/>
              <w:r w:rsidR="00EB0E1E" w:rsidRPr="000146CE">
                <w:rPr>
                  <w:rStyle w:val="a4"/>
                  <w:rFonts w:ascii="Times New Roman" w:hAnsi="Times New Roman" w:cs="Times New Roman"/>
                  <w:sz w:val="24"/>
                  <w:szCs w:val="24"/>
                </w:rPr>
                <w:t>com</w:t>
              </w:r>
              <w:proofErr w:type="spellEnd"/>
            </w:hyperlink>
          </w:p>
          <w:p w:rsidR="00EB0E1E" w:rsidRPr="000146CE" w:rsidRDefault="00FA0C50" w:rsidP="00EB0E1E">
            <w:pPr>
              <w:spacing w:after="0" w:line="240" w:lineRule="auto"/>
              <w:jc w:val="both"/>
              <w:rPr>
                <w:rFonts w:ascii="Times New Roman" w:hAnsi="Times New Roman" w:cs="Times New Roman"/>
                <w:sz w:val="24"/>
                <w:szCs w:val="24"/>
                <w:lang w:val="uk-UA"/>
              </w:rPr>
            </w:pPr>
            <w:hyperlink r:id="rId6" w:history="1">
              <w:r w:rsidR="00EB0E1E" w:rsidRPr="000146CE">
                <w:rPr>
                  <w:rStyle w:val="a4"/>
                  <w:rFonts w:ascii="Times New Roman" w:hAnsi="Times New Roman" w:cs="Times New Roman"/>
                  <w:sz w:val="24"/>
                  <w:szCs w:val="24"/>
                  <w:lang w:val="en-US"/>
                </w:rPr>
                <w:t>http</w:t>
              </w:r>
              <w:r w:rsidR="00EB0E1E" w:rsidRPr="000146CE">
                <w:rPr>
                  <w:rStyle w:val="a4"/>
                  <w:rFonts w:ascii="Times New Roman" w:hAnsi="Times New Roman" w:cs="Times New Roman"/>
                  <w:sz w:val="24"/>
                  <w:szCs w:val="24"/>
                  <w:lang w:val="uk-UA"/>
                </w:rPr>
                <w:t>://</w:t>
              </w:r>
              <w:r w:rsidR="00EB0E1E" w:rsidRPr="000146CE">
                <w:rPr>
                  <w:rStyle w:val="a4"/>
                  <w:rFonts w:ascii="Times New Roman" w:hAnsi="Times New Roman" w:cs="Times New Roman"/>
                  <w:sz w:val="24"/>
                  <w:szCs w:val="24"/>
                  <w:lang w:val="en-US"/>
                </w:rPr>
                <w:t>law</w:t>
              </w:r>
              <w:r w:rsidR="00EB0E1E" w:rsidRPr="000146CE">
                <w:rPr>
                  <w:rStyle w:val="a4"/>
                  <w:rFonts w:ascii="Times New Roman" w:hAnsi="Times New Roman" w:cs="Times New Roman"/>
                  <w:sz w:val="24"/>
                  <w:szCs w:val="24"/>
                  <w:lang w:val="uk-UA"/>
                </w:rPr>
                <w:t>.</w:t>
              </w:r>
              <w:proofErr w:type="spellStart"/>
              <w:r w:rsidR="00EB0E1E" w:rsidRPr="000146CE">
                <w:rPr>
                  <w:rStyle w:val="a4"/>
                  <w:rFonts w:ascii="Times New Roman" w:hAnsi="Times New Roman" w:cs="Times New Roman"/>
                  <w:sz w:val="24"/>
                  <w:szCs w:val="24"/>
                  <w:lang w:val="en-US"/>
                </w:rPr>
                <w:t>lnu</w:t>
              </w:r>
              <w:proofErr w:type="spellEnd"/>
              <w:r w:rsidR="00EB0E1E" w:rsidRPr="000146CE">
                <w:rPr>
                  <w:rStyle w:val="a4"/>
                  <w:rFonts w:ascii="Times New Roman" w:hAnsi="Times New Roman" w:cs="Times New Roman"/>
                  <w:sz w:val="24"/>
                  <w:szCs w:val="24"/>
                  <w:lang w:val="uk-UA"/>
                </w:rPr>
                <w:t>.</w:t>
              </w:r>
              <w:proofErr w:type="spellStart"/>
              <w:r w:rsidR="00EB0E1E" w:rsidRPr="000146CE">
                <w:rPr>
                  <w:rStyle w:val="a4"/>
                  <w:rFonts w:ascii="Times New Roman" w:hAnsi="Times New Roman" w:cs="Times New Roman"/>
                  <w:sz w:val="24"/>
                  <w:szCs w:val="24"/>
                  <w:lang w:val="en-US"/>
                </w:rPr>
                <w:t>edu</w:t>
              </w:r>
              <w:proofErr w:type="spellEnd"/>
              <w:r w:rsidR="00EB0E1E" w:rsidRPr="000146CE">
                <w:rPr>
                  <w:rStyle w:val="a4"/>
                  <w:rFonts w:ascii="Times New Roman" w:hAnsi="Times New Roman" w:cs="Times New Roman"/>
                  <w:sz w:val="24"/>
                  <w:szCs w:val="24"/>
                  <w:lang w:val="uk-UA"/>
                </w:rPr>
                <w:t>.</w:t>
              </w:r>
              <w:proofErr w:type="spellStart"/>
              <w:r w:rsidR="00EB0E1E" w:rsidRPr="000146CE">
                <w:rPr>
                  <w:rStyle w:val="a4"/>
                  <w:rFonts w:ascii="Times New Roman" w:hAnsi="Times New Roman" w:cs="Times New Roman"/>
                  <w:sz w:val="24"/>
                  <w:szCs w:val="24"/>
                  <w:lang w:val="en-US"/>
                </w:rPr>
                <w:t>ua</w:t>
              </w:r>
              <w:proofErr w:type="spellEnd"/>
              <w:r w:rsidR="00EB0E1E" w:rsidRPr="000146CE">
                <w:rPr>
                  <w:rStyle w:val="a4"/>
                  <w:rFonts w:ascii="Times New Roman" w:hAnsi="Times New Roman" w:cs="Times New Roman"/>
                  <w:sz w:val="24"/>
                  <w:szCs w:val="24"/>
                  <w:lang w:val="uk-UA"/>
                </w:rPr>
                <w:t>/</w:t>
              </w:r>
              <w:r w:rsidR="00EB0E1E" w:rsidRPr="000146CE">
                <w:rPr>
                  <w:rStyle w:val="a4"/>
                  <w:rFonts w:ascii="Times New Roman" w:hAnsi="Times New Roman" w:cs="Times New Roman"/>
                  <w:sz w:val="24"/>
                  <w:szCs w:val="24"/>
                  <w:lang w:val="en-US"/>
                </w:rPr>
                <w:t>employee</w:t>
              </w:r>
              <w:r w:rsidR="00EB0E1E" w:rsidRPr="000146CE">
                <w:rPr>
                  <w:rStyle w:val="a4"/>
                  <w:rFonts w:ascii="Times New Roman" w:hAnsi="Times New Roman" w:cs="Times New Roman"/>
                  <w:sz w:val="24"/>
                  <w:szCs w:val="24"/>
                  <w:lang w:val="uk-UA"/>
                </w:rPr>
                <w:t>/</w:t>
              </w:r>
              <w:proofErr w:type="spellStart"/>
              <w:r w:rsidR="00EB0E1E" w:rsidRPr="000146CE">
                <w:rPr>
                  <w:rStyle w:val="a4"/>
                  <w:rFonts w:ascii="Times New Roman" w:hAnsi="Times New Roman" w:cs="Times New Roman"/>
                  <w:sz w:val="24"/>
                  <w:szCs w:val="24"/>
                  <w:lang w:val="en-US"/>
                </w:rPr>
                <w:t>nastasyak</w:t>
              </w:r>
              <w:proofErr w:type="spellEnd"/>
              <w:r w:rsidR="00EB0E1E" w:rsidRPr="000146CE">
                <w:rPr>
                  <w:rStyle w:val="a4"/>
                  <w:rFonts w:ascii="Times New Roman" w:hAnsi="Times New Roman" w:cs="Times New Roman"/>
                  <w:sz w:val="24"/>
                  <w:szCs w:val="24"/>
                  <w:lang w:val="uk-UA"/>
                </w:rPr>
                <w:t>-</w:t>
              </w:r>
              <w:proofErr w:type="spellStart"/>
              <w:r w:rsidR="00EB0E1E" w:rsidRPr="000146CE">
                <w:rPr>
                  <w:rStyle w:val="a4"/>
                  <w:rFonts w:ascii="Times New Roman" w:hAnsi="Times New Roman" w:cs="Times New Roman"/>
                  <w:sz w:val="24"/>
                  <w:szCs w:val="24"/>
                  <w:lang w:val="en-US"/>
                </w:rPr>
                <w:t>iryna</w:t>
              </w:r>
              <w:proofErr w:type="spellEnd"/>
              <w:r w:rsidR="00EB0E1E" w:rsidRPr="000146CE">
                <w:rPr>
                  <w:rStyle w:val="a4"/>
                  <w:rFonts w:ascii="Times New Roman" w:hAnsi="Times New Roman" w:cs="Times New Roman"/>
                  <w:sz w:val="24"/>
                  <w:szCs w:val="24"/>
                  <w:lang w:val="uk-UA"/>
                </w:rPr>
                <w:t>-</w:t>
              </w:r>
              <w:proofErr w:type="spellStart"/>
              <w:r w:rsidR="00EB0E1E" w:rsidRPr="000146CE">
                <w:rPr>
                  <w:rStyle w:val="a4"/>
                  <w:rFonts w:ascii="Times New Roman" w:hAnsi="Times New Roman" w:cs="Times New Roman"/>
                  <w:sz w:val="24"/>
                  <w:szCs w:val="24"/>
                  <w:lang w:val="en-US"/>
                </w:rPr>
                <w:t>yurijivna</w:t>
              </w:r>
              <w:proofErr w:type="spellEnd"/>
            </w:hyperlink>
          </w:p>
          <w:p w:rsidR="00210565" w:rsidRPr="000146CE" w:rsidRDefault="00210565" w:rsidP="00210565">
            <w:pPr>
              <w:jc w:val="both"/>
              <w:rPr>
                <w:rFonts w:ascii="Times New Roman" w:eastAsia="Times New Roman" w:hAnsi="Times New Roman" w:cs="Times New Roman"/>
                <w:sz w:val="24"/>
                <w:szCs w:val="24"/>
              </w:rPr>
            </w:pPr>
            <w:r w:rsidRPr="000146CE">
              <w:rPr>
                <w:rFonts w:ascii="Times New Roman" w:eastAsia="Times New Roman" w:hAnsi="Times New Roman" w:cs="Times New Roman"/>
                <w:sz w:val="24"/>
                <w:szCs w:val="24"/>
                <w:lang w:val="uk-UA"/>
              </w:rPr>
              <w:t>м. Л</w:t>
            </w:r>
            <w:r w:rsidRPr="000146CE">
              <w:rPr>
                <w:rFonts w:ascii="Times New Roman" w:hAnsi="Times New Roman" w:cs="Times New Roman"/>
                <w:sz w:val="24"/>
                <w:szCs w:val="24"/>
                <w:lang w:val="uk-UA"/>
              </w:rPr>
              <w:t xml:space="preserve">ьвів, вул. Січових Стрільців, 17, </w:t>
            </w:r>
            <w:proofErr w:type="spellStart"/>
            <w:r w:rsidRPr="000146CE">
              <w:rPr>
                <w:rFonts w:ascii="Times New Roman" w:hAnsi="Times New Roman" w:cs="Times New Roman"/>
                <w:sz w:val="24"/>
                <w:szCs w:val="24"/>
                <w:lang w:val="uk-UA"/>
              </w:rPr>
              <w:t>каб</w:t>
            </w:r>
            <w:proofErr w:type="spellEnd"/>
            <w:r w:rsidRPr="000146CE">
              <w:rPr>
                <w:rFonts w:ascii="Times New Roman" w:hAnsi="Times New Roman" w:cs="Times New Roman"/>
                <w:sz w:val="24"/>
                <w:szCs w:val="24"/>
                <w:lang w:val="uk-UA"/>
              </w:rPr>
              <w:t>. 253</w:t>
            </w:r>
          </w:p>
        </w:tc>
      </w:tr>
      <w:tr w:rsidR="005C680D" w:rsidRPr="000146CE" w:rsidTr="007222D5">
        <w:tc>
          <w:tcPr>
            <w:tcW w:w="2351" w:type="dxa"/>
            <w:tcBorders>
              <w:top w:val="single" w:sz="4" w:space="0" w:color="000000"/>
              <w:left w:val="single" w:sz="4" w:space="0" w:color="000000"/>
              <w:bottom w:val="single" w:sz="4" w:space="0" w:color="000000"/>
              <w:right w:val="single" w:sz="4" w:space="0" w:color="000000"/>
            </w:tcBorders>
          </w:tcPr>
          <w:p w:rsidR="005C680D" w:rsidRPr="000146CE" w:rsidRDefault="005C680D" w:rsidP="00EB0E1E">
            <w:pPr>
              <w:spacing w:after="0" w:line="240" w:lineRule="auto"/>
              <w:jc w:val="center"/>
              <w:rPr>
                <w:rFonts w:ascii="Times New Roman" w:eastAsia="Times New Roman" w:hAnsi="Times New Roman" w:cs="Times New Roman"/>
                <w:b/>
                <w:sz w:val="24"/>
                <w:szCs w:val="24"/>
                <w:lang w:val="uk-UA"/>
              </w:rPr>
            </w:pPr>
            <w:r w:rsidRPr="000146CE">
              <w:rPr>
                <w:rFonts w:ascii="Times New Roman" w:eastAsia="Times New Roman" w:hAnsi="Times New Roman" w:cs="Times New Roman"/>
                <w:b/>
                <w:sz w:val="24"/>
                <w:szCs w:val="24"/>
                <w:lang w:val="uk-UA"/>
              </w:rPr>
              <w:t>Консультації по курсу відбуваються</w:t>
            </w:r>
          </w:p>
        </w:tc>
        <w:tc>
          <w:tcPr>
            <w:tcW w:w="7714" w:type="dxa"/>
            <w:tcBorders>
              <w:top w:val="single" w:sz="4" w:space="0" w:color="000000"/>
              <w:left w:val="single" w:sz="4" w:space="0" w:color="000000"/>
              <w:bottom w:val="single" w:sz="4" w:space="0" w:color="000000"/>
              <w:right w:val="single" w:sz="4" w:space="0" w:color="000000"/>
            </w:tcBorders>
          </w:tcPr>
          <w:p w:rsidR="005C680D" w:rsidRPr="000146CE" w:rsidRDefault="00210565" w:rsidP="00EB0E1E">
            <w:pPr>
              <w:spacing w:after="0" w:line="240" w:lineRule="auto"/>
              <w:jc w:val="both"/>
              <w:rPr>
                <w:rFonts w:ascii="Times New Roman" w:eastAsia="Times New Roman" w:hAnsi="Times New Roman" w:cs="Times New Roman"/>
                <w:sz w:val="24"/>
                <w:szCs w:val="24"/>
                <w:lang w:val="uk-UA"/>
              </w:rPr>
            </w:pPr>
            <w:r w:rsidRPr="000146CE">
              <w:rPr>
                <w:rFonts w:ascii="Times New Roman" w:hAnsi="Times New Roman" w:cs="Times New Roman"/>
                <w:sz w:val="24"/>
                <w:szCs w:val="24"/>
                <w:lang w:val="uk-UA"/>
              </w:rPr>
              <w:t>Щ</w:t>
            </w:r>
            <w:r w:rsidR="005C680D" w:rsidRPr="000146CE">
              <w:rPr>
                <w:rFonts w:ascii="Times New Roman" w:eastAsia="Times New Roman" w:hAnsi="Times New Roman" w:cs="Times New Roman"/>
                <w:sz w:val="24"/>
                <w:szCs w:val="24"/>
                <w:lang w:val="uk-UA"/>
              </w:rPr>
              <w:t>оп</w:t>
            </w:r>
            <w:r w:rsidRPr="000146CE">
              <w:rPr>
                <w:rFonts w:ascii="Times New Roman" w:hAnsi="Times New Roman" w:cs="Times New Roman"/>
                <w:sz w:val="24"/>
                <w:szCs w:val="24"/>
                <w:lang w:val="uk-UA"/>
              </w:rPr>
              <w:t>онеділка</w:t>
            </w:r>
            <w:r w:rsidR="005C680D" w:rsidRPr="000146CE">
              <w:rPr>
                <w:rFonts w:ascii="Times New Roman" w:eastAsia="Times New Roman" w:hAnsi="Times New Roman" w:cs="Times New Roman"/>
                <w:sz w:val="24"/>
                <w:szCs w:val="24"/>
                <w:lang w:val="uk-UA"/>
              </w:rPr>
              <w:t>, 1</w:t>
            </w:r>
            <w:r w:rsidRPr="000146CE">
              <w:rPr>
                <w:rFonts w:ascii="Times New Roman" w:hAnsi="Times New Roman" w:cs="Times New Roman"/>
                <w:sz w:val="24"/>
                <w:szCs w:val="24"/>
                <w:lang w:val="uk-UA"/>
              </w:rPr>
              <w:t>3</w:t>
            </w:r>
            <w:r w:rsidR="005C680D" w:rsidRPr="000146CE">
              <w:rPr>
                <w:rFonts w:ascii="Times New Roman" w:eastAsia="Times New Roman" w:hAnsi="Times New Roman" w:cs="Times New Roman"/>
                <w:sz w:val="24"/>
                <w:szCs w:val="24"/>
                <w:lang w:val="uk-UA"/>
              </w:rPr>
              <w:t>:00-1</w:t>
            </w:r>
            <w:r w:rsidRPr="000146CE">
              <w:rPr>
                <w:rFonts w:ascii="Times New Roman" w:hAnsi="Times New Roman" w:cs="Times New Roman"/>
                <w:sz w:val="24"/>
                <w:szCs w:val="24"/>
                <w:lang w:val="uk-UA"/>
              </w:rPr>
              <w:t>5</w:t>
            </w:r>
            <w:r w:rsidR="005C680D" w:rsidRPr="000146CE">
              <w:rPr>
                <w:rFonts w:ascii="Times New Roman" w:eastAsia="Times New Roman" w:hAnsi="Times New Roman" w:cs="Times New Roman"/>
                <w:sz w:val="24"/>
                <w:szCs w:val="24"/>
                <w:lang w:val="uk-UA"/>
              </w:rPr>
              <w:t>:</w:t>
            </w:r>
            <w:r w:rsidRPr="000146CE">
              <w:rPr>
                <w:rFonts w:ascii="Times New Roman" w:hAnsi="Times New Roman" w:cs="Times New Roman"/>
                <w:sz w:val="24"/>
                <w:szCs w:val="24"/>
                <w:lang w:val="uk-UA"/>
              </w:rPr>
              <w:t>0</w:t>
            </w:r>
            <w:r w:rsidR="005C680D" w:rsidRPr="000146CE">
              <w:rPr>
                <w:rFonts w:ascii="Times New Roman" w:eastAsia="Times New Roman" w:hAnsi="Times New Roman" w:cs="Times New Roman"/>
                <w:sz w:val="24"/>
                <w:szCs w:val="24"/>
                <w:lang w:val="uk-UA"/>
              </w:rPr>
              <w:t>0 год. (</w:t>
            </w:r>
            <w:r w:rsidRPr="000146CE">
              <w:rPr>
                <w:rFonts w:ascii="Times New Roman" w:eastAsia="Times New Roman" w:hAnsi="Times New Roman" w:cs="Times New Roman"/>
                <w:sz w:val="24"/>
                <w:szCs w:val="24"/>
                <w:lang w:val="uk-UA"/>
              </w:rPr>
              <w:t>м. Л</w:t>
            </w:r>
            <w:r w:rsidRPr="000146CE">
              <w:rPr>
                <w:rFonts w:ascii="Times New Roman" w:hAnsi="Times New Roman" w:cs="Times New Roman"/>
                <w:sz w:val="24"/>
                <w:szCs w:val="24"/>
                <w:lang w:val="uk-UA"/>
              </w:rPr>
              <w:t xml:space="preserve">ьвів, вул. Січових Стрільців, 17, </w:t>
            </w:r>
            <w:proofErr w:type="spellStart"/>
            <w:r w:rsidRPr="000146CE">
              <w:rPr>
                <w:rFonts w:ascii="Times New Roman" w:hAnsi="Times New Roman" w:cs="Times New Roman"/>
                <w:sz w:val="24"/>
                <w:szCs w:val="24"/>
                <w:lang w:val="uk-UA"/>
              </w:rPr>
              <w:t>каб</w:t>
            </w:r>
            <w:proofErr w:type="spellEnd"/>
            <w:r w:rsidRPr="000146CE">
              <w:rPr>
                <w:rFonts w:ascii="Times New Roman" w:hAnsi="Times New Roman" w:cs="Times New Roman"/>
                <w:sz w:val="24"/>
                <w:szCs w:val="24"/>
                <w:lang w:val="uk-UA"/>
              </w:rPr>
              <w:t>. 253</w:t>
            </w:r>
            <w:r w:rsidR="005C680D" w:rsidRPr="000146CE">
              <w:rPr>
                <w:rFonts w:ascii="Times New Roman" w:eastAsia="Times New Roman" w:hAnsi="Times New Roman" w:cs="Times New Roman"/>
                <w:sz w:val="24"/>
                <w:szCs w:val="24"/>
                <w:lang w:val="uk-UA"/>
              </w:rPr>
              <w:t xml:space="preserve">) </w:t>
            </w:r>
          </w:p>
          <w:p w:rsidR="005C680D" w:rsidRPr="000146CE" w:rsidRDefault="005C680D" w:rsidP="00210565">
            <w:pPr>
              <w:spacing w:after="0" w:line="240" w:lineRule="auto"/>
              <w:jc w:val="both"/>
              <w:rPr>
                <w:rFonts w:ascii="Times New Roman" w:eastAsia="Times New Roman" w:hAnsi="Times New Roman" w:cs="Times New Roman"/>
                <w:sz w:val="24"/>
                <w:szCs w:val="24"/>
                <w:lang w:val="uk-UA"/>
              </w:rPr>
            </w:pPr>
            <w:r w:rsidRPr="000146CE">
              <w:rPr>
                <w:rFonts w:ascii="Times New Roman" w:eastAsia="Times New Roman" w:hAnsi="Times New Roman" w:cs="Times New Roman"/>
                <w:sz w:val="24"/>
                <w:szCs w:val="24"/>
                <w:lang w:val="uk-UA"/>
              </w:rPr>
              <w:t>Консультації в день проведення лекцій/</w:t>
            </w:r>
            <w:r w:rsidR="00210565" w:rsidRPr="000146CE">
              <w:rPr>
                <w:rFonts w:ascii="Times New Roman" w:hAnsi="Times New Roman" w:cs="Times New Roman"/>
                <w:sz w:val="24"/>
                <w:szCs w:val="24"/>
                <w:lang w:val="uk-UA"/>
              </w:rPr>
              <w:t xml:space="preserve">семінарських </w:t>
            </w:r>
            <w:r w:rsidRPr="000146CE">
              <w:rPr>
                <w:rFonts w:ascii="Times New Roman" w:eastAsia="Times New Roman" w:hAnsi="Times New Roman" w:cs="Times New Roman"/>
                <w:sz w:val="24"/>
                <w:szCs w:val="24"/>
                <w:lang w:val="uk-UA"/>
              </w:rPr>
              <w:t xml:space="preserve">занять (за попередньою домовленістю). </w:t>
            </w:r>
          </w:p>
        </w:tc>
      </w:tr>
      <w:tr w:rsidR="005C680D" w:rsidRPr="000146CE" w:rsidTr="007222D5">
        <w:tc>
          <w:tcPr>
            <w:tcW w:w="2351" w:type="dxa"/>
            <w:tcBorders>
              <w:top w:val="single" w:sz="4" w:space="0" w:color="000000"/>
              <w:left w:val="single" w:sz="4" w:space="0" w:color="000000"/>
              <w:bottom w:val="single" w:sz="4" w:space="0" w:color="000000"/>
              <w:right w:val="single" w:sz="4" w:space="0" w:color="000000"/>
            </w:tcBorders>
          </w:tcPr>
          <w:p w:rsidR="005C680D" w:rsidRPr="000146CE" w:rsidRDefault="005C680D" w:rsidP="00EB0E1E">
            <w:pPr>
              <w:spacing w:after="0" w:line="240" w:lineRule="auto"/>
              <w:jc w:val="center"/>
              <w:rPr>
                <w:rFonts w:ascii="Times New Roman" w:eastAsia="Times New Roman" w:hAnsi="Times New Roman" w:cs="Times New Roman"/>
                <w:b/>
                <w:sz w:val="24"/>
                <w:szCs w:val="24"/>
                <w:lang w:val="uk-UA"/>
              </w:rPr>
            </w:pPr>
            <w:proofErr w:type="spellStart"/>
            <w:r w:rsidRPr="000146CE">
              <w:rPr>
                <w:rFonts w:ascii="Times New Roman" w:eastAsia="Times New Roman" w:hAnsi="Times New Roman" w:cs="Times New Roman"/>
                <w:b/>
                <w:sz w:val="24"/>
                <w:szCs w:val="24"/>
              </w:rPr>
              <w:t>Сторінка</w:t>
            </w:r>
            <w:proofErr w:type="spellEnd"/>
            <w:r w:rsidRPr="000146CE">
              <w:rPr>
                <w:rFonts w:ascii="Times New Roman" w:eastAsia="Times New Roman" w:hAnsi="Times New Roman" w:cs="Times New Roman"/>
                <w:b/>
                <w:sz w:val="24"/>
                <w:szCs w:val="24"/>
              </w:rPr>
              <w:t xml:space="preserve"> курсу</w:t>
            </w:r>
          </w:p>
        </w:tc>
        <w:tc>
          <w:tcPr>
            <w:tcW w:w="7714" w:type="dxa"/>
            <w:tcBorders>
              <w:top w:val="single" w:sz="4" w:space="0" w:color="000000"/>
              <w:left w:val="single" w:sz="4" w:space="0" w:color="000000"/>
              <w:bottom w:val="single" w:sz="4" w:space="0" w:color="000000"/>
              <w:right w:val="single" w:sz="4" w:space="0" w:color="000000"/>
            </w:tcBorders>
          </w:tcPr>
          <w:p w:rsidR="005C680D" w:rsidRPr="000146CE" w:rsidRDefault="00FA0C50" w:rsidP="00EB0E1E">
            <w:pPr>
              <w:spacing w:after="0" w:line="240" w:lineRule="auto"/>
              <w:jc w:val="both"/>
              <w:rPr>
                <w:rFonts w:ascii="Times New Roman" w:eastAsia="Times New Roman" w:hAnsi="Times New Roman" w:cs="Times New Roman"/>
                <w:sz w:val="24"/>
                <w:szCs w:val="24"/>
                <w:lang w:val="uk-UA"/>
              </w:rPr>
            </w:pPr>
            <w:r w:rsidRPr="000146CE">
              <w:fldChar w:fldCharType="begin"/>
            </w:r>
            <w:r w:rsidRPr="000146CE">
              <w:instrText>HYPERLINK</w:instrText>
            </w:r>
            <w:r w:rsidRPr="000146CE">
              <w:rPr>
                <w:lang w:val="uk-UA"/>
              </w:rPr>
              <w:instrText xml:space="preserve"> "</w:instrText>
            </w:r>
            <w:r w:rsidRPr="000146CE">
              <w:instrText>mailto</w:instrText>
            </w:r>
            <w:r w:rsidRPr="000146CE">
              <w:rPr>
                <w:lang w:val="uk-UA"/>
              </w:rPr>
              <w:instrText>:</w:instrText>
            </w:r>
            <w:r w:rsidRPr="000146CE">
              <w:instrText>tpl</w:instrText>
            </w:r>
            <w:r w:rsidRPr="000146CE">
              <w:rPr>
                <w:lang w:val="uk-UA"/>
              </w:rPr>
              <w:instrText>.</w:instrText>
            </w:r>
            <w:r w:rsidRPr="000146CE">
              <w:instrText>dep</w:instrText>
            </w:r>
            <w:r w:rsidRPr="000146CE">
              <w:rPr>
                <w:lang w:val="uk-UA"/>
              </w:rPr>
              <w:instrText>.</w:instrText>
            </w:r>
            <w:r w:rsidRPr="000146CE">
              <w:instrText>law</w:instrText>
            </w:r>
            <w:r w:rsidRPr="000146CE">
              <w:rPr>
                <w:lang w:val="uk-UA"/>
              </w:rPr>
              <w:instrText>@</w:instrText>
            </w:r>
            <w:r w:rsidRPr="000146CE">
              <w:instrText>lnu</w:instrText>
            </w:r>
            <w:r w:rsidRPr="000146CE">
              <w:rPr>
                <w:lang w:val="uk-UA"/>
              </w:rPr>
              <w:instrText>.</w:instrText>
            </w:r>
            <w:r w:rsidRPr="000146CE">
              <w:instrText>edu</w:instrText>
            </w:r>
            <w:r w:rsidRPr="000146CE">
              <w:rPr>
                <w:lang w:val="uk-UA"/>
              </w:rPr>
              <w:instrText>.</w:instrText>
            </w:r>
            <w:r w:rsidRPr="000146CE">
              <w:instrText>ua</w:instrText>
            </w:r>
            <w:r w:rsidRPr="000146CE">
              <w:rPr>
                <w:lang w:val="uk-UA"/>
              </w:rPr>
              <w:instrText>"</w:instrText>
            </w:r>
            <w:r w:rsidRPr="000146CE">
              <w:fldChar w:fldCharType="separate"/>
            </w:r>
            <w:r w:rsidR="00273B32" w:rsidRPr="000146CE">
              <w:rPr>
                <w:rStyle w:val="a4"/>
                <w:rFonts w:ascii="Times New Roman" w:hAnsi="Times New Roman" w:cs="Times New Roman"/>
                <w:color w:val="0080BD"/>
                <w:sz w:val="24"/>
                <w:szCs w:val="24"/>
                <w:bdr w:val="none" w:sz="0" w:space="0" w:color="auto" w:frame="1"/>
                <w:shd w:val="clear" w:color="auto" w:fill="FAFAFA"/>
                <w:lang w:val="uk-UA"/>
              </w:rPr>
              <w:t>tpl.dep.law@lnu.edu.ua</w:t>
            </w:r>
            <w:r w:rsidRPr="000146CE">
              <w:fldChar w:fldCharType="end"/>
            </w:r>
          </w:p>
        </w:tc>
      </w:tr>
      <w:tr w:rsidR="005C680D" w:rsidRPr="000146CE" w:rsidTr="007222D5">
        <w:tc>
          <w:tcPr>
            <w:tcW w:w="2351" w:type="dxa"/>
            <w:tcBorders>
              <w:top w:val="single" w:sz="4" w:space="0" w:color="000000"/>
              <w:left w:val="single" w:sz="4" w:space="0" w:color="000000"/>
              <w:bottom w:val="single" w:sz="4" w:space="0" w:color="000000"/>
              <w:right w:val="single" w:sz="4" w:space="0" w:color="000000"/>
            </w:tcBorders>
          </w:tcPr>
          <w:p w:rsidR="005C680D" w:rsidRPr="000146CE" w:rsidRDefault="005C680D" w:rsidP="00EB0E1E">
            <w:pPr>
              <w:spacing w:after="0" w:line="240" w:lineRule="auto"/>
              <w:jc w:val="center"/>
              <w:rPr>
                <w:rFonts w:ascii="Times New Roman" w:eastAsia="Times New Roman" w:hAnsi="Times New Roman" w:cs="Times New Roman"/>
                <w:b/>
                <w:sz w:val="24"/>
                <w:szCs w:val="24"/>
                <w:lang w:val="uk-UA"/>
              </w:rPr>
            </w:pPr>
            <w:r w:rsidRPr="000146CE">
              <w:rPr>
                <w:rFonts w:ascii="Times New Roman" w:eastAsia="Times New Roman" w:hAnsi="Times New Roman" w:cs="Times New Roman"/>
                <w:b/>
                <w:sz w:val="24"/>
                <w:szCs w:val="24"/>
                <w:lang w:val="uk-UA"/>
              </w:rPr>
              <w:t>Інформація про курс</w:t>
            </w:r>
          </w:p>
        </w:tc>
        <w:tc>
          <w:tcPr>
            <w:tcW w:w="7714" w:type="dxa"/>
            <w:tcBorders>
              <w:top w:val="single" w:sz="4" w:space="0" w:color="000000"/>
              <w:left w:val="single" w:sz="4" w:space="0" w:color="000000"/>
              <w:bottom w:val="single" w:sz="4" w:space="0" w:color="000000"/>
              <w:right w:val="single" w:sz="4" w:space="0" w:color="000000"/>
            </w:tcBorders>
          </w:tcPr>
          <w:p w:rsidR="005C680D" w:rsidRPr="000146CE" w:rsidRDefault="005C680D" w:rsidP="002A07E7">
            <w:pPr>
              <w:spacing w:after="0" w:line="240" w:lineRule="auto"/>
              <w:jc w:val="both"/>
              <w:rPr>
                <w:rFonts w:ascii="Times New Roman" w:eastAsia="Times New Roman" w:hAnsi="Times New Roman" w:cs="Times New Roman"/>
                <w:sz w:val="24"/>
                <w:szCs w:val="24"/>
                <w:lang w:val="uk-UA"/>
              </w:rPr>
            </w:pPr>
            <w:r w:rsidRPr="000146CE">
              <w:rPr>
                <w:rFonts w:ascii="Times New Roman" w:eastAsia="Times New Roman" w:hAnsi="Times New Roman" w:cs="Times New Roman"/>
                <w:sz w:val="24"/>
                <w:szCs w:val="24"/>
                <w:lang w:val="uk-UA"/>
              </w:rPr>
              <w:t xml:space="preserve">Курс розроблено таким чином, щоб надати </w:t>
            </w:r>
            <w:r w:rsidR="002A07E7" w:rsidRPr="000146CE">
              <w:rPr>
                <w:rFonts w:ascii="Times New Roman" w:hAnsi="Times New Roman" w:cs="Times New Roman"/>
                <w:sz w:val="24"/>
                <w:szCs w:val="24"/>
                <w:lang w:val="uk-UA"/>
              </w:rPr>
              <w:t>студентам</w:t>
            </w:r>
            <w:r w:rsidRPr="000146CE">
              <w:rPr>
                <w:rFonts w:ascii="Times New Roman" w:eastAsia="Times New Roman" w:hAnsi="Times New Roman" w:cs="Times New Roman"/>
                <w:sz w:val="24"/>
                <w:szCs w:val="24"/>
                <w:lang w:val="uk-UA"/>
              </w:rPr>
              <w:t xml:space="preserve"> необхідні знання, обов’язкові для того, щоб </w:t>
            </w:r>
            <w:r w:rsidR="002A07E7" w:rsidRPr="000146CE">
              <w:rPr>
                <w:rFonts w:ascii="Times New Roman" w:hAnsi="Times New Roman" w:cs="Times New Roman"/>
                <w:sz w:val="24"/>
                <w:szCs w:val="24"/>
                <w:lang w:val="uk-UA"/>
              </w:rPr>
              <w:t>зрозуміти соціальну зумовленість та соціальну цінність права; набути навиків, необхідних для забезпечення соціальної ефективності різних видів юридичної діяльності (правотворчої, правозастосовної та правоінтерпретаційної).</w:t>
            </w:r>
            <w:r w:rsidRPr="000146CE">
              <w:rPr>
                <w:rFonts w:ascii="Times New Roman" w:eastAsia="Times New Roman" w:hAnsi="Times New Roman" w:cs="Times New Roman"/>
                <w:sz w:val="24"/>
                <w:szCs w:val="24"/>
                <w:lang w:val="uk-UA"/>
              </w:rPr>
              <w:t xml:space="preserve"> </w:t>
            </w:r>
          </w:p>
        </w:tc>
      </w:tr>
      <w:tr w:rsidR="005C680D" w:rsidRPr="000146CE" w:rsidTr="007222D5">
        <w:tc>
          <w:tcPr>
            <w:tcW w:w="2351" w:type="dxa"/>
            <w:tcBorders>
              <w:top w:val="single" w:sz="4" w:space="0" w:color="000000"/>
              <w:left w:val="single" w:sz="4" w:space="0" w:color="000000"/>
              <w:bottom w:val="single" w:sz="4" w:space="0" w:color="000000"/>
              <w:right w:val="single" w:sz="4" w:space="0" w:color="000000"/>
            </w:tcBorders>
          </w:tcPr>
          <w:p w:rsidR="005C680D" w:rsidRPr="000146CE" w:rsidRDefault="005C680D" w:rsidP="00EB0E1E">
            <w:pPr>
              <w:spacing w:after="0" w:line="240" w:lineRule="auto"/>
              <w:jc w:val="center"/>
              <w:rPr>
                <w:rFonts w:ascii="Times New Roman" w:eastAsia="Times New Roman" w:hAnsi="Times New Roman" w:cs="Times New Roman"/>
                <w:b/>
                <w:sz w:val="24"/>
                <w:szCs w:val="24"/>
                <w:lang w:val="uk-UA"/>
              </w:rPr>
            </w:pPr>
            <w:r w:rsidRPr="000146CE">
              <w:rPr>
                <w:rFonts w:ascii="Times New Roman" w:eastAsia="Times New Roman" w:hAnsi="Times New Roman" w:cs="Times New Roman"/>
                <w:b/>
                <w:sz w:val="24"/>
                <w:szCs w:val="24"/>
                <w:lang w:val="uk-UA"/>
              </w:rPr>
              <w:t>Коротка анотація курсу</w:t>
            </w:r>
          </w:p>
        </w:tc>
        <w:tc>
          <w:tcPr>
            <w:tcW w:w="7714" w:type="dxa"/>
            <w:tcBorders>
              <w:top w:val="single" w:sz="4" w:space="0" w:color="000000"/>
              <w:left w:val="single" w:sz="4" w:space="0" w:color="000000"/>
              <w:bottom w:val="single" w:sz="4" w:space="0" w:color="000000"/>
              <w:right w:val="single" w:sz="4" w:space="0" w:color="000000"/>
            </w:tcBorders>
          </w:tcPr>
          <w:p w:rsidR="005C680D" w:rsidRPr="000146CE" w:rsidRDefault="005C680D" w:rsidP="002A07E7">
            <w:pPr>
              <w:spacing w:after="0" w:line="240" w:lineRule="auto"/>
              <w:jc w:val="both"/>
              <w:rPr>
                <w:rFonts w:ascii="Times New Roman" w:eastAsia="Times New Roman" w:hAnsi="Times New Roman" w:cs="Times New Roman"/>
                <w:sz w:val="24"/>
                <w:szCs w:val="24"/>
                <w:lang w:val="uk-UA"/>
              </w:rPr>
            </w:pPr>
            <w:r w:rsidRPr="000146CE">
              <w:rPr>
                <w:rFonts w:ascii="Times New Roman" w:eastAsia="Times New Roman" w:hAnsi="Times New Roman" w:cs="Times New Roman"/>
                <w:sz w:val="24"/>
                <w:szCs w:val="24"/>
                <w:lang w:val="uk-UA"/>
              </w:rPr>
              <w:t>Дисципліна «</w:t>
            </w:r>
            <w:r w:rsidR="002A07E7" w:rsidRPr="000146CE">
              <w:rPr>
                <w:rFonts w:ascii="Times New Roman" w:hAnsi="Times New Roman" w:cs="Times New Roman"/>
                <w:sz w:val="24"/>
                <w:szCs w:val="24"/>
                <w:lang w:val="uk-UA"/>
              </w:rPr>
              <w:t>Правова соціологія</w:t>
            </w:r>
            <w:r w:rsidRPr="000146CE">
              <w:rPr>
                <w:rFonts w:ascii="Times New Roman" w:eastAsia="Times New Roman" w:hAnsi="Times New Roman" w:cs="Times New Roman"/>
                <w:sz w:val="24"/>
                <w:szCs w:val="24"/>
                <w:lang w:val="uk-UA"/>
              </w:rPr>
              <w:t xml:space="preserve">» є вибірковою дисципліною з спеціальності </w:t>
            </w:r>
            <w:r w:rsidR="002A07E7" w:rsidRPr="000146CE">
              <w:rPr>
                <w:rFonts w:ascii="Times New Roman" w:hAnsi="Times New Roman" w:cs="Times New Roman"/>
                <w:sz w:val="24"/>
                <w:szCs w:val="24"/>
                <w:lang w:val="uk-UA"/>
              </w:rPr>
              <w:t>№ 081 Право,</w:t>
            </w:r>
            <w:r w:rsidRPr="000146CE">
              <w:rPr>
                <w:rFonts w:ascii="Times New Roman" w:eastAsia="Times New Roman" w:hAnsi="Times New Roman" w:cs="Times New Roman"/>
                <w:sz w:val="24"/>
                <w:szCs w:val="24"/>
                <w:lang w:val="uk-UA"/>
              </w:rPr>
              <w:t xml:space="preserve"> для освітньої програми </w:t>
            </w:r>
            <w:r w:rsidR="002A07E7" w:rsidRPr="000146CE">
              <w:rPr>
                <w:rFonts w:ascii="Times New Roman" w:hAnsi="Times New Roman" w:cs="Times New Roman"/>
                <w:sz w:val="24"/>
                <w:szCs w:val="24"/>
                <w:lang w:val="uk-UA"/>
              </w:rPr>
              <w:t>Право</w:t>
            </w:r>
            <w:r w:rsidRPr="000146CE">
              <w:rPr>
                <w:rFonts w:ascii="Times New Roman" w:eastAsia="Times New Roman" w:hAnsi="Times New Roman" w:cs="Times New Roman"/>
                <w:sz w:val="24"/>
                <w:szCs w:val="24"/>
                <w:lang w:val="uk-UA"/>
              </w:rPr>
              <w:t xml:space="preserve">, </w:t>
            </w:r>
            <w:r w:rsidR="002A07E7" w:rsidRPr="000146CE">
              <w:rPr>
                <w:rFonts w:ascii="Times New Roman" w:hAnsi="Times New Roman" w:cs="Times New Roman"/>
                <w:sz w:val="24"/>
                <w:szCs w:val="24"/>
                <w:lang w:val="uk-UA"/>
              </w:rPr>
              <w:t xml:space="preserve">кваліфікації Бакалавр права, </w:t>
            </w:r>
            <w:r w:rsidRPr="000146CE">
              <w:rPr>
                <w:rFonts w:ascii="Times New Roman" w:eastAsia="Times New Roman" w:hAnsi="Times New Roman" w:cs="Times New Roman"/>
                <w:sz w:val="24"/>
                <w:szCs w:val="24"/>
                <w:lang w:val="uk-UA"/>
              </w:rPr>
              <w:t xml:space="preserve">яка викладається в </w:t>
            </w:r>
            <w:r w:rsidR="002A07E7" w:rsidRPr="000146CE">
              <w:rPr>
                <w:rFonts w:ascii="Times New Roman" w:hAnsi="Times New Roman" w:cs="Times New Roman"/>
                <w:sz w:val="24"/>
                <w:szCs w:val="24"/>
                <w:lang w:val="uk-UA"/>
              </w:rPr>
              <w:t xml:space="preserve">ІІІ </w:t>
            </w:r>
            <w:r w:rsidRPr="000146CE">
              <w:rPr>
                <w:rFonts w:ascii="Times New Roman" w:eastAsia="Times New Roman" w:hAnsi="Times New Roman" w:cs="Times New Roman"/>
                <w:sz w:val="24"/>
                <w:szCs w:val="24"/>
                <w:lang w:val="uk-UA"/>
              </w:rPr>
              <w:t xml:space="preserve">семестрі в обсязі </w:t>
            </w:r>
            <w:r w:rsidR="002A07E7" w:rsidRPr="000146CE">
              <w:rPr>
                <w:rFonts w:ascii="Times New Roman" w:hAnsi="Times New Roman" w:cs="Times New Roman"/>
                <w:sz w:val="24"/>
                <w:szCs w:val="24"/>
                <w:lang w:val="uk-UA"/>
              </w:rPr>
              <w:t>трьох</w:t>
            </w:r>
            <w:r w:rsidRPr="000146CE">
              <w:rPr>
                <w:rFonts w:ascii="Times New Roman" w:eastAsia="Times New Roman" w:hAnsi="Times New Roman" w:cs="Times New Roman"/>
                <w:sz w:val="24"/>
                <w:szCs w:val="24"/>
                <w:lang w:val="uk-UA"/>
              </w:rPr>
              <w:t xml:space="preserve"> кредитів.</w:t>
            </w:r>
          </w:p>
        </w:tc>
      </w:tr>
      <w:tr w:rsidR="005C680D" w:rsidRPr="000146CE" w:rsidTr="007222D5">
        <w:tc>
          <w:tcPr>
            <w:tcW w:w="2351" w:type="dxa"/>
            <w:tcBorders>
              <w:top w:val="single" w:sz="4" w:space="0" w:color="000000"/>
              <w:left w:val="single" w:sz="4" w:space="0" w:color="000000"/>
              <w:bottom w:val="single" w:sz="4" w:space="0" w:color="000000"/>
              <w:right w:val="single" w:sz="4" w:space="0" w:color="000000"/>
            </w:tcBorders>
          </w:tcPr>
          <w:p w:rsidR="005C680D" w:rsidRPr="000146CE" w:rsidRDefault="005C680D" w:rsidP="00EB0E1E">
            <w:pPr>
              <w:spacing w:after="0" w:line="240" w:lineRule="auto"/>
              <w:jc w:val="center"/>
              <w:rPr>
                <w:rFonts w:ascii="Times New Roman" w:eastAsia="Times New Roman" w:hAnsi="Times New Roman" w:cs="Times New Roman"/>
                <w:b/>
                <w:sz w:val="24"/>
                <w:szCs w:val="24"/>
                <w:lang w:val="uk-UA"/>
              </w:rPr>
            </w:pPr>
            <w:r w:rsidRPr="000146CE">
              <w:rPr>
                <w:rFonts w:ascii="Times New Roman" w:eastAsia="Times New Roman" w:hAnsi="Times New Roman" w:cs="Times New Roman"/>
                <w:b/>
                <w:sz w:val="24"/>
                <w:szCs w:val="24"/>
                <w:lang w:val="uk-UA"/>
              </w:rPr>
              <w:t>Мета та цілі курсу</w:t>
            </w:r>
          </w:p>
        </w:tc>
        <w:tc>
          <w:tcPr>
            <w:tcW w:w="7714" w:type="dxa"/>
            <w:tcBorders>
              <w:top w:val="single" w:sz="4" w:space="0" w:color="000000"/>
              <w:left w:val="single" w:sz="4" w:space="0" w:color="000000"/>
              <w:bottom w:val="single" w:sz="4" w:space="0" w:color="000000"/>
              <w:right w:val="single" w:sz="4" w:space="0" w:color="000000"/>
            </w:tcBorders>
          </w:tcPr>
          <w:p w:rsidR="008E221A" w:rsidRPr="000146CE" w:rsidRDefault="005C680D" w:rsidP="008E221A">
            <w:pPr>
              <w:spacing w:after="0" w:line="240" w:lineRule="auto"/>
              <w:jc w:val="both"/>
              <w:rPr>
                <w:rFonts w:ascii="Times New Roman" w:hAnsi="Times New Roman" w:cs="Times New Roman"/>
                <w:sz w:val="24"/>
                <w:szCs w:val="24"/>
                <w:lang w:val="uk-UA"/>
              </w:rPr>
            </w:pPr>
            <w:r w:rsidRPr="000146CE">
              <w:rPr>
                <w:rFonts w:ascii="Times New Roman" w:eastAsia="Times New Roman" w:hAnsi="Times New Roman" w:cs="Times New Roman"/>
                <w:sz w:val="24"/>
                <w:szCs w:val="24"/>
                <w:lang w:val="uk-UA"/>
              </w:rPr>
              <w:t>Мет</w:t>
            </w:r>
            <w:r w:rsidR="00273B32" w:rsidRPr="000146CE">
              <w:rPr>
                <w:rFonts w:ascii="Times New Roman" w:eastAsia="Times New Roman" w:hAnsi="Times New Roman" w:cs="Times New Roman"/>
                <w:sz w:val="24"/>
                <w:szCs w:val="24"/>
                <w:lang w:val="uk-UA"/>
              </w:rPr>
              <w:t>а</w:t>
            </w:r>
            <w:r w:rsidRPr="000146CE">
              <w:rPr>
                <w:rFonts w:ascii="Times New Roman" w:eastAsia="Times New Roman" w:hAnsi="Times New Roman" w:cs="Times New Roman"/>
                <w:sz w:val="24"/>
                <w:szCs w:val="24"/>
                <w:lang w:val="uk-UA"/>
              </w:rPr>
              <w:t xml:space="preserve"> вивчення вибіркової дисципліни «</w:t>
            </w:r>
            <w:r w:rsidR="008E221A" w:rsidRPr="000146CE">
              <w:rPr>
                <w:rFonts w:ascii="Times New Roman" w:hAnsi="Times New Roman" w:cs="Times New Roman"/>
                <w:sz w:val="24"/>
                <w:szCs w:val="24"/>
                <w:lang w:val="uk-UA"/>
              </w:rPr>
              <w:t>Правова соціологія</w:t>
            </w:r>
            <w:r w:rsidRPr="000146CE">
              <w:rPr>
                <w:rFonts w:ascii="Times New Roman" w:eastAsia="Times New Roman" w:hAnsi="Times New Roman" w:cs="Times New Roman"/>
                <w:sz w:val="24"/>
                <w:szCs w:val="24"/>
                <w:lang w:val="uk-UA"/>
              </w:rPr>
              <w:t xml:space="preserve">» </w:t>
            </w:r>
            <w:r w:rsidR="00273B32" w:rsidRPr="000146CE">
              <w:rPr>
                <w:rFonts w:ascii="Times New Roman" w:eastAsia="Times New Roman" w:hAnsi="Times New Roman" w:cs="Times New Roman"/>
                <w:sz w:val="24"/>
                <w:szCs w:val="24"/>
                <w:lang w:val="uk-UA"/>
              </w:rPr>
              <w:t>–</w:t>
            </w:r>
            <w:r w:rsidR="008E221A" w:rsidRPr="000146CE">
              <w:rPr>
                <w:rFonts w:ascii="Times New Roman" w:hAnsi="Times New Roman" w:cs="Times New Roman"/>
                <w:sz w:val="24"/>
                <w:szCs w:val="24"/>
                <w:lang w:val="uk-UA"/>
              </w:rPr>
              <w:t xml:space="preserve"> розкрити </w:t>
            </w:r>
            <w:r w:rsidR="008E221A" w:rsidRPr="000146CE">
              <w:rPr>
                <w:rFonts w:ascii="Times New Roman" w:hAnsi="Times New Roman" w:cs="Times New Roman"/>
                <w:color w:val="000000"/>
                <w:sz w:val="24"/>
                <w:szCs w:val="24"/>
                <w:lang w:val="uk-UA"/>
              </w:rPr>
              <w:t>особливості впливу права на розвиток соціальної системи і зворотного впливу соціуму на формування та функціонування правових явищ</w:t>
            </w:r>
            <w:r w:rsidR="008E221A" w:rsidRPr="000146CE">
              <w:rPr>
                <w:rFonts w:ascii="Times New Roman" w:hAnsi="Times New Roman" w:cs="Times New Roman"/>
                <w:sz w:val="24"/>
                <w:szCs w:val="24"/>
                <w:lang w:val="uk-UA"/>
              </w:rPr>
              <w:t>.</w:t>
            </w:r>
          </w:p>
          <w:p w:rsidR="008E221A" w:rsidRPr="000146CE" w:rsidRDefault="008E221A" w:rsidP="008E221A">
            <w:pPr>
              <w:pStyle w:val="a5"/>
              <w:spacing w:before="0" w:beforeAutospacing="0" w:after="0" w:afterAutospacing="0"/>
              <w:jc w:val="both"/>
            </w:pPr>
            <w:r w:rsidRPr="000146CE">
              <w:t>Основними завданнями навчально</w:t>
            </w:r>
            <w:r w:rsidR="006D454E" w:rsidRPr="000146CE">
              <w:t>ї</w:t>
            </w:r>
            <w:r w:rsidRPr="000146CE">
              <w:t xml:space="preserve"> </w:t>
            </w:r>
            <w:r w:rsidR="006D454E" w:rsidRPr="000146CE">
              <w:t>дисципліни</w:t>
            </w:r>
            <w:r w:rsidRPr="000146CE">
              <w:t xml:space="preserve"> «Правова соціологія» є:</w:t>
            </w:r>
          </w:p>
          <w:p w:rsidR="008E221A" w:rsidRPr="000146CE" w:rsidRDefault="008E221A" w:rsidP="008E221A">
            <w:pPr>
              <w:numPr>
                <w:ilvl w:val="0"/>
                <w:numId w:val="2"/>
              </w:numPr>
              <w:tabs>
                <w:tab w:val="left" w:pos="709"/>
              </w:tabs>
              <w:spacing w:after="0" w:line="240" w:lineRule="auto"/>
              <w:ind w:left="0" w:firstLine="0"/>
              <w:jc w:val="both"/>
              <w:rPr>
                <w:rFonts w:ascii="Times New Roman" w:hAnsi="Times New Roman" w:cs="Times New Roman"/>
                <w:sz w:val="24"/>
                <w:szCs w:val="24"/>
              </w:rPr>
            </w:pPr>
            <w:proofErr w:type="spellStart"/>
            <w:r w:rsidRPr="000146CE">
              <w:rPr>
                <w:rFonts w:ascii="Times New Roman" w:hAnsi="Times New Roman" w:cs="Times New Roman"/>
                <w:sz w:val="24"/>
                <w:szCs w:val="24"/>
              </w:rPr>
              <w:t>виявити</w:t>
            </w:r>
            <w:proofErr w:type="spellEnd"/>
            <w:r w:rsidRPr="000146CE">
              <w:rPr>
                <w:rFonts w:ascii="Times New Roman" w:hAnsi="Times New Roman" w:cs="Times New Roman"/>
                <w:sz w:val="24"/>
                <w:szCs w:val="24"/>
              </w:rPr>
              <w:t xml:space="preserve"> </w:t>
            </w:r>
            <w:proofErr w:type="spellStart"/>
            <w:r w:rsidRPr="000146CE">
              <w:rPr>
                <w:rFonts w:ascii="Times New Roman" w:hAnsi="Times New Roman" w:cs="Times New Roman"/>
                <w:sz w:val="24"/>
                <w:szCs w:val="24"/>
              </w:rPr>
              <w:t>специфіку</w:t>
            </w:r>
            <w:proofErr w:type="spellEnd"/>
            <w:r w:rsidRPr="000146CE">
              <w:rPr>
                <w:rFonts w:ascii="Times New Roman" w:hAnsi="Times New Roman" w:cs="Times New Roman"/>
                <w:sz w:val="24"/>
                <w:szCs w:val="24"/>
              </w:rPr>
              <w:t xml:space="preserve"> </w:t>
            </w:r>
            <w:proofErr w:type="spellStart"/>
            <w:r w:rsidRPr="000146CE">
              <w:rPr>
                <w:rFonts w:ascii="Times New Roman" w:hAnsi="Times New Roman" w:cs="Times New Roman"/>
                <w:sz w:val="24"/>
                <w:szCs w:val="24"/>
              </w:rPr>
              <w:t>правової</w:t>
            </w:r>
            <w:proofErr w:type="spellEnd"/>
            <w:r w:rsidRPr="000146CE">
              <w:rPr>
                <w:rFonts w:ascii="Times New Roman" w:hAnsi="Times New Roman" w:cs="Times New Roman"/>
                <w:sz w:val="24"/>
                <w:szCs w:val="24"/>
              </w:rPr>
              <w:t xml:space="preserve"> </w:t>
            </w:r>
            <w:proofErr w:type="spellStart"/>
            <w:proofErr w:type="gramStart"/>
            <w:r w:rsidRPr="000146CE">
              <w:rPr>
                <w:rFonts w:ascii="Times New Roman" w:hAnsi="Times New Roman" w:cs="Times New Roman"/>
                <w:sz w:val="24"/>
                <w:szCs w:val="24"/>
              </w:rPr>
              <w:t>соц</w:t>
            </w:r>
            <w:proofErr w:type="gramEnd"/>
            <w:r w:rsidRPr="000146CE">
              <w:rPr>
                <w:rFonts w:ascii="Times New Roman" w:hAnsi="Times New Roman" w:cs="Times New Roman"/>
                <w:sz w:val="24"/>
                <w:szCs w:val="24"/>
              </w:rPr>
              <w:t>іології</w:t>
            </w:r>
            <w:proofErr w:type="spellEnd"/>
            <w:r w:rsidRPr="000146CE">
              <w:rPr>
                <w:rFonts w:ascii="Times New Roman" w:hAnsi="Times New Roman" w:cs="Times New Roman"/>
                <w:sz w:val="24"/>
                <w:szCs w:val="24"/>
              </w:rPr>
              <w:t xml:space="preserve"> як науки, </w:t>
            </w:r>
            <w:proofErr w:type="spellStart"/>
            <w:r w:rsidRPr="000146CE">
              <w:rPr>
                <w:rFonts w:ascii="Times New Roman" w:hAnsi="Times New Roman" w:cs="Times New Roman"/>
                <w:sz w:val="24"/>
                <w:szCs w:val="24"/>
              </w:rPr>
              <w:t>з’ясувати</w:t>
            </w:r>
            <w:proofErr w:type="spellEnd"/>
            <w:r w:rsidRPr="000146CE">
              <w:rPr>
                <w:rFonts w:ascii="Times New Roman" w:hAnsi="Times New Roman" w:cs="Times New Roman"/>
                <w:sz w:val="24"/>
                <w:szCs w:val="24"/>
              </w:rPr>
              <w:t xml:space="preserve"> </w:t>
            </w:r>
            <w:proofErr w:type="spellStart"/>
            <w:r w:rsidRPr="000146CE">
              <w:rPr>
                <w:rFonts w:ascii="Times New Roman" w:hAnsi="Times New Roman" w:cs="Times New Roman"/>
                <w:sz w:val="24"/>
                <w:szCs w:val="24"/>
              </w:rPr>
              <w:t>її</w:t>
            </w:r>
            <w:proofErr w:type="spellEnd"/>
            <w:r w:rsidRPr="000146CE">
              <w:rPr>
                <w:rFonts w:ascii="Times New Roman" w:hAnsi="Times New Roman" w:cs="Times New Roman"/>
                <w:sz w:val="24"/>
                <w:szCs w:val="24"/>
              </w:rPr>
              <w:t xml:space="preserve"> </w:t>
            </w:r>
            <w:proofErr w:type="spellStart"/>
            <w:r w:rsidRPr="000146CE">
              <w:rPr>
                <w:rFonts w:ascii="Times New Roman" w:hAnsi="Times New Roman" w:cs="Times New Roman"/>
                <w:sz w:val="24"/>
                <w:szCs w:val="24"/>
              </w:rPr>
              <w:t>об’єкт</w:t>
            </w:r>
            <w:proofErr w:type="spellEnd"/>
            <w:r w:rsidRPr="000146CE">
              <w:rPr>
                <w:rFonts w:ascii="Times New Roman" w:hAnsi="Times New Roman" w:cs="Times New Roman"/>
                <w:sz w:val="24"/>
                <w:szCs w:val="24"/>
              </w:rPr>
              <w:t xml:space="preserve"> </w:t>
            </w:r>
            <w:proofErr w:type="spellStart"/>
            <w:r w:rsidRPr="000146CE">
              <w:rPr>
                <w:rFonts w:ascii="Times New Roman" w:hAnsi="Times New Roman" w:cs="Times New Roman"/>
                <w:sz w:val="24"/>
                <w:szCs w:val="24"/>
              </w:rPr>
              <w:t>і</w:t>
            </w:r>
            <w:proofErr w:type="spellEnd"/>
            <w:r w:rsidRPr="000146CE">
              <w:rPr>
                <w:rFonts w:ascii="Times New Roman" w:hAnsi="Times New Roman" w:cs="Times New Roman"/>
                <w:sz w:val="24"/>
                <w:szCs w:val="24"/>
              </w:rPr>
              <w:t xml:space="preserve"> предмет, а </w:t>
            </w:r>
            <w:proofErr w:type="spellStart"/>
            <w:r w:rsidRPr="000146CE">
              <w:rPr>
                <w:rFonts w:ascii="Times New Roman" w:hAnsi="Times New Roman" w:cs="Times New Roman"/>
                <w:sz w:val="24"/>
                <w:szCs w:val="24"/>
              </w:rPr>
              <w:t>також</w:t>
            </w:r>
            <w:proofErr w:type="spellEnd"/>
            <w:r w:rsidRPr="000146CE">
              <w:rPr>
                <w:rFonts w:ascii="Times New Roman" w:hAnsi="Times New Roman" w:cs="Times New Roman"/>
                <w:sz w:val="24"/>
                <w:szCs w:val="24"/>
              </w:rPr>
              <w:t xml:space="preserve"> структуру, </w:t>
            </w:r>
            <w:proofErr w:type="spellStart"/>
            <w:r w:rsidRPr="000146CE">
              <w:rPr>
                <w:rFonts w:ascii="Times New Roman" w:hAnsi="Times New Roman" w:cs="Times New Roman"/>
                <w:sz w:val="24"/>
                <w:szCs w:val="24"/>
              </w:rPr>
              <w:t>функції</w:t>
            </w:r>
            <w:proofErr w:type="spellEnd"/>
            <w:r w:rsidRPr="000146CE">
              <w:rPr>
                <w:rFonts w:ascii="Times New Roman" w:hAnsi="Times New Roman" w:cs="Times New Roman"/>
                <w:sz w:val="24"/>
                <w:szCs w:val="24"/>
              </w:rPr>
              <w:t xml:space="preserve"> та </w:t>
            </w:r>
            <w:proofErr w:type="spellStart"/>
            <w:r w:rsidRPr="000146CE">
              <w:rPr>
                <w:rFonts w:ascii="Times New Roman" w:hAnsi="Times New Roman" w:cs="Times New Roman"/>
                <w:sz w:val="24"/>
                <w:szCs w:val="24"/>
              </w:rPr>
              <w:t>завдання</w:t>
            </w:r>
            <w:proofErr w:type="spellEnd"/>
            <w:r w:rsidRPr="000146CE">
              <w:rPr>
                <w:rFonts w:ascii="Times New Roman" w:hAnsi="Times New Roman" w:cs="Times New Roman"/>
                <w:sz w:val="24"/>
                <w:szCs w:val="24"/>
              </w:rPr>
              <w:t>;</w:t>
            </w:r>
          </w:p>
          <w:p w:rsidR="008E221A" w:rsidRPr="000146CE" w:rsidRDefault="008E221A" w:rsidP="008E221A">
            <w:pPr>
              <w:numPr>
                <w:ilvl w:val="0"/>
                <w:numId w:val="2"/>
              </w:numPr>
              <w:tabs>
                <w:tab w:val="left" w:pos="709"/>
              </w:tabs>
              <w:spacing w:after="0" w:line="240" w:lineRule="auto"/>
              <w:ind w:left="0" w:firstLine="0"/>
              <w:jc w:val="both"/>
              <w:rPr>
                <w:rFonts w:ascii="Times New Roman" w:hAnsi="Times New Roman" w:cs="Times New Roman"/>
                <w:sz w:val="24"/>
                <w:szCs w:val="24"/>
              </w:rPr>
            </w:pPr>
            <w:proofErr w:type="spellStart"/>
            <w:r w:rsidRPr="000146CE">
              <w:rPr>
                <w:rFonts w:ascii="Times New Roman" w:hAnsi="Times New Roman" w:cs="Times New Roman"/>
                <w:bCs/>
                <w:iCs/>
                <w:sz w:val="24"/>
                <w:szCs w:val="24"/>
              </w:rPr>
              <w:t>дослідити</w:t>
            </w:r>
            <w:proofErr w:type="spellEnd"/>
            <w:r w:rsidRPr="000146CE">
              <w:rPr>
                <w:rFonts w:ascii="Times New Roman" w:hAnsi="Times New Roman" w:cs="Times New Roman"/>
                <w:bCs/>
                <w:iCs/>
                <w:sz w:val="24"/>
                <w:szCs w:val="24"/>
              </w:rPr>
              <w:t xml:space="preserve"> </w:t>
            </w:r>
            <w:proofErr w:type="spellStart"/>
            <w:r w:rsidRPr="000146CE">
              <w:rPr>
                <w:rFonts w:ascii="Times New Roman" w:hAnsi="Times New Roman" w:cs="Times New Roman"/>
                <w:bCs/>
                <w:iCs/>
                <w:sz w:val="24"/>
                <w:szCs w:val="24"/>
              </w:rPr>
              <w:t>поняття</w:t>
            </w:r>
            <w:proofErr w:type="spellEnd"/>
            <w:r w:rsidRPr="000146CE">
              <w:rPr>
                <w:rFonts w:ascii="Times New Roman" w:hAnsi="Times New Roman" w:cs="Times New Roman"/>
                <w:bCs/>
                <w:iCs/>
                <w:sz w:val="24"/>
                <w:szCs w:val="24"/>
              </w:rPr>
              <w:t xml:space="preserve"> та </w:t>
            </w:r>
            <w:proofErr w:type="spellStart"/>
            <w:r w:rsidRPr="000146CE">
              <w:rPr>
                <w:rFonts w:ascii="Times New Roman" w:hAnsi="Times New Roman" w:cs="Times New Roman"/>
                <w:bCs/>
                <w:iCs/>
                <w:sz w:val="24"/>
                <w:szCs w:val="24"/>
              </w:rPr>
              <w:t>структурні</w:t>
            </w:r>
            <w:proofErr w:type="spellEnd"/>
            <w:r w:rsidRPr="000146CE">
              <w:rPr>
                <w:rFonts w:ascii="Times New Roman" w:hAnsi="Times New Roman" w:cs="Times New Roman"/>
                <w:bCs/>
                <w:iCs/>
                <w:sz w:val="24"/>
                <w:szCs w:val="24"/>
              </w:rPr>
              <w:t xml:space="preserve"> </w:t>
            </w:r>
            <w:proofErr w:type="spellStart"/>
            <w:r w:rsidRPr="000146CE">
              <w:rPr>
                <w:rFonts w:ascii="Times New Roman" w:hAnsi="Times New Roman" w:cs="Times New Roman"/>
                <w:bCs/>
                <w:iCs/>
                <w:sz w:val="24"/>
                <w:szCs w:val="24"/>
              </w:rPr>
              <w:t>елементи</w:t>
            </w:r>
            <w:proofErr w:type="spellEnd"/>
            <w:r w:rsidRPr="000146CE">
              <w:rPr>
                <w:rFonts w:ascii="Times New Roman" w:hAnsi="Times New Roman" w:cs="Times New Roman"/>
                <w:bCs/>
                <w:iCs/>
                <w:sz w:val="24"/>
                <w:szCs w:val="24"/>
              </w:rPr>
              <w:t xml:space="preserve"> </w:t>
            </w:r>
            <w:proofErr w:type="spellStart"/>
            <w:r w:rsidRPr="000146CE">
              <w:rPr>
                <w:rFonts w:ascii="Times New Roman" w:hAnsi="Times New Roman" w:cs="Times New Roman"/>
                <w:bCs/>
                <w:iCs/>
                <w:sz w:val="24"/>
                <w:szCs w:val="24"/>
              </w:rPr>
              <w:t>особистості</w:t>
            </w:r>
            <w:proofErr w:type="spellEnd"/>
            <w:r w:rsidRPr="000146CE">
              <w:rPr>
                <w:rFonts w:ascii="Times New Roman" w:hAnsi="Times New Roman" w:cs="Times New Roman"/>
                <w:bCs/>
                <w:iCs/>
                <w:sz w:val="24"/>
                <w:szCs w:val="24"/>
              </w:rPr>
              <w:t xml:space="preserve">; </w:t>
            </w:r>
            <w:proofErr w:type="spellStart"/>
            <w:r w:rsidRPr="000146CE">
              <w:rPr>
                <w:rFonts w:ascii="Times New Roman" w:hAnsi="Times New Roman" w:cs="Times New Roman"/>
                <w:bCs/>
                <w:iCs/>
                <w:sz w:val="24"/>
                <w:szCs w:val="24"/>
              </w:rPr>
              <w:t>з’ясувати</w:t>
            </w:r>
            <w:proofErr w:type="spellEnd"/>
            <w:r w:rsidRPr="000146CE">
              <w:rPr>
                <w:rFonts w:ascii="Times New Roman" w:hAnsi="Times New Roman" w:cs="Times New Roman"/>
                <w:bCs/>
                <w:iCs/>
                <w:sz w:val="24"/>
                <w:szCs w:val="24"/>
              </w:rPr>
              <w:t xml:space="preserve"> </w:t>
            </w:r>
            <w:proofErr w:type="spellStart"/>
            <w:r w:rsidRPr="000146CE">
              <w:rPr>
                <w:rFonts w:ascii="Times New Roman" w:hAnsi="Times New Roman" w:cs="Times New Roman"/>
                <w:bCs/>
                <w:iCs/>
                <w:sz w:val="24"/>
                <w:szCs w:val="24"/>
              </w:rPr>
              <w:t>зміст</w:t>
            </w:r>
            <w:proofErr w:type="spellEnd"/>
            <w:r w:rsidRPr="000146CE">
              <w:rPr>
                <w:rFonts w:ascii="Times New Roman" w:hAnsi="Times New Roman" w:cs="Times New Roman"/>
                <w:bCs/>
                <w:iCs/>
                <w:sz w:val="24"/>
                <w:szCs w:val="24"/>
              </w:rPr>
              <w:t xml:space="preserve">, </w:t>
            </w:r>
            <w:proofErr w:type="spellStart"/>
            <w:r w:rsidRPr="000146CE">
              <w:rPr>
                <w:rFonts w:ascii="Times New Roman" w:hAnsi="Times New Roman" w:cs="Times New Roman"/>
                <w:bCs/>
                <w:iCs/>
                <w:sz w:val="24"/>
                <w:szCs w:val="24"/>
              </w:rPr>
              <w:t>стадії</w:t>
            </w:r>
            <w:proofErr w:type="spellEnd"/>
            <w:r w:rsidRPr="000146CE">
              <w:rPr>
                <w:rFonts w:ascii="Times New Roman" w:hAnsi="Times New Roman" w:cs="Times New Roman"/>
                <w:bCs/>
                <w:iCs/>
                <w:sz w:val="24"/>
                <w:szCs w:val="24"/>
              </w:rPr>
              <w:t xml:space="preserve"> </w:t>
            </w:r>
            <w:proofErr w:type="spellStart"/>
            <w:r w:rsidRPr="000146CE">
              <w:rPr>
                <w:rFonts w:ascii="Times New Roman" w:hAnsi="Times New Roman" w:cs="Times New Roman"/>
                <w:bCs/>
                <w:iCs/>
                <w:sz w:val="24"/>
                <w:szCs w:val="24"/>
              </w:rPr>
              <w:t>правової</w:t>
            </w:r>
            <w:proofErr w:type="spellEnd"/>
            <w:r w:rsidRPr="000146CE">
              <w:rPr>
                <w:rFonts w:ascii="Times New Roman" w:hAnsi="Times New Roman" w:cs="Times New Roman"/>
                <w:bCs/>
                <w:iCs/>
                <w:sz w:val="24"/>
                <w:szCs w:val="24"/>
              </w:rPr>
              <w:t xml:space="preserve"> </w:t>
            </w:r>
            <w:proofErr w:type="spellStart"/>
            <w:r w:rsidRPr="000146CE">
              <w:rPr>
                <w:rFonts w:ascii="Times New Roman" w:hAnsi="Times New Roman" w:cs="Times New Roman"/>
                <w:bCs/>
                <w:iCs/>
                <w:sz w:val="24"/>
                <w:szCs w:val="24"/>
              </w:rPr>
              <w:t>соціалізації</w:t>
            </w:r>
            <w:proofErr w:type="spellEnd"/>
            <w:r w:rsidRPr="000146CE">
              <w:rPr>
                <w:rFonts w:ascii="Times New Roman" w:hAnsi="Times New Roman" w:cs="Times New Roman"/>
                <w:bCs/>
                <w:iCs/>
                <w:sz w:val="24"/>
                <w:szCs w:val="24"/>
              </w:rPr>
              <w:t xml:space="preserve"> </w:t>
            </w:r>
            <w:proofErr w:type="spellStart"/>
            <w:r w:rsidRPr="000146CE">
              <w:rPr>
                <w:rFonts w:ascii="Times New Roman" w:hAnsi="Times New Roman" w:cs="Times New Roman"/>
                <w:bCs/>
                <w:iCs/>
                <w:sz w:val="24"/>
                <w:szCs w:val="24"/>
              </w:rPr>
              <w:t>особистості</w:t>
            </w:r>
            <w:proofErr w:type="spellEnd"/>
            <w:r w:rsidRPr="000146CE">
              <w:rPr>
                <w:rFonts w:ascii="Times New Roman" w:hAnsi="Times New Roman" w:cs="Times New Roman"/>
                <w:bCs/>
                <w:iCs/>
                <w:sz w:val="24"/>
                <w:szCs w:val="24"/>
              </w:rPr>
              <w:t xml:space="preserve"> та </w:t>
            </w:r>
            <w:proofErr w:type="spellStart"/>
            <w:r w:rsidRPr="000146CE">
              <w:rPr>
                <w:rFonts w:ascii="Times New Roman" w:hAnsi="Times New Roman" w:cs="Times New Roman"/>
                <w:bCs/>
                <w:iCs/>
                <w:sz w:val="24"/>
                <w:szCs w:val="24"/>
              </w:rPr>
              <w:t>особливості</w:t>
            </w:r>
            <w:proofErr w:type="spellEnd"/>
            <w:r w:rsidRPr="000146CE">
              <w:rPr>
                <w:rFonts w:ascii="Times New Roman" w:hAnsi="Times New Roman" w:cs="Times New Roman"/>
                <w:bCs/>
                <w:iCs/>
                <w:sz w:val="24"/>
                <w:szCs w:val="24"/>
              </w:rPr>
              <w:t xml:space="preserve"> </w:t>
            </w:r>
            <w:proofErr w:type="spellStart"/>
            <w:r w:rsidRPr="000146CE">
              <w:rPr>
                <w:rFonts w:ascii="Times New Roman" w:hAnsi="Times New Roman" w:cs="Times New Roman"/>
                <w:bCs/>
                <w:iCs/>
                <w:sz w:val="24"/>
                <w:szCs w:val="24"/>
              </w:rPr>
              <w:t>механізму</w:t>
            </w:r>
            <w:proofErr w:type="spellEnd"/>
            <w:r w:rsidRPr="000146CE">
              <w:rPr>
                <w:rFonts w:ascii="Times New Roman" w:hAnsi="Times New Roman" w:cs="Times New Roman"/>
                <w:bCs/>
                <w:iCs/>
                <w:sz w:val="24"/>
                <w:szCs w:val="24"/>
              </w:rPr>
              <w:t xml:space="preserve"> </w:t>
            </w:r>
            <w:proofErr w:type="spellStart"/>
            <w:r w:rsidRPr="000146CE">
              <w:rPr>
                <w:rFonts w:ascii="Times New Roman" w:hAnsi="Times New Roman" w:cs="Times New Roman"/>
                <w:bCs/>
                <w:iCs/>
                <w:sz w:val="24"/>
                <w:szCs w:val="24"/>
              </w:rPr>
              <w:t>правової</w:t>
            </w:r>
            <w:proofErr w:type="spellEnd"/>
            <w:r w:rsidRPr="000146CE">
              <w:rPr>
                <w:rFonts w:ascii="Times New Roman" w:hAnsi="Times New Roman" w:cs="Times New Roman"/>
                <w:bCs/>
                <w:iCs/>
                <w:sz w:val="24"/>
                <w:szCs w:val="24"/>
              </w:rPr>
              <w:t xml:space="preserve"> </w:t>
            </w:r>
            <w:proofErr w:type="spellStart"/>
            <w:r w:rsidRPr="000146CE">
              <w:rPr>
                <w:rFonts w:ascii="Times New Roman" w:hAnsi="Times New Roman" w:cs="Times New Roman"/>
                <w:bCs/>
                <w:iCs/>
                <w:sz w:val="24"/>
                <w:szCs w:val="24"/>
              </w:rPr>
              <w:t>соціалізації</w:t>
            </w:r>
            <w:proofErr w:type="spellEnd"/>
            <w:r w:rsidRPr="000146CE">
              <w:rPr>
                <w:rFonts w:ascii="Times New Roman" w:hAnsi="Times New Roman" w:cs="Times New Roman"/>
                <w:bCs/>
                <w:iCs/>
                <w:sz w:val="24"/>
                <w:szCs w:val="24"/>
              </w:rPr>
              <w:t>;</w:t>
            </w:r>
            <w:r w:rsidRPr="000146CE">
              <w:rPr>
                <w:rFonts w:ascii="Times New Roman" w:hAnsi="Times New Roman" w:cs="Times New Roman"/>
                <w:sz w:val="24"/>
                <w:szCs w:val="24"/>
              </w:rPr>
              <w:t xml:space="preserve"> </w:t>
            </w:r>
            <w:proofErr w:type="spellStart"/>
            <w:r w:rsidRPr="000146CE">
              <w:rPr>
                <w:rFonts w:ascii="Times New Roman" w:hAnsi="Times New Roman" w:cs="Times New Roman"/>
                <w:sz w:val="24"/>
                <w:szCs w:val="24"/>
              </w:rPr>
              <w:t>уяснити</w:t>
            </w:r>
            <w:proofErr w:type="spellEnd"/>
            <w:r w:rsidRPr="000146CE">
              <w:rPr>
                <w:rFonts w:ascii="Times New Roman" w:hAnsi="Times New Roman" w:cs="Times New Roman"/>
                <w:sz w:val="24"/>
                <w:szCs w:val="24"/>
              </w:rPr>
              <w:t xml:space="preserve"> </w:t>
            </w:r>
            <w:proofErr w:type="spellStart"/>
            <w:r w:rsidRPr="000146CE">
              <w:rPr>
                <w:rFonts w:ascii="Times New Roman" w:hAnsi="Times New Roman" w:cs="Times New Roman"/>
                <w:sz w:val="24"/>
                <w:szCs w:val="24"/>
              </w:rPr>
              <w:t>специфіку</w:t>
            </w:r>
            <w:proofErr w:type="spellEnd"/>
            <w:r w:rsidRPr="000146CE">
              <w:rPr>
                <w:rFonts w:ascii="Times New Roman" w:hAnsi="Times New Roman" w:cs="Times New Roman"/>
                <w:sz w:val="24"/>
                <w:szCs w:val="24"/>
              </w:rPr>
              <w:t xml:space="preserve"> </w:t>
            </w:r>
            <w:proofErr w:type="spellStart"/>
            <w:r w:rsidRPr="000146CE">
              <w:rPr>
                <w:rFonts w:ascii="Times New Roman" w:hAnsi="Times New Roman" w:cs="Times New Roman"/>
                <w:sz w:val="24"/>
                <w:szCs w:val="24"/>
              </w:rPr>
              <w:t>правової</w:t>
            </w:r>
            <w:proofErr w:type="spellEnd"/>
            <w:r w:rsidRPr="000146CE">
              <w:rPr>
                <w:rFonts w:ascii="Times New Roman" w:hAnsi="Times New Roman" w:cs="Times New Roman"/>
                <w:sz w:val="24"/>
                <w:szCs w:val="24"/>
              </w:rPr>
              <w:t xml:space="preserve"> </w:t>
            </w:r>
            <w:proofErr w:type="spellStart"/>
            <w:r w:rsidRPr="000146CE">
              <w:rPr>
                <w:rFonts w:ascii="Times New Roman" w:hAnsi="Times New Roman" w:cs="Times New Roman"/>
                <w:sz w:val="24"/>
                <w:szCs w:val="24"/>
              </w:rPr>
              <w:t>свідомості</w:t>
            </w:r>
            <w:proofErr w:type="spellEnd"/>
            <w:r w:rsidRPr="000146CE">
              <w:rPr>
                <w:rFonts w:ascii="Times New Roman" w:hAnsi="Times New Roman" w:cs="Times New Roman"/>
                <w:sz w:val="24"/>
                <w:szCs w:val="24"/>
              </w:rPr>
              <w:t xml:space="preserve"> </w:t>
            </w:r>
            <w:proofErr w:type="spellStart"/>
            <w:r w:rsidRPr="000146CE">
              <w:rPr>
                <w:rFonts w:ascii="Times New Roman" w:hAnsi="Times New Roman" w:cs="Times New Roman"/>
                <w:sz w:val="24"/>
                <w:szCs w:val="24"/>
              </w:rPr>
              <w:t>юристів</w:t>
            </w:r>
            <w:proofErr w:type="spellEnd"/>
            <w:r w:rsidRPr="000146CE">
              <w:rPr>
                <w:rFonts w:ascii="Times New Roman" w:hAnsi="Times New Roman" w:cs="Times New Roman"/>
                <w:sz w:val="24"/>
                <w:szCs w:val="24"/>
              </w:rPr>
              <w:t>;</w:t>
            </w:r>
          </w:p>
          <w:p w:rsidR="008E221A" w:rsidRPr="000146CE" w:rsidRDefault="008E221A" w:rsidP="008E221A">
            <w:pPr>
              <w:numPr>
                <w:ilvl w:val="0"/>
                <w:numId w:val="2"/>
              </w:numPr>
              <w:tabs>
                <w:tab w:val="left" w:pos="709"/>
              </w:tabs>
              <w:spacing w:after="0" w:line="240" w:lineRule="auto"/>
              <w:ind w:left="0" w:firstLine="0"/>
              <w:jc w:val="both"/>
              <w:rPr>
                <w:rFonts w:ascii="Times New Roman" w:hAnsi="Times New Roman" w:cs="Times New Roman"/>
                <w:sz w:val="24"/>
                <w:szCs w:val="24"/>
              </w:rPr>
            </w:pPr>
            <w:proofErr w:type="spellStart"/>
            <w:r w:rsidRPr="000146CE">
              <w:rPr>
                <w:rFonts w:ascii="Times New Roman" w:hAnsi="Times New Roman" w:cs="Times New Roman"/>
                <w:sz w:val="24"/>
                <w:szCs w:val="24"/>
              </w:rPr>
              <w:t>проаналізувати</w:t>
            </w:r>
            <w:proofErr w:type="spellEnd"/>
            <w:r w:rsidRPr="000146CE">
              <w:rPr>
                <w:rFonts w:ascii="Times New Roman" w:hAnsi="Times New Roman" w:cs="Times New Roman"/>
                <w:sz w:val="24"/>
                <w:szCs w:val="24"/>
              </w:rPr>
              <w:t xml:space="preserve"> </w:t>
            </w:r>
            <w:proofErr w:type="spellStart"/>
            <w:r w:rsidRPr="000146CE">
              <w:rPr>
                <w:rFonts w:ascii="Times New Roman" w:hAnsi="Times New Roman" w:cs="Times New Roman"/>
                <w:sz w:val="24"/>
                <w:szCs w:val="24"/>
              </w:rPr>
              <w:t>наукові</w:t>
            </w:r>
            <w:proofErr w:type="spellEnd"/>
            <w:r w:rsidRPr="000146CE">
              <w:rPr>
                <w:rFonts w:ascii="Times New Roman" w:hAnsi="Times New Roman" w:cs="Times New Roman"/>
                <w:sz w:val="24"/>
                <w:szCs w:val="24"/>
              </w:rPr>
              <w:t xml:space="preserve"> </w:t>
            </w:r>
            <w:proofErr w:type="spellStart"/>
            <w:r w:rsidRPr="000146CE">
              <w:rPr>
                <w:rFonts w:ascii="Times New Roman" w:hAnsi="Times New Roman" w:cs="Times New Roman"/>
                <w:sz w:val="24"/>
                <w:szCs w:val="24"/>
              </w:rPr>
              <w:t>підходи</w:t>
            </w:r>
            <w:proofErr w:type="spellEnd"/>
            <w:r w:rsidRPr="000146CE">
              <w:rPr>
                <w:rFonts w:ascii="Times New Roman" w:hAnsi="Times New Roman" w:cs="Times New Roman"/>
                <w:sz w:val="24"/>
                <w:szCs w:val="24"/>
              </w:rPr>
              <w:t xml:space="preserve"> до </w:t>
            </w:r>
            <w:proofErr w:type="spellStart"/>
            <w:r w:rsidRPr="000146CE">
              <w:rPr>
                <w:rFonts w:ascii="Times New Roman" w:hAnsi="Times New Roman" w:cs="Times New Roman"/>
                <w:sz w:val="24"/>
                <w:szCs w:val="24"/>
              </w:rPr>
              <w:t>розуміння</w:t>
            </w:r>
            <w:proofErr w:type="spellEnd"/>
            <w:r w:rsidRPr="000146CE">
              <w:rPr>
                <w:rFonts w:ascii="Times New Roman" w:hAnsi="Times New Roman" w:cs="Times New Roman"/>
                <w:sz w:val="24"/>
                <w:szCs w:val="24"/>
              </w:rPr>
              <w:t xml:space="preserve"> </w:t>
            </w:r>
            <w:proofErr w:type="spellStart"/>
            <w:r w:rsidRPr="000146CE">
              <w:rPr>
                <w:rFonts w:ascii="Times New Roman" w:hAnsi="Times New Roman" w:cs="Times New Roman"/>
                <w:sz w:val="24"/>
                <w:szCs w:val="24"/>
              </w:rPr>
              <w:t>природи</w:t>
            </w:r>
            <w:proofErr w:type="spellEnd"/>
            <w:r w:rsidRPr="000146CE">
              <w:rPr>
                <w:rFonts w:ascii="Times New Roman" w:hAnsi="Times New Roman" w:cs="Times New Roman"/>
                <w:bCs/>
                <w:iCs/>
                <w:sz w:val="24"/>
                <w:szCs w:val="24"/>
              </w:rPr>
              <w:t xml:space="preserve"> </w:t>
            </w:r>
            <w:proofErr w:type="spellStart"/>
            <w:r w:rsidRPr="000146CE">
              <w:rPr>
                <w:rFonts w:ascii="Times New Roman" w:hAnsi="Times New Roman" w:cs="Times New Roman"/>
                <w:bCs/>
                <w:iCs/>
                <w:sz w:val="24"/>
                <w:szCs w:val="24"/>
              </w:rPr>
              <w:t>соціальних</w:t>
            </w:r>
            <w:proofErr w:type="spellEnd"/>
            <w:r w:rsidRPr="000146CE">
              <w:rPr>
                <w:rFonts w:ascii="Times New Roman" w:hAnsi="Times New Roman" w:cs="Times New Roman"/>
                <w:bCs/>
                <w:iCs/>
                <w:sz w:val="24"/>
                <w:szCs w:val="24"/>
              </w:rPr>
              <w:t xml:space="preserve"> </w:t>
            </w:r>
            <w:proofErr w:type="spellStart"/>
            <w:r w:rsidRPr="000146CE">
              <w:rPr>
                <w:rFonts w:ascii="Times New Roman" w:hAnsi="Times New Roman" w:cs="Times New Roman"/>
                <w:bCs/>
                <w:iCs/>
                <w:sz w:val="24"/>
                <w:szCs w:val="24"/>
              </w:rPr>
              <w:t>конфліктів</w:t>
            </w:r>
            <w:proofErr w:type="spellEnd"/>
            <w:r w:rsidRPr="000146CE">
              <w:rPr>
                <w:rFonts w:ascii="Times New Roman" w:hAnsi="Times New Roman" w:cs="Times New Roman"/>
                <w:bCs/>
                <w:iCs/>
                <w:sz w:val="24"/>
                <w:szCs w:val="24"/>
              </w:rPr>
              <w:t xml:space="preserve">; </w:t>
            </w:r>
            <w:proofErr w:type="spellStart"/>
            <w:r w:rsidRPr="000146CE">
              <w:rPr>
                <w:rFonts w:ascii="Times New Roman" w:hAnsi="Times New Roman" w:cs="Times New Roman"/>
                <w:bCs/>
                <w:iCs/>
                <w:sz w:val="24"/>
                <w:szCs w:val="24"/>
              </w:rPr>
              <w:t>визначити</w:t>
            </w:r>
            <w:proofErr w:type="spellEnd"/>
            <w:r w:rsidRPr="000146CE">
              <w:rPr>
                <w:rFonts w:ascii="Times New Roman" w:hAnsi="Times New Roman" w:cs="Times New Roman"/>
                <w:bCs/>
                <w:iCs/>
                <w:sz w:val="24"/>
                <w:szCs w:val="24"/>
              </w:rPr>
              <w:t xml:space="preserve"> </w:t>
            </w:r>
            <w:proofErr w:type="spellStart"/>
            <w:r w:rsidRPr="000146CE">
              <w:rPr>
                <w:rFonts w:ascii="Times New Roman" w:hAnsi="Times New Roman" w:cs="Times New Roman"/>
                <w:bCs/>
                <w:iCs/>
                <w:sz w:val="24"/>
                <w:szCs w:val="24"/>
              </w:rPr>
              <w:t>особливості</w:t>
            </w:r>
            <w:proofErr w:type="spellEnd"/>
            <w:r w:rsidRPr="000146CE">
              <w:rPr>
                <w:rFonts w:ascii="Times New Roman" w:hAnsi="Times New Roman" w:cs="Times New Roman"/>
                <w:bCs/>
                <w:iCs/>
                <w:sz w:val="24"/>
                <w:szCs w:val="24"/>
              </w:rPr>
              <w:t xml:space="preserve">, структуру, </w:t>
            </w:r>
            <w:proofErr w:type="spellStart"/>
            <w:r w:rsidRPr="000146CE">
              <w:rPr>
                <w:rFonts w:ascii="Times New Roman" w:hAnsi="Times New Roman" w:cs="Times New Roman"/>
                <w:bCs/>
                <w:iCs/>
                <w:sz w:val="24"/>
                <w:szCs w:val="24"/>
              </w:rPr>
              <w:t>динаміку</w:t>
            </w:r>
            <w:proofErr w:type="spellEnd"/>
            <w:r w:rsidRPr="000146CE">
              <w:rPr>
                <w:rFonts w:ascii="Times New Roman" w:hAnsi="Times New Roman" w:cs="Times New Roman"/>
                <w:bCs/>
                <w:iCs/>
                <w:sz w:val="24"/>
                <w:szCs w:val="24"/>
              </w:rPr>
              <w:t xml:space="preserve"> </w:t>
            </w:r>
            <w:proofErr w:type="spellStart"/>
            <w:r w:rsidRPr="000146CE">
              <w:rPr>
                <w:rFonts w:ascii="Times New Roman" w:hAnsi="Times New Roman" w:cs="Times New Roman"/>
                <w:bCs/>
                <w:iCs/>
                <w:sz w:val="24"/>
                <w:szCs w:val="24"/>
              </w:rPr>
              <w:t>юридичного</w:t>
            </w:r>
            <w:proofErr w:type="spellEnd"/>
            <w:r w:rsidRPr="000146CE">
              <w:rPr>
                <w:rFonts w:ascii="Times New Roman" w:hAnsi="Times New Roman" w:cs="Times New Roman"/>
                <w:bCs/>
                <w:iCs/>
                <w:sz w:val="24"/>
                <w:szCs w:val="24"/>
              </w:rPr>
              <w:t xml:space="preserve"> </w:t>
            </w:r>
            <w:proofErr w:type="spellStart"/>
            <w:r w:rsidRPr="000146CE">
              <w:rPr>
                <w:rFonts w:ascii="Times New Roman" w:hAnsi="Times New Roman" w:cs="Times New Roman"/>
                <w:bCs/>
                <w:iCs/>
                <w:sz w:val="24"/>
                <w:szCs w:val="24"/>
              </w:rPr>
              <w:t>конфлікту</w:t>
            </w:r>
            <w:proofErr w:type="spellEnd"/>
            <w:r w:rsidRPr="000146CE">
              <w:rPr>
                <w:rFonts w:ascii="Times New Roman" w:hAnsi="Times New Roman" w:cs="Times New Roman"/>
                <w:sz w:val="24"/>
                <w:szCs w:val="24"/>
              </w:rPr>
              <w:t xml:space="preserve">; </w:t>
            </w:r>
            <w:proofErr w:type="spellStart"/>
            <w:r w:rsidRPr="000146CE">
              <w:rPr>
                <w:rFonts w:ascii="Times New Roman" w:hAnsi="Times New Roman" w:cs="Times New Roman"/>
                <w:sz w:val="24"/>
                <w:szCs w:val="24"/>
              </w:rPr>
              <w:t>дослідити</w:t>
            </w:r>
            <w:proofErr w:type="spellEnd"/>
            <w:r w:rsidRPr="000146CE">
              <w:rPr>
                <w:rFonts w:ascii="Times New Roman" w:hAnsi="Times New Roman" w:cs="Times New Roman"/>
                <w:sz w:val="24"/>
                <w:szCs w:val="24"/>
              </w:rPr>
              <w:t xml:space="preserve"> </w:t>
            </w:r>
            <w:proofErr w:type="spellStart"/>
            <w:r w:rsidRPr="000146CE">
              <w:rPr>
                <w:rFonts w:ascii="Times New Roman" w:hAnsi="Times New Roman" w:cs="Times New Roman"/>
                <w:sz w:val="24"/>
                <w:szCs w:val="24"/>
              </w:rPr>
              <w:t>технологію</w:t>
            </w:r>
            <w:proofErr w:type="spellEnd"/>
            <w:r w:rsidRPr="000146CE">
              <w:rPr>
                <w:rFonts w:ascii="Times New Roman" w:hAnsi="Times New Roman" w:cs="Times New Roman"/>
                <w:sz w:val="24"/>
                <w:szCs w:val="24"/>
              </w:rPr>
              <w:t xml:space="preserve"> </w:t>
            </w:r>
            <w:proofErr w:type="spellStart"/>
            <w:r w:rsidRPr="000146CE">
              <w:rPr>
                <w:rFonts w:ascii="Times New Roman" w:hAnsi="Times New Roman" w:cs="Times New Roman"/>
                <w:sz w:val="24"/>
                <w:szCs w:val="24"/>
              </w:rPr>
              <w:t>запобігання</w:t>
            </w:r>
            <w:proofErr w:type="spellEnd"/>
            <w:r w:rsidRPr="000146CE">
              <w:rPr>
                <w:rFonts w:ascii="Times New Roman" w:hAnsi="Times New Roman" w:cs="Times New Roman"/>
                <w:sz w:val="24"/>
                <w:szCs w:val="24"/>
              </w:rPr>
              <w:t xml:space="preserve"> </w:t>
            </w:r>
            <w:proofErr w:type="spellStart"/>
            <w:r w:rsidRPr="000146CE">
              <w:rPr>
                <w:rFonts w:ascii="Times New Roman" w:hAnsi="Times New Roman" w:cs="Times New Roman"/>
                <w:sz w:val="24"/>
                <w:szCs w:val="24"/>
              </w:rPr>
              <w:t>юридичним</w:t>
            </w:r>
            <w:proofErr w:type="spellEnd"/>
            <w:r w:rsidRPr="000146CE">
              <w:rPr>
                <w:rFonts w:ascii="Times New Roman" w:hAnsi="Times New Roman" w:cs="Times New Roman"/>
                <w:sz w:val="24"/>
                <w:szCs w:val="24"/>
              </w:rPr>
              <w:t xml:space="preserve"> </w:t>
            </w:r>
            <w:proofErr w:type="spellStart"/>
            <w:r w:rsidRPr="000146CE">
              <w:rPr>
                <w:rFonts w:ascii="Times New Roman" w:hAnsi="Times New Roman" w:cs="Times New Roman"/>
                <w:sz w:val="24"/>
                <w:szCs w:val="24"/>
              </w:rPr>
              <w:t>конфліктам</w:t>
            </w:r>
            <w:proofErr w:type="spellEnd"/>
            <w:r w:rsidRPr="000146CE">
              <w:rPr>
                <w:rFonts w:ascii="Times New Roman" w:hAnsi="Times New Roman" w:cs="Times New Roman"/>
                <w:sz w:val="24"/>
                <w:szCs w:val="24"/>
              </w:rPr>
              <w:t xml:space="preserve">; </w:t>
            </w:r>
            <w:proofErr w:type="spellStart"/>
            <w:r w:rsidRPr="000146CE">
              <w:rPr>
                <w:rFonts w:ascii="Times New Roman" w:hAnsi="Times New Roman" w:cs="Times New Roman"/>
                <w:sz w:val="24"/>
                <w:szCs w:val="24"/>
              </w:rPr>
              <w:t>розкрити</w:t>
            </w:r>
            <w:proofErr w:type="spellEnd"/>
            <w:r w:rsidRPr="000146CE">
              <w:rPr>
                <w:rFonts w:ascii="Times New Roman" w:hAnsi="Times New Roman" w:cs="Times New Roman"/>
                <w:sz w:val="24"/>
                <w:szCs w:val="24"/>
              </w:rPr>
              <w:t xml:space="preserve"> </w:t>
            </w:r>
            <w:proofErr w:type="spellStart"/>
            <w:r w:rsidRPr="000146CE">
              <w:rPr>
                <w:rFonts w:ascii="Times New Roman" w:hAnsi="Times New Roman" w:cs="Times New Roman"/>
                <w:sz w:val="24"/>
                <w:szCs w:val="24"/>
              </w:rPr>
              <w:t>сутність</w:t>
            </w:r>
            <w:proofErr w:type="spellEnd"/>
            <w:r w:rsidRPr="000146CE">
              <w:rPr>
                <w:rFonts w:ascii="Times New Roman" w:hAnsi="Times New Roman" w:cs="Times New Roman"/>
                <w:sz w:val="24"/>
                <w:szCs w:val="24"/>
              </w:rPr>
              <w:t xml:space="preserve"> </w:t>
            </w:r>
            <w:proofErr w:type="spellStart"/>
            <w:r w:rsidRPr="000146CE">
              <w:rPr>
                <w:rFonts w:ascii="Times New Roman" w:hAnsi="Times New Roman" w:cs="Times New Roman"/>
                <w:sz w:val="24"/>
                <w:szCs w:val="24"/>
              </w:rPr>
              <w:t>юрисдикційних</w:t>
            </w:r>
            <w:proofErr w:type="spellEnd"/>
            <w:r w:rsidRPr="000146CE">
              <w:rPr>
                <w:rFonts w:ascii="Times New Roman" w:hAnsi="Times New Roman" w:cs="Times New Roman"/>
                <w:sz w:val="24"/>
                <w:szCs w:val="24"/>
              </w:rPr>
              <w:t xml:space="preserve"> та </w:t>
            </w:r>
            <w:proofErr w:type="spellStart"/>
            <w:r w:rsidRPr="000146CE">
              <w:rPr>
                <w:rFonts w:ascii="Times New Roman" w:hAnsi="Times New Roman" w:cs="Times New Roman"/>
                <w:sz w:val="24"/>
                <w:szCs w:val="24"/>
              </w:rPr>
              <w:t>альтернативних</w:t>
            </w:r>
            <w:proofErr w:type="spellEnd"/>
            <w:r w:rsidRPr="000146CE">
              <w:rPr>
                <w:rFonts w:ascii="Times New Roman" w:hAnsi="Times New Roman" w:cs="Times New Roman"/>
                <w:sz w:val="24"/>
                <w:szCs w:val="24"/>
              </w:rPr>
              <w:t xml:space="preserve"> </w:t>
            </w:r>
            <w:proofErr w:type="spellStart"/>
            <w:r w:rsidRPr="000146CE">
              <w:rPr>
                <w:rFonts w:ascii="Times New Roman" w:hAnsi="Times New Roman" w:cs="Times New Roman"/>
                <w:sz w:val="24"/>
                <w:szCs w:val="24"/>
              </w:rPr>
              <w:t>способів</w:t>
            </w:r>
            <w:proofErr w:type="spellEnd"/>
            <w:r w:rsidRPr="000146CE">
              <w:rPr>
                <w:rFonts w:ascii="Times New Roman" w:hAnsi="Times New Roman" w:cs="Times New Roman"/>
                <w:sz w:val="24"/>
                <w:szCs w:val="24"/>
              </w:rPr>
              <w:t xml:space="preserve"> </w:t>
            </w:r>
            <w:proofErr w:type="spellStart"/>
            <w:r w:rsidRPr="000146CE">
              <w:rPr>
                <w:rFonts w:ascii="Times New Roman" w:hAnsi="Times New Roman" w:cs="Times New Roman"/>
                <w:sz w:val="24"/>
                <w:szCs w:val="24"/>
              </w:rPr>
              <w:t>вирішення</w:t>
            </w:r>
            <w:proofErr w:type="spellEnd"/>
            <w:r w:rsidRPr="000146CE">
              <w:rPr>
                <w:rFonts w:ascii="Times New Roman" w:hAnsi="Times New Roman" w:cs="Times New Roman"/>
                <w:sz w:val="24"/>
                <w:szCs w:val="24"/>
              </w:rPr>
              <w:t xml:space="preserve"> </w:t>
            </w:r>
            <w:proofErr w:type="spellStart"/>
            <w:r w:rsidRPr="000146CE">
              <w:rPr>
                <w:rFonts w:ascii="Times New Roman" w:hAnsi="Times New Roman" w:cs="Times New Roman"/>
                <w:sz w:val="24"/>
                <w:szCs w:val="24"/>
              </w:rPr>
              <w:t>юридичних</w:t>
            </w:r>
            <w:proofErr w:type="spellEnd"/>
            <w:r w:rsidRPr="000146CE">
              <w:rPr>
                <w:rFonts w:ascii="Times New Roman" w:hAnsi="Times New Roman" w:cs="Times New Roman"/>
                <w:sz w:val="24"/>
                <w:szCs w:val="24"/>
              </w:rPr>
              <w:t xml:space="preserve"> </w:t>
            </w:r>
            <w:proofErr w:type="spellStart"/>
            <w:r w:rsidRPr="000146CE">
              <w:rPr>
                <w:rFonts w:ascii="Times New Roman" w:hAnsi="Times New Roman" w:cs="Times New Roman"/>
                <w:sz w:val="24"/>
                <w:szCs w:val="24"/>
              </w:rPr>
              <w:t>конфліктів</w:t>
            </w:r>
            <w:proofErr w:type="spellEnd"/>
            <w:r w:rsidRPr="000146CE">
              <w:rPr>
                <w:rFonts w:ascii="Times New Roman" w:hAnsi="Times New Roman" w:cs="Times New Roman"/>
                <w:sz w:val="24"/>
                <w:szCs w:val="24"/>
              </w:rPr>
              <w:t>;</w:t>
            </w:r>
          </w:p>
          <w:p w:rsidR="008E221A" w:rsidRPr="000146CE" w:rsidRDefault="008E221A" w:rsidP="008E221A">
            <w:pPr>
              <w:numPr>
                <w:ilvl w:val="0"/>
                <w:numId w:val="2"/>
              </w:numPr>
              <w:tabs>
                <w:tab w:val="left" w:pos="709"/>
              </w:tabs>
              <w:spacing w:after="0" w:line="240" w:lineRule="auto"/>
              <w:ind w:left="0" w:firstLine="0"/>
              <w:jc w:val="both"/>
              <w:rPr>
                <w:rFonts w:ascii="Times New Roman" w:hAnsi="Times New Roman" w:cs="Times New Roman"/>
                <w:sz w:val="24"/>
                <w:szCs w:val="24"/>
              </w:rPr>
            </w:pPr>
            <w:proofErr w:type="spellStart"/>
            <w:r w:rsidRPr="000146CE">
              <w:rPr>
                <w:rFonts w:ascii="Times New Roman" w:hAnsi="Times New Roman" w:cs="Times New Roman"/>
                <w:bCs/>
                <w:iCs/>
                <w:sz w:val="24"/>
                <w:szCs w:val="24"/>
              </w:rPr>
              <w:t>здійснити</w:t>
            </w:r>
            <w:proofErr w:type="spellEnd"/>
            <w:r w:rsidRPr="000146CE">
              <w:rPr>
                <w:rFonts w:ascii="Times New Roman" w:hAnsi="Times New Roman" w:cs="Times New Roman"/>
                <w:bCs/>
                <w:iCs/>
                <w:sz w:val="24"/>
                <w:szCs w:val="24"/>
              </w:rPr>
              <w:t xml:space="preserve"> </w:t>
            </w:r>
            <w:proofErr w:type="spellStart"/>
            <w:r w:rsidRPr="000146CE">
              <w:rPr>
                <w:rFonts w:ascii="Times New Roman" w:hAnsi="Times New Roman" w:cs="Times New Roman"/>
                <w:bCs/>
                <w:iCs/>
                <w:sz w:val="24"/>
                <w:szCs w:val="24"/>
              </w:rPr>
              <w:t>соціологічний</w:t>
            </w:r>
            <w:proofErr w:type="spellEnd"/>
            <w:r w:rsidRPr="000146CE">
              <w:rPr>
                <w:rFonts w:ascii="Times New Roman" w:hAnsi="Times New Roman" w:cs="Times New Roman"/>
                <w:bCs/>
                <w:iCs/>
                <w:sz w:val="24"/>
                <w:szCs w:val="24"/>
              </w:rPr>
              <w:t xml:space="preserve"> </w:t>
            </w:r>
            <w:proofErr w:type="spellStart"/>
            <w:r w:rsidRPr="000146CE">
              <w:rPr>
                <w:rFonts w:ascii="Times New Roman" w:hAnsi="Times New Roman" w:cs="Times New Roman"/>
                <w:bCs/>
                <w:iCs/>
                <w:sz w:val="24"/>
                <w:szCs w:val="24"/>
              </w:rPr>
              <w:t>аналіз</w:t>
            </w:r>
            <w:proofErr w:type="spellEnd"/>
            <w:r w:rsidRPr="000146CE">
              <w:rPr>
                <w:rFonts w:ascii="Times New Roman" w:hAnsi="Times New Roman" w:cs="Times New Roman"/>
                <w:bCs/>
                <w:iCs/>
                <w:sz w:val="24"/>
                <w:szCs w:val="24"/>
              </w:rPr>
              <w:t xml:space="preserve"> </w:t>
            </w:r>
            <w:proofErr w:type="spellStart"/>
            <w:r w:rsidRPr="000146CE">
              <w:rPr>
                <w:rFonts w:ascii="Times New Roman" w:hAnsi="Times New Roman" w:cs="Times New Roman"/>
                <w:bCs/>
                <w:iCs/>
                <w:sz w:val="24"/>
                <w:szCs w:val="24"/>
              </w:rPr>
              <w:t>правової</w:t>
            </w:r>
            <w:proofErr w:type="spellEnd"/>
            <w:r w:rsidRPr="000146CE">
              <w:rPr>
                <w:rFonts w:ascii="Times New Roman" w:hAnsi="Times New Roman" w:cs="Times New Roman"/>
                <w:bCs/>
                <w:iCs/>
                <w:sz w:val="24"/>
                <w:szCs w:val="24"/>
              </w:rPr>
              <w:t xml:space="preserve"> </w:t>
            </w:r>
            <w:proofErr w:type="spellStart"/>
            <w:r w:rsidRPr="000146CE">
              <w:rPr>
                <w:rFonts w:ascii="Times New Roman" w:hAnsi="Times New Roman" w:cs="Times New Roman"/>
                <w:bCs/>
                <w:iCs/>
                <w:sz w:val="24"/>
                <w:szCs w:val="24"/>
              </w:rPr>
              <w:t>поведінки</w:t>
            </w:r>
            <w:proofErr w:type="spellEnd"/>
            <w:r w:rsidRPr="000146CE">
              <w:rPr>
                <w:rFonts w:ascii="Times New Roman" w:hAnsi="Times New Roman" w:cs="Times New Roman"/>
                <w:bCs/>
                <w:iCs/>
                <w:sz w:val="24"/>
                <w:szCs w:val="24"/>
              </w:rPr>
              <w:t xml:space="preserve">; </w:t>
            </w:r>
            <w:proofErr w:type="spellStart"/>
            <w:r w:rsidRPr="000146CE">
              <w:rPr>
                <w:rFonts w:ascii="Times New Roman" w:hAnsi="Times New Roman" w:cs="Times New Roman"/>
                <w:bCs/>
                <w:iCs/>
                <w:sz w:val="24"/>
                <w:szCs w:val="24"/>
              </w:rPr>
              <w:t>з’ясувати</w:t>
            </w:r>
            <w:proofErr w:type="spellEnd"/>
            <w:r w:rsidRPr="000146CE">
              <w:rPr>
                <w:rFonts w:ascii="Times New Roman" w:hAnsi="Times New Roman" w:cs="Times New Roman"/>
                <w:bCs/>
                <w:iCs/>
                <w:sz w:val="24"/>
                <w:szCs w:val="24"/>
              </w:rPr>
              <w:t xml:space="preserve"> </w:t>
            </w:r>
            <w:proofErr w:type="spellStart"/>
            <w:r w:rsidRPr="000146CE">
              <w:rPr>
                <w:rFonts w:ascii="Times New Roman" w:hAnsi="Times New Roman" w:cs="Times New Roman"/>
                <w:bCs/>
                <w:iCs/>
                <w:sz w:val="24"/>
                <w:szCs w:val="24"/>
              </w:rPr>
              <w:t>сутність</w:t>
            </w:r>
            <w:proofErr w:type="spellEnd"/>
            <w:r w:rsidRPr="000146CE">
              <w:rPr>
                <w:rFonts w:ascii="Times New Roman" w:hAnsi="Times New Roman" w:cs="Times New Roman"/>
                <w:bCs/>
                <w:iCs/>
                <w:sz w:val="24"/>
                <w:szCs w:val="24"/>
              </w:rPr>
              <w:t xml:space="preserve"> </w:t>
            </w:r>
            <w:proofErr w:type="spellStart"/>
            <w:r w:rsidRPr="000146CE">
              <w:rPr>
                <w:rFonts w:ascii="Times New Roman" w:hAnsi="Times New Roman" w:cs="Times New Roman"/>
                <w:bCs/>
                <w:iCs/>
                <w:sz w:val="24"/>
                <w:szCs w:val="24"/>
              </w:rPr>
              <w:t>поняття</w:t>
            </w:r>
            <w:proofErr w:type="spellEnd"/>
            <w:r w:rsidRPr="000146CE">
              <w:rPr>
                <w:rFonts w:ascii="Times New Roman" w:hAnsi="Times New Roman" w:cs="Times New Roman"/>
                <w:bCs/>
                <w:iCs/>
                <w:sz w:val="24"/>
                <w:szCs w:val="24"/>
              </w:rPr>
              <w:t xml:space="preserve"> «девіація» та причини </w:t>
            </w:r>
            <w:proofErr w:type="spellStart"/>
            <w:r w:rsidRPr="000146CE">
              <w:rPr>
                <w:rFonts w:ascii="Times New Roman" w:hAnsi="Times New Roman" w:cs="Times New Roman"/>
                <w:bCs/>
                <w:iCs/>
                <w:sz w:val="24"/>
                <w:szCs w:val="24"/>
              </w:rPr>
              <w:t>соціальних</w:t>
            </w:r>
            <w:proofErr w:type="spellEnd"/>
            <w:r w:rsidRPr="000146CE">
              <w:rPr>
                <w:rFonts w:ascii="Times New Roman" w:hAnsi="Times New Roman" w:cs="Times New Roman"/>
                <w:bCs/>
                <w:iCs/>
                <w:sz w:val="24"/>
                <w:szCs w:val="24"/>
              </w:rPr>
              <w:t xml:space="preserve"> </w:t>
            </w:r>
            <w:proofErr w:type="spellStart"/>
            <w:r w:rsidRPr="000146CE">
              <w:rPr>
                <w:rFonts w:ascii="Times New Roman" w:hAnsi="Times New Roman" w:cs="Times New Roman"/>
                <w:bCs/>
                <w:iCs/>
                <w:sz w:val="24"/>
                <w:szCs w:val="24"/>
              </w:rPr>
              <w:t>відхилень</w:t>
            </w:r>
            <w:proofErr w:type="spellEnd"/>
            <w:r w:rsidRPr="000146CE">
              <w:rPr>
                <w:rFonts w:ascii="Times New Roman" w:hAnsi="Times New Roman" w:cs="Times New Roman"/>
                <w:bCs/>
                <w:iCs/>
                <w:sz w:val="24"/>
                <w:szCs w:val="24"/>
              </w:rPr>
              <w:t xml:space="preserve">; </w:t>
            </w:r>
            <w:proofErr w:type="spellStart"/>
            <w:r w:rsidRPr="000146CE">
              <w:rPr>
                <w:rFonts w:ascii="Times New Roman" w:hAnsi="Times New Roman" w:cs="Times New Roman"/>
                <w:bCs/>
                <w:iCs/>
                <w:sz w:val="24"/>
                <w:szCs w:val="24"/>
              </w:rPr>
              <w:t>розкрити</w:t>
            </w:r>
            <w:proofErr w:type="spellEnd"/>
            <w:r w:rsidRPr="000146CE">
              <w:rPr>
                <w:rFonts w:ascii="Times New Roman" w:hAnsi="Times New Roman" w:cs="Times New Roman"/>
                <w:bCs/>
                <w:iCs/>
                <w:sz w:val="24"/>
                <w:szCs w:val="24"/>
              </w:rPr>
              <w:t xml:space="preserve"> </w:t>
            </w:r>
            <w:proofErr w:type="spellStart"/>
            <w:r w:rsidRPr="000146CE">
              <w:rPr>
                <w:rFonts w:ascii="Times New Roman" w:hAnsi="Times New Roman" w:cs="Times New Roman"/>
                <w:bCs/>
                <w:iCs/>
                <w:sz w:val="24"/>
                <w:szCs w:val="24"/>
              </w:rPr>
              <w:t>соціально-правові</w:t>
            </w:r>
            <w:proofErr w:type="spellEnd"/>
            <w:r w:rsidRPr="000146CE">
              <w:rPr>
                <w:rFonts w:ascii="Times New Roman" w:hAnsi="Times New Roman" w:cs="Times New Roman"/>
                <w:bCs/>
                <w:iCs/>
                <w:sz w:val="24"/>
                <w:szCs w:val="24"/>
              </w:rPr>
              <w:t xml:space="preserve"> </w:t>
            </w:r>
            <w:proofErr w:type="spellStart"/>
            <w:r w:rsidRPr="000146CE">
              <w:rPr>
                <w:rFonts w:ascii="Times New Roman" w:hAnsi="Times New Roman" w:cs="Times New Roman"/>
                <w:bCs/>
                <w:iCs/>
                <w:sz w:val="24"/>
                <w:szCs w:val="24"/>
              </w:rPr>
              <w:t>аспекти</w:t>
            </w:r>
            <w:proofErr w:type="spellEnd"/>
            <w:r w:rsidRPr="000146CE">
              <w:rPr>
                <w:rFonts w:ascii="Times New Roman" w:hAnsi="Times New Roman" w:cs="Times New Roman"/>
                <w:bCs/>
                <w:iCs/>
                <w:sz w:val="24"/>
                <w:szCs w:val="24"/>
              </w:rPr>
              <w:t xml:space="preserve"> </w:t>
            </w:r>
            <w:proofErr w:type="spellStart"/>
            <w:r w:rsidRPr="000146CE">
              <w:rPr>
                <w:rFonts w:ascii="Times New Roman" w:hAnsi="Times New Roman" w:cs="Times New Roman"/>
                <w:bCs/>
                <w:iCs/>
                <w:sz w:val="24"/>
                <w:szCs w:val="24"/>
              </w:rPr>
              <w:t>девіантної</w:t>
            </w:r>
            <w:proofErr w:type="spellEnd"/>
            <w:r w:rsidRPr="000146CE">
              <w:rPr>
                <w:rFonts w:ascii="Times New Roman" w:hAnsi="Times New Roman" w:cs="Times New Roman"/>
                <w:bCs/>
                <w:iCs/>
                <w:sz w:val="24"/>
                <w:szCs w:val="24"/>
              </w:rPr>
              <w:t xml:space="preserve"> </w:t>
            </w:r>
            <w:proofErr w:type="spellStart"/>
            <w:r w:rsidRPr="000146CE">
              <w:rPr>
                <w:rFonts w:ascii="Times New Roman" w:hAnsi="Times New Roman" w:cs="Times New Roman"/>
                <w:bCs/>
                <w:iCs/>
                <w:sz w:val="24"/>
                <w:szCs w:val="24"/>
              </w:rPr>
              <w:t>і</w:t>
            </w:r>
            <w:proofErr w:type="spellEnd"/>
            <w:r w:rsidRPr="000146CE">
              <w:rPr>
                <w:rFonts w:ascii="Times New Roman" w:hAnsi="Times New Roman" w:cs="Times New Roman"/>
                <w:bCs/>
                <w:iCs/>
                <w:sz w:val="24"/>
                <w:szCs w:val="24"/>
              </w:rPr>
              <w:t xml:space="preserve"> </w:t>
            </w:r>
            <w:proofErr w:type="spellStart"/>
            <w:r w:rsidRPr="000146CE">
              <w:rPr>
                <w:rFonts w:ascii="Times New Roman" w:hAnsi="Times New Roman" w:cs="Times New Roman"/>
                <w:bCs/>
                <w:iCs/>
                <w:sz w:val="24"/>
                <w:szCs w:val="24"/>
              </w:rPr>
              <w:t>делінквентної</w:t>
            </w:r>
            <w:proofErr w:type="spellEnd"/>
            <w:r w:rsidRPr="000146CE">
              <w:rPr>
                <w:rFonts w:ascii="Times New Roman" w:hAnsi="Times New Roman" w:cs="Times New Roman"/>
                <w:bCs/>
                <w:iCs/>
                <w:sz w:val="24"/>
                <w:szCs w:val="24"/>
              </w:rPr>
              <w:t xml:space="preserve"> </w:t>
            </w:r>
            <w:proofErr w:type="spellStart"/>
            <w:r w:rsidRPr="000146CE">
              <w:rPr>
                <w:rFonts w:ascii="Times New Roman" w:hAnsi="Times New Roman" w:cs="Times New Roman"/>
                <w:bCs/>
                <w:iCs/>
                <w:sz w:val="24"/>
                <w:szCs w:val="24"/>
              </w:rPr>
              <w:t>поведінки</w:t>
            </w:r>
            <w:proofErr w:type="spellEnd"/>
            <w:r w:rsidRPr="000146CE">
              <w:rPr>
                <w:rFonts w:ascii="Times New Roman" w:hAnsi="Times New Roman" w:cs="Times New Roman"/>
                <w:bCs/>
                <w:iCs/>
                <w:sz w:val="24"/>
                <w:szCs w:val="24"/>
              </w:rPr>
              <w:t xml:space="preserve">; </w:t>
            </w:r>
            <w:proofErr w:type="spellStart"/>
            <w:r w:rsidRPr="000146CE">
              <w:rPr>
                <w:rFonts w:ascii="Times New Roman" w:hAnsi="Times New Roman" w:cs="Times New Roman"/>
                <w:bCs/>
                <w:iCs/>
                <w:sz w:val="24"/>
                <w:szCs w:val="24"/>
              </w:rPr>
              <w:t>визначити</w:t>
            </w:r>
            <w:proofErr w:type="spellEnd"/>
            <w:r w:rsidRPr="000146CE">
              <w:rPr>
                <w:rFonts w:ascii="Times New Roman" w:hAnsi="Times New Roman" w:cs="Times New Roman"/>
                <w:bCs/>
                <w:iCs/>
                <w:sz w:val="24"/>
                <w:szCs w:val="24"/>
              </w:rPr>
              <w:t xml:space="preserve"> </w:t>
            </w:r>
            <w:proofErr w:type="spellStart"/>
            <w:r w:rsidRPr="000146CE">
              <w:rPr>
                <w:rFonts w:ascii="Times New Roman" w:hAnsi="Times New Roman" w:cs="Times New Roman"/>
                <w:bCs/>
                <w:iCs/>
                <w:sz w:val="24"/>
                <w:szCs w:val="24"/>
              </w:rPr>
              <w:t>місце</w:t>
            </w:r>
            <w:proofErr w:type="spellEnd"/>
            <w:r w:rsidRPr="000146CE">
              <w:rPr>
                <w:rFonts w:ascii="Times New Roman" w:hAnsi="Times New Roman" w:cs="Times New Roman"/>
                <w:bCs/>
                <w:iCs/>
                <w:sz w:val="24"/>
                <w:szCs w:val="24"/>
              </w:rPr>
              <w:t xml:space="preserve"> права в </w:t>
            </w:r>
            <w:proofErr w:type="spellStart"/>
            <w:r w:rsidRPr="000146CE">
              <w:rPr>
                <w:rFonts w:ascii="Times New Roman" w:hAnsi="Times New Roman" w:cs="Times New Roman"/>
                <w:bCs/>
                <w:iCs/>
                <w:sz w:val="24"/>
                <w:szCs w:val="24"/>
              </w:rPr>
              <w:t>системі</w:t>
            </w:r>
            <w:proofErr w:type="spellEnd"/>
            <w:r w:rsidRPr="000146CE">
              <w:rPr>
                <w:rFonts w:ascii="Times New Roman" w:hAnsi="Times New Roman" w:cs="Times New Roman"/>
                <w:bCs/>
                <w:iCs/>
                <w:sz w:val="24"/>
                <w:szCs w:val="24"/>
              </w:rPr>
              <w:t xml:space="preserve"> </w:t>
            </w:r>
            <w:proofErr w:type="spellStart"/>
            <w:r w:rsidRPr="000146CE">
              <w:rPr>
                <w:rFonts w:ascii="Times New Roman" w:hAnsi="Times New Roman" w:cs="Times New Roman"/>
                <w:bCs/>
                <w:iCs/>
                <w:sz w:val="24"/>
                <w:szCs w:val="24"/>
              </w:rPr>
              <w:t>соціального</w:t>
            </w:r>
            <w:proofErr w:type="spellEnd"/>
            <w:r w:rsidRPr="000146CE">
              <w:rPr>
                <w:rFonts w:ascii="Times New Roman" w:hAnsi="Times New Roman" w:cs="Times New Roman"/>
                <w:bCs/>
                <w:iCs/>
                <w:sz w:val="24"/>
                <w:szCs w:val="24"/>
              </w:rPr>
              <w:t xml:space="preserve"> контролю;</w:t>
            </w:r>
          </w:p>
          <w:p w:rsidR="008E221A" w:rsidRPr="000146CE" w:rsidRDefault="008E221A" w:rsidP="008E221A">
            <w:pPr>
              <w:numPr>
                <w:ilvl w:val="0"/>
                <w:numId w:val="2"/>
              </w:numPr>
              <w:tabs>
                <w:tab w:val="left" w:pos="709"/>
              </w:tabs>
              <w:spacing w:after="0" w:line="240" w:lineRule="auto"/>
              <w:ind w:left="0" w:firstLine="0"/>
              <w:jc w:val="both"/>
              <w:rPr>
                <w:rFonts w:ascii="Times New Roman" w:hAnsi="Times New Roman" w:cs="Times New Roman"/>
                <w:sz w:val="24"/>
                <w:szCs w:val="24"/>
              </w:rPr>
            </w:pPr>
            <w:proofErr w:type="spellStart"/>
            <w:r w:rsidRPr="000146CE">
              <w:rPr>
                <w:rFonts w:ascii="Times New Roman" w:hAnsi="Times New Roman" w:cs="Times New Roman"/>
                <w:sz w:val="24"/>
                <w:szCs w:val="24"/>
              </w:rPr>
              <w:t>розкрити</w:t>
            </w:r>
            <w:proofErr w:type="spellEnd"/>
            <w:r w:rsidRPr="000146CE">
              <w:rPr>
                <w:rFonts w:ascii="Times New Roman" w:hAnsi="Times New Roman" w:cs="Times New Roman"/>
                <w:sz w:val="24"/>
                <w:szCs w:val="24"/>
              </w:rPr>
              <w:t xml:space="preserve"> </w:t>
            </w:r>
            <w:proofErr w:type="spellStart"/>
            <w:r w:rsidRPr="000146CE">
              <w:rPr>
                <w:rFonts w:ascii="Times New Roman" w:hAnsi="Times New Roman" w:cs="Times New Roman"/>
                <w:sz w:val="24"/>
                <w:szCs w:val="24"/>
              </w:rPr>
              <w:t>сутність</w:t>
            </w:r>
            <w:proofErr w:type="spellEnd"/>
            <w:r w:rsidRPr="000146CE">
              <w:rPr>
                <w:rFonts w:ascii="Times New Roman" w:hAnsi="Times New Roman" w:cs="Times New Roman"/>
                <w:sz w:val="24"/>
                <w:szCs w:val="24"/>
              </w:rPr>
              <w:t xml:space="preserve"> </w:t>
            </w:r>
            <w:proofErr w:type="spellStart"/>
            <w:r w:rsidRPr="000146CE">
              <w:rPr>
                <w:rFonts w:ascii="Times New Roman" w:hAnsi="Times New Roman" w:cs="Times New Roman"/>
                <w:sz w:val="24"/>
                <w:szCs w:val="24"/>
              </w:rPr>
              <w:t>соціологічного</w:t>
            </w:r>
            <w:proofErr w:type="spellEnd"/>
            <w:r w:rsidRPr="000146CE">
              <w:rPr>
                <w:rFonts w:ascii="Times New Roman" w:hAnsi="Times New Roman" w:cs="Times New Roman"/>
                <w:sz w:val="24"/>
                <w:szCs w:val="24"/>
              </w:rPr>
              <w:t xml:space="preserve"> </w:t>
            </w:r>
            <w:proofErr w:type="spellStart"/>
            <w:r w:rsidRPr="000146CE">
              <w:rPr>
                <w:rFonts w:ascii="Times New Roman" w:hAnsi="Times New Roman" w:cs="Times New Roman"/>
                <w:sz w:val="24"/>
                <w:szCs w:val="24"/>
              </w:rPr>
              <w:t>забезпечення</w:t>
            </w:r>
            <w:proofErr w:type="spellEnd"/>
            <w:r w:rsidRPr="000146CE">
              <w:rPr>
                <w:rFonts w:ascii="Times New Roman" w:hAnsi="Times New Roman" w:cs="Times New Roman"/>
                <w:sz w:val="24"/>
                <w:szCs w:val="24"/>
              </w:rPr>
              <w:t xml:space="preserve"> </w:t>
            </w:r>
            <w:proofErr w:type="spellStart"/>
            <w:r w:rsidRPr="000146CE">
              <w:rPr>
                <w:rFonts w:ascii="Times New Roman" w:hAnsi="Times New Roman" w:cs="Times New Roman"/>
                <w:sz w:val="24"/>
                <w:szCs w:val="24"/>
              </w:rPr>
              <w:t>правотворчості</w:t>
            </w:r>
            <w:proofErr w:type="spellEnd"/>
            <w:r w:rsidRPr="000146CE">
              <w:rPr>
                <w:rFonts w:ascii="Times New Roman" w:hAnsi="Times New Roman" w:cs="Times New Roman"/>
                <w:sz w:val="24"/>
                <w:szCs w:val="24"/>
              </w:rPr>
              <w:t xml:space="preserve">; </w:t>
            </w:r>
            <w:proofErr w:type="spellStart"/>
            <w:r w:rsidRPr="000146CE">
              <w:rPr>
                <w:rFonts w:ascii="Times New Roman" w:hAnsi="Times New Roman" w:cs="Times New Roman"/>
                <w:sz w:val="24"/>
                <w:szCs w:val="24"/>
              </w:rPr>
              <w:t>виявити</w:t>
            </w:r>
            <w:proofErr w:type="spellEnd"/>
            <w:r w:rsidRPr="000146CE">
              <w:rPr>
                <w:rFonts w:ascii="Times New Roman" w:hAnsi="Times New Roman" w:cs="Times New Roman"/>
                <w:sz w:val="24"/>
                <w:szCs w:val="24"/>
              </w:rPr>
              <w:t xml:space="preserve"> </w:t>
            </w:r>
            <w:proofErr w:type="spellStart"/>
            <w:r w:rsidRPr="000146CE">
              <w:rPr>
                <w:rFonts w:ascii="Times New Roman" w:hAnsi="Times New Roman" w:cs="Times New Roman"/>
                <w:sz w:val="24"/>
                <w:szCs w:val="24"/>
              </w:rPr>
              <w:t>особливості</w:t>
            </w:r>
            <w:proofErr w:type="spellEnd"/>
            <w:r w:rsidRPr="000146CE">
              <w:rPr>
                <w:rFonts w:ascii="Times New Roman" w:hAnsi="Times New Roman" w:cs="Times New Roman"/>
                <w:sz w:val="24"/>
                <w:szCs w:val="24"/>
              </w:rPr>
              <w:t xml:space="preserve"> </w:t>
            </w:r>
            <w:proofErr w:type="spellStart"/>
            <w:r w:rsidRPr="000146CE">
              <w:rPr>
                <w:rFonts w:ascii="Times New Roman" w:hAnsi="Times New Roman" w:cs="Times New Roman"/>
                <w:sz w:val="24"/>
                <w:szCs w:val="24"/>
              </w:rPr>
              <w:t>соціологічних</w:t>
            </w:r>
            <w:proofErr w:type="spellEnd"/>
            <w:r w:rsidRPr="000146CE">
              <w:rPr>
                <w:rFonts w:ascii="Times New Roman" w:hAnsi="Times New Roman" w:cs="Times New Roman"/>
                <w:sz w:val="24"/>
                <w:szCs w:val="24"/>
              </w:rPr>
              <w:t xml:space="preserve"> </w:t>
            </w:r>
            <w:proofErr w:type="spellStart"/>
            <w:r w:rsidRPr="000146CE">
              <w:rPr>
                <w:rFonts w:ascii="Times New Roman" w:hAnsi="Times New Roman" w:cs="Times New Roman"/>
                <w:sz w:val="24"/>
                <w:szCs w:val="24"/>
              </w:rPr>
              <w:t>досліджень</w:t>
            </w:r>
            <w:proofErr w:type="spellEnd"/>
            <w:r w:rsidRPr="000146CE">
              <w:rPr>
                <w:rFonts w:ascii="Times New Roman" w:hAnsi="Times New Roman" w:cs="Times New Roman"/>
                <w:sz w:val="24"/>
                <w:szCs w:val="24"/>
              </w:rPr>
              <w:t xml:space="preserve"> </w:t>
            </w:r>
            <w:proofErr w:type="spellStart"/>
            <w:r w:rsidRPr="000146CE">
              <w:rPr>
                <w:rFonts w:ascii="Times New Roman" w:hAnsi="Times New Roman" w:cs="Times New Roman"/>
                <w:sz w:val="24"/>
                <w:szCs w:val="24"/>
              </w:rPr>
              <w:t>ефективності</w:t>
            </w:r>
            <w:proofErr w:type="spellEnd"/>
            <w:r w:rsidRPr="000146CE">
              <w:rPr>
                <w:rFonts w:ascii="Times New Roman" w:hAnsi="Times New Roman" w:cs="Times New Roman"/>
                <w:sz w:val="24"/>
                <w:szCs w:val="24"/>
              </w:rPr>
              <w:t xml:space="preserve"> норм права; </w:t>
            </w:r>
            <w:proofErr w:type="spellStart"/>
            <w:r w:rsidRPr="000146CE">
              <w:rPr>
                <w:rFonts w:ascii="Times New Roman" w:hAnsi="Times New Roman" w:cs="Times New Roman"/>
                <w:sz w:val="24"/>
                <w:szCs w:val="24"/>
              </w:rPr>
              <w:t>пояснити</w:t>
            </w:r>
            <w:proofErr w:type="spellEnd"/>
            <w:r w:rsidRPr="000146CE">
              <w:rPr>
                <w:rFonts w:ascii="Times New Roman" w:hAnsi="Times New Roman" w:cs="Times New Roman"/>
                <w:sz w:val="24"/>
                <w:szCs w:val="24"/>
              </w:rPr>
              <w:t xml:space="preserve"> </w:t>
            </w:r>
            <w:proofErr w:type="spellStart"/>
            <w:r w:rsidRPr="000146CE">
              <w:rPr>
                <w:rFonts w:ascii="Times New Roman" w:hAnsi="Times New Roman" w:cs="Times New Roman"/>
                <w:sz w:val="24"/>
                <w:szCs w:val="24"/>
              </w:rPr>
              <w:t>значення</w:t>
            </w:r>
            <w:proofErr w:type="spellEnd"/>
            <w:r w:rsidRPr="000146CE">
              <w:rPr>
                <w:rFonts w:ascii="Times New Roman" w:hAnsi="Times New Roman" w:cs="Times New Roman"/>
                <w:sz w:val="24"/>
                <w:szCs w:val="24"/>
              </w:rPr>
              <w:t xml:space="preserve"> </w:t>
            </w:r>
            <w:proofErr w:type="spellStart"/>
            <w:r w:rsidRPr="000146CE">
              <w:rPr>
                <w:rFonts w:ascii="Times New Roman" w:hAnsi="Times New Roman" w:cs="Times New Roman"/>
                <w:sz w:val="24"/>
                <w:szCs w:val="24"/>
              </w:rPr>
              <w:t>прогнозування</w:t>
            </w:r>
            <w:proofErr w:type="spellEnd"/>
            <w:r w:rsidRPr="000146CE">
              <w:rPr>
                <w:rFonts w:ascii="Times New Roman" w:hAnsi="Times New Roman" w:cs="Times New Roman"/>
                <w:sz w:val="24"/>
                <w:szCs w:val="24"/>
              </w:rPr>
              <w:t xml:space="preserve">, правового </w:t>
            </w:r>
            <w:proofErr w:type="spellStart"/>
            <w:r w:rsidRPr="000146CE">
              <w:rPr>
                <w:rFonts w:ascii="Times New Roman" w:hAnsi="Times New Roman" w:cs="Times New Roman"/>
                <w:sz w:val="24"/>
                <w:szCs w:val="24"/>
              </w:rPr>
              <w:t>моніторингу</w:t>
            </w:r>
            <w:proofErr w:type="spellEnd"/>
            <w:r w:rsidRPr="000146CE">
              <w:rPr>
                <w:rFonts w:ascii="Times New Roman" w:hAnsi="Times New Roman" w:cs="Times New Roman"/>
                <w:sz w:val="24"/>
                <w:szCs w:val="24"/>
              </w:rPr>
              <w:t xml:space="preserve"> та </w:t>
            </w:r>
            <w:proofErr w:type="spellStart"/>
            <w:r w:rsidRPr="000146CE">
              <w:rPr>
                <w:rFonts w:ascii="Times New Roman" w:hAnsi="Times New Roman" w:cs="Times New Roman"/>
                <w:sz w:val="24"/>
                <w:szCs w:val="24"/>
              </w:rPr>
              <w:t>громадської</w:t>
            </w:r>
            <w:proofErr w:type="spellEnd"/>
            <w:r w:rsidRPr="000146CE">
              <w:rPr>
                <w:rFonts w:ascii="Times New Roman" w:hAnsi="Times New Roman" w:cs="Times New Roman"/>
                <w:sz w:val="24"/>
                <w:szCs w:val="24"/>
              </w:rPr>
              <w:t xml:space="preserve"> думки у </w:t>
            </w:r>
            <w:proofErr w:type="spellStart"/>
            <w:r w:rsidRPr="000146CE">
              <w:rPr>
                <w:rFonts w:ascii="Times New Roman" w:hAnsi="Times New Roman" w:cs="Times New Roman"/>
                <w:sz w:val="24"/>
                <w:szCs w:val="24"/>
              </w:rPr>
              <w:t>соціологічному</w:t>
            </w:r>
            <w:proofErr w:type="spellEnd"/>
            <w:r w:rsidRPr="000146CE">
              <w:rPr>
                <w:rFonts w:ascii="Times New Roman" w:hAnsi="Times New Roman" w:cs="Times New Roman"/>
                <w:sz w:val="24"/>
                <w:szCs w:val="24"/>
              </w:rPr>
              <w:t xml:space="preserve"> </w:t>
            </w:r>
            <w:proofErr w:type="spellStart"/>
            <w:r w:rsidRPr="000146CE">
              <w:rPr>
                <w:rFonts w:ascii="Times New Roman" w:hAnsi="Times New Roman" w:cs="Times New Roman"/>
                <w:sz w:val="24"/>
                <w:szCs w:val="24"/>
              </w:rPr>
              <w:t>забезпеченні</w:t>
            </w:r>
            <w:proofErr w:type="spellEnd"/>
            <w:r w:rsidRPr="000146CE">
              <w:rPr>
                <w:rFonts w:ascii="Times New Roman" w:hAnsi="Times New Roman" w:cs="Times New Roman"/>
                <w:sz w:val="24"/>
                <w:szCs w:val="24"/>
              </w:rPr>
              <w:t xml:space="preserve"> </w:t>
            </w:r>
            <w:proofErr w:type="spellStart"/>
            <w:r w:rsidRPr="000146CE">
              <w:rPr>
                <w:rFonts w:ascii="Times New Roman" w:hAnsi="Times New Roman" w:cs="Times New Roman"/>
                <w:sz w:val="24"/>
                <w:szCs w:val="24"/>
              </w:rPr>
              <w:t>правотворчості</w:t>
            </w:r>
            <w:proofErr w:type="spellEnd"/>
            <w:r w:rsidRPr="000146CE">
              <w:rPr>
                <w:rFonts w:ascii="Times New Roman" w:hAnsi="Times New Roman" w:cs="Times New Roman"/>
                <w:sz w:val="24"/>
                <w:szCs w:val="24"/>
              </w:rPr>
              <w:t>;</w:t>
            </w:r>
          </w:p>
          <w:p w:rsidR="005C680D" w:rsidRPr="000146CE" w:rsidRDefault="008E221A" w:rsidP="006D454E">
            <w:pPr>
              <w:numPr>
                <w:ilvl w:val="0"/>
                <w:numId w:val="2"/>
              </w:numPr>
              <w:tabs>
                <w:tab w:val="left" w:pos="709"/>
              </w:tabs>
              <w:spacing w:after="0" w:line="240" w:lineRule="auto"/>
              <w:ind w:left="0" w:firstLine="0"/>
              <w:jc w:val="both"/>
              <w:rPr>
                <w:rFonts w:ascii="Times New Roman" w:eastAsia="Times New Roman" w:hAnsi="Times New Roman" w:cs="Times New Roman"/>
                <w:sz w:val="24"/>
                <w:szCs w:val="24"/>
              </w:rPr>
            </w:pPr>
            <w:proofErr w:type="spellStart"/>
            <w:r w:rsidRPr="000146CE">
              <w:rPr>
                <w:rFonts w:ascii="Times New Roman" w:hAnsi="Times New Roman" w:cs="Times New Roman"/>
                <w:sz w:val="24"/>
                <w:szCs w:val="24"/>
              </w:rPr>
              <w:t>виявити</w:t>
            </w:r>
            <w:proofErr w:type="spellEnd"/>
            <w:r w:rsidRPr="000146CE">
              <w:rPr>
                <w:rFonts w:ascii="Times New Roman" w:hAnsi="Times New Roman" w:cs="Times New Roman"/>
                <w:sz w:val="24"/>
                <w:szCs w:val="24"/>
              </w:rPr>
              <w:t xml:space="preserve"> </w:t>
            </w:r>
            <w:proofErr w:type="spellStart"/>
            <w:r w:rsidRPr="000146CE">
              <w:rPr>
                <w:rFonts w:ascii="Times New Roman" w:hAnsi="Times New Roman" w:cs="Times New Roman"/>
                <w:sz w:val="24"/>
                <w:szCs w:val="24"/>
              </w:rPr>
              <w:t>особливості</w:t>
            </w:r>
            <w:proofErr w:type="spellEnd"/>
            <w:r w:rsidRPr="000146CE">
              <w:rPr>
                <w:rFonts w:ascii="Times New Roman" w:hAnsi="Times New Roman" w:cs="Times New Roman"/>
                <w:sz w:val="24"/>
                <w:szCs w:val="24"/>
              </w:rPr>
              <w:t xml:space="preserve"> </w:t>
            </w:r>
            <w:proofErr w:type="spellStart"/>
            <w:r w:rsidRPr="000146CE">
              <w:rPr>
                <w:rFonts w:ascii="Times New Roman" w:hAnsi="Times New Roman" w:cs="Times New Roman"/>
                <w:sz w:val="24"/>
                <w:szCs w:val="24"/>
              </w:rPr>
              <w:t>правозастосування</w:t>
            </w:r>
            <w:proofErr w:type="spellEnd"/>
            <w:r w:rsidRPr="000146CE">
              <w:rPr>
                <w:rFonts w:ascii="Times New Roman" w:hAnsi="Times New Roman" w:cs="Times New Roman"/>
                <w:sz w:val="24"/>
                <w:szCs w:val="24"/>
              </w:rPr>
              <w:t xml:space="preserve"> як </w:t>
            </w:r>
            <w:proofErr w:type="spellStart"/>
            <w:r w:rsidRPr="000146CE">
              <w:rPr>
                <w:rFonts w:ascii="Times New Roman" w:hAnsi="Times New Roman" w:cs="Times New Roman"/>
                <w:sz w:val="24"/>
                <w:szCs w:val="24"/>
              </w:rPr>
              <w:t>соціальної</w:t>
            </w:r>
            <w:proofErr w:type="spellEnd"/>
            <w:r w:rsidRPr="000146CE">
              <w:rPr>
                <w:rFonts w:ascii="Times New Roman" w:hAnsi="Times New Roman" w:cs="Times New Roman"/>
                <w:sz w:val="24"/>
                <w:szCs w:val="24"/>
              </w:rPr>
              <w:t xml:space="preserve"> </w:t>
            </w:r>
            <w:proofErr w:type="spellStart"/>
            <w:r w:rsidRPr="000146CE">
              <w:rPr>
                <w:rFonts w:ascii="Times New Roman" w:hAnsi="Times New Roman" w:cs="Times New Roman"/>
                <w:sz w:val="24"/>
                <w:szCs w:val="24"/>
              </w:rPr>
              <w:t>діяльності</w:t>
            </w:r>
            <w:proofErr w:type="spellEnd"/>
            <w:r w:rsidRPr="000146CE">
              <w:rPr>
                <w:rFonts w:ascii="Times New Roman" w:hAnsi="Times New Roman" w:cs="Times New Roman"/>
                <w:sz w:val="24"/>
                <w:szCs w:val="24"/>
              </w:rPr>
              <w:t xml:space="preserve">; </w:t>
            </w:r>
            <w:proofErr w:type="spellStart"/>
            <w:r w:rsidRPr="000146CE">
              <w:rPr>
                <w:rFonts w:ascii="Times New Roman" w:hAnsi="Times New Roman" w:cs="Times New Roman"/>
                <w:sz w:val="24"/>
                <w:szCs w:val="24"/>
              </w:rPr>
              <w:t>здійснити</w:t>
            </w:r>
            <w:proofErr w:type="spellEnd"/>
            <w:r w:rsidRPr="000146CE">
              <w:rPr>
                <w:rFonts w:ascii="Times New Roman" w:hAnsi="Times New Roman" w:cs="Times New Roman"/>
                <w:sz w:val="24"/>
                <w:szCs w:val="24"/>
              </w:rPr>
              <w:t xml:space="preserve"> </w:t>
            </w:r>
            <w:proofErr w:type="spellStart"/>
            <w:r w:rsidRPr="000146CE">
              <w:rPr>
                <w:rFonts w:ascii="Times New Roman" w:hAnsi="Times New Roman" w:cs="Times New Roman"/>
                <w:sz w:val="24"/>
                <w:szCs w:val="24"/>
              </w:rPr>
              <w:t>соціологічний</w:t>
            </w:r>
            <w:proofErr w:type="spellEnd"/>
            <w:r w:rsidRPr="000146CE">
              <w:rPr>
                <w:rFonts w:ascii="Times New Roman" w:hAnsi="Times New Roman" w:cs="Times New Roman"/>
                <w:sz w:val="24"/>
                <w:szCs w:val="24"/>
              </w:rPr>
              <w:t xml:space="preserve"> </w:t>
            </w:r>
            <w:proofErr w:type="spellStart"/>
            <w:r w:rsidRPr="000146CE">
              <w:rPr>
                <w:rFonts w:ascii="Times New Roman" w:hAnsi="Times New Roman" w:cs="Times New Roman"/>
                <w:sz w:val="24"/>
                <w:szCs w:val="24"/>
              </w:rPr>
              <w:t>аналіз</w:t>
            </w:r>
            <w:proofErr w:type="spellEnd"/>
            <w:r w:rsidRPr="000146CE">
              <w:rPr>
                <w:rFonts w:ascii="Times New Roman" w:hAnsi="Times New Roman" w:cs="Times New Roman"/>
                <w:sz w:val="24"/>
                <w:szCs w:val="24"/>
              </w:rPr>
              <w:t xml:space="preserve"> </w:t>
            </w:r>
            <w:proofErr w:type="spellStart"/>
            <w:r w:rsidRPr="000146CE">
              <w:rPr>
                <w:rFonts w:ascii="Times New Roman" w:hAnsi="Times New Roman" w:cs="Times New Roman"/>
                <w:sz w:val="24"/>
                <w:szCs w:val="24"/>
              </w:rPr>
              <w:t>суб’єктів</w:t>
            </w:r>
            <w:proofErr w:type="spellEnd"/>
            <w:r w:rsidRPr="000146CE">
              <w:rPr>
                <w:rFonts w:ascii="Times New Roman" w:hAnsi="Times New Roman" w:cs="Times New Roman"/>
                <w:sz w:val="24"/>
                <w:szCs w:val="24"/>
              </w:rPr>
              <w:t xml:space="preserve"> </w:t>
            </w:r>
            <w:proofErr w:type="spellStart"/>
            <w:r w:rsidRPr="000146CE">
              <w:rPr>
                <w:rFonts w:ascii="Times New Roman" w:hAnsi="Times New Roman" w:cs="Times New Roman"/>
                <w:sz w:val="24"/>
                <w:szCs w:val="24"/>
              </w:rPr>
              <w:t>правозастосування</w:t>
            </w:r>
            <w:proofErr w:type="spellEnd"/>
            <w:r w:rsidRPr="000146CE">
              <w:rPr>
                <w:rFonts w:ascii="Times New Roman" w:hAnsi="Times New Roman" w:cs="Times New Roman"/>
                <w:sz w:val="24"/>
                <w:szCs w:val="24"/>
              </w:rPr>
              <w:t xml:space="preserve"> та </w:t>
            </w:r>
            <w:proofErr w:type="spellStart"/>
            <w:r w:rsidRPr="000146CE">
              <w:rPr>
                <w:rFonts w:ascii="Times New Roman" w:hAnsi="Times New Roman" w:cs="Times New Roman"/>
                <w:sz w:val="24"/>
                <w:szCs w:val="24"/>
              </w:rPr>
              <w:t>їх</w:t>
            </w:r>
            <w:proofErr w:type="spellEnd"/>
            <w:r w:rsidRPr="000146CE">
              <w:rPr>
                <w:rFonts w:ascii="Times New Roman" w:hAnsi="Times New Roman" w:cs="Times New Roman"/>
                <w:sz w:val="24"/>
                <w:szCs w:val="24"/>
              </w:rPr>
              <w:t xml:space="preserve"> </w:t>
            </w:r>
            <w:proofErr w:type="spellStart"/>
            <w:r w:rsidRPr="000146CE">
              <w:rPr>
                <w:rFonts w:ascii="Times New Roman" w:hAnsi="Times New Roman" w:cs="Times New Roman"/>
                <w:sz w:val="24"/>
                <w:szCs w:val="24"/>
              </w:rPr>
              <w:lastRenderedPageBreak/>
              <w:t>діяльності</w:t>
            </w:r>
            <w:proofErr w:type="spellEnd"/>
            <w:r w:rsidRPr="000146CE">
              <w:rPr>
                <w:rFonts w:ascii="Times New Roman" w:hAnsi="Times New Roman" w:cs="Times New Roman"/>
                <w:sz w:val="24"/>
                <w:szCs w:val="24"/>
              </w:rPr>
              <w:t xml:space="preserve">; </w:t>
            </w:r>
            <w:proofErr w:type="spellStart"/>
            <w:r w:rsidRPr="000146CE">
              <w:rPr>
                <w:rFonts w:ascii="Times New Roman" w:hAnsi="Times New Roman" w:cs="Times New Roman"/>
                <w:sz w:val="24"/>
                <w:szCs w:val="24"/>
              </w:rPr>
              <w:t>дослідити</w:t>
            </w:r>
            <w:proofErr w:type="spellEnd"/>
            <w:r w:rsidRPr="000146CE">
              <w:rPr>
                <w:rFonts w:ascii="Times New Roman" w:hAnsi="Times New Roman" w:cs="Times New Roman"/>
                <w:sz w:val="24"/>
                <w:szCs w:val="24"/>
              </w:rPr>
              <w:t xml:space="preserve"> </w:t>
            </w:r>
            <w:proofErr w:type="spellStart"/>
            <w:r w:rsidRPr="000146CE">
              <w:rPr>
                <w:rFonts w:ascii="Times New Roman" w:hAnsi="Times New Roman" w:cs="Times New Roman"/>
                <w:sz w:val="24"/>
                <w:szCs w:val="24"/>
              </w:rPr>
              <w:t>морально-етичні</w:t>
            </w:r>
            <w:proofErr w:type="spellEnd"/>
            <w:r w:rsidRPr="000146CE">
              <w:rPr>
                <w:rFonts w:ascii="Times New Roman" w:hAnsi="Times New Roman" w:cs="Times New Roman"/>
                <w:sz w:val="24"/>
                <w:szCs w:val="24"/>
              </w:rPr>
              <w:t xml:space="preserve"> </w:t>
            </w:r>
            <w:proofErr w:type="spellStart"/>
            <w:r w:rsidRPr="000146CE">
              <w:rPr>
                <w:rFonts w:ascii="Times New Roman" w:hAnsi="Times New Roman" w:cs="Times New Roman"/>
                <w:sz w:val="24"/>
                <w:szCs w:val="24"/>
              </w:rPr>
              <w:t>проблеми</w:t>
            </w:r>
            <w:proofErr w:type="spellEnd"/>
            <w:r w:rsidRPr="000146CE">
              <w:rPr>
                <w:rFonts w:ascii="Times New Roman" w:hAnsi="Times New Roman" w:cs="Times New Roman"/>
                <w:sz w:val="24"/>
                <w:szCs w:val="24"/>
              </w:rPr>
              <w:t xml:space="preserve"> </w:t>
            </w:r>
            <w:proofErr w:type="spellStart"/>
            <w:r w:rsidRPr="000146CE">
              <w:rPr>
                <w:rFonts w:ascii="Times New Roman" w:hAnsi="Times New Roman" w:cs="Times New Roman"/>
                <w:sz w:val="24"/>
                <w:szCs w:val="24"/>
              </w:rPr>
              <w:t>правозастосовного</w:t>
            </w:r>
            <w:proofErr w:type="spellEnd"/>
            <w:r w:rsidRPr="000146CE">
              <w:rPr>
                <w:rFonts w:ascii="Times New Roman" w:hAnsi="Times New Roman" w:cs="Times New Roman"/>
                <w:sz w:val="24"/>
                <w:szCs w:val="24"/>
              </w:rPr>
              <w:t xml:space="preserve"> </w:t>
            </w:r>
            <w:proofErr w:type="spellStart"/>
            <w:r w:rsidRPr="000146CE">
              <w:rPr>
                <w:rFonts w:ascii="Times New Roman" w:hAnsi="Times New Roman" w:cs="Times New Roman"/>
                <w:sz w:val="24"/>
                <w:szCs w:val="24"/>
              </w:rPr>
              <w:t>розсуду</w:t>
            </w:r>
            <w:proofErr w:type="spellEnd"/>
            <w:r w:rsidRPr="000146CE">
              <w:rPr>
                <w:rFonts w:ascii="Times New Roman" w:hAnsi="Times New Roman" w:cs="Times New Roman"/>
                <w:sz w:val="24"/>
                <w:szCs w:val="24"/>
              </w:rPr>
              <w:t xml:space="preserve"> а </w:t>
            </w:r>
            <w:proofErr w:type="spellStart"/>
            <w:r w:rsidRPr="000146CE">
              <w:rPr>
                <w:rFonts w:ascii="Times New Roman" w:hAnsi="Times New Roman" w:cs="Times New Roman"/>
                <w:sz w:val="24"/>
                <w:szCs w:val="24"/>
              </w:rPr>
              <w:t>також</w:t>
            </w:r>
            <w:proofErr w:type="spellEnd"/>
            <w:r w:rsidRPr="000146CE">
              <w:rPr>
                <w:rFonts w:ascii="Times New Roman" w:hAnsi="Times New Roman" w:cs="Times New Roman"/>
                <w:sz w:val="24"/>
                <w:szCs w:val="24"/>
              </w:rPr>
              <w:t xml:space="preserve"> </w:t>
            </w:r>
            <w:proofErr w:type="spellStart"/>
            <w:r w:rsidRPr="000146CE">
              <w:rPr>
                <w:rFonts w:ascii="Times New Roman" w:hAnsi="Times New Roman" w:cs="Times New Roman"/>
                <w:sz w:val="24"/>
                <w:szCs w:val="24"/>
              </w:rPr>
              <w:t>соціологічні</w:t>
            </w:r>
            <w:proofErr w:type="spellEnd"/>
            <w:r w:rsidRPr="000146CE">
              <w:rPr>
                <w:rFonts w:ascii="Times New Roman" w:hAnsi="Times New Roman" w:cs="Times New Roman"/>
                <w:sz w:val="24"/>
                <w:szCs w:val="24"/>
              </w:rPr>
              <w:t xml:space="preserve"> </w:t>
            </w:r>
            <w:proofErr w:type="spellStart"/>
            <w:r w:rsidRPr="000146CE">
              <w:rPr>
                <w:rFonts w:ascii="Times New Roman" w:hAnsi="Times New Roman" w:cs="Times New Roman"/>
                <w:sz w:val="24"/>
                <w:szCs w:val="24"/>
              </w:rPr>
              <w:t>проблеми</w:t>
            </w:r>
            <w:proofErr w:type="spellEnd"/>
            <w:r w:rsidRPr="000146CE">
              <w:rPr>
                <w:rFonts w:ascii="Times New Roman" w:hAnsi="Times New Roman" w:cs="Times New Roman"/>
                <w:sz w:val="24"/>
                <w:szCs w:val="24"/>
              </w:rPr>
              <w:t xml:space="preserve"> </w:t>
            </w:r>
            <w:proofErr w:type="spellStart"/>
            <w:r w:rsidRPr="000146CE">
              <w:rPr>
                <w:rFonts w:ascii="Times New Roman" w:hAnsi="Times New Roman" w:cs="Times New Roman"/>
                <w:sz w:val="24"/>
                <w:szCs w:val="24"/>
              </w:rPr>
              <w:t>правосуддя</w:t>
            </w:r>
            <w:proofErr w:type="spellEnd"/>
            <w:r w:rsidRPr="000146CE">
              <w:rPr>
                <w:rFonts w:ascii="Times New Roman" w:hAnsi="Times New Roman" w:cs="Times New Roman"/>
                <w:sz w:val="24"/>
                <w:szCs w:val="24"/>
              </w:rPr>
              <w:t>.</w:t>
            </w:r>
          </w:p>
        </w:tc>
      </w:tr>
      <w:tr w:rsidR="005C680D" w:rsidRPr="000146CE" w:rsidTr="007222D5">
        <w:tc>
          <w:tcPr>
            <w:tcW w:w="2351" w:type="dxa"/>
            <w:tcBorders>
              <w:top w:val="single" w:sz="4" w:space="0" w:color="000000"/>
              <w:left w:val="single" w:sz="4" w:space="0" w:color="000000"/>
              <w:bottom w:val="single" w:sz="4" w:space="0" w:color="000000"/>
              <w:right w:val="single" w:sz="4" w:space="0" w:color="000000"/>
            </w:tcBorders>
          </w:tcPr>
          <w:p w:rsidR="005C680D" w:rsidRPr="000146CE" w:rsidRDefault="005C680D" w:rsidP="00EB0E1E">
            <w:pPr>
              <w:spacing w:after="0" w:line="240" w:lineRule="auto"/>
              <w:jc w:val="center"/>
              <w:rPr>
                <w:rFonts w:ascii="Times New Roman" w:eastAsia="Times New Roman" w:hAnsi="Times New Roman" w:cs="Times New Roman"/>
                <w:b/>
                <w:sz w:val="24"/>
                <w:szCs w:val="24"/>
                <w:lang w:val="uk-UA"/>
              </w:rPr>
            </w:pPr>
            <w:r w:rsidRPr="000146CE">
              <w:rPr>
                <w:rFonts w:ascii="Times New Roman" w:eastAsia="Times New Roman" w:hAnsi="Times New Roman" w:cs="Times New Roman"/>
                <w:b/>
                <w:bCs/>
                <w:sz w:val="24"/>
                <w:szCs w:val="24"/>
                <w:lang w:val="uk-UA" w:eastAsia="uk-UA"/>
              </w:rPr>
              <w:lastRenderedPageBreak/>
              <w:t>Література для вивчення дисципліни</w:t>
            </w:r>
          </w:p>
        </w:tc>
        <w:tc>
          <w:tcPr>
            <w:tcW w:w="7714" w:type="dxa"/>
            <w:tcBorders>
              <w:top w:val="single" w:sz="4" w:space="0" w:color="000000"/>
              <w:left w:val="single" w:sz="4" w:space="0" w:color="000000"/>
              <w:bottom w:val="single" w:sz="4" w:space="0" w:color="000000"/>
              <w:right w:val="single" w:sz="4" w:space="0" w:color="000000"/>
            </w:tcBorders>
          </w:tcPr>
          <w:p w:rsidR="00516D8E" w:rsidRPr="000146CE" w:rsidRDefault="00516D8E" w:rsidP="00516D8E">
            <w:pPr>
              <w:pStyle w:val="a3"/>
              <w:widowControl w:val="0"/>
              <w:numPr>
                <w:ilvl w:val="0"/>
                <w:numId w:val="3"/>
              </w:numPr>
              <w:tabs>
                <w:tab w:val="left" w:pos="851"/>
              </w:tabs>
              <w:spacing w:after="0" w:line="240" w:lineRule="auto"/>
              <w:ind w:left="0" w:firstLine="357"/>
              <w:contextualSpacing w:val="0"/>
              <w:jc w:val="both"/>
              <w:rPr>
                <w:rFonts w:ascii="Times New Roman" w:hAnsi="Times New Roman" w:cs="Times New Roman"/>
                <w:sz w:val="24"/>
                <w:szCs w:val="24"/>
              </w:rPr>
            </w:pPr>
            <w:r w:rsidRPr="000146CE">
              <w:rPr>
                <w:rFonts w:ascii="Times New Roman" w:hAnsi="Times New Roman" w:cs="Times New Roman"/>
                <w:sz w:val="24"/>
                <w:szCs w:val="24"/>
              </w:rPr>
              <w:t>Бачинин В.А. Социология: Три курса лекций студентам-юристам / В.А. Бачинин. – Харьков: Консум, 2003. – 576 с.</w:t>
            </w:r>
          </w:p>
          <w:p w:rsidR="00516D8E" w:rsidRPr="000146CE" w:rsidRDefault="00516D8E" w:rsidP="00516D8E">
            <w:pPr>
              <w:pStyle w:val="a3"/>
              <w:numPr>
                <w:ilvl w:val="0"/>
                <w:numId w:val="3"/>
              </w:numPr>
              <w:tabs>
                <w:tab w:val="left" w:pos="851"/>
              </w:tabs>
              <w:spacing w:after="0" w:line="240" w:lineRule="auto"/>
              <w:ind w:left="0" w:firstLine="357"/>
              <w:contextualSpacing w:val="0"/>
              <w:jc w:val="both"/>
              <w:rPr>
                <w:rFonts w:ascii="Times New Roman" w:hAnsi="Times New Roman" w:cs="Times New Roman"/>
                <w:sz w:val="24"/>
                <w:szCs w:val="24"/>
              </w:rPr>
            </w:pPr>
            <w:r w:rsidRPr="000146CE">
              <w:rPr>
                <w:rFonts w:ascii="Times New Roman" w:hAnsi="Times New Roman" w:cs="Times New Roman"/>
                <w:sz w:val="24"/>
                <w:szCs w:val="24"/>
              </w:rPr>
              <w:t>Вебер М. Избранное. Образ общества / Макс Вебер; Пер. с нем. – М.: Юрист, 1994. – 704 с.</w:t>
            </w:r>
          </w:p>
          <w:p w:rsidR="00516D8E" w:rsidRPr="000146CE" w:rsidRDefault="00516D8E" w:rsidP="00516D8E">
            <w:pPr>
              <w:pStyle w:val="a3"/>
              <w:numPr>
                <w:ilvl w:val="0"/>
                <w:numId w:val="3"/>
              </w:numPr>
              <w:tabs>
                <w:tab w:val="left" w:pos="851"/>
              </w:tabs>
              <w:spacing w:after="0" w:line="240" w:lineRule="auto"/>
              <w:ind w:left="0" w:firstLine="357"/>
              <w:contextualSpacing w:val="0"/>
              <w:jc w:val="both"/>
              <w:rPr>
                <w:rStyle w:val="a6"/>
                <w:rFonts w:ascii="Times New Roman" w:hAnsi="Times New Roman" w:cs="Times New Roman"/>
                <w:b w:val="0"/>
                <w:bCs w:val="0"/>
                <w:sz w:val="24"/>
                <w:szCs w:val="24"/>
              </w:rPr>
            </w:pPr>
            <w:r w:rsidRPr="000146CE">
              <w:rPr>
                <w:rStyle w:val="a6"/>
                <w:rFonts w:ascii="Times New Roman" w:hAnsi="Times New Roman" w:cs="Times New Roman"/>
                <w:b w:val="0"/>
                <w:sz w:val="24"/>
                <w:szCs w:val="24"/>
              </w:rPr>
              <w:t>Гірник А., Бобро А. Конфлікти: структура, екскалація, залагодження / А. Гірник, А. Бобро. – К.: Основи, 2004. – 172 с.</w:t>
            </w:r>
          </w:p>
          <w:p w:rsidR="00516D8E" w:rsidRPr="000146CE" w:rsidRDefault="00516D8E" w:rsidP="00516D8E">
            <w:pPr>
              <w:pStyle w:val="a3"/>
              <w:numPr>
                <w:ilvl w:val="0"/>
                <w:numId w:val="3"/>
              </w:numPr>
              <w:tabs>
                <w:tab w:val="left" w:pos="851"/>
              </w:tabs>
              <w:spacing w:after="0" w:line="240" w:lineRule="auto"/>
              <w:ind w:left="0" w:firstLine="357"/>
              <w:contextualSpacing w:val="0"/>
              <w:jc w:val="both"/>
              <w:rPr>
                <w:rFonts w:ascii="Times New Roman" w:hAnsi="Times New Roman" w:cs="Times New Roman"/>
                <w:sz w:val="24"/>
                <w:szCs w:val="24"/>
              </w:rPr>
            </w:pPr>
            <w:r w:rsidRPr="000146CE">
              <w:rPr>
                <w:rFonts w:ascii="Times New Roman" w:hAnsi="Times New Roman" w:cs="Times New Roman"/>
                <w:sz w:val="24"/>
                <w:szCs w:val="24"/>
              </w:rPr>
              <w:t>Гравитц М., Пэнто Р. Методы социальных наук. Перевод с французского / М. Гравитц, Р. Пэнто; Под ред. В.П. Казимирчука (вступ. ст.), В.А. Туманова (вступ. ст.); Пер.: С.В. Боботов, Ю.А. Глазов. – М.: Прогресс, 1972. – 607 c.</w:t>
            </w:r>
          </w:p>
          <w:p w:rsidR="00516D8E" w:rsidRPr="000146CE" w:rsidRDefault="00516D8E" w:rsidP="00516D8E">
            <w:pPr>
              <w:pStyle w:val="a3"/>
              <w:numPr>
                <w:ilvl w:val="0"/>
                <w:numId w:val="3"/>
              </w:numPr>
              <w:tabs>
                <w:tab w:val="left" w:pos="851"/>
              </w:tabs>
              <w:spacing w:after="0" w:line="240" w:lineRule="auto"/>
              <w:ind w:left="0" w:firstLine="357"/>
              <w:contextualSpacing w:val="0"/>
              <w:jc w:val="both"/>
              <w:rPr>
                <w:rFonts w:ascii="Times New Roman" w:hAnsi="Times New Roman" w:cs="Times New Roman"/>
                <w:sz w:val="24"/>
                <w:szCs w:val="24"/>
              </w:rPr>
            </w:pPr>
            <w:r w:rsidRPr="000146CE">
              <w:rPr>
                <w:rFonts w:ascii="Times New Roman" w:hAnsi="Times New Roman" w:cs="Times New Roman"/>
                <w:sz w:val="24"/>
                <w:szCs w:val="24"/>
              </w:rPr>
              <w:t>Гурвич Г.Д. Философия и социология права: Избранные сочинения / Г.Д. Гурвич; Пер. М.В. Антонова, Л.В. Ворониной. – СПб.: Издательский дом СПбГУ, 2004. – 848 с.</w:t>
            </w:r>
          </w:p>
          <w:p w:rsidR="00516D8E" w:rsidRPr="000146CE" w:rsidRDefault="00516D8E" w:rsidP="00516D8E">
            <w:pPr>
              <w:pStyle w:val="a3"/>
              <w:numPr>
                <w:ilvl w:val="0"/>
                <w:numId w:val="3"/>
              </w:numPr>
              <w:tabs>
                <w:tab w:val="left" w:pos="851"/>
              </w:tabs>
              <w:spacing w:after="0" w:line="240" w:lineRule="auto"/>
              <w:ind w:left="0" w:firstLine="357"/>
              <w:contextualSpacing w:val="0"/>
              <w:jc w:val="both"/>
              <w:rPr>
                <w:rFonts w:ascii="Times New Roman" w:hAnsi="Times New Roman" w:cs="Times New Roman"/>
                <w:sz w:val="24"/>
                <w:szCs w:val="24"/>
              </w:rPr>
            </w:pPr>
            <w:r w:rsidRPr="000146CE">
              <w:rPr>
                <w:rFonts w:ascii="Times New Roman" w:hAnsi="Times New Roman" w:cs="Times New Roman"/>
                <w:sz w:val="24"/>
                <w:szCs w:val="24"/>
              </w:rPr>
              <w:t>Ґідденс Е. Соціологія / Е. Ґідденс; Пер. з англ. – К.: Основи, 1999. – 726 с.</w:t>
            </w:r>
          </w:p>
          <w:p w:rsidR="00516D8E" w:rsidRPr="000146CE" w:rsidRDefault="00516D8E" w:rsidP="00516D8E">
            <w:pPr>
              <w:pStyle w:val="a3"/>
              <w:widowControl w:val="0"/>
              <w:numPr>
                <w:ilvl w:val="0"/>
                <w:numId w:val="3"/>
              </w:numPr>
              <w:tabs>
                <w:tab w:val="left" w:pos="426"/>
                <w:tab w:val="left" w:pos="851"/>
              </w:tabs>
              <w:spacing w:after="0" w:line="240" w:lineRule="auto"/>
              <w:ind w:left="0" w:firstLine="357"/>
              <w:contextualSpacing w:val="0"/>
              <w:jc w:val="both"/>
              <w:rPr>
                <w:rFonts w:ascii="Times New Roman" w:hAnsi="Times New Roman" w:cs="Times New Roman"/>
                <w:sz w:val="24"/>
                <w:szCs w:val="24"/>
              </w:rPr>
            </w:pPr>
            <w:r w:rsidRPr="000146CE">
              <w:rPr>
                <w:rFonts w:ascii="Times New Roman" w:hAnsi="Times New Roman" w:cs="Times New Roman"/>
                <w:bCs/>
                <w:sz w:val="24"/>
                <w:szCs w:val="24"/>
              </w:rPr>
              <w:t>Дюркгейм Э.</w:t>
            </w:r>
            <w:r w:rsidRPr="000146CE">
              <w:rPr>
                <w:rFonts w:ascii="Times New Roman" w:hAnsi="Times New Roman" w:cs="Times New Roman"/>
                <w:sz w:val="24"/>
                <w:szCs w:val="24"/>
              </w:rPr>
              <w:t xml:space="preserve"> Социология. Ее предмет, метод, предназначение / Э. Дюркгейм; Пер. с фр., сост., послесл. и прим. А.Б. Гофмана. — М.: Канон, 1995. — 352 с. — (История социологии в памятниках).</w:t>
            </w:r>
          </w:p>
          <w:p w:rsidR="00516D8E" w:rsidRPr="000146CE" w:rsidRDefault="00516D8E" w:rsidP="00516D8E">
            <w:pPr>
              <w:pStyle w:val="a3"/>
              <w:numPr>
                <w:ilvl w:val="0"/>
                <w:numId w:val="3"/>
              </w:numPr>
              <w:tabs>
                <w:tab w:val="left" w:pos="851"/>
              </w:tabs>
              <w:spacing w:after="0" w:line="240" w:lineRule="auto"/>
              <w:ind w:left="0" w:firstLine="357"/>
              <w:contextualSpacing w:val="0"/>
              <w:jc w:val="both"/>
              <w:rPr>
                <w:rFonts w:ascii="Times New Roman" w:hAnsi="Times New Roman" w:cs="Times New Roman"/>
                <w:sz w:val="24"/>
                <w:szCs w:val="24"/>
              </w:rPr>
            </w:pPr>
            <w:r w:rsidRPr="000146CE">
              <w:rPr>
                <w:rFonts w:ascii="Times New Roman" w:hAnsi="Times New Roman" w:cs="Times New Roman"/>
                <w:sz w:val="24"/>
                <w:szCs w:val="24"/>
              </w:rPr>
              <w:t>Ерліх Є. Про живе право / Євген Ерліх // Проблеми філософії права. – 2003. – Т. ІІІ. – № 1-2. – С. 201-210.</w:t>
            </w:r>
          </w:p>
          <w:p w:rsidR="00516D8E" w:rsidRPr="000146CE" w:rsidRDefault="00516D8E" w:rsidP="00516D8E">
            <w:pPr>
              <w:pStyle w:val="a3"/>
              <w:numPr>
                <w:ilvl w:val="0"/>
                <w:numId w:val="3"/>
              </w:numPr>
              <w:tabs>
                <w:tab w:val="left" w:pos="851"/>
              </w:tabs>
              <w:spacing w:after="0" w:line="240" w:lineRule="auto"/>
              <w:ind w:left="0" w:firstLine="357"/>
              <w:contextualSpacing w:val="0"/>
              <w:jc w:val="both"/>
              <w:rPr>
                <w:rFonts w:ascii="Times New Roman" w:hAnsi="Times New Roman" w:cs="Times New Roman"/>
                <w:sz w:val="24"/>
                <w:szCs w:val="24"/>
              </w:rPr>
            </w:pPr>
            <w:r w:rsidRPr="000146CE">
              <w:rPr>
                <w:rFonts w:ascii="Times New Roman" w:hAnsi="Times New Roman" w:cs="Times New Roman"/>
                <w:sz w:val="24"/>
                <w:szCs w:val="24"/>
              </w:rPr>
              <w:t>Ерліх Є. Соціологія права / Євген Ерліх // Проблеми філософії права. – 2003. – Т. ІІІ. – № 1-2. – С. 161-167.</w:t>
            </w:r>
          </w:p>
          <w:p w:rsidR="00516D8E" w:rsidRPr="000146CE" w:rsidRDefault="00516D8E" w:rsidP="00516D8E">
            <w:pPr>
              <w:pStyle w:val="a3"/>
              <w:numPr>
                <w:ilvl w:val="0"/>
                <w:numId w:val="3"/>
              </w:numPr>
              <w:tabs>
                <w:tab w:val="left" w:pos="851"/>
              </w:tabs>
              <w:spacing w:after="0" w:line="240" w:lineRule="auto"/>
              <w:ind w:left="0" w:firstLine="357"/>
              <w:contextualSpacing w:val="0"/>
              <w:jc w:val="both"/>
              <w:rPr>
                <w:rFonts w:ascii="Times New Roman" w:hAnsi="Times New Roman" w:cs="Times New Roman"/>
                <w:sz w:val="24"/>
                <w:szCs w:val="24"/>
              </w:rPr>
            </w:pPr>
            <w:r w:rsidRPr="000146CE">
              <w:rPr>
                <w:rFonts w:ascii="Times New Roman" w:hAnsi="Times New Roman" w:cs="Times New Roman"/>
                <w:sz w:val="24"/>
                <w:szCs w:val="24"/>
              </w:rPr>
              <w:t>Карбонье Ж. Юридическая социология / Пер. с фр. В.А. Туманова. – М.: Прогресс, 1986. – 352 с.</w:t>
            </w:r>
          </w:p>
          <w:p w:rsidR="00516D8E" w:rsidRPr="000146CE" w:rsidRDefault="00516D8E" w:rsidP="00516D8E">
            <w:pPr>
              <w:pStyle w:val="a3"/>
              <w:numPr>
                <w:ilvl w:val="0"/>
                <w:numId w:val="3"/>
              </w:numPr>
              <w:tabs>
                <w:tab w:val="left" w:pos="851"/>
              </w:tabs>
              <w:spacing w:after="0" w:line="240" w:lineRule="auto"/>
              <w:ind w:left="0" w:firstLine="357"/>
              <w:contextualSpacing w:val="0"/>
              <w:jc w:val="both"/>
              <w:rPr>
                <w:rFonts w:ascii="Times New Roman" w:hAnsi="Times New Roman" w:cs="Times New Roman"/>
                <w:sz w:val="24"/>
                <w:szCs w:val="24"/>
              </w:rPr>
            </w:pPr>
            <w:r w:rsidRPr="000146CE">
              <w:rPr>
                <w:rFonts w:ascii="Times New Roman" w:hAnsi="Times New Roman" w:cs="Times New Roman"/>
                <w:bCs/>
                <w:sz w:val="24"/>
                <w:szCs w:val="24"/>
              </w:rPr>
              <w:t>Ковлер А.И. Антропология права : Учебник для вузов / А.И. Ковлер. – М.: НОРМА- ИНФРА·М, 2002. – 480 с.</w:t>
            </w:r>
          </w:p>
          <w:p w:rsidR="00516D8E" w:rsidRPr="000146CE" w:rsidRDefault="00516D8E" w:rsidP="00516D8E">
            <w:pPr>
              <w:pStyle w:val="a3"/>
              <w:numPr>
                <w:ilvl w:val="0"/>
                <w:numId w:val="3"/>
              </w:numPr>
              <w:tabs>
                <w:tab w:val="left" w:pos="851"/>
              </w:tabs>
              <w:spacing w:after="0" w:line="240" w:lineRule="auto"/>
              <w:ind w:left="0" w:firstLine="357"/>
              <w:contextualSpacing w:val="0"/>
              <w:jc w:val="both"/>
              <w:rPr>
                <w:rFonts w:ascii="Times New Roman" w:hAnsi="Times New Roman" w:cs="Times New Roman"/>
                <w:sz w:val="24"/>
                <w:szCs w:val="24"/>
              </w:rPr>
            </w:pPr>
            <w:r w:rsidRPr="000146CE">
              <w:rPr>
                <w:rFonts w:ascii="Times New Roman" w:hAnsi="Times New Roman" w:cs="Times New Roman"/>
                <w:sz w:val="24"/>
                <w:szCs w:val="24"/>
              </w:rPr>
              <w:t xml:space="preserve">Конт О. Дух позитивной философии / Огюст Конт // </w:t>
            </w:r>
            <w:r w:rsidRPr="000146CE">
              <w:rPr>
                <w:rFonts w:ascii="Times New Roman" w:hAnsi="Times New Roman" w:cs="Times New Roman"/>
                <w:bCs/>
                <w:sz w:val="24"/>
                <w:szCs w:val="24"/>
              </w:rPr>
              <w:t xml:space="preserve">Тексты </w:t>
            </w:r>
            <w:r w:rsidRPr="000146CE">
              <w:rPr>
                <w:rFonts w:ascii="Times New Roman" w:hAnsi="Times New Roman" w:cs="Times New Roman"/>
                <w:sz w:val="24"/>
                <w:szCs w:val="24"/>
              </w:rPr>
              <w:t xml:space="preserve">по </w:t>
            </w:r>
            <w:r w:rsidRPr="000146CE">
              <w:rPr>
                <w:rFonts w:ascii="Times New Roman" w:hAnsi="Times New Roman" w:cs="Times New Roman"/>
                <w:bCs/>
                <w:sz w:val="24"/>
                <w:szCs w:val="24"/>
              </w:rPr>
              <w:t>истории социологии XIX</w:t>
            </w:r>
            <w:r w:rsidRPr="000146CE">
              <w:rPr>
                <w:rFonts w:ascii="Times New Roman" w:hAnsi="Times New Roman" w:cs="Times New Roman"/>
                <w:sz w:val="24"/>
                <w:szCs w:val="24"/>
              </w:rPr>
              <w:t>-</w:t>
            </w:r>
            <w:r w:rsidRPr="000146CE">
              <w:rPr>
                <w:rFonts w:ascii="Times New Roman" w:hAnsi="Times New Roman" w:cs="Times New Roman"/>
                <w:bCs/>
                <w:sz w:val="24"/>
                <w:szCs w:val="24"/>
              </w:rPr>
              <w:t>XX вв</w:t>
            </w:r>
            <w:r w:rsidRPr="000146CE">
              <w:rPr>
                <w:rFonts w:ascii="Times New Roman" w:hAnsi="Times New Roman" w:cs="Times New Roman"/>
                <w:sz w:val="24"/>
                <w:szCs w:val="24"/>
              </w:rPr>
              <w:t xml:space="preserve">. </w:t>
            </w:r>
            <w:r w:rsidRPr="000146CE">
              <w:rPr>
                <w:rFonts w:ascii="Times New Roman" w:hAnsi="Times New Roman" w:cs="Times New Roman"/>
                <w:bCs/>
                <w:sz w:val="24"/>
                <w:szCs w:val="24"/>
              </w:rPr>
              <w:t>Хрестоматия</w:t>
            </w:r>
            <w:r w:rsidRPr="000146CE">
              <w:rPr>
                <w:rFonts w:ascii="Times New Roman" w:hAnsi="Times New Roman" w:cs="Times New Roman"/>
                <w:sz w:val="24"/>
                <w:szCs w:val="24"/>
              </w:rPr>
              <w:t xml:space="preserve"> / Сост. и отв. ред. д.ф.н. В.И. Добреньков, к.ф.н. Л.П. Беленкова. – М.: Наука, 1994 – С. 5-26.</w:t>
            </w:r>
          </w:p>
          <w:p w:rsidR="00516D8E" w:rsidRPr="000146CE" w:rsidRDefault="00516D8E" w:rsidP="00516D8E">
            <w:pPr>
              <w:pStyle w:val="a3"/>
              <w:numPr>
                <w:ilvl w:val="0"/>
                <w:numId w:val="3"/>
              </w:numPr>
              <w:tabs>
                <w:tab w:val="left" w:pos="851"/>
              </w:tabs>
              <w:spacing w:after="0" w:line="240" w:lineRule="auto"/>
              <w:ind w:left="0" w:firstLine="357"/>
              <w:contextualSpacing w:val="0"/>
              <w:jc w:val="both"/>
              <w:rPr>
                <w:rFonts w:ascii="Times New Roman" w:hAnsi="Times New Roman" w:cs="Times New Roman"/>
                <w:sz w:val="24"/>
                <w:szCs w:val="24"/>
              </w:rPr>
            </w:pPr>
            <w:r w:rsidRPr="000146CE">
              <w:rPr>
                <w:rFonts w:ascii="Times New Roman" w:hAnsi="Times New Roman" w:cs="Times New Roman"/>
                <w:iCs/>
                <w:sz w:val="24"/>
                <w:szCs w:val="24"/>
              </w:rPr>
              <w:t>Мейхью Л.</w:t>
            </w:r>
            <w:r w:rsidRPr="000146CE">
              <w:rPr>
                <w:rFonts w:ascii="Times New Roman" w:hAnsi="Times New Roman" w:cs="Times New Roman"/>
                <w:i/>
                <w:iCs/>
                <w:sz w:val="24"/>
                <w:szCs w:val="24"/>
              </w:rPr>
              <w:t xml:space="preserve"> </w:t>
            </w:r>
            <w:r w:rsidRPr="000146CE">
              <w:rPr>
                <w:rFonts w:ascii="Times New Roman" w:hAnsi="Times New Roman" w:cs="Times New Roman"/>
                <w:sz w:val="24"/>
                <w:szCs w:val="24"/>
              </w:rPr>
              <w:t>Социология права / Л. Мейхью // Американская социология: перспективы, проблемы, методы / Пер. с англ. В.В.Воронина и Е. В. Зиньковского. – М.: Прогресс, 1972. – С. 220-234.</w:t>
            </w:r>
          </w:p>
          <w:p w:rsidR="00516D8E" w:rsidRPr="000146CE" w:rsidRDefault="00516D8E" w:rsidP="00516D8E">
            <w:pPr>
              <w:pStyle w:val="a3"/>
              <w:numPr>
                <w:ilvl w:val="0"/>
                <w:numId w:val="3"/>
              </w:numPr>
              <w:tabs>
                <w:tab w:val="left" w:pos="851"/>
              </w:tabs>
              <w:spacing w:after="0" w:line="240" w:lineRule="auto"/>
              <w:ind w:left="0" w:firstLine="357"/>
              <w:contextualSpacing w:val="0"/>
              <w:jc w:val="both"/>
              <w:rPr>
                <w:rFonts w:ascii="Times New Roman" w:hAnsi="Times New Roman" w:cs="Times New Roman"/>
                <w:sz w:val="24"/>
                <w:szCs w:val="24"/>
              </w:rPr>
            </w:pPr>
            <w:r w:rsidRPr="000146CE">
              <w:rPr>
                <w:rFonts w:ascii="Times New Roman" w:hAnsi="Times New Roman" w:cs="Times New Roman"/>
                <w:iCs/>
                <w:sz w:val="24"/>
                <w:szCs w:val="24"/>
              </w:rPr>
              <w:t>Нерсесянц В.С.</w:t>
            </w:r>
            <w:r w:rsidRPr="000146CE">
              <w:rPr>
                <w:rFonts w:ascii="Times New Roman" w:hAnsi="Times New Roman" w:cs="Times New Roman"/>
                <w:i/>
                <w:iCs/>
                <w:sz w:val="24"/>
                <w:szCs w:val="24"/>
              </w:rPr>
              <w:t xml:space="preserve"> </w:t>
            </w:r>
            <w:r w:rsidRPr="000146CE">
              <w:rPr>
                <w:rFonts w:ascii="Times New Roman" w:hAnsi="Times New Roman" w:cs="Times New Roman"/>
                <w:sz w:val="24"/>
                <w:szCs w:val="24"/>
              </w:rPr>
              <w:t>Право в системе социальной регуляции. История и современность / В.С. Нерсесянц. – М.: Знание, 1986. – 64 c.</w:t>
            </w:r>
          </w:p>
          <w:p w:rsidR="00516D8E" w:rsidRPr="000146CE" w:rsidRDefault="00516D8E" w:rsidP="00516D8E">
            <w:pPr>
              <w:pStyle w:val="1"/>
              <w:numPr>
                <w:ilvl w:val="0"/>
                <w:numId w:val="3"/>
              </w:numPr>
              <w:snapToGrid w:val="0"/>
              <w:spacing w:before="0" w:beforeAutospacing="0" w:after="0" w:afterAutospacing="0"/>
              <w:ind w:left="0" w:firstLine="357"/>
              <w:jc w:val="both"/>
              <w:rPr>
                <w:b w:val="0"/>
                <w:sz w:val="24"/>
                <w:szCs w:val="24"/>
              </w:rPr>
            </w:pPr>
            <w:r w:rsidRPr="000146CE">
              <w:rPr>
                <w:b w:val="0"/>
                <w:sz w:val="24"/>
                <w:szCs w:val="24"/>
              </w:rPr>
              <w:t xml:space="preserve">Настасяк І.Ю. Соціологія права: навчальний посібник / І. Ю. Настасяк. – Львів: </w:t>
            </w:r>
            <w:proofErr w:type="spellStart"/>
            <w:r w:rsidRPr="000146CE">
              <w:rPr>
                <w:b w:val="0"/>
                <w:sz w:val="24"/>
                <w:szCs w:val="24"/>
              </w:rPr>
              <w:t>ЛьвДУВС</w:t>
            </w:r>
            <w:proofErr w:type="spellEnd"/>
            <w:r w:rsidRPr="000146CE">
              <w:rPr>
                <w:b w:val="0"/>
                <w:sz w:val="24"/>
                <w:szCs w:val="24"/>
              </w:rPr>
              <w:t>, 2008. – 196 с.</w:t>
            </w:r>
          </w:p>
          <w:p w:rsidR="00516D8E" w:rsidRPr="000146CE" w:rsidRDefault="00516D8E" w:rsidP="00516D8E">
            <w:pPr>
              <w:pStyle w:val="a3"/>
              <w:numPr>
                <w:ilvl w:val="0"/>
                <w:numId w:val="3"/>
              </w:numPr>
              <w:tabs>
                <w:tab w:val="left" w:pos="851"/>
              </w:tabs>
              <w:spacing w:after="0" w:line="240" w:lineRule="auto"/>
              <w:ind w:left="0" w:firstLine="357"/>
              <w:contextualSpacing w:val="0"/>
              <w:jc w:val="both"/>
              <w:rPr>
                <w:rFonts w:ascii="Times New Roman" w:hAnsi="Times New Roman" w:cs="Times New Roman"/>
                <w:sz w:val="24"/>
                <w:szCs w:val="24"/>
              </w:rPr>
            </w:pPr>
            <w:r w:rsidRPr="000146CE">
              <w:rPr>
                <w:rFonts w:ascii="Times New Roman" w:hAnsi="Times New Roman" w:cs="Times New Roman"/>
                <w:sz w:val="24"/>
                <w:szCs w:val="24"/>
              </w:rPr>
              <w:t>Русинка І.І. Конфліктологія. Психотехнології запобігання і управління конфліктами / І.І. Русинка. – К.: Професіонал, 2007. – 332 с.</w:t>
            </w:r>
          </w:p>
          <w:p w:rsidR="00516D8E" w:rsidRPr="000146CE" w:rsidRDefault="00516D8E" w:rsidP="00516D8E">
            <w:pPr>
              <w:pStyle w:val="a3"/>
              <w:numPr>
                <w:ilvl w:val="0"/>
                <w:numId w:val="3"/>
              </w:numPr>
              <w:spacing w:after="0" w:line="240" w:lineRule="auto"/>
              <w:ind w:left="0" w:firstLine="357"/>
              <w:contextualSpacing w:val="0"/>
              <w:jc w:val="both"/>
              <w:rPr>
                <w:rFonts w:ascii="Times New Roman" w:hAnsi="Times New Roman" w:cs="Times New Roman"/>
                <w:sz w:val="24"/>
                <w:szCs w:val="24"/>
              </w:rPr>
            </w:pPr>
            <w:r w:rsidRPr="000146CE">
              <w:rPr>
                <w:rFonts w:ascii="Times New Roman" w:hAnsi="Times New Roman" w:cs="Times New Roman"/>
                <w:sz w:val="24"/>
                <w:szCs w:val="24"/>
              </w:rPr>
              <w:t>Рущенко І. П. Соціологія злочинності: Монографія. – Харків: Вид-во Націон. ун-ту внутр. справ, 2001. – 370 с.</w:t>
            </w:r>
          </w:p>
          <w:p w:rsidR="00516D8E" w:rsidRPr="000146CE" w:rsidRDefault="00516D8E" w:rsidP="00516D8E">
            <w:pPr>
              <w:pStyle w:val="a3"/>
              <w:numPr>
                <w:ilvl w:val="0"/>
                <w:numId w:val="3"/>
              </w:numPr>
              <w:tabs>
                <w:tab w:val="left" w:pos="851"/>
              </w:tabs>
              <w:spacing w:after="0" w:line="240" w:lineRule="auto"/>
              <w:ind w:left="0" w:firstLine="357"/>
              <w:contextualSpacing w:val="0"/>
              <w:jc w:val="both"/>
              <w:rPr>
                <w:rFonts w:ascii="Times New Roman" w:hAnsi="Times New Roman" w:cs="Times New Roman"/>
                <w:sz w:val="24"/>
                <w:szCs w:val="24"/>
              </w:rPr>
            </w:pPr>
            <w:r w:rsidRPr="000146CE">
              <w:rPr>
                <w:rFonts w:ascii="Times New Roman" w:hAnsi="Times New Roman" w:cs="Times New Roman"/>
                <w:sz w:val="24"/>
                <w:szCs w:val="24"/>
              </w:rPr>
              <w:t>Савчук С.В. Юридична соціологія: предмет та місце в системі юридичних наук / С.В. Савчук. – Чернівці: Рута, 2003. – 240 с.</w:t>
            </w:r>
          </w:p>
          <w:p w:rsidR="00516D8E" w:rsidRPr="000146CE" w:rsidRDefault="00516D8E" w:rsidP="00516D8E">
            <w:pPr>
              <w:pStyle w:val="a3"/>
              <w:numPr>
                <w:ilvl w:val="0"/>
                <w:numId w:val="3"/>
              </w:numPr>
              <w:tabs>
                <w:tab w:val="left" w:pos="851"/>
              </w:tabs>
              <w:spacing w:after="0" w:line="240" w:lineRule="auto"/>
              <w:ind w:left="0" w:firstLine="357"/>
              <w:contextualSpacing w:val="0"/>
              <w:jc w:val="both"/>
              <w:rPr>
                <w:rFonts w:ascii="Times New Roman" w:hAnsi="Times New Roman" w:cs="Times New Roman"/>
                <w:sz w:val="24"/>
                <w:szCs w:val="24"/>
              </w:rPr>
            </w:pPr>
            <w:r w:rsidRPr="000146CE">
              <w:rPr>
                <w:rFonts w:ascii="Times New Roman" w:hAnsi="Times New Roman" w:cs="Times New Roman"/>
                <w:sz w:val="24"/>
                <w:szCs w:val="24"/>
              </w:rPr>
              <w:t>Соціологія : підручник / Ю.Ф. Пачковський, Н.В. Коваліско, І.В. Городняк та ін.; за ред. д-ра соціолог. наук, проф. Ю.Ф. Пачковського. – Львів : ЛНУ імені Івана Франка, 2011. – 418 с.</w:t>
            </w:r>
          </w:p>
          <w:p w:rsidR="00516D8E" w:rsidRPr="000146CE" w:rsidRDefault="00516D8E" w:rsidP="00516D8E">
            <w:pPr>
              <w:pStyle w:val="a3"/>
              <w:numPr>
                <w:ilvl w:val="0"/>
                <w:numId w:val="3"/>
              </w:numPr>
              <w:tabs>
                <w:tab w:val="left" w:pos="851"/>
              </w:tabs>
              <w:spacing w:after="0" w:line="240" w:lineRule="auto"/>
              <w:ind w:left="0" w:firstLine="357"/>
              <w:contextualSpacing w:val="0"/>
              <w:jc w:val="both"/>
              <w:rPr>
                <w:rFonts w:ascii="Times New Roman" w:hAnsi="Times New Roman" w:cs="Times New Roman"/>
                <w:sz w:val="24"/>
                <w:szCs w:val="24"/>
              </w:rPr>
            </w:pPr>
            <w:r w:rsidRPr="000146CE">
              <w:rPr>
                <w:rFonts w:ascii="Times New Roman" w:hAnsi="Times New Roman" w:cs="Times New Roman"/>
                <w:sz w:val="24"/>
                <w:szCs w:val="24"/>
              </w:rPr>
              <w:t>Черниш Н.Й. Соціологія: Підручник за рейтингово-модульною системою / Н.Й. Черниш. – К.: Знання, 2009. – 468 с.</w:t>
            </w:r>
          </w:p>
          <w:p w:rsidR="00516D8E" w:rsidRPr="000146CE" w:rsidRDefault="00516D8E" w:rsidP="00516D8E">
            <w:pPr>
              <w:pStyle w:val="a3"/>
              <w:numPr>
                <w:ilvl w:val="0"/>
                <w:numId w:val="3"/>
              </w:numPr>
              <w:tabs>
                <w:tab w:val="left" w:pos="851"/>
              </w:tabs>
              <w:spacing w:after="0" w:line="240" w:lineRule="auto"/>
              <w:ind w:left="0" w:firstLine="357"/>
              <w:contextualSpacing w:val="0"/>
              <w:jc w:val="both"/>
              <w:rPr>
                <w:rFonts w:ascii="Times New Roman" w:hAnsi="Times New Roman" w:cs="Times New Roman"/>
                <w:sz w:val="24"/>
                <w:szCs w:val="24"/>
              </w:rPr>
            </w:pPr>
            <w:r w:rsidRPr="000146CE">
              <w:rPr>
                <w:rFonts w:ascii="Times New Roman" w:hAnsi="Times New Roman" w:cs="Times New Roman"/>
                <w:sz w:val="24"/>
                <w:szCs w:val="24"/>
              </w:rPr>
              <w:t>Юридическая конфликтология / Отв. ред. В. Н. Кудрявцев. – М.: Изд-во ИГиП РАН, 1995. – 316 c.</w:t>
            </w:r>
          </w:p>
          <w:p w:rsidR="00D70928" w:rsidRPr="000146CE" w:rsidRDefault="00D70928" w:rsidP="00516D8E">
            <w:pPr>
              <w:pStyle w:val="a3"/>
              <w:numPr>
                <w:ilvl w:val="0"/>
                <w:numId w:val="3"/>
              </w:numPr>
              <w:shd w:val="clear" w:color="auto" w:fill="FFFFFF"/>
              <w:spacing w:after="0" w:line="240" w:lineRule="auto"/>
              <w:ind w:left="0" w:firstLine="357"/>
              <w:contextualSpacing w:val="0"/>
              <w:jc w:val="both"/>
              <w:textAlignment w:val="baseline"/>
              <w:rPr>
                <w:rFonts w:ascii="Times New Roman" w:hAnsi="Times New Roman" w:cs="Times New Roman"/>
                <w:sz w:val="24"/>
                <w:szCs w:val="24"/>
                <w:lang w:val="uk-UA" w:eastAsia="uk-UA"/>
              </w:rPr>
            </w:pPr>
            <w:proofErr w:type="spellStart"/>
            <w:r w:rsidRPr="000146CE">
              <w:rPr>
                <w:rFonts w:ascii="Times New Roman" w:hAnsi="Times New Roman" w:cs="Times New Roman"/>
                <w:sz w:val="24"/>
                <w:szCs w:val="24"/>
                <w:lang w:val="uk-UA" w:eastAsia="uk-UA"/>
              </w:rPr>
              <w:t>Giddens</w:t>
            </w:r>
            <w:proofErr w:type="spellEnd"/>
            <w:r w:rsidRPr="000146CE">
              <w:rPr>
                <w:rFonts w:ascii="Times New Roman" w:hAnsi="Times New Roman" w:cs="Times New Roman"/>
                <w:sz w:val="24"/>
                <w:szCs w:val="24"/>
                <w:lang w:val="uk-UA" w:eastAsia="uk-UA"/>
              </w:rPr>
              <w:t xml:space="preserve"> A. </w:t>
            </w:r>
            <w:proofErr w:type="spellStart"/>
            <w:r w:rsidRPr="000146CE">
              <w:rPr>
                <w:rFonts w:ascii="Times New Roman" w:hAnsi="Times New Roman" w:cs="Times New Roman"/>
                <w:sz w:val="24"/>
                <w:szCs w:val="24"/>
                <w:lang w:val="uk-UA" w:eastAsia="uk-UA"/>
              </w:rPr>
              <w:t>Central</w:t>
            </w:r>
            <w:proofErr w:type="spellEnd"/>
            <w:r w:rsidRPr="000146CE">
              <w:rPr>
                <w:rFonts w:ascii="Times New Roman" w:hAnsi="Times New Roman" w:cs="Times New Roman"/>
                <w:sz w:val="24"/>
                <w:szCs w:val="24"/>
                <w:lang w:val="uk-UA" w:eastAsia="uk-UA"/>
              </w:rPr>
              <w:t xml:space="preserve"> </w:t>
            </w:r>
            <w:proofErr w:type="spellStart"/>
            <w:r w:rsidRPr="000146CE">
              <w:rPr>
                <w:rFonts w:ascii="Times New Roman" w:hAnsi="Times New Roman" w:cs="Times New Roman"/>
                <w:sz w:val="24"/>
                <w:szCs w:val="24"/>
                <w:lang w:val="uk-UA" w:eastAsia="uk-UA"/>
              </w:rPr>
              <w:t>problems</w:t>
            </w:r>
            <w:proofErr w:type="spellEnd"/>
            <w:r w:rsidRPr="000146CE">
              <w:rPr>
                <w:rFonts w:ascii="Times New Roman" w:hAnsi="Times New Roman" w:cs="Times New Roman"/>
                <w:sz w:val="24"/>
                <w:szCs w:val="24"/>
                <w:lang w:val="uk-UA" w:eastAsia="uk-UA"/>
              </w:rPr>
              <w:t xml:space="preserve"> </w:t>
            </w:r>
            <w:proofErr w:type="spellStart"/>
            <w:r w:rsidRPr="000146CE">
              <w:rPr>
                <w:rFonts w:ascii="Times New Roman" w:hAnsi="Times New Roman" w:cs="Times New Roman"/>
                <w:sz w:val="24"/>
                <w:szCs w:val="24"/>
                <w:lang w:val="uk-UA" w:eastAsia="uk-UA"/>
              </w:rPr>
              <w:t>in</w:t>
            </w:r>
            <w:proofErr w:type="spellEnd"/>
            <w:r w:rsidRPr="000146CE">
              <w:rPr>
                <w:rFonts w:ascii="Times New Roman" w:hAnsi="Times New Roman" w:cs="Times New Roman"/>
                <w:sz w:val="24"/>
                <w:szCs w:val="24"/>
                <w:lang w:val="uk-UA" w:eastAsia="uk-UA"/>
              </w:rPr>
              <w:t xml:space="preserve"> </w:t>
            </w:r>
            <w:proofErr w:type="spellStart"/>
            <w:r w:rsidRPr="000146CE">
              <w:rPr>
                <w:rFonts w:ascii="Times New Roman" w:hAnsi="Times New Roman" w:cs="Times New Roman"/>
                <w:sz w:val="24"/>
                <w:szCs w:val="24"/>
                <w:lang w:val="uk-UA" w:eastAsia="uk-UA"/>
              </w:rPr>
              <w:t>social</w:t>
            </w:r>
            <w:proofErr w:type="spellEnd"/>
            <w:r w:rsidRPr="000146CE">
              <w:rPr>
                <w:rFonts w:ascii="Times New Roman" w:hAnsi="Times New Roman" w:cs="Times New Roman"/>
                <w:sz w:val="24"/>
                <w:szCs w:val="24"/>
                <w:lang w:val="uk-UA" w:eastAsia="uk-UA"/>
              </w:rPr>
              <w:t xml:space="preserve"> </w:t>
            </w:r>
            <w:proofErr w:type="spellStart"/>
            <w:r w:rsidRPr="000146CE">
              <w:rPr>
                <w:rFonts w:ascii="Times New Roman" w:hAnsi="Times New Roman" w:cs="Times New Roman"/>
                <w:sz w:val="24"/>
                <w:szCs w:val="24"/>
                <w:lang w:val="uk-UA" w:eastAsia="uk-UA"/>
              </w:rPr>
              <w:t>theory</w:t>
            </w:r>
            <w:proofErr w:type="spellEnd"/>
            <w:r w:rsidRPr="000146CE">
              <w:rPr>
                <w:rFonts w:ascii="Times New Roman" w:hAnsi="Times New Roman" w:cs="Times New Roman"/>
                <w:sz w:val="24"/>
                <w:szCs w:val="24"/>
                <w:lang w:val="uk-UA" w:eastAsia="uk-UA"/>
              </w:rPr>
              <w:t xml:space="preserve">: </w:t>
            </w:r>
            <w:proofErr w:type="spellStart"/>
            <w:r w:rsidRPr="000146CE">
              <w:rPr>
                <w:rFonts w:ascii="Times New Roman" w:hAnsi="Times New Roman" w:cs="Times New Roman"/>
                <w:sz w:val="24"/>
                <w:szCs w:val="24"/>
                <w:lang w:val="uk-UA" w:eastAsia="uk-UA"/>
              </w:rPr>
              <w:t>Action</w:t>
            </w:r>
            <w:proofErr w:type="spellEnd"/>
            <w:r w:rsidRPr="000146CE">
              <w:rPr>
                <w:rFonts w:ascii="Times New Roman" w:hAnsi="Times New Roman" w:cs="Times New Roman"/>
                <w:sz w:val="24"/>
                <w:szCs w:val="24"/>
                <w:lang w:val="uk-UA" w:eastAsia="uk-UA"/>
              </w:rPr>
              <w:t xml:space="preserve"> </w:t>
            </w:r>
            <w:proofErr w:type="spellStart"/>
            <w:r w:rsidRPr="000146CE">
              <w:rPr>
                <w:rFonts w:ascii="Times New Roman" w:hAnsi="Times New Roman" w:cs="Times New Roman"/>
                <w:sz w:val="24"/>
                <w:szCs w:val="24"/>
                <w:lang w:val="uk-UA" w:eastAsia="uk-UA"/>
              </w:rPr>
              <w:t>structure</w:t>
            </w:r>
            <w:proofErr w:type="spellEnd"/>
            <w:r w:rsidRPr="000146CE">
              <w:rPr>
                <w:rFonts w:ascii="Times New Roman" w:hAnsi="Times New Roman" w:cs="Times New Roman"/>
                <w:sz w:val="24"/>
                <w:szCs w:val="24"/>
                <w:lang w:val="uk-UA" w:eastAsia="uk-UA"/>
              </w:rPr>
              <w:t xml:space="preserve"> </w:t>
            </w:r>
            <w:proofErr w:type="spellStart"/>
            <w:r w:rsidRPr="000146CE">
              <w:rPr>
                <w:rFonts w:ascii="Times New Roman" w:hAnsi="Times New Roman" w:cs="Times New Roman"/>
                <w:sz w:val="24"/>
                <w:szCs w:val="24"/>
                <w:lang w:val="uk-UA" w:eastAsia="uk-UA"/>
              </w:rPr>
              <w:t>and</w:t>
            </w:r>
            <w:proofErr w:type="spellEnd"/>
            <w:r w:rsidRPr="000146CE">
              <w:rPr>
                <w:rFonts w:ascii="Times New Roman" w:hAnsi="Times New Roman" w:cs="Times New Roman"/>
                <w:sz w:val="24"/>
                <w:szCs w:val="24"/>
                <w:lang w:val="uk-UA" w:eastAsia="uk-UA"/>
              </w:rPr>
              <w:t xml:space="preserve"> </w:t>
            </w:r>
            <w:proofErr w:type="spellStart"/>
            <w:r w:rsidRPr="000146CE">
              <w:rPr>
                <w:rFonts w:ascii="Times New Roman" w:hAnsi="Times New Roman" w:cs="Times New Roman"/>
                <w:sz w:val="24"/>
                <w:szCs w:val="24"/>
                <w:lang w:val="uk-UA" w:eastAsia="uk-UA"/>
              </w:rPr>
              <w:t>contradiction</w:t>
            </w:r>
            <w:proofErr w:type="spellEnd"/>
            <w:r w:rsidRPr="000146CE">
              <w:rPr>
                <w:rFonts w:ascii="Times New Roman" w:hAnsi="Times New Roman" w:cs="Times New Roman"/>
                <w:sz w:val="24"/>
                <w:szCs w:val="24"/>
                <w:lang w:val="uk-UA" w:eastAsia="uk-UA"/>
              </w:rPr>
              <w:t xml:space="preserve"> </w:t>
            </w:r>
            <w:proofErr w:type="spellStart"/>
            <w:r w:rsidRPr="000146CE">
              <w:rPr>
                <w:rFonts w:ascii="Times New Roman" w:hAnsi="Times New Roman" w:cs="Times New Roman"/>
                <w:sz w:val="24"/>
                <w:szCs w:val="24"/>
                <w:lang w:val="uk-UA" w:eastAsia="uk-UA"/>
              </w:rPr>
              <w:t>in</w:t>
            </w:r>
            <w:proofErr w:type="spellEnd"/>
            <w:r w:rsidRPr="000146CE">
              <w:rPr>
                <w:rFonts w:ascii="Times New Roman" w:hAnsi="Times New Roman" w:cs="Times New Roman"/>
                <w:sz w:val="24"/>
                <w:szCs w:val="24"/>
                <w:lang w:val="uk-UA" w:eastAsia="uk-UA"/>
              </w:rPr>
              <w:t xml:space="preserve"> </w:t>
            </w:r>
            <w:proofErr w:type="spellStart"/>
            <w:r w:rsidRPr="000146CE">
              <w:rPr>
                <w:rFonts w:ascii="Times New Roman" w:hAnsi="Times New Roman" w:cs="Times New Roman"/>
                <w:sz w:val="24"/>
                <w:szCs w:val="24"/>
                <w:lang w:val="uk-UA" w:eastAsia="uk-UA"/>
              </w:rPr>
              <w:t>social</w:t>
            </w:r>
            <w:proofErr w:type="spellEnd"/>
            <w:r w:rsidRPr="000146CE">
              <w:rPr>
                <w:rFonts w:ascii="Times New Roman" w:hAnsi="Times New Roman" w:cs="Times New Roman"/>
                <w:sz w:val="24"/>
                <w:szCs w:val="24"/>
                <w:lang w:val="uk-UA" w:eastAsia="uk-UA"/>
              </w:rPr>
              <w:t xml:space="preserve"> </w:t>
            </w:r>
            <w:proofErr w:type="spellStart"/>
            <w:r w:rsidRPr="000146CE">
              <w:rPr>
                <w:rFonts w:ascii="Times New Roman" w:hAnsi="Times New Roman" w:cs="Times New Roman"/>
                <w:sz w:val="24"/>
                <w:szCs w:val="24"/>
                <w:lang w:val="uk-UA" w:eastAsia="uk-UA"/>
              </w:rPr>
              <w:t>analysis</w:t>
            </w:r>
            <w:proofErr w:type="spellEnd"/>
            <w:r w:rsidRPr="000146CE">
              <w:rPr>
                <w:rFonts w:ascii="Times New Roman" w:hAnsi="Times New Roman" w:cs="Times New Roman"/>
                <w:sz w:val="24"/>
                <w:szCs w:val="24"/>
                <w:lang w:val="uk-UA" w:eastAsia="uk-UA"/>
              </w:rPr>
              <w:t xml:space="preserve">. – L.: </w:t>
            </w:r>
            <w:proofErr w:type="spellStart"/>
            <w:r w:rsidRPr="000146CE">
              <w:rPr>
                <w:rFonts w:ascii="Times New Roman" w:hAnsi="Times New Roman" w:cs="Times New Roman"/>
                <w:sz w:val="24"/>
                <w:szCs w:val="24"/>
                <w:lang w:val="uk-UA" w:eastAsia="uk-UA"/>
              </w:rPr>
              <w:t>Macmillan</w:t>
            </w:r>
            <w:proofErr w:type="spellEnd"/>
            <w:r w:rsidRPr="000146CE">
              <w:rPr>
                <w:rFonts w:ascii="Times New Roman" w:hAnsi="Times New Roman" w:cs="Times New Roman"/>
                <w:sz w:val="24"/>
                <w:szCs w:val="24"/>
                <w:lang w:val="uk-UA" w:eastAsia="uk-UA"/>
              </w:rPr>
              <w:t xml:space="preserve"> </w:t>
            </w:r>
            <w:proofErr w:type="spellStart"/>
            <w:r w:rsidRPr="000146CE">
              <w:rPr>
                <w:rFonts w:ascii="Times New Roman" w:hAnsi="Times New Roman" w:cs="Times New Roman"/>
                <w:sz w:val="24"/>
                <w:szCs w:val="24"/>
                <w:lang w:val="uk-UA" w:eastAsia="uk-UA"/>
              </w:rPr>
              <w:t>press</w:t>
            </w:r>
            <w:proofErr w:type="spellEnd"/>
            <w:r w:rsidRPr="000146CE">
              <w:rPr>
                <w:rFonts w:ascii="Times New Roman" w:hAnsi="Times New Roman" w:cs="Times New Roman"/>
                <w:sz w:val="24"/>
                <w:szCs w:val="24"/>
                <w:lang w:val="uk-UA" w:eastAsia="uk-UA"/>
              </w:rPr>
              <w:t>, 1979. – 294 p.</w:t>
            </w:r>
          </w:p>
          <w:p w:rsidR="00516D8E" w:rsidRPr="000146CE" w:rsidRDefault="00516D8E" w:rsidP="00516D8E">
            <w:pPr>
              <w:pStyle w:val="a3"/>
              <w:numPr>
                <w:ilvl w:val="0"/>
                <w:numId w:val="3"/>
              </w:numPr>
              <w:shd w:val="clear" w:color="auto" w:fill="FFFFFF"/>
              <w:spacing w:after="0" w:line="240" w:lineRule="auto"/>
              <w:ind w:left="0" w:firstLine="357"/>
              <w:contextualSpacing w:val="0"/>
              <w:jc w:val="both"/>
              <w:textAlignment w:val="baseline"/>
              <w:rPr>
                <w:rFonts w:ascii="Times New Roman" w:hAnsi="Times New Roman" w:cs="Times New Roman"/>
                <w:sz w:val="24"/>
                <w:szCs w:val="24"/>
                <w:lang w:val="uk-UA" w:eastAsia="uk-UA"/>
              </w:rPr>
            </w:pPr>
            <w:proofErr w:type="spellStart"/>
            <w:r w:rsidRPr="000146CE">
              <w:rPr>
                <w:rFonts w:ascii="Times New Roman" w:hAnsi="Times New Roman" w:cs="Times New Roman"/>
                <w:sz w:val="24"/>
                <w:szCs w:val="24"/>
                <w:lang w:val="en-US" w:eastAsia="uk-UA"/>
              </w:rPr>
              <w:t>Giddens</w:t>
            </w:r>
            <w:proofErr w:type="spellEnd"/>
            <w:r w:rsidRPr="000146CE">
              <w:rPr>
                <w:rFonts w:ascii="Times New Roman" w:hAnsi="Times New Roman" w:cs="Times New Roman"/>
                <w:sz w:val="24"/>
                <w:szCs w:val="24"/>
                <w:lang w:val="en-US" w:eastAsia="uk-UA"/>
              </w:rPr>
              <w:t xml:space="preserve">  A.  The  constitution  of  society:  Outline  of  the  theory  of  </w:t>
            </w:r>
            <w:proofErr w:type="spellStart"/>
            <w:r w:rsidRPr="000146CE">
              <w:rPr>
                <w:rFonts w:ascii="Times New Roman" w:hAnsi="Times New Roman" w:cs="Times New Roman"/>
                <w:sz w:val="24"/>
                <w:szCs w:val="24"/>
                <w:lang w:val="en-US" w:eastAsia="uk-UA"/>
              </w:rPr>
              <w:t>structuration</w:t>
            </w:r>
            <w:proofErr w:type="spellEnd"/>
            <w:r w:rsidRPr="000146CE">
              <w:rPr>
                <w:rFonts w:ascii="Times New Roman" w:hAnsi="Times New Roman" w:cs="Times New Roman"/>
                <w:sz w:val="24"/>
                <w:szCs w:val="24"/>
                <w:lang w:val="en-US" w:eastAsia="uk-UA"/>
              </w:rPr>
              <w:t>.  –</w:t>
            </w:r>
            <w:r w:rsidRPr="000146CE">
              <w:rPr>
                <w:rFonts w:ascii="Times New Roman" w:hAnsi="Times New Roman" w:cs="Times New Roman"/>
                <w:sz w:val="24"/>
                <w:szCs w:val="24"/>
                <w:lang w:val="uk-UA" w:eastAsia="uk-UA"/>
              </w:rPr>
              <w:t xml:space="preserve"> </w:t>
            </w:r>
            <w:r w:rsidRPr="000146CE">
              <w:rPr>
                <w:rFonts w:ascii="Times New Roman" w:hAnsi="Times New Roman" w:cs="Times New Roman"/>
                <w:sz w:val="24"/>
                <w:szCs w:val="24"/>
                <w:lang w:val="en-US" w:eastAsia="uk-UA"/>
              </w:rPr>
              <w:t xml:space="preserve">Berkeley; Los Angeles: Univ. of California press, 1984. – </w:t>
            </w:r>
            <w:r w:rsidRPr="000146CE">
              <w:rPr>
                <w:rFonts w:ascii="Times New Roman" w:hAnsi="Times New Roman" w:cs="Times New Roman"/>
                <w:sz w:val="24"/>
                <w:szCs w:val="24"/>
                <w:lang w:val="en-US" w:eastAsia="uk-UA"/>
              </w:rPr>
              <w:lastRenderedPageBreak/>
              <w:t>402 p.</w:t>
            </w:r>
          </w:p>
          <w:p w:rsidR="00D70928" w:rsidRPr="000146CE" w:rsidRDefault="00D70928" w:rsidP="00516D8E">
            <w:pPr>
              <w:pStyle w:val="a3"/>
              <w:numPr>
                <w:ilvl w:val="0"/>
                <w:numId w:val="3"/>
              </w:numPr>
              <w:shd w:val="clear" w:color="auto" w:fill="FFFFFF"/>
              <w:spacing w:after="0" w:line="240" w:lineRule="auto"/>
              <w:ind w:left="0" w:firstLine="357"/>
              <w:contextualSpacing w:val="0"/>
              <w:jc w:val="both"/>
              <w:textAlignment w:val="baseline"/>
              <w:rPr>
                <w:rFonts w:ascii="Times New Roman" w:hAnsi="Times New Roman" w:cs="Times New Roman"/>
                <w:sz w:val="24"/>
                <w:szCs w:val="24"/>
                <w:lang w:val="uk-UA" w:eastAsia="uk-UA"/>
              </w:rPr>
            </w:pPr>
            <w:proofErr w:type="spellStart"/>
            <w:r w:rsidRPr="000146CE">
              <w:rPr>
                <w:rFonts w:ascii="Times New Roman" w:hAnsi="Times New Roman" w:cs="Times New Roman"/>
                <w:sz w:val="24"/>
                <w:szCs w:val="24"/>
                <w:lang w:val="en-US" w:eastAsia="uk-UA"/>
              </w:rPr>
              <w:t>Habermas</w:t>
            </w:r>
            <w:proofErr w:type="spellEnd"/>
            <w:r w:rsidRPr="000146CE">
              <w:rPr>
                <w:rFonts w:ascii="Times New Roman" w:hAnsi="Times New Roman" w:cs="Times New Roman"/>
                <w:sz w:val="24"/>
                <w:szCs w:val="24"/>
                <w:lang w:val="en-US" w:eastAsia="uk-UA"/>
              </w:rPr>
              <w:t xml:space="preserve">  J.  </w:t>
            </w:r>
            <w:proofErr w:type="spellStart"/>
            <w:r w:rsidRPr="000146CE">
              <w:rPr>
                <w:rFonts w:ascii="Times New Roman" w:hAnsi="Times New Roman" w:cs="Times New Roman"/>
                <w:sz w:val="24"/>
                <w:szCs w:val="24"/>
                <w:lang w:val="en-US" w:eastAsia="uk-UA"/>
              </w:rPr>
              <w:t>Theoris</w:t>
            </w:r>
            <w:proofErr w:type="spellEnd"/>
            <w:r w:rsidRPr="000146CE">
              <w:rPr>
                <w:rFonts w:ascii="Times New Roman" w:hAnsi="Times New Roman" w:cs="Times New Roman"/>
                <w:sz w:val="24"/>
                <w:szCs w:val="24"/>
                <w:lang w:val="en-US" w:eastAsia="uk-UA"/>
              </w:rPr>
              <w:t xml:space="preserve">  des  </w:t>
            </w:r>
            <w:proofErr w:type="spellStart"/>
            <w:r w:rsidRPr="000146CE">
              <w:rPr>
                <w:rFonts w:ascii="Times New Roman" w:hAnsi="Times New Roman" w:cs="Times New Roman"/>
                <w:sz w:val="24"/>
                <w:szCs w:val="24"/>
                <w:lang w:val="en-US" w:eastAsia="uk-UA"/>
              </w:rPr>
              <w:t>Kommunikativen</w:t>
            </w:r>
            <w:proofErr w:type="spellEnd"/>
            <w:r w:rsidRPr="000146CE">
              <w:rPr>
                <w:rFonts w:ascii="Times New Roman" w:hAnsi="Times New Roman" w:cs="Times New Roman"/>
                <w:sz w:val="24"/>
                <w:szCs w:val="24"/>
                <w:lang w:val="en-US" w:eastAsia="uk-UA"/>
              </w:rPr>
              <w:t xml:space="preserve">  </w:t>
            </w:r>
            <w:proofErr w:type="spellStart"/>
            <w:r w:rsidRPr="000146CE">
              <w:rPr>
                <w:rFonts w:ascii="Times New Roman" w:hAnsi="Times New Roman" w:cs="Times New Roman"/>
                <w:sz w:val="24"/>
                <w:szCs w:val="24"/>
                <w:lang w:val="en-US" w:eastAsia="uk-UA"/>
              </w:rPr>
              <w:t>Handelns</w:t>
            </w:r>
            <w:proofErr w:type="spellEnd"/>
            <w:r w:rsidRPr="000146CE">
              <w:rPr>
                <w:rFonts w:ascii="Times New Roman" w:hAnsi="Times New Roman" w:cs="Times New Roman"/>
                <w:sz w:val="24"/>
                <w:szCs w:val="24"/>
                <w:lang w:val="en-US" w:eastAsia="uk-UA"/>
              </w:rPr>
              <w:t xml:space="preserve">.  –  3,  </w:t>
            </w:r>
            <w:proofErr w:type="spellStart"/>
            <w:r w:rsidRPr="000146CE">
              <w:rPr>
                <w:rFonts w:ascii="Times New Roman" w:hAnsi="Times New Roman" w:cs="Times New Roman"/>
                <w:sz w:val="24"/>
                <w:szCs w:val="24"/>
                <w:lang w:val="en-US" w:eastAsia="uk-UA"/>
              </w:rPr>
              <w:t>durchges</w:t>
            </w:r>
            <w:proofErr w:type="spellEnd"/>
            <w:r w:rsidRPr="000146CE">
              <w:rPr>
                <w:rFonts w:ascii="Times New Roman" w:hAnsi="Times New Roman" w:cs="Times New Roman"/>
                <w:sz w:val="24"/>
                <w:szCs w:val="24"/>
                <w:lang w:val="en-US" w:eastAsia="uk-UA"/>
              </w:rPr>
              <w:t xml:space="preserve">.  </w:t>
            </w:r>
            <w:proofErr w:type="spellStart"/>
            <w:r w:rsidRPr="000146CE">
              <w:rPr>
                <w:rFonts w:ascii="Times New Roman" w:hAnsi="Times New Roman" w:cs="Times New Roman"/>
                <w:sz w:val="24"/>
                <w:szCs w:val="24"/>
                <w:lang w:val="en-US" w:eastAsia="uk-UA"/>
              </w:rPr>
              <w:t>Aufl</w:t>
            </w:r>
            <w:proofErr w:type="spellEnd"/>
            <w:r w:rsidRPr="000146CE">
              <w:rPr>
                <w:rFonts w:ascii="Times New Roman" w:hAnsi="Times New Roman" w:cs="Times New Roman"/>
                <w:sz w:val="24"/>
                <w:szCs w:val="24"/>
                <w:lang w:val="en-US" w:eastAsia="uk-UA"/>
              </w:rPr>
              <w:t>.  –</w:t>
            </w:r>
            <w:r w:rsidRPr="000146CE">
              <w:rPr>
                <w:rFonts w:ascii="Times New Roman" w:hAnsi="Times New Roman" w:cs="Times New Roman"/>
                <w:sz w:val="24"/>
                <w:szCs w:val="24"/>
                <w:lang w:val="uk-UA" w:eastAsia="uk-UA"/>
              </w:rPr>
              <w:t xml:space="preserve"> </w:t>
            </w:r>
            <w:r w:rsidRPr="000146CE">
              <w:rPr>
                <w:rFonts w:ascii="Times New Roman" w:hAnsi="Times New Roman" w:cs="Times New Roman"/>
                <w:sz w:val="24"/>
                <w:szCs w:val="24"/>
                <w:lang w:val="en-US" w:eastAsia="uk-UA"/>
              </w:rPr>
              <w:t xml:space="preserve">Frankfurt  a.  M.:  </w:t>
            </w:r>
            <w:proofErr w:type="spellStart"/>
            <w:r w:rsidRPr="000146CE">
              <w:rPr>
                <w:rFonts w:ascii="Times New Roman" w:hAnsi="Times New Roman" w:cs="Times New Roman"/>
                <w:sz w:val="24"/>
                <w:szCs w:val="24"/>
                <w:lang w:val="en-US" w:eastAsia="uk-UA"/>
              </w:rPr>
              <w:t>Suhkamp</w:t>
            </w:r>
            <w:proofErr w:type="spellEnd"/>
            <w:r w:rsidRPr="000146CE">
              <w:rPr>
                <w:rFonts w:ascii="Times New Roman" w:hAnsi="Times New Roman" w:cs="Times New Roman"/>
                <w:sz w:val="24"/>
                <w:szCs w:val="24"/>
                <w:lang w:val="en-US" w:eastAsia="uk-UA"/>
              </w:rPr>
              <w:t xml:space="preserve">,  1985.  </w:t>
            </w:r>
            <w:r w:rsidRPr="000146CE">
              <w:rPr>
                <w:rFonts w:ascii="Times New Roman" w:hAnsi="Times New Roman" w:cs="Times New Roman"/>
                <w:sz w:val="24"/>
                <w:szCs w:val="24"/>
                <w:lang w:eastAsia="uk-UA"/>
              </w:rPr>
              <w:t>–  Bd  1:  Handlungsratio-naltat  und  gesellschaftliehe Rationalis-tierung. – 534 s.</w:t>
            </w:r>
          </w:p>
          <w:p w:rsidR="00D70928" w:rsidRPr="000146CE" w:rsidRDefault="00D70928" w:rsidP="00516D8E">
            <w:pPr>
              <w:pStyle w:val="a3"/>
              <w:numPr>
                <w:ilvl w:val="0"/>
                <w:numId w:val="3"/>
              </w:numPr>
              <w:shd w:val="clear" w:color="auto" w:fill="FFFFFF"/>
              <w:spacing w:after="0" w:line="240" w:lineRule="auto"/>
              <w:ind w:left="0" w:firstLine="357"/>
              <w:contextualSpacing w:val="0"/>
              <w:jc w:val="both"/>
              <w:textAlignment w:val="baseline"/>
              <w:rPr>
                <w:rFonts w:ascii="Times New Roman" w:hAnsi="Times New Roman" w:cs="Times New Roman"/>
                <w:color w:val="auto"/>
                <w:sz w:val="24"/>
                <w:szCs w:val="24"/>
                <w:lang w:val="uk-UA" w:eastAsia="uk-UA"/>
              </w:rPr>
            </w:pPr>
            <w:proofErr w:type="spellStart"/>
            <w:r w:rsidRPr="000146CE">
              <w:rPr>
                <w:rFonts w:ascii="Times New Roman" w:hAnsi="Times New Roman" w:cs="Times New Roman"/>
                <w:sz w:val="24"/>
                <w:szCs w:val="24"/>
                <w:lang w:val="uk-UA" w:eastAsia="uk-UA"/>
              </w:rPr>
              <w:t>Zanden</w:t>
            </w:r>
            <w:proofErr w:type="spellEnd"/>
            <w:r w:rsidRPr="000146CE">
              <w:rPr>
                <w:rFonts w:ascii="Times New Roman" w:hAnsi="Times New Roman" w:cs="Times New Roman"/>
                <w:sz w:val="24"/>
                <w:szCs w:val="24"/>
                <w:lang w:val="uk-UA" w:eastAsia="uk-UA"/>
              </w:rPr>
              <w:t xml:space="preserve"> J. </w:t>
            </w:r>
            <w:proofErr w:type="spellStart"/>
            <w:r w:rsidRPr="000146CE">
              <w:rPr>
                <w:rFonts w:ascii="Times New Roman" w:hAnsi="Times New Roman" w:cs="Times New Roman"/>
                <w:sz w:val="24"/>
                <w:szCs w:val="24"/>
                <w:lang w:val="uk-UA" w:eastAsia="uk-UA"/>
              </w:rPr>
              <w:t>Sociology</w:t>
            </w:r>
            <w:proofErr w:type="spellEnd"/>
            <w:r w:rsidRPr="000146CE">
              <w:rPr>
                <w:rFonts w:ascii="Times New Roman" w:hAnsi="Times New Roman" w:cs="Times New Roman"/>
                <w:sz w:val="24"/>
                <w:szCs w:val="24"/>
                <w:lang w:val="uk-UA" w:eastAsia="uk-UA"/>
              </w:rPr>
              <w:t xml:space="preserve">: </w:t>
            </w:r>
            <w:proofErr w:type="spellStart"/>
            <w:r w:rsidRPr="000146CE">
              <w:rPr>
                <w:rFonts w:ascii="Times New Roman" w:hAnsi="Times New Roman" w:cs="Times New Roman"/>
                <w:sz w:val="24"/>
                <w:szCs w:val="24"/>
                <w:lang w:val="uk-UA" w:eastAsia="uk-UA"/>
              </w:rPr>
              <w:t>The</w:t>
            </w:r>
            <w:proofErr w:type="spellEnd"/>
            <w:r w:rsidRPr="000146CE">
              <w:rPr>
                <w:rFonts w:ascii="Times New Roman" w:hAnsi="Times New Roman" w:cs="Times New Roman"/>
                <w:sz w:val="24"/>
                <w:szCs w:val="24"/>
                <w:lang w:val="uk-UA" w:eastAsia="uk-UA"/>
              </w:rPr>
              <w:t xml:space="preserve"> </w:t>
            </w:r>
            <w:proofErr w:type="spellStart"/>
            <w:r w:rsidRPr="000146CE">
              <w:rPr>
                <w:rFonts w:ascii="Times New Roman" w:hAnsi="Times New Roman" w:cs="Times New Roman"/>
                <w:sz w:val="24"/>
                <w:szCs w:val="24"/>
                <w:lang w:val="uk-UA" w:eastAsia="uk-UA"/>
              </w:rPr>
              <w:t>Core</w:t>
            </w:r>
            <w:proofErr w:type="spellEnd"/>
            <w:r w:rsidRPr="000146CE">
              <w:rPr>
                <w:rFonts w:ascii="Times New Roman" w:hAnsi="Times New Roman" w:cs="Times New Roman"/>
                <w:sz w:val="24"/>
                <w:szCs w:val="24"/>
                <w:lang w:val="uk-UA" w:eastAsia="uk-UA"/>
              </w:rPr>
              <w:t xml:space="preserve">. –  N.-Y.: McGraw-Hill </w:t>
            </w:r>
            <w:proofErr w:type="spellStart"/>
            <w:r w:rsidRPr="000146CE">
              <w:rPr>
                <w:rFonts w:ascii="Times New Roman" w:hAnsi="Times New Roman" w:cs="Times New Roman"/>
                <w:sz w:val="24"/>
                <w:szCs w:val="24"/>
                <w:lang w:val="uk-UA" w:eastAsia="uk-UA"/>
              </w:rPr>
              <w:t>Publishing</w:t>
            </w:r>
            <w:proofErr w:type="spellEnd"/>
            <w:r w:rsidRPr="000146CE">
              <w:rPr>
                <w:rFonts w:ascii="Times New Roman" w:hAnsi="Times New Roman" w:cs="Times New Roman"/>
                <w:sz w:val="24"/>
                <w:szCs w:val="24"/>
                <w:lang w:val="uk-UA" w:eastAsia="uk-UA"/>
              </w:rPr>
              <w:t xml:space="preserve"> </w:t>
            </w:r>
            <w:proofErr w:type="spellStart"/>
            <w:r w:rsidRPr="000146CE">
              <w:rPr>
                <w:rFonts w:ascii="Times New Roman" w:hAnsi="Times New Roman" w:cs="Times New Roman"/>
                <w:sz w:val="24"/>
                <w:szCs w:val="24"/>
                <w:lang w:val="uk-UA" w:eastAsia="uk-UA"/>
              </w:rPr>
              <w:t>Company</w:t>
            </w:r>
            <w:proofErr w:type="spellEnd"/>
            <w:r w:rsidRPr="000146CE">
              <w:rPr>
                <w:rFonts w:ascii="Times New Roman" w:hAnsi="Times New Roman" w:cs="Times New Roman"/>
                <w:sz w:val="24"/>
                <w:szCs w:val="24"/>
                <w:lang w:val="uk-UA" w:eastAsia="uk-UA"/>
              </w:rPr>
              <w:t>, 1990. – 433 p.</w:t>
            </w:r>
          </w:p>
        </w:tc>
      </w:tr>
      <w:tr w:rsidR="005C680D" w:rsidRPr="000146CE" w:rsidTr="007222D5">
        <w:tc>
          <w:tcPr>
            <w:tcW w:w="2351" w:type="dxa"/>
            <w:tcBorders>
              <w:top w:val="single" w:sz="4" w:space="0" w:color="000000"/>
              <w:left w:val="single" w:sz="4" w:space="0" w:color="000000"/>
              <w:bottom w:val="single" w:sz="4" w:space="0" w:color="000000"/>
              <w:right w:val="single" w:sz="4" w:space="0" w:color="000000"/>
            </w:tcBorders>
          </w:tcPr>
          <w:p w:rsidR="005C680D" w:rsidRPr="000146CE" w:rsidRDefault="005C680D" w:rsidP="00EB0E1E">
            <w:pPr>
              <w:spacing w:after="0" w:line="240" w:lineRule="auto"/>
              <w:jc w:val="center"/>
              <w:rPr>
                <w:rFonts w:ascii="Times New Roman" w:eastAsia="Times New Roman" w:hAnsi="Times New Roman" w:cs="Times New Roman"/>
                <w:b/>
                <w:sz w:val="24"/>
                <w:szCs w:val="24"/>
                <w:lang w:val="uk-UA"/>
              </w:rPr>
            </w:pPr>
            <w:r w:rsidRPr="000146CE">
              <w:rPr>
                <w:rFonts w:ascii="Times New Roman" w:eastAsia="Times New Roman" w:hAnsi="Times New Roman" w:cs="Times New Roman"/>
                <w:b/>
                <w:sz w:val="24"/>
                <w:szCs w:val="24"/>
                <w:lang w:val="uk-UA"/>
              </w:rPr>
              <w:lastRenderedPageBreak/>
              <w:t>Тривалість курсу</w:t>
            </w:r>
          </w:p>
        </w:tc>
        <w:tc>
          <w:tcPr>
            <w:tcW w:w="7714" w:type="dxa"/>
            <w:tcBorders>
              <w:top w:val="single" w:sz="4" w:space="0" w:color="000000"/>
              <w:left w:val="single" w:sz="4" w:space="0" w:color="000000"/>
              <w:bottom w:val="single" w:sz="4" w:space="0" w:color="000000"/>
              <w:right w:val="single" w:sz="4" w:space="0" w:color="000000"/>
            </w:tcBorders>
          </w:tcPr>
          <w:p w:rsidR="005C680D" w:rsidRPr="000146CE" w:rsidRDefault="00516D8E" w:rsidP="00EB0E1E">
            <w:pPr>
              <w:spacing w:after="0" w:line="240" w:lineRule="auto"/>
              <w:jc w:val="both"/>
              <w:rPr>
                <w:rFonts w:ascii="Times New Roman" w:eastAsia="Times New Roman" w:hAnsi="Times New Roman" w:cs="Times New Roman"/>
                <w:sz w:val="24"/>
                <w:szCs w:val="24"/>
                <w:lang w:val="uk-UA"/>
              </w:rPr>
            </w:pPr>
            <w:r w:rsidRPr="000146CE">
              <w:rPr>
                <w:rFonts w:ascii="Times New Roman" w:hAnsi="Times New Roman" w:cs="Times New Roman"/>
                <w:sz w:val="24"/>
                <w:szCs w:val="24"/>
                <w:lang w:val="uk-UA"/>
              </w:rPr>
              <w:t>90</w:t>
            </w:r>
            <w:r w:rsidR="005C680D" w:rsidRPr="000146CE">
              <w:rPr>
                <w:rFonts w:ascii="Times New Roman" w:eastAsia="Times New Roman" w:hAnsi="Times New Roman" w:cs="Times New Roman"/>
                <w:sz w:val="24"/>
                <w:szCs w:val="24"/>
                <w:lang w:val="uk-UA"/>
              </w:rPr>
              <w:t xml:space="preserve">   год.</w:t>
            </w:r>
          </w:p>
          <w:p w:rsidR="005C680D" w:rsidRPr="000146CE" w:rsidRDefault="005C680D" w:rsidP="00EB0E1E">
            <w:pPr>
              <w:spacing w:after="0" w:line="240" w:lineRule="auto"/>
              <w:jc w:val="both"/>
              <w:rPr>
                <w:rFonts w:ascii="Times New Roman" w:eastAsia="Times New Roman" w:hAnsi="Times New Roman" w:cs="Times New Roman"/>
                <w:sz w:val="24"/>
                <w:szCs w:val="24"/>
                <w:lang w:val="uk-UA"/>
              </w:rPr>
            </w:pPr>
          </w:p>
        </w:tc>
      </w:tr>
      <w:tr w:rsidR="005C680D" w:rsidRPr="000146CE" w:rsidTr="007222D5">
        <w:tc>
          <w:tcPr>
            <w:tcW w:w="2351" w:type="dxa"/>
            <w:tcBorders>
              <w:top w:val="single" w:sz="4" w:space="0" w:color="000000"/>
              <w:left w:val="single" w:sz="4" w:space="0" w:color="000000"/>
              <w:bottom w:val="single" w:sz="4" w:space="0" w:color="000000"/>
              <w:right w:val="single" w:sz="4" w:space="0" w:color="000000"/>
            </w:tcBorders>
          </w:tcPr>
          <w:p w:rsidR="005C680D" w:rsidRPr="000146CE" w:rsidRDefault="005C680D" w:rsidP="00EB0E1E">
            <w:pPr>
              <w:spacing w:after="0" w:line="240" w:lineRule="auto"/>
              <w:jc w:val="center"/>
              <w:rPr>
                <w:rFonts w:ascii="Times New Roman" w:eastAsia="Times New Roman" w:hAnsi="Times New Roman" w:cs="Times New Roman"/>
                <w:b/>
                <w:sz w:val="24"/>
                <w:szCs w:val="24"/>
                <w:lang w:val="uk-UA"/>
              </w:rPr>
            </w:pPr>
            <w:r w:rsidRPr="000146CE">
              <w:rPr>
                <w:rFonts w:ascii="Times New Roman" w:eastAsia="Times New Roman" w:hAnsi="Times New Roman" w:cs="Times New Roman"/>
                <w:b/>
                <w:sz w:val="24"/>
                <w:szCs w:val="24"/>
                <w:lang w:val="uk-UA"/>
              </w:rPr>
              <w:t>Обсяг курсу</w:t>
            </w:r>
          </w:p>
        </w:tc>
        <w:tc>
          <w:tcPr>
            <w:tcW w:w="7714" w:type="dxa"/>
            <w:tcBorders>
              <w:top w:val="single" w:sz="4" w:space="0" w:color="000000"/>
              <w:left w:val="single" w:sz="4" w:space="0" w:color="000000"/>
              <w:bottom w:val="single" w:sz="4" w:space="0" w:color="000000"/>
              <w:right w:val="single" w:sz="4" w:space="0" w:color="000000"/>
            </w:tcBorders>
          </w:tcPr>
          <w:p w:rsidR="005C680D" w:rsidRPr="000146CE" w:rsidRDefault="00516D8E" w:rsidP="00516D8E">
            <w:pPr>
              <w:spacing w:after="0" w:line="240" w:lineRule="auto"/>
              <w:jc w:val="both"/>
              <w:rPr>
                <w:rFonts w:ascii="Times New Roman" w:eastAsia="Times New Roman" w:hAnsi="Times New Roman" w:cs="Times New Roman"/>
                <w:sz w:val="24"/>
                <w:szCs w:val="24"/>
                <w:lang w:val="uk-UA"/>
              </w:rPr>
            </w:pPr>
            <w:r w:rsidRPr="000146CE">
              <w:rPr>
                <w:rFonts w:ascii="Times New Roman" w:hAnsi="Times New Roman" w:cs="Times New Roman"/>
                <w:sz w:val="24"/>
                <w:szCs w:val="24"/>
                <w:lang w:val="uk-UA"/>
              </w:rPr>
              <w:t>32</w:t>
            </w:r>
            <w:r w:rsidR="005C680D" w:rsidRPr="000146CE">
              <w:rPr>
                <w:rFonts w:ascii="Times New Roman" w:eastAsia="Times New Roman" w:hAnsi="Times New Roman" w:cs="Times New Roman"/>
                <w:b/>
                <w:sz w:val="24"/>
                <w:szCs w:val="24"/>
                <w:lang w:val="uk-UA"/>
              </w:rPr>
              <w:t xml:space="preserve"> </w:t>
            </w:r>
            <w:r w:rsidR="005C680D" w:rsidRPr="000146CE">
              <w:rPr>
                <w:rFonts w:ascii="Times New Roman" w:eastAsia="Times New Roman" w:hAnsi="Times New Roman" w:cs="Times New Roman"/>
                <w:sz w:val="24"/>
                <w:szCs w:val="24"/>
                <w:lang w:val="uk-UA"/>
              </w:rPr>
              <w:t xml:space="preserve">годин аудиторних занять. З них </w:t>
            </w:r>
            <w:r w:rsidRPr="000146CE">
              <w:rPr>
                <w:rFonts w:ascii="Times New Roman" w:hAnsi="Times New Roman" w:cs="Times New Roman"/>
                <w:sz w:val="24"/>
                <w:szCs w:val="24"/>
                <w:lang w:val="uk-UA"/>
              </w:rPr>
              <w:t>16</w:t>
            </w:r>
            <w:r w:rsidR="005C680D" w:rsidRPr="000146CE">
              <w:rPr>
                <w:rFonts w:ascii="Times New Roman" w:eastAsia="Times New Roman" w:hAnsi="Times New Roman" w:cs="Times New Roman"/>
                <w:sz w:val="24"/>
                <w:szCs w:val="24"/>
                <w:lang w:val="uk-UA"/>
              </w:rPr>
              <w:t xml:space="preserve"> годин лекцій, </w:t>
            </w:r>
            <w:r w:rsidRPr="000146CE">
              <w:rPr>
                <w:rFonts w:ascii="Times New Roman" w:hAnsi="Times New Roman" w:cs="Times New Roman"/>
                <w:sz w:val="24"/>
                <w:szCs w:val="24"/>
                <w:lang w:val="uk-UA"/>
              </w:rPr>
              <w:t>16</w:t>
            </w:r>
            <w:r w:rsidR="005C680D" w:rsidRPr="000146CE">
              <w:rPr>
                <w:rFonts w:ascii="Times New Roman" w:eastAsia="Times New Roman" w:hAnsi="Times New Roman" w:cs="Times New Roman"/>
                <w:sz w:val="24"/>
                <w:szCs w:val="24"/>
                <w:lang w:val="uk-UA"/>
              </w:rPr>
              <w:t xml:space="preserve"> годин практичних занять та </w:t>
            </w:r>
            <w:r w:rsidRPr="000146CE">
              <w:rPr>
                <w:rFonts w:ascii="Times New Roman" w:hAnsi="Times New Roman" w:cs="Times New Roman"/>
                <w:sz w:val="24"/>
                <w:szCs w:val="24"/>
                <w:lang w:val="uk-UA"/>
              </w:rPr>
              <w:t>58</w:t>
            </w:r>
            <w:r w:rsidR="005C680D" w:rsidRPr="000146CE">
              <w:rPr>
                <w:rFonts w:ascii="Times New Roman" w:eastAsia="Times New Roman" w:hAnsi="Times New Roman" w:cs="Times New Roman"/>
                <w:sz w:val="24"/>
                <w:szCs w:val="24"/>
                <w:lang w:val="uk-UA"/>
              </w:rPr>
              <w:t xml:space="preserve"> годин самостійної роботи</w:t>
            </w:r>
          </w:p>
        </w:tc>
      </w:tr>
      <w:tr w:rsidR="005C680D" w:rsidRPr="000146CE" w:rsidTr="007222D5">
        <w:tc>
          <w:tcPr>
            <w:tcW w:w="2351" w:type="dxa"/>
            <w:tcBorders>
              <w:top w:val="single" w:sz="4" w:space="0" w:color="000000"/>
              <w:left w:val="single" w:sz="4" w:space="0" w:color="000000"/>
              <w:bottom w:val="single" w:sz="4" w:space="0" w:color="000000"/>
              <w:right w:val="single" w:sz="4" w:space="0" w:color="000000"/>
            </w:tcBorders>
          </w:tcPr>
          <w:p w:rsidR="005C680D" w:rsidRPr="000146CE" w:rsidRDefault="005C680D" w:rsidP="00EB0E1E">
            <w:pPr>
              <w:spacing w:after="0" w:line="240" w:lineRule="auto"/>
              <w:jc w:val="center"/>
              <w:rPr>
                <w:rFonts w:ascii="Times New Roman" w:eastAsia="Times New Roman" w:hAnsi="Times New Roman" w:cs="Times New Roman"/>
                <w:b/>
                <w:sz w:val="24"/>
                <w:szCs w:val="24"/>
                <w:lang w:val="uk-UA"/>
              </w:rPr>
            </w:pPr>
            <w:r w:rsidRPr="000146CE">
              <w:rPr>
                <w:rFonts w:ascii="Times New Roman" w:eastAsia="Times New Roman" w:hAnsi="Times New Roman" w:cs="Times New Roman"/>
                <w:b/>
                <w:sz w:val="24"/>
                <w:szCs w:val="24"/>
                <w:lang w:val="uk-UA"/>
              </w:rPr>
              <w:t>Очікувані результати навчання</w:t>
            </w:r>
          </w:p>
        </w:tc>
        <w:tc>
          <w:tcPr>
            <w:tcW w:w="7714" w:type="dxa"/>
            <w:tcBorders>
              <w:top w:val="single" w:sz="4" w:space="0" w:color="000000"/>
              <w:left w:val="single" w:sz="4" w:space="0" w:color="000000"/>
              <w:bottom w:val="single" w:sz="4" w:space="0" w:color="000000"/>
              <w:right w:val="single" w:sz="4" w:space="0" w:color="000000"/>
            </w:tcBorders>
          </w:tcPr>
          <w:p w:rsidR="005C680D" w:rsidRPr="000146CE" w:rsidRDefault="005C680D" w:rsidP="00EB0E1E">
            <w:pPr>
              <w:spacing w:after="0" w:line="240" w:lineRule="auto"/>
              <w:jc w:val="both"/>
              <w:rPr>
                <w:rFonts w:ascii="Times New Roman" w:eastAsia="Times New Roman" w:hAnsi="Times New Roman" w:cs="Times New Roman"/>
                <w:sz w:val="24"/>
                <w:szCs w:val="24"/>
                <w:lang w:val="uk-UA"/>
              </w:rPr>
            </w:pPr>
            <w:r w:rsidRPr="000146CE">
              <w:rPr>
                <w:rFonts w:ascii="Times New Roman" w:eastAsia="Times New Roman" w:hAnsi="Times New Roman" w:cs="Times New Roman"/>
                <w:sz w:val="24"/>
                <w:szCs w:val="24"/>
                <w:lang w:val="uk-UA"/>
              </w:rPr>
              <w:t xml:space="preserve">Після завершення цього курсу студент буде : </w:t>
            </w:r>
          </w:p>
          <w:p w:rsidR="005C680D" w:rsidRPr="000146CE" w:rsidRDefault="005C680D" w:rsidP="00EB0E1E">
            <w:pPr>
              <w:numPr>
                <w:ilvl w:val="0"/>
                <w:numId w:val="1"/>
              </w:numPr>
              <w:spacing w:after="0" w:line="240" w:lineRule="auto"/>
              <w:ind w:left="0"/>
              <w:jc w:val="both"/>
              <w:rPr>
                <w:rFonts w:ascii="Times New Roman" w:hAnsi="Times New Roman" w:cs="Times New Roman"/>
                <w:sz w:val="24"/>
                <w:szCs w:val="24"/>
                <w:lang w:val="uk-UA"/>
              </w:rPr>
            </w:pPr>
            <w:r w:rsidRPr="000146CE">
              <w:rPr>
                <w:rFonts w:ascii="Times New Roman" w:eastAsia="Times New Roman" w:hAnsi="Times New Roman" w:cs="Times New Roman"/>
                <w:sz w:val="24"/>
                <w:szCs w:val="24"/>
                <w:lang w:val="uk-UA"/>
              </w:rPr>
              <w:t>Знати</w:t>
            </w:r>
            <w:r w:rsidR="00516D8E" w:rsidRPr="000146CE">
              <w:rPr>
                <w:rFonts w:ascii="Times New Roman" w:hAnsi="Times New Roman" w:cs="Times New Roman"/>
                <w:sz w:val="24"/>
                <w:szCs w:val="24"/>
                <w:lang w:val="uk-UA"/>
              </w:rPr>
              <w:t>:</w:t>
            </w:r>
            <w:r w:rsidRPr="000146CE">
              <w:rPr>
                <w:rFonts w:ascii="Times New Roman" w:eastAsia="Times New Roman" w:hAnsi="Times New Roman" w:cs="Times New Roman"/>
                <w:sz w:val="24"/>
                <w:szCs w:val="24"/>
                <w:lang w:val="uk-UA"/>
              </w:rPr>
              <w:t xml:space="preserve"> </w:t>
            </w:r>
          </w:p>
          <w:p w:rsidR="00516D8E" w:rsidRPr="000146CE" w:rsidRDefault="00516D8E" w:rsidP="00516D8E">
            <w:pPr>
              <w:pStyle w:val="a5"/>
              <w:numPr>
                <w:ilvl w:val="0"/>
                <w:numId w:val="1"/>
              </w:numPr>
              <w:spacing w:before="0" w:beforeAutospacing="0" w:after="0" w:afterAutospacing="0"/>
              <w:jc w:val="both"/>
              <w:rPr>
                <w:bCs/>
                <w:iCs/>
              </w:rPr>
            </w:pPr>
            <w:r w:rsidRPr="000146CE">
              <w:rPr>
                <w:bCs/>
                <w:iCs/>
              </w:rPr>
              <w:t>вихідні положення правової соціології як науки, її об’єкт, предмет, структуру, завдання та функції;</w:t>
            </w:r>
          </w:p>
          <w:p w:rsidR="00516D8E" w:rsidRPr="000146CE" w:rsidRDefault="00516D8E" w:rsidP="00516D8E">
            <w:pPr>
              <w:pStyle w:val="a5"/>
              <w:numPr>
                <w:ilvl w:val="0"/>
                <w:numId w:val="1"/>
              </w:numPr>
              <w:spacing w:before="0" w:beforeAutospacing="0" w:after="0" w:afterAutospacing="0"/>
              <w:jc w:val="both"/>
              <w:rPr>
                <w:bCs/>
                <w:iCs/>
              </w:rPr>
            </w:pPr>
            <w:r w:rsidRPr="000146CE">
              <w:rPr>
                <w:bCs/>
                <w:iCs/>
              </w:rPr>
              <w:t>поняття, види й особливості</w:t>
            </w:r>
            <w:r w:rsidRPr="000146CE">
              <w:t xml:space="preserve"> основних методів проведення соціолого-правових досліджень </w:t>
            </w:r>
            <w:r w:rsidRPr="000146CE">
              <w:rPr>
                <w:bCs/>
                <w:iCs/>
              </w:rPr>
              <w:t>(спостереження, аналізу документів, опитування, експерименту);</w:t>
            </w:r>
          </w:p>
          <w:p w:rsidR="00516D8E" w:rsidRPr="000146CE" w:rsidRDefault="00516D8E" w:rsidP="00516D8E">
            <w:pPr>
              <w:pStyle w:val="a5"/>
              <w:numPr>
                <w:ilvl w:val="0"/>
                <w:numId w:val="1"/>
              </w:numPr>
              <w:spacing w:before="0" w:beforeAutospacing="0" w:after="0" w:afterAutospacing="0"/>
              <w:jc w:val="both"/>
              <w:rPr>
                <w:bCs/>
                <w:iCs/>
              </w:rPr>
            </w:pPr>
            <w:r w:rsidRPr="000146CE">
              <w:t>поняття та стадії</w:t>
            </w:r>
            <w:r w:rsidRPr="000146CE">
              <w:rPr>
                <w:bCs/>
                <w:iCs/>
              </w:rPr>
              <w:t xml:space="preserve"> правової соціалізації особистості та особливості механізму правової соціалізації особистості;</w:t>
            </w:r>
          </w:p>
          <w:p w:rsidR="00516D8E" w:rsidRPr="000146CE" w:rsidRDefault="00516D8E" w:rsidP="00516D8E">
            <w:pPr>
              <w:pStyle w:val="a5"/>
              <w:numPr>
                <w:ilvl w:val="0"/>
                <w:numId w:val="1"/>
              </w:numPr>
              <w:spacing w:before="0" w:beforeAutospacing="0" w:after="0" w:afterAutospacing="0"/>
              <w:jc w:val="both"/>
              <w:rPr>
                <w:bCs/>
                <w:iCs/>
              </w:rPr>
            </w:pPr>
            <w:r w:rsidRPr="000146CE">
              <w:rPr>
                <w:bCs/>
                <w:iCs/>
              </w:rPr>
              <w:t>соціальну природу юридичного конфлікту, його структуру та динаміку а також основи технології запобігання юридичним конфліктам і способи їх вирішення;</w:t>
            </w:r>
          </w:p>
          <w:p w:rsidR="00516D8E" w:rsidRPr="000146CE" w:rsidRDefault="00516D8E" w:rsidP="00BA4847">
            <w:pPr>
              <w:pStyle w:val="a5"/>
              <w:numPr>
                <w:ilvl w:val="0"/>
                <w:numId w:val="1"/>
              </w:numPr>
              <w:spacing w:before="0" w:beforeAutospacing="0" w:after="0" w:afterAutospacing="0"/>
              <w:ind w:left="714" w:hanging="357"/>
              <w:jc w:val="both"/>
              <w:rPr>
                <w:bCs/>
                <w:iCs/>
              </w:rPr>
            </w:pPr>
            <w:r w:rsidRPr="000146CE">
              <w:t>поняття та особливості соціологічного забезпечення правотворчості, роль у ньому прогнозування, правового моніторингу та опитування громадської думки</w:t>
            </w:r>
            <w:r w:rsidRPr="000146CE">
              <w:rPr>
                <w:bCs/>
                <w:iCs/>
              </w:rPr>
              <w:t>;</w:t>
            </w:r>
          </w:p>
          <w:p w:rsidR="00516D8E" w:rsidRPr="000146CE" w:rsidRDefault="00516D8E" w:rsidP="00516D8E">
            <w:pPr>
              <w:pStyle w:val="a5"/>
              <w:numPr>
                <w:ilvl w:val="0"/>
                <w:numId w:val="1"/>
              </w:numPr>
              <w:spacing w:before="0" w:beforeAutospacing="0" w:after="0" w:afterAutospacing="0"/>
              <w:jc w:val="both"/>
              <w:rPr>
                <w:bCs/>
                <w:iCs/>
              </w:rPr>
            </w:pPr>
            <w:r w:rsidRPr="000146CE">
              <w:t>особливості правозастосування як соціальної діяльності, соціологічні особливості статусу суб’єктів правозастосування, а також соціологічні проблеми правосуддя.</w:t>
            </w:r>
          </w:p>
          <w:p w:rsidR="00BA4847" w:rsidRPr="000146CE" w:rsidRDefault="005C680D" w:rsidP="00EB0E1E">
            <w:pPr>
              <w:numPr>
                <w:ilvl w:val="0"/>
                <w:numId w:val="1"/>
              </w:numPr>
              <w:spacing w:after="0" w:line="240" w:lineRule="auto"/>
              <w:ind w:left="0"/>
              <w:jc w:val="both"/>
              <w:rPr>
                <w:rFonts w:ascii="Times New Roman" w:hAnsi="Times New Roman" w:cs="Times New Roman"/>
                <w:sz w:val="24"/>
                <w:szCs w:val="24"/>
                <w:lang w:val="uk-UA"/>
              </w:rPr>
            </w:pPr>
            <w:r w:rsidRPr="000146CE">
              <w:rPr>
                <w:rFonts w:ascii="Times New Roman" w:eastAsia="Times New Roman" w:hAnsi="Times New Roman" w:cs="Times New Roman"/>
                <w:sz w:val="24"/>
                <w:szCs w:val="24"/>
                <w:lang w:val="uk-UA"/>
              </w:rPr>
              <w:t>Вміти</w:t>
            </w:r>
            <w:r w:rsidR="00BA4847" w:rsidRPr="000146CE">
              <w:rPr>
                <w:rFonts w:ascii="Times New Roman" w:hAnsi="Times New Roman" w:cs="Times New Roman"/>
                <w:sz w:val="24"/>
                <w:szCs w:val="24"/>
                <w:lang w:val="uk-UA"/>
              </w:rPr>
              <w:t>:</w:t>
            </w:r>
          </w:p>
          <w:p w:rsidR="00D54B57" w:rsidRPr="000146CE" w:rsidRDefault="00BA4847" w:rsidP="00BA4847">
            <w:pPr>
              <w:pStyle w:val="a5"/>
              <w:numPr>
                <w:ilvl w:val="0"/>
                <w:numId w:val="1"/>
              </w:numPr>
              <w:spacing w:before="0" w:beforeAutospacing="0" w:after="0" w:afterAutospacing="0"/>
              <w:ind w:left="714" w:hanging="357"/>
              <w:jc w:val="both"/>
              <w:rPr>
                <w:bCs/>
                <w:iCs/>
              </w:rPr>
            </w:pPr>
            <w:r w:rsidRPr="000146CE">
              <w:rPr>
                <w:bCs/>
                <w:iCs/>
              </w:rPr>
              <w:t>аналізувати взаємодію права та інших соціальних регуляторів;</w:t>
            </w:r>
          </w:p>
          <w:p w:rsidR="00BA4847" w:rsidRPr="000146CE" w:rsidRDefault="00BA4847" w:rsidP="00BA4847">
            <w:pPr>
              <w:pStyle w:val="a5"/>
              <w:numPr>
                <w:ilvl w:val="0"/>
                <w:numId w:val="1"/>
              </w:numPr>
              <w:spacing w:before="0" w:beforeAutospacing="0" w:after="0" w:afterAutospacing="0"/>
              <w:ind w:left="714" w:hanging="357"/>
              <w:jc w:val="both"/>
              <w:rPr>
                <w:bCs/>
                <w:iCs/>
              </w:rPr>
            </w:pPr>
            <w:r w:rsidRPr="000146CE">
              <w:rPr>
                <w:bCs/>
                <w:iCs/>
              </w:rPr>
              <w:t>застосовувати основні методи проведення соціолого-правових досліджень для збору та аналізу емпіричної інформації;</w:t>
            </w:r>
          </w:p>
          <w:p w:rsidR="00BA4847" w:rsidRPr="000146CE" w:rsidRDefault="00BA4847" w:rsidP="00BA4847">
            <w:pPr>
              <w:pStyle w:val="a5"/>
              <w:numPr>
                <w:ilvl w:val="0"/>
                <w:numId w:val="1"/>
              </w:numPr>
              <w:spacing w:before="0" w:beforeAutospacing="0" w:after="0" w:afterAutospacing="0"/>
              <w:ind w:left="714" w:hanging="357"/>
              <w:jc w:val="both"/>
              <w:rPr>
                <w:bCs/>
                <w:iCs/>
              </w:rPr>
            </w:pPr>
            <w:r w:rsidRPr="000146CE">
              <w:rPr>
                <w:bCs/>
                <w:iCs/>
              </w:rPr>
              <w:t xml:space="preserve">виявляти особливості професійної правосвідомості юристів у контексті дослідження правової соціалізації особистості; </w:t>
            </w:r>
          </w:p>
          <w:p w:rsidR="00BA4847" w:rsidRPr="000146CE" w:rsidRDefault="00BA4847" w:rsidP="00BA4847">
            <w:pPr>
              <w:pStyle w:val="a5"/>
              <w:numPr>
                <w:ilvl w:val="0"/>
                <w:numId w:val="1"/>
              </w:numPr>
              <w:spacing w:before="0" w:beforeAutospacing="0" w:after="0" w:afterAutospacing="0"/>
              <w:ind w:left="714" w:hanging="357"/>
              <w:jc w:val="both"/>
              <w:rPr>
                <w:bCs/>
                <w:iCs/>
              </w:rPr>
            </w:pPr>
            <w:r w:rsidRPr="000146CE">
              <w:rPr>
                <w:bCs/>
                <w:iCs/>
              </w:rPr>
              <w:t>характеризувати ознаки юридичних конфліктів, правильно застосовувати технологію запобігання юридичним конфліктам та використовувати адекватні способи їх вирішення;</w:t>
            </w:r>
          </w:p>
          <w:p w:rsidR="00BA4847" w:rsidRPr="000146CE" w:rsidRDefault="00BA4847" w:rsidP="00BA4847">
            <w:pPr>
              <w:pStyle w:val="a5"/>
              <w:numPr>
                <w:ilvl w:val="0"/>
                <w:numId w:val="1"/>
              </w:numPr>
              <w:spacing w:before="0" w:beforeAutospacing="0" w:after="0" w:afterAutospacing="0"/>
              <w:ind w:left="714" w:hanging="357"/>
              <w:jc w:val="both"/>
              <w:rPr>
                <w:bCs/>
                <w:iCs/>
              </w:rPr>
            </w:pPr>
            <w:r w:rsidRPr="000146CE">
              <w:rPr>
                <w:bCs/>
                <w:iCs/>
              </w:rPr>
              <w:t xml:space="preserve">аналізувати причини девіантної та </w:t>
            </w:r>
            <w:proofErr w:type="spellStart"/>
            <w:r w:rsidRPr="000146CE">
              <w:rPr>
                <w:bCs/>
                <w:iCs/>
              </w:rPr>
              <w:t>делінквентної</w:t>
            </w:r>
            <w:proofErr w:type="spellEnd"/>
            <w:r w:rsidRPr="000146CE">
              <w:rPr>
                <w:bCs/>
                <w:iCs/>
              </w:rPr>
              <w:t xml:space="preserve"> поведінки з метою їх мінімізації; послуговуватися можливостями права в системі соціального контролю;</w:t>
            </w:r>
          </w:p>
          <w:p w:rsidR="00BA4847" w:rsidRPr="000146CE" w:rsidRDefault="00BA4847" w:rsidP="00BA4847">
            <w:pPr>
              <w:pStyle w:val="a5"/>
              <w:numPr>
                <w:ilvl w:val="0"/>
                <w:numId w:val="1"/>
              </w:numPr>
              <w:spacing w:before="0" w:beforeAutospacing="0" w:after="0" w:afterAutospacing="0"/>
              <w:ind w:left="714" w:hanging="357"/>
              <w:jc w:val="both"/>
              <w:rPr>
                <w:bCs/>
                <w:iCs/>
              </w:rPr>
            </w:pPr>
            <w:r w:rsidRPr="000146CE">
              <w:rPr>
                <w:bCs/>
                <w:iCs/>
              </w:rPr>
              <w:t xml:space="preserve">пропонувати шляхи оптимізації соціологічного забезпечення правотворчості; </w:t>
            </w:r>
          </w:p>
          <w:p w:rsidR="00BA4847" w:rsidRPr="000146CE" w:rsidRDefault="00BA4847" w:rsidP="00BA4847">
            <w:pPr>
              <w:pStyle w:val="a5"/>
              <w:numPr>
                <w:ilvl w:val="0"/>
                <w:numId w:val="1"/>
              </w:numPr>
              <w:spacing w:before="0" w:beforeAutospacing="0" w:after="0" w:afterAutospacing="0"/>
              <w:ind w:left="714" w:hanging="357"/>
              <w:jc w:val="both"/>
              <w:rPr>
                <w:bCs/>
                <w:iCs/>
              </w:rPr>
            </w:pPr>
            <w:r w:rsidRPr="000146CE">
              <w:rPr>
                <w:bCs/>
                <w:iCs/>
              </w:rPr>
              <w:t>обґрунтовувати свою позицію, спираючись на наукові аргументи;</w:t>
            </w:r>
          </w:p>
          <w:p w:rsidR="00BA4847" w:rsidRPr="000146CE" w:rsidRDefault="00BA4847" w:rsidP="00BA4847">
            <w:pPr>
              <w:pStyle w:val="a5"/>
              <w:numPr>
                <w:ilvl w:val="0"/>
                <w:numId w:val="1"/>
              </w:numPr>
              <w:spacing w:before="0" w:beforeAutospacing="0" w:after="0" w:afterAutospacing="0"/>
              <w:ind w:left="714" w:hanging="357"/>
              <w:jc w:val="both"/>
              <w:rPr>
                <w:bCs/>
                <w:iCs/>
              </w:rPr>
            </w:pPr>
            <w:r w:rsidRPr="000146CE">
              <w:rPr>
                <w:bCs/>
                <w:iCs/>
              </w:rPr>
              <w:t xml:space="preserve">пропонувати соціальні критерії оцінки діяльності суб’єктів правозастосування; </w:t>
            </w:r>
          </w:p>
          <w:p w:rsidR="005C680D" w:rsidRPr="000146CE" w:rsidRDefault="00D54B57" w:rsidP="00300EB5">
            <w:pPr>
              <w:pStyle w:val="a5"/>
              <w:numPr>
                <w:ilvl w:val="0"/>
                <w:numId w:val="1"/>
              </w:numPr>
              <w:spacing w:before="0" w:beforeAutospacing="0" w:after="0" w:afterAutospacing="0"/>
              <w:ind w:left="714" w:hanging="357"/>
              <w:jc w:val="both"/>
            </w:pPr>
            <w:r w:rsidRPr="000146CE">
              <w:rPr>
                <w:bCs/>
                <w:iCs/>
              </w:rPr>
              <w:t>о</w:t>
            </w:r>
            <w:r w:rsidR="00BA4847" w:rsidRPr="000146CE">
              <w:rPr>
                <w:bCs/>
                <w:iCs/>
              </w:rPr>
              <w:t>бґрунтовувати способи розв’язання соціологічних проблем правосуддя.</w:t>
            </w:r>
          </w:p>
        </w:tc>
      </w:tr>
      <w:tr w:rsidR="005C680D" w:rsidRPr="000146CE" w:rsidTr="007222D5">
        <w:tc>
          <w:tcPr>
            <w:tcW w:w="2351" w:type="dxa"/>
            <w:tcBorders>
              <w:top w:val="single" w:sz="4" w:space="0" w:color="000000"/>
              <w:left w:val="single" w:sz="4" w:space="0" w:color="000000"/>
              <w:bottom w:val="single" w:sz="4" w:space="0" w:color="000000"/>
              <w:right w:val="single" w:sz="4" w:space="0" w:color="000000"/>
            </w:tcBorders>
          </w:tcPr>
          <w:p w:rsidR="005C680D" w:rsidRPr="000146CE" w:rsidRDefault="005C680D" w:rsidP="00EB0E1E">
            <w:pPr>
              <w:spacing w:after="0" w:line="240" w:lineRule="auto"/>
              <w:jc w:val="center"/>
              <w:rPr>
                <w:rFonts w:ascii="Times New Roman" w:eastAsia="Times New Roman" w:hAnsi="Times New Roman" w:cs="Times New Roman"/>
                <w:b/>
                <w:sz w:val="24"/>
                <w:szCs w:val="24"/>
                <w:lang w:val="uk-UA"/>
              </w:rPr>
            </w:pPr>
            <w:r w:rsidRPr="000146CE">
              <w:rPr>
                <w:rFonts w:ascii="Times New Roman" w:eastAsia="Times New Roman" w:hAnsi="Times New Roman" w:cs="Times New Roman"/>
                <w:b/>
                <w:sz w:val="24"/>
                <w:szCs w:val="24"/>
                <w:lang w:val="uk-UA"/>
              </w:rPr>
              <w:t>Ключові слова</w:t>
            </w:r>
          </w:p>
        </w:tc>
        <w:tc>
          <w:tcPr>
            <w:tcW w:w="7714" w:type="dxa"/>
            <w:tcBorders>
              <w:top w:val="single" w:sz="4" w:space="0" w:color="000000"/>
              <w:left w:val="single" w:sz="4" w:space="0" w:color="000000"/>
              <w:bottom w:val="single" w:sz="4" w:space="0" w:color="000000"/>
              <w:right w:val="single" w:sz="4" w:space="0" w:color="000000"/>
            </w:tcBorders>
          </w:tcPr>
          <w:p w:rsidR="005C680D" w:rsidRPr="000146CE" w:rsidRDefault="002572DB" w:rsidP="00300EB5">
            <w:pPr>
              <w:spacing w:after="0" w:line="240" w:lineRule="auto"/>
              <w:jc w:val="both"/>
              <w:rPr>
                <w:rFonts w:ascii="Times New Roman" w:eastAsia="Times New Roman" w:hAnsi="Times New Roman" w:cs="Times New Roman"/>
                <w:sz w:val="24"/>
                <w:szCs w:val="24"/>
                <w:lang w:val="uk-UA"/>
              </w:rPr>
            </w:pPr>
            <w:r w:rsidRPr="000146CE">
              <w:rPr>
                <w:rFonts w:ascii="Times New Roman" w:hAnsi="Times New Roman" w:cs="Times New Roman"/>
                <w:sz w:val="24"/>
                <w:szCs w:val="24"/>
                <w:lang w:val="uk-UA"/>
              </w:rPr>
              <w:t>П</w:t>
            </w:r>
            <w:r w:rsidR="00300EB5" w:rsidRPr="000146CE">
              <w:rPr>
                <w:rFonts w:ascii="Times New Roman" w:hAnsi="Times New Roman" w:cs="Times New Roman"/>
                <w:sz w:val="24"/>
                <w:szCs w:val="24"/>
                <w:lang w:val="uk-UA"/>
              </w:rPr>
              <w:t xml:space="preserve">равова соціалізація особистості, правова поведінка, девіантна поведінка, соціологія злочинності, юридичний конфлікт, соціальний контроль. </w:t>
            </w:r>
          </w:p>
        </w:tc>
      </w:tr>
      <w:tr w:rsidR="005C680D" w:rsidRPr="000146CE" w:rsidTr="007222D5">
        <w:tc>
          <w:tcPr>
            <w:tcW w:w="2351" w:type="dxa"/>
            <w:tcBorders>
              <w:top w:val="single" w:sz="4" w:space="0" w:color="000000"/>
              <w:left w:val="single" w:sz="4" w:space="0" w:color="000000"/>
              <w:bottom w:val="single" w:sz="4" w:space="0" w:color="000000"/>
              <w:right w:val="single" w:sz="4" w:space="0" w:color="000000"/>
            </w:tcBorders>
          </w:tcPr>
          <w:p w:rsidR="005C680D" w:rsidRPr="000146CE" w:rsidRDefault="005C680D" w:rsidP="00EB0E1E">
            <w:pPr>
              <w:spacing w:after="0" w:line="240" w:lineRule="auto"/>
              <w:jc w:val="center"/>
              <w:rPr>
                <w:rFonts w:ascii="Times New Roman" w:eastAsia="Times New Roman" w:hAnsi="Times New Roman" w:cs="Times New Roman"/>
                <w:b/>
                <w:sz w:val="24"/>
                <w:szCs w:val="24"/>
                <w:lang w:val="uk-UA"/>
              </w:rPr>
            </w:pPr>
            <w:r w:rsidRPr="000146CE">
              <w:rPr>
                <w:rFonts w:ascii="Times New Roman" w:eastAsia="Times New Roman" w:hAnsi="Times New Roman" w:cs="Times New Roman"/>
                <w:b/>
                <w:sz w:val="24"/>
                <w:szCs w:val="24"/>
                <w:lang w:val="uk-UA"/>
              </w:rPr>
              <w:t>Формат курсу</w:t>
            </w:r>
          </w:p>
        </w:tc>
        <w:tc>
          <w:tcPr>
            <w:tcW w:w="7714" w:type="dxa"/>
            <w:tcBorders>
              <w:top w:val="single" w:sz="4" w:space="0" w:color="000000"/>
              <w:left w:val="single" w:sz="4" w:space="0" w:color="000000"/>
              <w:bottom w:val="single" w:sz="4" w:space="0" w:color="000000"/>
              <w:right w:val="single" w:sz="4" w:space="0" w:color="000000"/>
            </w:tcBorders>
          </w:tcPr>
          <w:p w:rsidR="005C680D" w:rsidRPr="000146CE" w:rsidRDefault="005C680D" w:rsidP="00EB0E1E">
            <w:pPr>
              <w:spacing w:after="0" w:line="240" w:lineRule="auto"/>
              <w:jc w:val="both"/>
              <w:rPr>
                <w:rFonts w:ascii="Times New Roman" w:eastAsia="Times New Roman" w:hAnsi="Times New Roman" w:cs="Times New Roman"/>
                <w:sz w:val="24"/>
                <w:szCs w:val="24"/>
                <w:lang w:val="uk-UA"/>
              </w:rPr>
            </w:pPr>
            <w:r w:rsidRPr="000146CE">
              <w:rPr>
                <w:rFonts w:ascii="Times New Roman" w:eastAsia="Times New Roman" w:hAnsi="Times New Roman" w:cs="Times New Roman"/>
                <w:sz w:val="24"/>
                <w:szCs w:val="24"/>
                <w:lang w:val="uk-UA"/>
              </w:rPr>
              <w:t xml:space="preserve">Очний /заочний </w:t>
            </w:r>
          </w:p>
        </w:tc>
      </w:tr>
      <w:tr w:rsidR="005C680D" w:rsidRPr="000146CE" w:rsidTr="007222D5">
        <w:tc>
          <w:tcPr>
            <w:tcW w:w="2351" w:type="dxa"/>
            <w:tcBorders>
              <w:top w:val="single" w:sz="4" w:space="0" w:color="000000"/>
              <w:left w:val="single" w:sz="4" w:space="0" w:color="000000"/>
              <w:bottom w:val="single" w:sz="4" w:space="0" w:color="000000"/>
              <w:right w:val="single" w:sz="4" w:space="0" w:color="000000"/>
            </w:tcBorders>
          </w:tcPr>
          <w:p w:rsidR="005C680D" w:rsidRPr="000146CE" w:rsidRDefault="005C680D" w:rsidP="00EB0E1E">
            <w:pPr>
              <w:spacing w:after="0" w:line="240" w:lineRule="auto"/>
              <w:jc w:val="center"/>
              <w:rPr>
                <w:rFonts w:ascii="Times New Roman" w:eastAsia="Times New Roman" w:hAnsi="Times New Roman" w:cs="Times New Roman"/>
                <w:b/>
                <w:sz w:val="24"/>
                <w:szCs w:val="24"/>
                <w:lang w:val="uk-UA"/>
              </w:rPr>
            </w:pPr>
          </w:p>
        </w:tc>
        <w:tc>
          <w:tcPr>
            <w:tcW w:w="7714" w:type="dxa"/>
            <w:tcBorders>
              <w:top w:val="single" w:sz="4" w:space="0" w:color="000000"/>
              <w:left w:val="single" w:sz="4" w:space="0" w:color="000000"/>
              <w:bottom w:val="single" w:sz="4" w:space="0" w:color="000000"/>
              <w:right w:val="single" w:sz="4" w:space="0" w:color="000000"/>
            </w:tcBorders>
          </w:tcPr>
          <w:p w:rsidR="005C680D" w:rsidRPr="000146CE" w:rsidRDefault="005C680D" w:rsidP="002572DB">
            <w:pPr>
              <w:spacing w:after="0" w:line="240" w:lineRule="auto"/>
              <w:jc w:val="both"/>
              <w:rPr>
                <w:rFonts w:ascii="Times New Roman" w:eastAsia="Times New Roman" w:hAnsi="Times New Roman" w:cs="Times New Roman"/>
                <w:sz w:val="24"/>
                <w:szCs w:val="24"/>
                <w:lang w:val="uk-UA"/>
              </w:rPr>
            </w:pPr>
            <w:r w:rsidRPr="000146CE">
              <w:rPr>
                <w:rFonts w:ascii="Times New Roman" w:eastAsia="Times New Roman" w:hAnsi="Times New Roman" w:cs="Times New Roman"/>
                <w:sz w:val="24"/>
                <w:szCs w:val="24"/>
                <w:lang w:val="uk-UA"/>
              </w:rPr>
              <w:t xml:space="preserve">Проведення лекцій, </w:t>
            </w:r>
            <w:r w:rsidR="002572DB" w:rsidRPr="000146CE">
              <w:rPr>
                <w:rFonts w:ascii="Times New Roman" w:hAnsi="Times New Roman" w:cs="Times New Roman"/>
                <w:sz w:val="24"/>
                <w:szCs w:val="24"/>
                <w:lang w:val="uk-UA"/>
              </w:rPr>
              <w:t>семінарських занять</w:t>
            </w:r>
            <w:r w:rsidRPr="000146CE">
              <w:rPr>
                <w:rFonts w:ascii="Times New Roman" w:eastAsia="Times New Roman" w:hAnsi="Times New Roman" w:cs="Times New Roman"/>
                <w:sz w:val="24"/>
                <w:szCs w:val="24"/>
                <w:lang w:val="uk-UA"/>
              </w:rPr>
              <w:t xml:space="preserve"> та консультації для кращого розуміння тем</w:t>
            </w:r>
          </w:p>
        </w:tc>
      </w:tr>
      <w:tr w:rsidR="005C680D" w:rsidRPr="000146CE" w:rsidTr="007222D5">
        <w:tc>
          <w:tcPr>
            <w:tcW w:w="2351" w:type="dxa"/>
            <w:tcBorders>
              <w:top w:val="single" w:sz="4" w:space="0" w:color="000000"/>
              <w:left w:val="single" w:sz="4" w:space="0" w:color="000000"/>
              <w:bottom w:val="single" w:sz="4" w:space="0" w:color="000000"/>
              <w:right w:val="single" w:sz="4" w:space="0" w:color="000000"/>
            </w:tcBorders>
            <w:shd w:val="clear" w:color="auto" w:fill="FFFFFF"/>
          </w:tcPr>
          <w:p w:rsidR="005C680D" w:rsidRPr="000146CE" w:rsidRDefault="005C680D" w:rsidP="00EB0E1E">
            <w:pPr>
              <w:spacing w:after="0" w:line="240" w:lineRule="auto"/>
              <w:jc w:val="center"/>
              <w:rPr>
                <w:rFonts w:ascii="Times New Roman" w:eastAsia="Times New Roman" w:hAnsi="Times New Roman" w:cs="Times New Roman"/>
                <w:b/>
                <w:sz w:val="24"/>
                <w:szCs w:val="24"/>
                <w:lang w:val="uk-UA"/>
              </w:rPr>
            </w:pPr>
            <w:r w:rsidRPr="000146CE">
              <w:rPr>
                <w:rFonts w:ascii="Times New Roman" w:eastAsia="Times New Roman" w:hAnsi="Times New Roman" w:cs="Times New Roman"/>
                <w:b/>
                <w:sz w:val="24"/>
                <w:szCs w:val="24"/>
                <w:lang w:val="uk-UA"/>
              </w:rPr>
              <w:t>Теми</w:t>
            </w:r>
          </w:p>
        </w:tc>
        <w:tc>
          <w:tcPr>
            <w:tcW w:w="7714" w:type="dxa"/>
            <w:tcBorders>
              <w:top w:val="single" w:sz="4" w:space="0" w:color="000000"/>
              <w:left w:val="single" w:sz="4" w:space="0" w:color="000000"/>
              <w:bottom w:val="single" w:sz="4" w:space="0" w:color="000000"/>
              <w:right w:val="single" w:sz="4" w:space="0" w:color="000000"/>
            </w:tcBorders>
          </w:tcPr>
          <w:p w:rsidR="005C680D" w:rsidRPr="000146CE" w:rsidRDefault="005634D9" w:rsidP="00EB0E1E">
            <w:pPr>
              <w:pStyle w:val="a3"/>
              <w:spacing w:after="0" w:line="240" w:lineRule="auto"/>
              <w:ind w:left="0"/>
              <w:contextualSpacing w:val="0"/>
              <w:jc w:val="both"/>
              <w:rPr>
                <w:rFonts w:ascii="Times New Roman" w:hAnsi="Times New Roman" w:cs="Times New Roman"/>
                <w:sz w:val="24"/>
                <w:szCs w:val="24"/>
                <w:lang w:val="uk-UA"/>
              </w:rPr>
            </w:pPr>
            <w:r w:rsidRPr="000146CE">
              <w:rPr>
                <w:rFonts w:ascii="Times New Roman" w:hAnsi="Times New Roman" w:cs="Times New Roman"/>
                <w:sz w:val="24"/>
                <w:szCs w:val="24"/>
                <w:lang w:val="uk-UA"/>
              </w:rPr>
              <w:t>Правова соціологія як наука</w:t>
            </w:r>
          </w:p>
          <w:p w:rsidR="005634D9" w:rsidRPr="000146CE" w:rsidRDefault="005634D9" w:rsidP="00EB0E1E">
            <w:pPr>
              <w:pStyle w:val="a3"/>
              <w:spacing w:after="0" w:line="240" w:lineRule="auto"/>
              <w:ind w:left="0"/>
              <w:contextualSpacing w:val="0"/>
              <w:jc w:val="both"/>
              <w:rPr>
                <w:rFonts w:ascii="Times New Roman" w:hAnsi="Times New Roman" w:cs="Times New Roman"/>
                <w:sz w:val="24"/>
                <w:szCs w:val="24"/>
                <w:lang w:val="uk-UA"/>
              </w:rPr>
            </w:pPr>
            <w:r w:rsidRPr="000146CE">
              <w:rPr>
                <w:rFonts w:ascii="Times New Roman" w:hAnsi="Times New Roman" w:cs="Times New Roman"/>
                <w:sz w:val="24"/>
                <w:szCs w:val="24"/>
                <w:lang w:val="uk-UA"/>
              </w:rPr>
              <w:t>Методи проведення соціолого-правових досліджень</w:t>
            </w:r>
          </w:p>
          <w:p w:rsidR="005634D9" w:rsidRPr="000146CE" w:rsidRDefault="005634D9" w:rsidP="00EB0E1E">
            <w:pPr>
              <w:pStyle w:val="a3"/>
              <w:spacing w:after="0" w:line="240" w:lineRule="auto"/>
              <w:ind w:left="0"/>
              <w:contextualSpacing w:val="0"/>
              <w:jc w:val="both"/>
              <w:rPr>
                <w:rFonts w:ascii="Times New Roman" w:hAnsi="Times New Roman" w:cs="Times New Roman"/>
                <w:sz w:val="24"/>
                <w:szCs w:val="24"/>
                <w:lang w:val="uk-UA"/>
              </w:rPr>
            </w:pPr>
            <w:r w:rsidRPr="000146CE">
              <w:rPr>
                <w:rFonts w:ascii="Times New Roman" w:hAnsi="Times New Roman" w:cs="Times New Roman"/>
                <w:sz w:val="24"/>
                <w:szCs w:val="24"/>
              </w:rPr>
              <w:t>Правов</w:t>
            </w:r>
            <w:r w:rsidRPr="000146CE">
              <w:rPr>
                <w:rFonts w:ascii="Times New Roman" w:hAnsi="Times New Roman" w:cs="Times New Roman"/>
                <w:sz w:val="24"/>
                <w:szCs w:val="24"/>
                <w:lang w:val="uk-UA"/>
              </w:rPr>
              <w:t xml:space="preserve">а </w:t>
            </w:r>
            <w:r w:rsidRPr="000146CE">
              <w:rPr>
                <w:rFonts w:ascii="Times New Roman" w:hAnsi="Times New Roman" w:cs="Times New Roman"/>
                <w:sz w:val="24"/>
                <w:szCs w:val="24"/>
              </w:rPr>
              <w:t>соці</w:t>
            </w:r>
            <w:proofErr w:type="spellStart"/>
            <w:r w:rsidRPr="000146CE">
              <w:rPr>
                <w:rFonts w:ascii="Times New Roman" w:hAnsi="Times New Roman" w:cs="Times New Roman"/>
                <w:sz w:val="24"/>
                <w:szCs w:val="24"/>
                <w:lang w:val="uk-UA"/>
              </w:rPr>
              <w:t>алізація</w:t>
            </w:r>
            <w:proofErr w:type="spellEnd"/>
            <w:r w:rsidRPr="000146CE">
              <w:rPr>
                <w:rFonts w:ascii="Times New Roman" w:hAnsi="Times New Roman" w:cs="Times New Roman"/>
                <w:sz w:val="24"/>
                <w:szCs w:val="24"/>
              </w:rPr>
              <w:t xml:space="preserve"> особистості</w:t>
            </w:r>
          </w:p>
          <w:p w:rsidR="005634D9" w:rsidRPr="000146CE" w:rsidRDefault="005634D9" w:rsidP="00EB0E1E">
            <w:pPr>
              <w:pStyle w:val="a3"/>
              <w:spacing w:after="0" w:line="240" w:lineRule="auto"/>
              <w:ind w:left="0"/>
              <w:contextualSpacing w:val="0"/>
              <w:jc w:val="both"/>
              <w:rPr>
                <w:rFonts w:ascii="Times New Roman" w:hAnsi="Times New Roman" w:cs="Times New Roman"/>
                <w:sz w:val="24"/>
                <w:szCs w:val="24"/>
                <w:lang w:val="uk-UA"/>
              </w:rPr>
            </w:pPr>
            <w:r w:rsidRPr="000146CE">
              <w:rPr>
                <w:rFonts w:ascii="Times New Roman" w:hAnsi="Times New Roman" w:cs="Times New Roman"/>
                <w:sz w:val="24"/>
                <w:szCs w:val="24"/>
                <w:lang w:val="uk-UA"/>
              </w:rPr>
              <w:lastRenderedPageBreak/>
              <w:t>Соціальна природа юридичного конфлікту</w:t>
            </w:r>
          </w:p>
          <w:p w:rsidR="005634D9" w:rsidRPr="000146CE" w:rsidRDefault="005634D9" w:rsidP="00EB0E1E">
            <w:pPr>
              <w:pStyle w:val="a3"/>
              <w:spacing w:after="0" w:line="240" w:lineRule="auto"/>
              <w:ind w:left="0"/>
              <w:contextualSpacing w:val="0"/>
              <w:jc w:val="both"/>
              <w:rPr>
                <w:rFonts w:ascii="Times New Roman" w:hAnsi="Times New Roman" w:cs="Times New Roman"/>
                <w:sz w:val="24"/>
                <w:szCs w:val="24"/>
                <w:lang w:val="uk-UA"/>
              </w:rPr>
            </w:pPr>
            <w:r w:rsidRPr="000146CE">
              <w:rPr>
                <w:rFonts w:ascii="Times New Roman" w:hAnsi="Times New Roman" w:cs="Times New Roman"/>
                <w:sz w:val="24"/>
                <w:szCs w:val="24"/>
                <w:lang w:val="uk-UA"/>
              </w:rPr>
              <w:t>Соціологія девіантної поведінки</w:t>
            </w:r>
          </w:p>
          <w:p w:rsidR="005634D9" w:rsidRPr="000146CE" w:rsidRDefault="005634D9" w:rsidP="00EB0E1E">
            <w:pPr>
              <w:pStyle w:val="a3"/>
              <w:spacing w:after="0" w:line="240" w:lineRule="auto"/>
              <w:ind w:left="0"/>
              <w:contextualSpacing w:val="0"/>
              <w:jc w:val="both"/>
              <w:rPr>
                <w:rFonts w:ascii="Times New Roman" w:hAnsi="Times New Roman" w:cs="Times New Roman"/>
                <w:sz w:val="24"/>
                <w:szCs w:val="24"/>
                <w:lang w:val="uk-UA"/>
              </w:rPr>
            </w:pPr>
            <w:r w:rsidRPr="000146CE">
              <w:rPr>
                <w:rFonts w:ascii="Times New Roman" w:hAnsi="Times New Roman" w:cs="Times New Roman"/>
                <w:sz w:val="24"/>
                <w:szCs w:val="24"/>
                <w:lang w:val="uk-UA"/>
              </w:rPr>
              <w:t>Соціологічне забезпечення правотворчості</w:t>
            </w:r>
          </w:p>
          <w:p w:rsidR="005634D9" w:rsidRPr="000146CE" w:rsidRDefault="005634D9" w:rsidP="00EB0E1E">
            <w:pPr>
              <w:pStyle w:val="a3"/>
              <w:spacing w:after="0" w:line="240" w:lineRule="auto"/>
              <w:ind w:left="0"/>
              <w:contextualSpacing w:val="0"/>
              <w:jc w:val="both"/>
              <w:rPr>
                <w:rFonts w:ascii="Times New Roman" w:hAnsi="Times New Roman" w:cs="Times New Roman"/>
                <w:color w:val="auto"/>
                <w:sz w:val="24"/>
                <w:szCs w:val="24"/>
                <w:lang w:val="uk-UA"/>
              </w:rPr>
            </w:pPr>
            <w:r w:rsidRPr="000146CE">
              <w:rPr>
                <w:rFonts w:ascii="Times New Roman" w:hAnsi="Times New Roman" w:cs="Times New Roman"/>
                <w:sz w:val="24"/>
                <w:szCs w:val="24"/>
                <w:lang w:val="uk-UA"/>
              </w:rPr>
              <w:t>Соціологічне забезпечення правозастосування</w:t>
            </w:r>
          </w:p>
        </w:tc>
      </w:tr>
      <w:tr w:rsidR="005C680D" w:rsidRPr="000146CE" w:rsidTr="007222D5">
        <w:tc>
          <w:tcPr>
            <w:tcW w:w="2351" w:type="dxa"/>
            <w:tcBorders>
              <w:top w:val="single" w:sz="4" w:space="0" w:color="000000"/>
              <w:left w:val="single" w:sz="4" w:space="0" w:color="000000"/>
              <w:bottom w:val="single" w:sz="4" w:space="0" w:color="000000"/>
              <w:right w:val="single" w:sz="4" w:space="0" w:color="000000"/>
            </w:tcBorders>
          </w:tcPr>
          <w:p w:rsidR="005C680D" w:rsidRPr="000146CE" w:rsidRDefault="005C680D" w:rsidP="00EB0E1E">
            <w:pPr>
              <w:spacing w:after="0" w:line="240" w:lineRule="auto"/>
              <w:jc w:val="center"/>
              <w:rPr>
                <w:rFonts w:ascii="Times New Roman" w:eastAsia="Times New Roman" w:hAnsi="Times New Roman" w:cs="Times New Roman"/>
                <w:b/>
                <w:sz w:val="24"/>
                <w:szCs w:val="24"/>
                <w:lang w:val="uk-UA"/>
              </w:rPr>
            </w:pPr>
            <w:r w:rsidRPr="000146CE">
              <w:rPr>
                <w:rFonts w:ascii="Times New Roman" w:eastAsia="Times New Roman" w:hAnsi="Times New Roman" w:cs="Times New Roman"/>
                <w:b/>
                <w:sz w:val="24"/>
                <w:szCs w:val="24"/>
                <w:lang w:val="uk-UA"/>
              </w:rPr>
              <w:lastRenderedPageBreak/>
              <w:t>Підсумковий контроль, форма</w:t>
            </w:r>
          </w:p>
        </w:tc>
        <w:tc>
          <w:tcPr>
            <w:tcW w:w="7714" w:type="dxa"/>
            <w:tcBorders>
              <w:top w:val="single" w:sz="4" w:space="0" w:color="000000"/>
              <w:left w:val="single" w:sz="4" w:space="0" w:color="000000"/>
              <w:bottom w:val="single" w:sz="4" w:space="0" w:color="000000"/>
              <w:right w:val="single" w:sz="4" w:space="0" w:color="000000"/>
            </w:tcBorders>
          </w:tcPr>
          <w:p w:rsidR="005C680D" w:rsidRPr="000146CE" w:rsidRDefault="002572DB" w:rsidP="00926088">
            <w:pPr>
              <w:spacing w:after="0" w:line="240" w:lineRule="auto"/>
              <w:jc w:val="both"/>
              <w:rPr>
                <w:rFonts w:ascii="Times New Roman" w:eastAsia="Times New Roman" w:hAnsi="Times New Roman" w:cs="Times New Roman"/>
                <w:sz w:val="24"/>
                <w:szCs w:val="24"/>
                <w:lang w:val="uk-UA"/>
              </w:rPr>
            </w:pPr>
            <w:r w:rsidRPr="000146CE">
              <w:rPr>
                <w:rFonts w:ascii="Times New Roman" w:hAnsi="Times New Roman" w:cs="Times New Roman"/>
                <w:sz w:val="24"/>
                <w:szCs w:val="24"/>
                <w:lang w:val="uk-UA"/>
              </w:rPr>
              <w:t>З</w:t>
            </w:r>
            <w:r w:rsidR="005C680D" w:rsidRPr="000146CE">
              <w:rPr>
                <w:rFonts w:ascii="Times New Roman" w:eastAsia="Times New Roman" w:hAnsi="Times New Roman" w:cs="Times New Roman"/>
                <w:sz w:val="24"/>
                <w:szCs w:val="24"/>
                <w:lang w:val="uk-UA"/>
              </w:rPr>
              <w:t>алік в кінці семестру</w:t>
            </w:r>
            <w:r w:rsidR="00926088" w:rsidRPr="000146CE">
              <w:rPr>
                <w:rFonts w:ascii="Times New Roman" w:hAnsi="Times New Roman" w:cs="Times New Roman"/>
                <w:sz w:val="24"/>
                <w:szCs w:val="24"/>
                <w:lang w:val="uk-UA"/>
              </w:rPr>
              <w:t xml:space="preserve">, </w:t>
            </w:r>
            <w:r w:rsidR="005C680D" w:rsidRPr="000146CE">
              <w:rPr>
                <w:rFonts w:ascii="Times New Roman" w:eastAsia="Times New Roman" w:hAnsi="Times New Roman" w:cs="Times New Roman"/>
                <w:sz w:val="24"/>
                <w:szCs w:val="24"/>
                <w:lang w:val="uk-UA"/>
              </w:rPr>
              <w:t xml:space="preserve">письмовий </w:t>
            </w:r>
          </w:p>
        </w:tc>
      </w:tr>
      <w:tr w:rsidR="005C680D" w:rsidRPr="000146CE" w:rsidTr="007222D5">
        <w:tc>
          <w:tcPr>
            <w:tcW w:w="2351" w:type="dxa"/>
            <w:tcBorders>
              <w:top w:val="single" w:sz="4" w:space="0" w:color="000000"/>
              <w:left w:val="single" w:sz="4" w:space="0" w:color="000000"/>
              <w:bottom w:val="single" w:sz="4" w:space="0" w:color="000000"/>
              <w:right w:val="single" w:sz="4" w:space="0" w:color="000000"/>
            </w:tcBorders>
          </w:tcPr>
          <w:p w:rsidR="005C680D" w:rsidRPr="000146CE" w:rsidRDefault="005C680D" w:rsidP="00EB0E1E">
            <w:pPr>
              <w:spacing w:after="0" w:line="240" w:lineRule="auto"/>
              <w:jc w:val="center"/>
              <w:rPr>
                <w:rFonts w:ascii="Times New Roman" w:eastAsia="Times New Roman" w:hAnsi="Times New Roman" w:cs="Times New Roman"/>
                <w:b/>
                <w:sz w:val="24"/>
                <w:szCs w:val="24"/>
                <w:lang w:val="uk-UA"/>
              </w:rPr>
            </w:pPr>
            <w:proofErr w:type="spellStart"/>
            <w:r w:rsidRPr="000146CE">
              <w:rPr>
                <w:rFonts w:ascii="Times New Roman" w:eastAsia="Times New Roman" w:hAnsi="Times New Roman" w:cs="Times New Roman"/>
                <w:b/>
                <w:sz w:val="24"/>
                <w:szCs w:val="24"/>
                <w:lang w:val="uk-UA"/>
              </w:rPr>
              <w:t>Пререквізити</w:t>
            </w:r>
            <w:proofErr w:type="spellEnd"/>
          </w:p>
        </w:tc>
        <w:tc>
          <w:tcPr>
            <w:tcW w:w="7714" w:type="dxa"/>
            <w:tcBorders>
              <w:top w:val="single" w:sz="4" w:space="0" w:color="000000"/>
              <w:left w:val="single" w:sz="4" w:space="0" w:color="000000"/>
              <w:bottom w:val="single" w:sz="4" w:space="0" w:color="000000"/>
              <w:right w:val="single" w:sz="4" w:space="0" w:color="000000"/>
            </w:tcBorders>
          </w:tcPr>
          <w:p w:rsidR="005C680D" w:rsidRPr="000146CE" w:rsidRDefault="005C680D" w:rsidP="00926088">
            <w:pPr>
              <w:spacing w:after="0" w:line="240" w:lineRule="auto"/>
              <w:jc w:val="both"/>
              <w:rPr>
                <w:rFonts w:ascii="Times New Roman" w:eastAsia="Times New Roman" w:hAnsi="Times New Roman" w:cs="Times New Roman"/>
                <w:sz w:val="24"/>
                <w:szCs w:val="24"/>
                <w:lang w:val="uk-UA"/>
              </w:rPr>
            </w:pPr>
            <w:r w:rsidRPr="000146CE">
              <w:rPr>
                <w:rFonts w:ascii="Times New Roman" w:eastAsia="Times New Roman" w:hAnsi="Times New Roman" w:cs="Times New Roman"/>
                <w:sz w:val="24"/>
                <w:szCs w:val="24"/>
                <w:lang w:val="uk-UA"/>
              </w:rPr>
              <w:t xml:space="preserve">Для вивчення курсу студенти потребують базових знань з </w:t>
            </w:r>
            <w:r w:rsidR="00926088" w:rsidRPr="000146CE">
              <w:rPr>
                <w:rFonts w:ascii="Times New Roman" w:hAnsi="Times New Roman" w:cs="Times New Roman"/>
                <w:sz w:val="24"/>
                <w:szCs w:val="24"/>
                <w:lang w:val="uk-UA"/>
              </w:rPr>
              <w:t>навчальних</w:t>
            </w:r>
            <w:r w:rsidRPr="000146CE">
              <w:rPr>
                <w:rFonts w:ascii="Times New Roman" w:eastAsia="Times New Roman" w:hAnsi="Times New Roman" w:cs="Times New Roman"/>
                <w:sz w:val="24"/>
                <w:szCs w:val="24"/>
                <w:lang w:val="uk-UA"/>
              </w:rPr>
              <w:t xml:space="preserve"> дисциплін</w:t>
            </w:r>
            <w:r w:rsidR="00926088" w:rsidRPr="000146CE">
              <w:rPr>
                <w:rFonts w:ascii="Times New Roman" w:hAnsi="Times New Roman" w:cs="Times New Roman"/>
                <w:sz w:val="24"/>
                <w:szCs w:val="24"/>
                <w:lang w:val="uk-UA"/>
              </w:rPr>
              <w:t xml:space="preserve"> «Соціологія», «Теорія та філософія права»</w:t>
            </w:r>
            <w:r w:rsidRPr="000146CE">
              <w:rPr>
                <w:rFonts w:ascii="Times New Roman" w:eastAsia="Times New Roman" w:hAnsi="Times New Roman" w:cs="Times New Roman"/>
                <w:sz w:val="24"/>
                <w:szCs w:val="24"/>
                <w:lang w:val="uk-UA"/>
              </w:rPr>
              <w:t xml:space="preserve">, достатніх для сприйняття категоріального апарату </w:t>
            </w:r>
            <w:r w:rsidR="00926088" w:rsidRPr="000146CE">
              <w:rPr>
                <w:rFonts w:ascii="Times New Roman" w:hAnsi="Times New Roman" w:cs="Times New Roman"/>
                <w:sz w:val="24"/>
                <w:szCs w:val="24"/>
                <w:lang w:val="uk-UA"/>
              </w:rPr>
              <w:t>правової соціології</w:t>
            </w:r>
            <w:r w:rsidRPr="000146CE">
              <w:rPr>
                <w:rFonts w:ascii="Times New Roman" w:eastAsia="Times New Roman" w:hAnsi="Times New Roman" w:cs="Times New Roman"/>
                <w:sz w:val="24"/>
                <w:szCs w:val="24"/>
                <w:lang w:val="uk-UA"/>
              </w:rPr>
              <w:t xml:space="preserve">, розуміння </w:t>
            </w:r>
            <w:r w:rsidR="007872E6" w:rsidRPr="000146CE">
              <w:rPr>
                <w:rFonts w:ascii="Times New Roman" w:hAnsi="Times New Roman" w:cs="Times New Roman"/>
                <w:sz w:val="24"/>
                <w:szCs w:val="24"/>
                <w:lang w:val="uk-UA"/>
              </w:rPr>
              <w:t xml:space="preserve">змісту </w:t>
            </w:r>
            <w:r w:rsidR="00926088" w:rsidRPr="000146CE">
              <w:rPr>
                <w:rFonts w:ascii="Times New Roman" w:hAnsi="Times New Roman" w:cs="Times New Roman"/>
                <w:sz w:val="24"/>
                <w:szCs w:val="24"/>
                <w:lang w:val="uk-UA"/>
              </w:rPr>
              <w:t xml:space="preserve">наукових та нормативних </w:t>
            </w:r>
            <w:r w:rsidRPr="000146CE">
              <w:rPr>
                <w:rFonts w:ascii="Times New Roman" w:eastAsia="Times New Roman" w:hAnsi="Times New Roman" w:cs="Times New Roman"/>
                <w:sz w:val="24"/>
                <w:szCs w:val="24"/>
                <w:lang w:val="uk-UA"/>
              </w:rPr>
              <w:t>джерел</w:t>
            </w:r>
            <w:r w:rsidR="00926088" w:rsidRPr="000146CE">
              <w:rPr>
                <w:rFonts w:ascii="Times New Roman" w:hAnsi="Times New Roman" w:cs="Times New Roman"/>
                <w:sz w:val="24"/>
                <w:szCs w:val="24"/>
                <w:lang w:val="uk-UA"/>
              </w:rPr>
              <w:t>.</w:t>
            </w:r>
          </w:p>
        </w:tc>
      </w:tr>
      <w:tr w:rsidR="005C680D" w:rsidRPr="000146CE" w:rsidTr="007222D5">
        <w:tc>
          <w:tcPr>
            <w:tcW w:w="2351" w:type="dxa"/>
            <w:tcBorders>
              <w:top w:val="single" w:sz="4" w:space="0" w:color="000000"/>
              <w:left w:val="single" w:sz="4" w:space="0" w:color="000000"/>
              <w:bottom w:val="single" w:sz="4" w:space="0" w:color="000000"/>
              <w:right w:val="single" w:sz="4" w:space="0" w:color="000000"/>
            </w:tcBorders>
          </w:tcPr>
          <w:p w:rsidR="005C680D" w:rsidRPr="000146CE" w:rsidRDefault="005C680D" w:rsidP="00EB0E1E">
            <w:pPr>
              <w:spacing w:after="0" w:line="240" w:lineRule="auto"/>
              <w:jc w:val="center"/>
              <w:rPr>
                <w:rFonts w:ascii="Times New Roman" w:eastAsia="Times New Roman" w:hAnsi="Times New Roman" w:cs="Times New Roman"/>
                <w:b/>
                <w:sz w:val="24"/>
                <w:szCs w:val="24"/>
                <w:lang w:val="uk-UA"/>
              </w:rPr>
            </w:pPr>
            <w:r w:rsidRPr="000146CE">
              <w:rPr>
                <w:rFonts w:ascii="Times New Roman" w:eastAsia="Times New Roman" w:hAnsi="Times New Roman" w:cs="Times New Roman"/>
                <w:b/>
                <w:sz w:val="24"/>
                <w:szCs w:val="24"/>
                <w:lang w:val="uk-UA"/>
              </w:rPr>
              <w:t>Навчальні методи та техніки, які будуть використовуватися під час викладання курсу</w:t>
            </w:r>
          </w:p>
        </w:tc>
        <w:tc>
          <w:tcPr>
            <w:tcW w:w="7714" w:type="dxa"/>
            <w:tcBorders>
              <w:top w:val="single" w:sz="4" w:space="0" w:color="000000"/>
              <w:left w:val="single" w:sz="4" w:space="0" w:color="000000"/>
              <w:bottom w:val="single" w:sz="4" w:space="0" w:color="000000"/>
              <w:right w:val="single" w:sz="4" w:space="0" w:color="000000"/>
            </w:tcBorders>
          </w:tcPr>
          <w:p w:rsidR="00273B32" w:rsidRPr="000146CE" w:rsidRDefault="00273B32" w:rsidP="00273B32">
            <w:pPr>
              <w:spacing w:after="0" w:line="240" w:lineRule="auto"/>
              <w:jc w:val="both"/>
              <w:rPr>
                <w:rFonts w:ascii="Times New Roman" w:eastAsia="Times New Roman" w:hAnsi="Times New Roman" w:cs="Times New Roman"/>
                <w:sz w:val="24"/>
                <w:szCs w:val="24"/>
                <w:lang w:val="uk-UA"/>
              </w:rPr>
            </w:pPr>
            <w:r w:rsidRPr="000146CE">
              <w:rPr>
                <w:rFonts w:ascii="Times New Roman" w:eastAsia="Times New Roman" w:hAnsi="Times New Roman" w:cs="Times New Roman"/>
                <w:sz w:val="24"/>
                <w:szCs w:val="24"/>
                <w:lang w:val="uk-UA"/>
              </w:rPr>
              <w:t>Презентація, лекції, практично-орієнтоване навчання,</w:t>
            </w:r>
            <w:r w:rsidRPr="000146CE">
              <w:rPr>
                <w:rFonts w:ascii="Times New Roman" w:hAnsi="Times New Roman" w:cs="Times New Roman"/>
                <w:sz w:val="24"/>
                <w:szCs w:val="24"/>
                <w:lang w:val="uk-UA"/>
              </w:rPr>
              <w:t xml:space="preserve"> наукові</w:t>
            </w:r>
            <w:r w:rsidRPr="000146CE">
              <w:rPr>
                <w:rFonts w:ascii="Times New Roman" w:eastAsia="Times New Roman" w:hAnsi="Times New Roman" w:cs="Times New Roman"/>
                <w:sz w:val="24"/>
                <w:szCs w:val="24"/>
                <w:lang w:val="uk-UA"/>
              </w:rPr>
              <w:t xml:space="preserve"> дискусі</w:t>
            </w:r>
            <w:r w:rsidRPr="000146CE">
              <w:rPr>
                <w:rFonts w:ascii="Times New Roman" w:hAnsi="Times New Roman" w:cs="Times New Roman"/>
                <w:sz w:val="24"/>
                <w:szCs w:val="24"/>
                <w:lang w:val="uk-UA"/>
              </w:rPr>
              <w:t>ї.</w:t>
            </w:r>
          </w:p>
          <w:p w:rsidR="005C680D" w:rsidRPr="000146CE" w:rsidRDefault="005C680D" w:rsidP="00EB0E1E">
            <w:pPr>
              <w:spacing w:after="0" w:line="240" w:lineRule="auto"/>
              <w:jc w:val="both"/>
              <w:rPr>
                <w:rFonts w:ascii="Times New Roman" w:eastAsia="Times New Roman" w:hAnsi="Times New Roman" w:cs="Times New Roman"/>
                <w:sz w:val="24"/>
                <w:szCs w:val="24"/>
                <w:lang w:val="uk-UA"/>
              </w:rPr>
            </w:pPr>
          </w:p>
        </w:tc>
      </w:tr>
      <w:tr w:rsidR="005C680D" w:rsidRPr="000146CE" w:rsidTr="007222D5">
        <w:tc>
          <w:tcPr>
            <w:tcW w:w="2351" w:type="dxa"/>
            <w:tcBorders>
              <w:top w:val="single" w:sz="4" w:space="0" w:color="000000"/>
              <w:left w:val="single" w:sz="4" w:space="0" w:color="000000"/>
              <w:bottom w:val="single" w:sz="4" w:space="0" w:color="000000"/>
              <w:right w:val="single" w:sz="4" w:space="0" w:color="000000"/>
            </w:tcBorders>
          </w:tcPr>
          <w:p w:rsidR="005C680D" w:rsidRPr="000146CE" w:rsidRDefault="005C680D" w:rsidP="00EB0E1E">
            <w:pPr>
              <w:spacing w:after="0" w:line="240" w:lineRule="auto"/>
              <w:jc w:val="center"/>
              <w:rPr>
                <w:rFonts w:ascii="Times New Roman" w:eastAsia="Times New Roman" w:hAnsi="Times New Roman" w:cs="Times New Roman"/>
                <w:b/>
                <w:sz w:val="24"/>
                <w:szCs w:val="24"/>
                <w:lang w:val="uk-UA"/>
              </w:rPr>
            </w:pPr>
            <w:r w:rsidRPr="000146CE">
              <w:rPr>
                <w:rFonts w:ascii="Times New Roman" w:eastAsia="Times New Roman" w:hAnsi="Times New Roman" w:cs="Times New Roman"/>
                <w:b/>
                <w:sz w:val="24"/>
                <w:szCs w:val="24"/>
                <w:lang w:val="uk-UA"/>
              </w:rPr>
              <w:t>Необхідне обладнання</w:t>
            </w:r>
          </w:p>
        </w:tc>
        <w:tc>
          <w:tcPr>
            <w:tcW w:w="7714" w:type="dxa"/>
            <w:tcBorders>
              <w:top w:val="single" w:sz="4" w:space="0" w:color="000000"/>
              <w:left w:val="single" w:sz="4" w:space="0" w:color="000000"/>
              <w:bottom w:val="single" w:sz="4" w:space="0" w:color="000000"/>
              <w:right w:val="single" w:sz="4" w:space="0" w:color="000000"/>
            </w:tcBorders>
          </w:tcPr>
          <w:p w:rsidR="005C680D" w:rsidRPr="000146CE" w:rsidRDefault="005C680D" w:rsidP="007F7CD4">
            <w:pPr>
              <w:spacing w:after="0" w:line="240" w:lineRule="auto"/>
              <w:jc w:val="both"/>
              <w:rPr>
                <w:rFonts w:ascii="Times New Roman" w:eastAsia="Times New Roman" w:hAnsi="Times New Roman" w:cs="Times New Roman"/>
                <w:sz w:val="24"/>
                <w:szCs w:val="24"/>
              </w:rPr>
            </w:pPr>
            <w:r w:rsidRPr="000146CE">
              <w:rPr>
                <w:rFonts w:ascii="Times New Roman" w:eastAsia="Times New Roman" w:hAnsi="Times New Roman" w:cs="Times New Roman"/>
                <w:sz w:val="24"/>
                <w:szCs w:val="24"/>
                <w:lang w:val="uk-UA"/>
              </w:rPr>
              <w:t xml:space="preserve">Із урахуванням особливостей навчальної дисципліни. </w:t>
            </w:r>
            <w:proofErr w:type="spellStart"/>
            <w:r w:rsidRPr="000146CE">
              <w:rPr>
                <w:rFonts w:ascii="Times New Roman" w:eastAsia="Times New Roman" w:hAnsi="Times New Roman" w:cs="Times New Roman"/>
                <w:sz w:val="24"/>
                <w:szCs w:val="24"/>
              </w:rPr>
              <w:t>Вивчення</w:t>
            </w:r>
            <w:proofErr w:type="spellEnd"/>
            <w:r w:rsidRPr="000146CE">
              <w:rPr>
                <w:rFonts w:ascii="Times New Roman" w:eastAsia="Times New Roman" w:hAnsi="Times New Roman" w:cs="Times New Roman"/>
                <w:sz w:val="24"/>
                <w:szCs w:val="24"/>
              </w:rPr>
              <w:t xml:space="preserve"> курсу не потребу</w:t>
            </w:r>
            <w:r w:rsidR="007F7CD4" w:rsidRPr="000146CE">
              <w:rPr>
                <w:rFonts w:ascii="Times New Roman" w:hAnsi="Times New Roman" w:cs="Times New Roman"/>
                <w:sz w:val="24"/>
                <w:szCs w:val="24"/>
                <w:lang w:val="uk-UA"/>
              </w:rPr>
              <w:t>є</w:t>
            </w:r>
            <w:r w:rsidRPr="000146CE">
              <w:rPr>
                <w:rFonts w:ascii="Times New Roman" w:eastAsia="Times New Roman" w:hAnsi="Times New Roman" w:cs="Times New Roman"/>
                <w:sz w:val="24"/>
                <w:szCs w:val="24"/>
              </w:rPr>
              <w:t xml:space="preserve"> </w:t>
            </w:r>
            <w:proofErr w:type="spellStart"/>
            <w:r w:rsidRPr="000146CE">
              <w:rPr>
                <w:rFonts w:ascii="Times New Roman" w:eastAsia="Times New Roman" w:hAnsi="Times New Roman" w:cs="Times New Roman"/>
                <w:sz w:val="24"/>
                <w:szCs w:val="24"/>
              </w:rPr>
              <w:t>використання</w:t>
            </w:r>
            <w:proofErr w:type="spellEnd"/>
            <w:r w:rsidRPr="000146CE">
              <w:rPr>
                <w:rFonts w:ascii="Times New Roman" w:eastAsia="Times New Roman" w:hAnsi="Times New Roman" w:cs="Times New Roman"/>
                <w:sz w:val="24"/>
                <w:szCs w:val="24"/>
              </w:rPr>
              <w:t xml:space="preserve"> </w:t>
            </w:r>
            <w:proofErr w:type="spellStart"/>
            <w:r w:rsidRPr="000146CE">
              <w:rPr>
                <w:rFonts w:ascii="Times New Roman" w:eastAsia="Times New Roman" w:hAnsi="Times New Roman" w:cs="Times New Roman"/>
                <w:sz w:val="24"/>
                <w:szCs w:val="24"/>
              </w:rPr>
              <w:t>програмного</w:t>
            </w:r>
            <w:proofErr w:type="spellEnd"/>
            <w:r w:rsidRPr="000146CE">
              <w:rPr>
                <w:rFonts w:ascii="Times New Roman" w:eastAsia="Times New Roman" w:hAnsi="Times New Roman" w:cs="Times New Roman"/>
                <w:sz w:val="24"/>
                <w:szCs w:val="24"/>
              </w:rPr>
              <w:t xml:space="preserve"> </w:t>
            </w:r>
            <w:proofErr w:type="spellStart"/>
            <w:r w:rsidRPr="000146CE">
              <w:rPr>
                <w:rFonts w:ascii="Times New Roman" w:eastAsia="Times New Roman" w:hAnsi="Times New Roman" w:cs="Times New Roman"/>
                <w:sz w:val="24"/>
                <w:szCs w:val="24"/>
              </w:rPr>
              <w:t>забезпечення</w:t>
            </w:r>
            <w:proofErr w:type="spellEnd"/>
            <w:r w:rsidRPr="000146CE">
              <w:rPr>
                <w:rFonts w:ascii="Times New Roman" w:eastAsia="Times New Roman" w:hAnsi="Times New Roman" w:cs="Times New Roman"/>
                <w:sz w:val="24"/>
                <w:szCs w:val="24"/>
              </w:rPr>
              <w:t xml:space="preserve">, </w:t>
            </w:r>
            <w:proofErr w:type="spellStart"/>
            <w:r w:rsidRPr="000146CE">
              <w:rPr>
                <w:rFonts w:ascii="Times New Roman" w:eastAsia="Times New Roman" w:hAnsi="Times New Roman" w:cs="Times New Roman"/>
                <w:sz w:val="24"/>
                <w:szCs w:val="24"/>
              </w:rPr>
              <w:t>крім</w:t>
            </w:r>
            <w:proofErr w:type="spellEnd"/>
            <w:r w:rsidRPr="000146CE">
              <w:rPr>
                <w:rFonts w:ascii="Times New Roman" w:eastAsia="Times New Roman" w:hAnsi="Times New Roman" w:cs="Times New Roman"/>
                <w:sz w:val="24"/>
                <w:szCs w:val="24"/>
              </w:rPr>
              <w:t xml:space="preserve"> </w:t>
            </w:r>
            <w:proofErr w:type="spellStart"/>
            <w:r w:rsidRPr="000146CE">
              <w:rPr>
                <w:rFonts w:ascii="Times New Roman" w:eastAsia="Times New Roman" w:hAnsi="Times New Roman" w:cs="Times New Roman"/>
                <w:sz w:val="24"/>
                <w:szCs w:val="24"/>
              </w:rPr>
              <w:t>загально</w:t>
            </w:r>
            <w:proofErr w:type="spellEnd"/>
            <w:r w:rsidRPr="000146CE">
              <w:rPr>
                <w:rFonts w:ascii="Times New Roman" w:eastAsia="Times New Roman" w:hAnsi="Times New Roman" w:cs="Times New Roman"/>
                <w:sz w:val="24"/>
                <w:szCs w:val="24"/>
              </w:rPr>
              <w:t xml:space="preserve"> </w:t>
            </w:r>
            <w:proofErr w:type="spellStart"/>
            <w:r w:rsidRPr="000146CE">
              <w:rPr>
                <w:rFonts w:ascii="Times New Roman" w:eastAsia="Times New Roman" w:hAnsi="Times New Roman" w:cs="Times New Roman"/>
                <w:sz w:val="24"/>
                <w:szCs w:val="24"/>
              </w:rPr>
              <w:t>вживаних</w:t>
            </w:r>
            <w:proofErr w:type="spellEnd"/>
            <w:r w:rsidRPr="000146CE">
              <w:rPr>
                <w:rFonts w:ascii="Times New Roman" w:eastAsia="Times New Roman" w:hAnsi="Times New Roman" w:cs="Times New Roman"/>
                <w:sz w:val="24"/>
                <w:szCs w:val="24"/>
              </w:rPr>
              <w:t xml:space="preserve"> </w:t>
            </w:r>
            <w:proofErr w:type="spellStart"/>
            <w:r w:rsidRPr="000146CE">
              <w:rPr>
                <w:rFonts w:ascii="Times New Roman" w:eastAsia="Times New Roman" w:hAnsi="Times New Roman" w:cs="Times New Roman"/>
                <w:sz w:val="24"/>
                <w:szCs w:val="24"/>
              </w:rPr>
              <w:t>програм</w:t>
            </w:r>
            <w:proofErr w:type="spellEnd"/>
            <w:r w:rsidRPr="000146CE">
              <w:rPr>
                <w:rFonts w:ascii="Times New Roman" w:eastAsia="Times New Roman" w:hAnsi="Times New Roman" w:cs="Times New Roman"/>
                <w:sz w:val="24"/>
                <w:szCs w:val="24"/>
              </w:rPr>
              <w:t xml:space="preserve"> </w:t>
            </w:r>
            <w:proofErr w:type="spellStart"/>
            <w:r w:rsidRPr="000146CE">
              <w:rPr>
                <w:rFonts w:ascii="Times New Roman" w:eastAsia="Times New Roman" w:hAnsi="Times New Roman" w:cs="Times New Roman"/>
                <w:sz w:val="24"/>
                <w:szCs w:val="24"/>
              </w:rPr>
              <w:t>і</w:t>
            </w:r>
            <w:proofErr w:type="spellEnd"/>
            <w:r w:rsidRPr="000146CE">
              <w:rPr>
                <w:rFonts w:ascii="Times New Roman" w:eastAsia="Times New Roman" w:hAnsi="Times New Roman" w:cs="Times New Roman"/>
                <w:sz w:val="24"/>
                <w:szCs w:val="24"/>
              </w:rPr>
              <w:t xml:space="preserve"> </w:t>
            </w:r>
            <w:proofErr w:type="spellStart"/>
            <w:r w:rsidRPr="000146CE">
              <w:rPr>
                <w:rFonts w:ascii="Times New Roman" w:eastAsia="Times New Roman" w:hAnsi="Times New Roman" w:cs="Times New Roman"/>
                <w:sz w:val="24"/>
                <w:szCs w:val="24"/>
              </w:rPr>
              <w:t>операційних</w:t>
            </w:r>
            <w:proofErr w:type="spellEnd"/>
            <w:r w:rsidRPr="000146CE">
              <w:rPr>
                <w:rFonts w:ascii="Times New Roman" w:eastAsia="Times New Roman" w:hAnsi="Times New Roman" w:cs="Times New Roman"/>
                <w:sz w:val="24"/>
                <w:szCs w:val="24"/>
              </w:rPr>
              <w:t xml:space="preserve"> систем.</w:t>
            </w:r>
          </w:p>
        </w:tc>
      </w:tr>
      <w:tr w:rsidR="005C680D" w:rsidRPr="000146CE" w:rsidTr="007222D5">
        <w:tc>
          <w:tcPr>
            <w:tcW w:w="2351" w:type="dxa"/>
            <w:tcBorders>
              <w:top w:val="single" w:sz="4" w:space="0" w:color="000000"/>
              <w:left w:val="single" w:sz="4" w:space="0" w:color="000000"/>
              <w:bottom w:val="single" w:sz="4" w:space="0" w:color="000000"/>
              <w:right w:val="single" w:sz="4" w:space="0" w:color="000000"/>
            </w:tcBorders>
          </w:tcPr>
          <w:p w:rsidR="005C680D" w:rsidRPr="000146CE" w:rsidRDefault="005C680D" w:rsidP="00EB0E1E">
            <w:pPr>
              <w:spacing w:after="0" w:line="240" w:lineRule="auto"/>
              <w:jc w:val="center"/>
              <w:rPr>
                <w:rFonts w:ascii="Times New Roman" w:eastAsia="Times New Roman" w:hAnsi="Times New Roman" w:cs="Times New Roman"/>
                <w:b/>
                <w:sz w:val="24"/>
                <w:szCs w:val="24"/>
                <w:lang w:val="uk-UA"/>
              </w:rPr>
            </w:pPr>
            <w:r w:rsidRPr="000146CE">
              <w:rPr>
                <w:rFonts w:ascii="Times New Roman" w:eastAsia="Times New Roman" w:hAnsi="Times New Roman" w:cs="Times New Roman"/>
                <w:b/>
                <w:sz w:val="24"/>
                <w:szCs w:val="24"/>
                <w:lang w:val="uk-UA"/>
              </w:rPr>
              <w:t>Критерії оцінювання (окремо для кожного виду навчальної діяльності)</w:t>
            </w:r>
          </w:p>
        </w:tc>
        <w:tc>
          <w:tcPr>
            <w:tcW w:w="7714" w:type="dxa"/>
            <w:tcBorders>
              <w:top w:val="single" w:sz="4" w:space="0" w:color="000000"/>
              <w:left w:val="single" w:sz="4" w:space="0" w:color="000000"/>
              <w:bottom w:val="single" w:sz="4" w:space="0" w:color="000000"/>
              <w:right w:val="single" w:sz="4" w:space="0" w:color="000000"/>
            </w:tcBorders>
          </w:tcPr>
          <w:p w:rsidR="005C680D" w:rsidRPr="000146CE" w:rsidRDefault="005C680D" w:rsidP="00EB0E1E">
            <w:pPr>
              <w:spacing w:after="0" w:line="240" w:lineRule="auto"/>
              <w:jc w:val="both"/>
              <w:rPr>
                <w:rFonts w:ascii="Times New Roman" w:eastAsia="Times New Roman" w:hAnsi="Times New Roman" w:cs="Times New Roman"/>
                <w:sz w:val="24"/>
                <w:szCs w:val="24"/>
              </w:rPr>
            </w:pPr>
            <w:proofErr w:type="spellStart"/>
            <w:r w:rsidRPr="000146CE">
              <w:rPr>
                <w:rFonts w:ascii="Times New Roman" w:eastAsia="Times New Roman" w:hAnsi="Times New Roman" w:cs="Times New Roman"/>
                <w:sz w:val="24"/>
                <w:szCs w:val="24"/>
              </w:rPr>
              <w:t>Оцінювання</w:t>
            </w:r>
            <w:proofErr w:type="spellEnd"/>
            <w:r w:rsidRPr="000146CE">
              <w:rPr>
                <w:rFonts w:ascii="Times New Roman" w:eastAsia="Times New Roman" w:hAnsi="Times New Roman" w:cs="Times New Roman"/>
                <w:sz w:val="24"/>
                <w:szCs w:val="24"/>
              </w:rPr>
              <w:t xml:space="preserve"> проводиться за 100-бальною шкалою. </w:t>
            </w:r>
            <w:proofErr w:type="spellStart"/>
            <w:r w:rsidRPr="000146CE">
              <w:rPr>
                <w:rFonts w:ascii="Times New Roman" w:eastAsia="Times New Roman" w:hAnsi="Times New Roman" w:cs="Times New Roman"/>
                <w:sz w:val="24"/>
                <w:szCs w:val="24"/>
              </w:rPr>
              <w:t>Бали</w:t>
            </w:r>
            <w:proofErr w:type="spellEnd"/>
            <w:r w:rsidRPr="000146CE">
              <w:rPr>
                <w:rFonts w:ascii="Times New Roman" w:eastAsia="Times New Roman" w:hAnsi="Times New Roman" w:cs="Times New Roman"/>
                <w:sz w:val="24"/>
                <w:szCs w:val="24"/>
              </w:rPr>
              <w:t xml:space="preserve"> </w:t>
            </w:r>
            <w:proofErr w:type="spellStart"/>
            <w:r w:rsidRPr="000146CE">
              <w:rPr>
                <w:rFonts w:ascii="Times New Roman" w:eastAsia="Times New Roman" w:hAnsi="Times New Roman" w:cs="Times New Roman"/>
                <w:sz w:val="24"/>
                <w:szCs w:val="24"/>
              </w:rPr>
              <w:t>нараховуються</w:t>
            </w:r>
            <w:proofErr w:type="spellEnd"/>
            <w:r w:rsidRPr="000146CE">
              <w:rPr>
                <w:rFonts w:ascii="Times New Roman" w:eastAsia="Times New Roman" w:hAnsi="Times New Roman" w:cs="Times New Roman"/>
                <w:sz w:val="24"/>
                <w:szCs w:val="24"/>
              </w:rPr>
              <w:t xml:space="preserve"> за </w:t>
            </w:r>
            <w:r w:rsidR="00273B32" w:rsidRPr="000146CE">
              <w:rPr>
                <w:rFonts w:ascii="Times New Roman" w:eastAsia="Times New Roman" w:hAnsi="Times New Roman" w:cs="Times New Roman"/>
                <w:sz w:val="24"/>
                <w:szCs w:val="24"/>
                <w:lang w:val="uk-UA"/>
              </w:rPr>
              <w:t>таки</w:t>
            </w:r>
            <w:r w:rsidRPr="000146CE">
              <w:rPr>
                <w:rFonts w:ascii="Times New Roman" w:eastAsia="Times New Roman" w:hAnsi="Times New Roman" w:cs="Times New Roman"/>
                <w:sz w:val="24"/>
                <w:szCs w:val="24"/>
              </w:rPr>
              <w:t xml:space="preserve">м </w:t>
            </w:r>
            <w:proofErr w:type="spellStart"/>
            <w:r w:rsidRPr="000146CE">
              <w:rPr>
                <w:rFonts w:ascii="Times New Roman" w:eastAsia="Times New Roman" w:hAnsi="Times New Roman" w:cs="Times New Roman"/>
                <w:sz w:val="24"/>
                <w:szCs w:val="24"/>
              </w:rPr>
              <w:t>співідношенням</w:t>
            </w:r>
            <w:proofErr w:type="spellEnd"/>
            <w:r w:rsidRPr="000146CE">
              <w:rPr>
                <w:rFonts w:ascii="Times New Roman" w:eastAsia="Times New Roman" w:hAnsi="Times New Roman" w:cs="Times New Roman"/>
                <w:sz w:val="24"/>
                <w:szCs w:val="24"/>
              </w:rPr>
              <w:t xml:space="preserve">: </w:t>
            </w:r>
          </w:p>
          <w:p w:rsidR="005C680D" w:rsidRPr="000146CE" w:rsidRDefault="00DB4627" w:rsidP="00EB0E1E">
            <w:pPr>
              <w:spacing w:after="0" w:line="240" w:lineRule="auto"/>
              <w:jc w:val="both"/>
              <w:rPr>
                <w:rFonts w:ascii="Times New Roman" w:eastAsia="Times New Roman" w:hAnsi="Times New Roman" w:cs="Times New Roman"/>
                <w:sz w:val="24"/>
                <w:szCs w:val="24"/>
                <w:lang w:val="uk-UA"/>
              </w:rPr>
            </w:pPr>
            <w:r w:rsidRPr="000146CE">
              <w:rPr>
                <w:rFonts w:ascii="Times New Roman" w:hAnsi="Times New Roman" w:cs="Times New Roman"/>
                <w:sz w:val="24"/>
                <w:szCs w:val="24"/>
              </w:rPr>
              <w:t xml:space="preserve">• </w:t>
            </w:r>
            <w:proofErr w:type="spellStart"/>
            <w:r w:rsidRPr="000146CE">
              <w:rPr>
                <w:rFonts w:ascii="Times New Roman" w:hAnsi="Times New Roman" w:cs="Times New Roman"/>
                <w:sz w:val="24"/>
                <w:szCs w:val="24"/>
              </w:rPr>
              <w:t>практичні</w:t>
            </w:r>
            <w:proofErr w:type="spellEnd"/>
            <w:r w:rsidRPr="000146CE">
              <w:rPr>
                <w:rFonts w:ascii="Times New Roman" w:hAnsi="Times New Roman" w:cs="Times New Roman"/>
                <w:sz w:val="24"/>
                <w:szCs w:val="24"/>
              </w:rPr>
              <w:t>/</w:t>
            </w:r>
            <w:proofErr w:type="spellStart"/>
            <w:r w:rsidRPr="000146CE">
              <w:rPr>
                <w:rFonts w:ascii="Times New Roman" w:hAnsi="Times New Roman" w:cs="Times New Roman"/>
                <w:sz w:val="24"/>
                <w:szCs w:val="24"/>
              </w:rPr>
              <w:t>самостійні</w:t>
            </w:r>
            <w:proofErr w:type="spellEnd"/>
            <w:r w:rsidRPr="000146CE">
              <w:rPr>
                <w:rFonts w:ascii="Times New Roman" w:hAnsi="Times New Roman" w:cs="Times New Roman"/>
                <w:sz w:val="24"/>
                <w:szCs w:val="24"/>
              </w:rPr>
              <w:t xml:space="preserve"> </w:t>
            </w:r>
            <w:proofErr w:type="spellStart"/>
            <w:r w:rsidRPr="000146CE">
              <w:rPr>
                <w:rFonts w:ascii="Times New Roman" w:hAnsi="Times New Roman" w:cs="Times New Roman"/>
                <w:sz w:val="24"/>
                <w:szCs w:val="24"/>
              </w:rPr>
              <w:t>тощо</w:t>
            </w:r>
            <w:proofErr w:type="spellEnd"/>
            <w:r w:rsidR="005C680D" w:rsidRPr="000146CE">
              <w:rPr>
                <w:rFonts w:ascii="Times New Roman" w:eastAsia="Times New Roman" w:hAnsi="Times New Roman" w:cs="Times New Roman"/>
                <w:sz w:val="24"/>
                <w:szCs w:val="24"/>
              </w:rPr>
              <w:t xml:space="preserve">: </w:t>
            </w:r>
            <w:r w:rsidR="00901195" w:rsidRPr="000146CE">
              <w:rPr>
                <w:rFonts w:ascii="Times New Roman" w:hAnsi="Times New Roman" w:cs="Times New Roman"/>
                <w:sz w:val="24"/>
                <w:szCs w:val="24"/>
                <w:lang w:val="uk-UA"/>
              </w:rPr>
              <w:t xml:space="preserve">50 </w:t>
            </w:r>
            <w:r w:rsidR="005C680D" w:rsidRPr="000146CE">
              <w:rPr>
                <w:rFonts w:ascii="Times New Roman" w:eastAsia="Times New Roman" w:hAnsi="Times New Roman" w:cs="Times New Roman"/>
                <w:sz w:val="24"/>
                <w:szCs w:val="24"/>
              </w:rPr>
              <w:t xml:space="preserve">% </w:t>
            </w:r>
            <w:proofErr w:type="spellStart"/>
            <w:r w:rsidR="005C680D" w:rsidRPr="000146CE">
              <w:rPr>
                <w:rFonts w:ascii="Times New Roman" w:eastAsia="Times New Roman" w:hAnsi="Times New Roman" w:cs="Times New Roman"/>
                <w:sz w:val="24"/>
                <w:szCs w:val="24"/>
              </w:rPr>
              <w:t>семестрової</w:t>
            </w:r>
            <w:proofErr w:type="spellEnd"/>
            <w:r w:rsidR="005C680D" w:rsidRPr="000146CE">
              <w:rPr>
                <w:rFonts w:ascii="Times New Roman" w:eastAsia="Times New Roman" w:hAnsi="Times New Roman" w:cs="Times New Roman"/>
                <w:sz w:val="24"/>
                <w:szCs w:val="24"/>
              </w:rPr>
              <w:t xml:space="preserve"> </w:t>
            </w:r>
            <w:proofErr w:type="spellStart"/>
            <w:r w:rsidR="005C680D" w:rsidRPr="000146CE">
              <w:rPr>
                <w:rFonts w:ascii="Times New Roman" w:eastAsia="Times New Roman" w:hAnsi="Times New Roman" w:cs="Times New Roman"/>
                <w:sz w:val="24"/>
                <w:szCs w:val="24"/>
              </w:rPr>
              <w:t>оцінки</w:t>
            </w:r>
            <w:proofErr w:type="spellEnd"/>
            <w:r w:rsidR="005C680D" w:rsidRPr="000146CE">
              <w:rPr>
                <w:rFonts w:ascii="Times New Roman" w:eastAsia="Times New Roman" w:hAnsi="Times New Roman" w:cs="Times New Roman"/>
                <w:sz w:val="24"/>
                <w:szCs w:val="24"/>
              </w:rPr>
              <w:t xml:space="preserve">; максимальна </w:t>
            </w:r>
            <w:proofErr w:type="spellStart"/>
            <w:r w:rsidR="005C680D" w:rsidRPr="000146CE">
              <w:rPr>
                <w:rFonts w:ascii="Times New Roman" w:eastAsia="Times New Roman" w:hAnsi="Times New Roman" w:cs="Times New Roman"/>
                <w:sz w:val="24"/>
                <w:szCs w:val="24"/>
              </w:rPr>
              <w:t>кількість</w:t>
            </w:r>
            <w:proofErr w:type="spellEnd"/>
            <w:r w:rsidR="005C680D" w:rsidRPr="000146CE">
              <w:rPr>
                <w:rFonts w:ascii="Times New Roman" w:eastAsia="Times New Roman" w:hAnsi="Times New Roman" w:cs="Times New Roman"/>
                <w:sz w:val="24"/>
                <w:szCs w:val="24"/>
              </w:rPr>
              <w:t xml:space="preserve"> </w:t>
            </w:r>
            <w:proofErr w:type="spellStart"/>
            <w:r w:rsidR="005C680D" w:rsidRPr="000146CE">
              <w:rPr>
                <w:rFonts w:ascii="Times New Roman" w:eastAsia="Times New Roman" w:hAnsi="Times New Roman" w:cs="Times New Roman"/>
                <w:sz w:val="24"/>
                <w:szCs w:val="24"/>
              </w:rPr>
              <w:t>балів</w:t>
            </w:r>
            <w:proofErr w:type="spellEnd"/>
            <w:r w:rsidR="00901195" w:rsidRPr="000146CE">
              <w:rPr>
                <w:rFonts w:ascii="Times New Roman" w:hAnsi="Times New Roman" w:cs="Times New Roman"/>
                <w:sz w:val="24"/>
                <w:szCs w:val="24"/>
                <w:lang w:val="uk-UA"/>
              </w:rPr>
              <w:t xml:space="preserve"> 50</w:t>
            </w:r>
          </w:p>
          <w:p w:rsidR="005C680D" w:rsidRPr="000146CE" w:rsidRDefault="005C680D" w:rsidP="00EB0E1E">
            <w:pPr>
              <w:spacing w:after="0" w:line="240" w:lineRule="auto"/>
              <w:jc w:val="both"/>
              <w:rPr>
                <w:rFonts w:ascii="Times New Roman" w:eastAsia="Times New Roman" w:hAnsi="Times New Roman" w:cs="Times New Roman"/>
                <w:sz w:val="24"/>
                <w:szCs w:val="24"/>
                <w:lang w:val="uk-UA"/>
              </w:rPr>
            </w:pPr>
            <w:r w:rsidRPr="000146CE">
              <w:rPr>
                <w:rFonts w:ascii="Times New Roman" w:eastAsia="Times New Roman" w:hAnsi="Times New Roman" w:cs="Times New Roman"/>
                <w:sz w:val="24"/>
                <w:szCs w:val="24"/>
              </w:rPr>
              <w:t xml:space="preserve">• </w:t>
            </w:r>
            <w:proofErr w:type="spellStart"/>
            <w:r w:rsidRPr="000146CE">
              <w:rPr>
                <w:rFonts w:ascii="Times New Roman" w:eastAsia="Times New Roman" w:hAnsi="Times New Roman" w:cs="Times New Roman"/>
                <w:sz w:val="24"/>
                <w:szCs w:val="24"/>
              </w:rPr>
              <w:t>модулі</w:t>
            </w:r>
            <w:proofErr w:type="spellEnd"/>
            <w:r w:rsidRPr="000146CE">
              <w:rPr>
                <w:rFonts w:ascii="Times New Roman" w:eastAsia="Times New Roman" w:hAnsi="Times New Roman" w:cs="Times New Roman"/>
                <w:sz w:val="24"/>
                <w:szCs w:val="24"/>
              </w:rPr>
              <w:t xml:space="preserve">: </w:t>
            </w:r>
            <w:r w:rsidR="00901195" w:rsidRPr="000146CE">
              <w:rPr>
                <w:rFonts w:ascii="Times New Roman" w:hAnsi="Times New Roman" w:cs="Times New Roman"/>
                <w:sz w:val="24"/>
                <w:szCs w:val="24"/>
                <w:lang w:val="uk-UA"/>
              </w:rPr>
              <w:t xml:space="preserve">50 </w:t>
            </w:r>
            <w:r w:rsidRPr="000146CE">
              <w:rPr>
                <w:rFonts w:ascii="Times New Roman" w:eastAsia="Times New Roman" w:hAnsi="Times New Roman" w:cs="Times New Roman"/>
                <w:sz w:val="24"/>
                <w:szCs w:val="24"/>
              </w:rPr>
              <w:t xml:space="preserve">% </w:t>
            </w:r>
            <w:proofErr w:type="spellStart"/>
            <w:r w:rsidRPr="000146CE">
              <w:rPr>
                <w:rFonts w:ascii="Times New Roman" w:eastAsia="Times New Roman" w:hAnsi="Times New Roman" w:cs="Times New Roman"/>
                <w:sz w:val="24"/>
                <w:szCs w:val="24"/>
              </w:rPr>
              <w:t>семестрової</w:t>
            </w:r>
            <w:proofErr w:type="spellEnd"/>
            <w:r w:rsidRPr="000146CE">
              <w:rPr>
                <w:rFonts w:ascii="Times New Roman" w:eastAsia="Times New Roman" w:hAnsi="Times New Roman" w:cs="Times New Roman"/>
                <w:sz w:val="24"/>
                <w:szCs w:val="24"/>
              </w:rPr>
              <w:t xml:space="preserve"> </w:t>
            </w:r>
            <w:proofErr w:type="spellStart"/>
            <w:r w:rsidRPr="000146CE">
              <w:rPr>
                <w:rFonts w:ascii="Times New Roman" w:eastAsia="Times New Roman" w:hAnsi="Times New Roman" w:cs="Times New Roman"/>
                <w:sz w:val="24"/>
                <w:szCs w:val="24"/>
              </w:rPr>
              <w:t>оцінки</w:t>
            </w:r>
            <w:proofErr w:type="spellEnd"/>
            <w:r w:rsidRPr="000146CE">
              <w:rPr>
                <w:rFonts w:ascii="Times New Roman" w:eastAsia="Times New Roman" w:hAnsi="Times New Roman" w:cs="Times New Roman"/>
                <w:sz w:val="24"/>
                <w:szCs w:val="24"/>
              </w:rPr>
              <w:t xml:space="preserve">; максимальна </w:t>
            </w:r>
            <w:proofErr w:type="spellStart"/>
            <w:r w:rsidRPr="000146CE">
              <w:rPr>
                <w:rFonts w:ascii="Times New Roman" w:eastAsia="Times New Roman" w:hAnsi="Times New Roman" w:cs="Times New Roman"/>
                <w:sz w:val="24"/>
                <w:szCs w:val="24"/>
              </w:rPr>
              <w:t>кількість</w:t>
            </w:r>
            <w:proofErr w:type="spellEnd"/>
            <w:r w:rsidRPr="000146CE">
              <w:rPr>
                <w:rFonts w:ascii="Times New Roman" w:eastAsia="Times New Roman" w:hAnsi="Times New Roman" w:cs="Times New Roman"/>
                <w:sz w:val="24"/>
                <w:szCs w:val="24"/>
              </w:rPr>
              <w:t xml:space="preserve"> </w:t>
            </w:r>
            <w:proofErr w:type="spellStart"/>
            <w:r w:rsidRPr="000146CE">
              <w:rPr>
                <w:rFonts w:ascii="Times New Roman" w:eastAsia="Times New Roman" w:hAnsi="Times New Roman" w:cs="Times New Roman"/>
                <w:sz w:val="24"/>
                <w:szCs w:val="24"/>
              </w:rPr>
              <w:t>балів</w:t>
            </w:r>
            <w:proofErr w:type="spellEnd"/>
            <w:r w:rsidR="00901195" w:rsidRPr="000146CE">
              <w:rPr>
                <w:rFonts w:ascii="Times New Roman" w:hAnsi="Times New Roman" w:cs="Times New Roman"/>
                <w:sz w:val="24"/>
                <w:szCs w:val="24"/>
                <w:lang w:val="uk-UA"/>
              </w:rPr>
              <w:t xml:space="preserve"> 50</w:t>
            </w:r>
          </w:p>
          <w:p w:rsidR="005C680D" w:rsidRPr="000146CE" w:rsidRDefault="005C680D" w:rsidP="00273B32">
            <w:pPr>
              <w:spacing w:after="0" w:line="240" w:lineRule="auto"/>
              <w:jc w:val="both"/>
              <w:rPr>
                <w:rFonts w:ascii="Times New Roman" w:hAnsi="Times New Roman" w:cs="Times New Roman"/>
                <w:sz w:val="24"/>
                <w:szCs w:val="24"/>
                <w:lang w:val="uk-UA"/>
              </w:rPr>
            </w:pPr>
            <w:r w:rsidRPr="000146CE">
              <w:rPr>
                <w:rFonts w:ascii="Times New Roman" w:eastAsia="Times New Roman" w:hAnsi="Times New Roman" w:cs="Times New Roman"/>
                <w:sz w:val="24"/>
                <w:szCs w:val="24"/>
              </w:rPr>
              <w:t xml:space="preserve"> </w:t>
            </w:r>
            <w:proofErr w:type="spellStart"/>
            <w:r w:rsidRPr="000146CE">
              <w:rPr>
                <w:rFonts w:ascii="Times New Roman" w:eastAsia="Times New Roman" w:hAnsi="Times New Roman" w:cs="Times New Roman"/>
                <w:sz w:val="24"/>
                <w:szCs w:val="24"/>
              </w:rPr>
              <w:t>Підсумкова</w:t>
            </w:r>
            <w:proofErr w:type="spellEnd"/>
            <w:r w:rsidRPr="000146CE">
              <w:rPr>
                <w:rFonts w:ascii="Times New Roman" w:eastAsia="Times New Roman" w:hAnsi="Times New Roman" w:cs="Times New Roman"/>
                <w:sz w:val="24"/>
                <w:szCs w:val="24"/>
              </w:rPr>
              <w:t xml:space="preserve"> максимальна </w:t>
            </w:r>
            <w:proofErr w:type="spellStart"/>
            <w:r w:rsidRPr="000146CE">
              <w:rPr>
                <w:rFonts w:ascii="Times New Roman" w:eastAsia="Times New Roman" w:hAnsi="Times New Roman" w:cs="Times New Roman"/>
                <w:sz w:val="24"/>
                <w:szCs w:val="24"/>
              </w:rPr>
              <w:t>кількість</w:t>
            </w:r>
            <w:proofErr w:type="spellEnd"/>
            <w:r w:rsidRPr="000146CE">
              <w:rPr>
                <w:rFonts w:ascii="Times New Roman" w:eastAsia="Times New Roman" w:hAnsi="Times New Roman" w:cs="Times New Roman"/>
                <w:sz w:val="24"/>
                <w:szCs w:val="24"/>
              </w:rPr>
              <w:t xml:space="preserve"> </w:t>
            </w:r>
            <w:proofErr w:type="spellStart"/>
            <w:r w:rsidRPr="000146CE">
              <w:rPr>
                <w:rFonts w:ascii="Times New Roman" w:eastAsia="Times New Roman" w:hAnsi="Times New Roman" w:cs="Times New Roman"/>
                <w:sz w:val="24"/>
                <w:szCs w:val="24"/>
              </w:rPr>
              <w:t>балів</w:t>
            </w:r>
            <w:proofErr w:type="spellEnd"/>
            <w:r w:rsidR="00901195" w:rsidRPr="000146CE">
              <w:rPr>
                <w:rFonts w:ascii="Times New Roman" w:hAnsi="Times New Roman" w:cs="Times New Roman"/>
                <w:sz w:val="24"/>
                <w:szCs w:val="24"/>
                <w:lang w:val="uk-UA"/>
              </w:rPr>
              <w:t xml:space="preserve"> за залік </w:t>
            </w:r>
            <w:r w:rsidR="00273B32" w:rsidRPr="000146CE">
              <w:rPr>
                <w:rFonts w:ascii="Times New Roman" w:hAnsi="Times New Roman" w:cs="Times New Roman"/>
                <w:sz w:val="24"/>
                <w:szCs w:val="24"/>
                <w:lang w:val="uk-UA"/>
              </w:rPr>
              <w:t>–</w:t>
            </w:r>
            <w:r w:rsidR="00901195" w:rsidRPr="000146CE">
              <w:rPr>
                <w:rFonts w:ascii="Times New Roman" w:hAnsi="Times New Roman" w:cs="Times New Roman"/>
                <w:sz w:val="24"/>
                <w:szCs w:val="24"/>
                <w:lang w:val="uk-UA"/>
              </w:rPr>
              <w:t xml:space="preserve"> </w:t>
            </w:r>
            <w:r w:rsidR="00DB4627" w:rsidRPr="000146CE">
              <w:rPr>
                <w:rFonts w:ascii="Times New Roman" w:hAnsi="Times New Roman" w:cs="Times New Roman"/>
                <w:sz w:val="24"/>
                <w:szCs w:val="24"/>
                <w:lang w:val="uk-UA"/>
              </w:rPr>
              <w:t>100</w:t>
            </w:r>
          </w:p>
          <w:p w:rsidR="00273B32" w:rsidRPr="000146CE" w:rsidRDefault="00273B32" w:rsidP="00273B32">
            <w:pPr>
              <w:spacing w:after="0" w:line="240" w:lineRule="auto"/>
              <w:jc w:val="both"/>
              <w:rPr>
                <w:rFonts w:ascii="Times New Roman" w:hAnsi="Times New Roman" w:cs="Times New Roman"/>
                <w:b/>
                <w:sz w:val="24"/>
                <w:szCs w:val="24"/>
                <w:lang w:val="uk-UA"/>
              </w:rPr>
            </w:pPr>
          </w:p>
          <w:p w:rsidR="00273B32" w:rsidRPr="000146CE" w:rsidRDefault="00273B32" w:rsidP="00273B32">
            <w:pPr>
              <w:spacing w:after="0" w:line="240" w:lineRule="auto"/>
              <w:jc w:val="both"/>
              <w:rPr>
                <w:rFonts w:ascii="Times New Roman" w:hAnsi="Times New Roman" w:cs="Times New Roman"/>
                <w:sz w:val="24"/>
                <w:szCs w:val="24"/>
                <w:lang w:val="uk-UA"/>
              </w:rPr>
            </w:pPr>
            <w:r w:rsidRPr="000146CE">
              <w:rPr>
                <w:rFonts w:ascii="Times New Roman" w:hAnsi="Times New Roman" w:cs="Times New Roman"/>
                <w:b/>
                <w:sz w:val="24"/>
                <w:szCs w:val="24"/>
                <w:lang w:val="uk-UA"/>
              </w:rPr>
              <w:t xml:space="preserve">Письмові роботи: </w:t>
            </w:r>
            <w:r w:rsidRPr="000146CE">
              <w:rPr>
                <w:rFonts w:ascii="Times New Roman" w:hAnsi="Times New Roman" w:cs="Times New Roman"/>
                <w:sz w:val="24"/>
                <w:szCs w:val="24"/>
                <w:lang w:val="uk-UA"/>
              </w:rPr>
              <w:t xml:space="preserve">Очікується, що студенти виконають декілька індивідуальних завдань. Критеріями перевірки індивідуальних завдань є: </w:t>
            </w:r>
            <w:r w:rsidRPr="000146CE">
              <w:rPr>
                <w:rFonts w:ascii="Times New Roman" w:hAnsi="Times New Roman" w:cs="Times New Roman"/>
                <w:bCs/>
                <w:iCs/>
                <w:sz w:val="24"/>
                <w:szCs w:val="24"/>
                <w:lang w:val="uk-UA"/>
              </w:rPr>
              <w:t>усебічний науковий аналіз правових явищ</w:t>
            </w:r>
            <w:r w:rsidRPr="000146CE">
              <w:rPr>
                <w:rFonts w:ascii="Times New Roman" w:hAnsi="Times New Roman" w:cs="Times New Roman"/>
                <w:sz w:val="24"/>
                <w:szCs w:val="24"/>
                <w:lang w:val="uk-UA"/>
              </w:rPr>
              <w:t>; чіткість, логічність та послідовність викладеної аргументації та її обґрунтованість.</w:t>
            </w:r>
          </w:p>
          <w:p w:rsidR="00273B32" w:rsidRPr="000146CE" w:rsidRDefault="00273B32" w:rsidP="00273B32">
            <w:pPr>
              <w:spacing w:after="0" w:line="240" w:lineRule="auto"/>
              <w:jc w:val="both"/>
              <w:rPr>
                <w:rFonts w:ascii="Times New Roman" w:hAnsi="Times New Roman" w:cs="Times New Roman"/>
                <w:sz w:val="24"/>
                <w:szCs w:val="24"/>
                <w:lang w:val="uk-UA"/>
              </w:rPr>
            </w:pPr>
            <w:r w:rsidRPr="000146CE">
              <w:rPr>
                <w:rFonts w:ascii="Times New Roman" w:hAnsi="Times New Roman" w:cs="Times New Roman"/>
                <w:sz w:val="24"/>
                <w:szCs w:val="24"/>
                <w:lang w:val="uk-UA"/>
              </w:rPr>
              <w:t xml:space="preserve">Практичні заняття проходитимуть у формі дискусій з обраної лектором теми. </w:t>
            </w:r>
          </w:p>
          <w:p w:rsidR="00273B32" w:rsidRPr="000146CE" w:rsidRDefault="00273B32" w:rsidP="00273B32">
            <w:pPr>
              <w:spacing w:after="0" w:line="240" w:lineRule="auto"/>
              <w:jc w:val="both"/>
              <w:rPr>
                <w:rFonts w:ascii="Times New Roman" w:hAnsi="Times New Roman" w:cs="Times New Roman"/>
                <w:b/>
                <w:sz w:val="24"/>
                <w:szCs w:val="24"/>
                <w:lang w:val="uk-UA"/>
              </w:rPr>
            </w:pPr>
          </w:p>
          <w:p w:rsidR="00273B32" w:rsidRPr="000146CE" w:rsidRDefault="00273B32" w:rsidP="00273B32">
            <w:pPr>
              <w:spacing w:after="0" w:line="240" w:lineRule="auto"/>
              <w:jc w:val="both"/>
              <w:rPr>
                <w:rFonts w:ascii="Times New Roman" w:hAnsi="Times New Roman" w:cs="Times New Roman"/>
                <w:sz w:val="24"/>
                <w:szCs w:val="24"/>
                <w:lang w:val="uk-UA"/>
              </w:rPr>
            </w:pPr>
            <w:r w:rsidRPr="000146CE">
              <w:rPr>
                <w:rFonts w:ascii="Times New Roman" w:hAnsi="Times New Roman" w:cs="Times New Roman"/>
                <w:b/>
                <w:sz w:val="24"/>
                <w:szCs w:val="24"/>
                <w:lang w:val="uk-UA"/>
              </w:rPr>
              <w:t>Оцінювання успішності:</w:t>
            </w:r>
          </w:p>
          <w:p w:rsidR="00273B32" w:rsidRPr="000146CE" w:rsidRDefault="00273B32" w:rsidP="00273B32">
            <w:pPr>
              <w:spacing w:after="0" w:line="240" w:lineRule="auto"/>
              <w:jc w:val="both"/>
              <w:rPr>
                <w:rFonts w:ascii="Times New Roman" w:hAnsi="Times New Roman" w:cs="Times New Roman"/>
                <w:i/>
                <w:sz w:val="24"/>
                <w:szCs w:val="24"/>
                <w:lang w:val="uk-UA"/>
              </w:rPr>
            </w:pPr>
            <w:r w:rsidRPr="000146CE">
              <w:rPr>
                <w:rFonts w:ascii="Times New Roman" w:hAnsi="Times New Roman" w:cs="Times New Roman"/>
                <w:i/>
                <w:sz w:val="24"/>
                <w:szCs w:val="24"/>
                <w:lang w:val="uk-UA"/>
              </w:rPr>
              <w:t>Поточна успішність</w:t>
            </w:r>
          </w:p>
          <w:p w:rsidR="00273B32" w:rsidRPr="000146CE" w:rsidRDefault="00273B32" w:rsidP="00273B32">
            <w:pPr>
              <w:spacing w:after="0" w:line="240" w:lineRule="auto"/>
              <w:jc w:val="both"/>
              <w:rPr>
                <w:rFonts w:ascii="Times New Roman" w:hAnsi="Times New Roman" w:cs="Times New Roman"/>
                <w:sz w:val="24"/>
                <w:szCs w:val="24"/>
                <w:lang w:val="uk-UA"/>
              </w:rPr>
            </w:pPr>
            <w:r w:rsidRPr="000146CE">
              <w:rPr>
                <w:rFonts w:ascii="Times New Roman" w:hAnsi="Times New Roman" w:cs="Times New Roman"/>
                <w:sz w:val="24"/>
                <w:szCs w:val="24"/>
                <w:lang w:val="uk-UA"/>
              </w:rPr>
              <w:t xml:space="preserve">(оцінюється за 50-бальною шкалою): </w:t>
            </w:r>
          </w:p>
          <w:p w:rsidR="00273B32" w:rsidRPr="000146CE" w:rsidRDefault="00273B32" w:rsidP="00273B32">
            <w:pPr>
              <w:spacing w:after="0" w:line="240" w:lineRule="auto"/>
              <w:jc w:val="both"/>
              <w:rPr>
                <w:rFonts w:ascii="Times New Roman" w:hAnsi="Times New Roman" w:cs="Times New Roman"/>
                <w:sz w:val="24"/>
                <w:szCs w:val="24"/>
                <w:lang w:val="uk-UA"/>
              </w:rPr>
            </w:pPr>
            <w:r w:rsidRPr="000146CE">
              <w:rPr>
                <w:rFonts w:ascii="Times New Roman" w:hAnsi="Times New Roman" w:cs="Times New Roman"/>
                <w:sz w:val="24"/>
                <w:szCs w:val="24"/>
                <w:lang w:val="uk-UA"/>
              </w:rPr>
              <w:t>Відмінно (50);</w:t>
            </w:r>
          </w:p>
          <w:p w:rsidR="00273B32" w:rsidRPr="000146CE" w:rsidRDefault="00273B32" w:rsidP="00273B32">
            <w:pPr>
              <w:spacing w:after="0" w:line="240" w:lineRule="auto"/>
              <w:jc w:val="both"/>
              <w:rPr>
                <w:rFonts w:ascii="Times New Roman" w:hAnsi="Times New Roman" w:cs="Times New Roman"/>
                <w:sz w:val="24"/>
                <w:szCs w:val="24"/>
                <w:lang w:val="uk-UA"/>
              </w:rPr>
            </w:pPr>
            <w:r w:rsidRPr="000146CE">
              <w:rPr>
                <w:rFonts w:ascii="Times New Roman" w:hAnsi="Times New Roman" w:cs="Times New Roman"/>
                <w:sz w:val="24"/>
                <w:szCs w:val="24"/>
                <w:lang w:val="uk-UA"/>
              </w:rPr>
              <w:t>Добре (40, 45);</w:t>
            </w:r>
          </w:p>
          <w:p w:rsidR="00273B32" w:rsidRPr="000146CE" w:rsidRDefault="00273B32" w:rsidP="00273B32">
            <w:pPr>
              <w:spacing w:after="0" w:line="240" w:lineRule="auto"/>
              <w:jc w:val="both"/>
              <w:rPr>
                <w:rFonts w:ascii="Times New Roman" w:hAnsi="Times New Roman" w:cs="Times New Roman"/>
                <w:sz w:val="24"/>
                <w:szCs w:val="24"/>
                <w:lang w:val="uk-UA"/>
              </w:rPr>
            </w:pPr>
            <w:r w:rsidRPr="000146CE">
              <w:rPr>
                <w:rFonts w:ascii="Times New Roman" w:hAnsi="Times New Roman" w:cs="Times New Roman"/>
                <w:sz w:val="24"/>
                <w:szCs w:val="24"/>
                <w:lang w:val="uk-UA"/>
              </w:rPr>
              <w:t>Задовільно (26, 31);</w:t>
            </w:r>
          </w:p>
          <w:p w:rsidR="00273B32" w:rsidRPr="000146CE" w:rsidRDefault="00273B32" w:rsidP="00273B32">
            <w:pPr>
              <w:spacing w:after="0" w:line="240" w:lineRule="auto"/>
              <w:jc w:val="both"/>
              <w:rPr>
                <w:rFonts w:ascii="Times New Roman" w:hAnsi="Times New Roman" w:cs="Times New Roman"/>
                <w:sz w:val="24"/>
                <w:szCs w:val="24"/>
                <w:lang w:val="uk-UA"/>
              </w:rPr>
            </w:pPr>
            <w:r w:rsidRPr="000146CE">
              <w:rPr>
                <w:rFonts w:ascii="Times New Roman" w:hAnsi="Times New Roman" w:cs="Times New Roman"/>
                <w:sz w:val="24"/>
                <w:szCs w:val="24"/>
                <w:lang w:val="uk-UA"/>
              </w:rPr>
              <w:t>Незадовільно (0).</w:t>
            </w:r>
          </w:p>
          <w:p w:rsidR="00273B32" w:rsidRPr="000146CE" w:rsidRDefault="00273B32" w:rsidP="00273B32">
            <w:pPr>
              <w:pStyle w:val="a3"/>
              <w:tabs>
                <w:tab w:val="left" w:pos="284"/>
                <w:tab w:val="left" w:pos="567"/>
              </w:tabs>
              <w:suppressAutoHyphens/>
              <w:spacing w:after="0" w:line="240" w:lineRule="auto"/>
              <w:ind w:left="0"/>
              <w:contextualSpacing w:val="0"/>
              <w:jc w:val="both"/>
              <w:rPr>
                <w:rFonts w:ascii="Times New Roman" w:hAnsi="Times New Roman" w:cs="Times New Roman"/>
                <w:i/>
                <w:sz w:val="24"/>
                <w:szCs w:val="24"/>
                <w:lang w:val="uk-UA"/>
              </w:rPr>
            </w:pPr>
            <w:r w:rsidRPr="000146CE">
              <w:rPr>
                <w:rFonts w:ascii="Times New Roman" w:hAnsi="Times New Roman" w:cs="Times New Roman"/>
                <w:i/>
                <w:sz w:val="24"/>
                <w:szCs w:val="24"/>
                <w:lang w:val="uk-UA"/>
              </w:rPr>
              <w:t>Критерії оцінювання заліку:</w:t>
            </w:r>
          </w:p>
          <w:p w:rsidR="00273B32" w:rsidRPr="000146CE" w:rsidRDefault="00273B32" w:rsidP="00273B32">
            <w:pPr>
              <w:shd w:val="clear" w:color="auto" w:fill="FFFFFF"/>
              <w:spacing w:after="0" w:line="240" w:lineRule="auto"/>
              <w:jc w:val="both"/>
              <w:rPr>
                <w:rFonts w:ascii="Times New Roman" w:hAnsi="Times New Roman" w:cs="Times New Roman"/>
                <w:sz w:val="24"/>
                <w:szCs w:val="24"/>
                <w:lang w:val="uk-UA"/>
              </w:rPr>
            </w:pPr>
            <w:r w:rsidRPr="000146CE">
              <w:rPr>
                <w:rFonts w:ascii="Times New Roman" w:hAnsi="Times New Roman" w:cs="Times New Roman"/>
                <w:b/>
                <w:sz w:val="24"/>
                <w:szCs w:val="24"/>
                <w:lang w:val="uk-UA"/>
              </w:rPr>
              <w:t>90-100 балів</w:t>
            </w:r>
            <w:r w:rsidRPr="000146CE">
              <w:rPr>
                <w:rFonts w:ascii="Times New Roman" w:hAnsi="Times New Roman" w:cs="Times New Roman"/>
                <w:sz w:val="24"/>
                <w:szCs w:val="24"/>
                <w:lang w:val="uk-UA"/>
              </w:rPr>
              <w:t xml:space="preserve"> (відмінно) </w:t>
            </w:r>
          </w:p>
          <w:p w:rsidR="00273B32" w:rsidRPr="000146CE" w:rsidRDefault="00273B32" w:rsidP="00273B32">
            <w:pPr>
              <w:shd w:val="clear" w:color="auto" w:fill="FFFFFF"/>
              <w:spacing w:after="0" w:line="240" w:lineRule="auto"/>
              <w:jc w:val="both"/>
              <w:rPr>
                <w:rFonts w:ascii="Times New Roman" w:hAnsi="Times New Roman" w:cs="Times New Roman"/>
                <w:sz w:val="24"/>
                <w:szCs w:val="24"/>
                <w:lang w:val="uk-UA"/>
              </w:rPr>
            </w:pPr>
            <w:r w:rsidRPr="000146CE">
              <w:rPr>
                <w:rFonts w:ascii="Times New Roman" w:hAnsi="Times New Roman" w:cs="Times New Roman"/>
                <w:b/>
                <w:sz w:val="24"/>
                <w:szCs w:val="24"/>
                <w:lang w:val="uk-UA"/>
              </w:rPr>
              <w:t>81-89 балів</w:t>
            </w:r>
            <w:r w:rsidRPr="000146CE">
              <w:rPr>
                <w:rFonts w:ascii="Times New Roman" w:hAnsi="Times New Roman" w:cs="Times New Roman"/>
                <w:sz w:val="24"/>
                <w:szCs w:val="24"/>
                <w:lang w:val="uk-UA"/>
              </w:rPr>
              <w:t xml:space="preserve"> (добре) </w:t>
            </w:r>
          </w:p>
          <w:p w:rsidR="00273B32" w:rsidRPr="000146CE" w:rsidRDefault="00273B32" w:rsidP="00273B32">
            <w:pPr>
              <w:shd w:val="clear" w:color="auto" w:fill="FFFFFF"/>
              <w:spacing w:after="0" w:line="240" w:lineRule="auto"/>
              <w:jc w:val="both"/>
              <w:rPr>
                <w:rFonts w:ascii="Times New Roman" w:hAnsi="Times New Roman" w:cs="Times New Roman"/>
                <w:sz w:val="24"/>
                <w:szCs w:val="24"/>
                <w:lang w:val="uk-UA"/>
              </w:rPr>
            </w:pPr>
            <w:r w:rsidRPr="000146CE">
              <w:rPr>
                <w:rFonts w:ascii="Times New Roman" w:hAnsi="Times New Roman" w:cs="Times New Roman"/>
                <w:b/>
                <w:sz w:val="24"/>
                <w:szCs w:val="24"/>
                <w:lang w:val="uk-UA"/>
              </w:rPr>
              <w:t>71-80 балів</w:t>
            </w:r>
            <w:r w:rsidRPr="000146CE">
              <w:rPr>
                <w:rFonts w:ascii="Times New Roman" w:hAnsi="Times New Roman" w:cs="Times New Roman"/>
                <w:sz w:val="24"/>
                <w:szCs w:val="24"/>
                <w:lang w:val="uk-UA"/>
              </w:rPr>
              <w:t xml:space="preserve"> (добре) </w:t>
            </w:r>
          </w:p>
          <w:p w:rsidR="00273B32" w:rsidRPr="000146CE" w:rsidRDefault="00273B32" w:rsidP="00273B32">
            <w:pPr>
              <w:shd w:val="clear" w:color="auto" w:fill="FFFFFF"/>
              <w:spacing w:after="0" w:line="240" w:lineRule="auto"/>
              <w:jc w:val="both"/>
              <w:rPr>
                <w:rFonts w:ascii="Times New Roman" w:hAnsi="Times New Roman" w:cs="Times New Roman"/>
                <w:sz w:val="24"/>
                <w:szCs w:val="24"/>
                <w:lang w:val="uk-UA"/>
              </w:rPr>
            </w:pPr>
            <w:r w:rsidRPr="000146CE">
              <w:rPr>
                <w:rFonts w:ascii="Times New Roman" w:hAnsi="Times New Roman" w:cs="Times New Roman"/>
                <w:b/>
                <w:sz w:val="24"/>
                <w:szCs w:val="24"/>
                <w:lang w:val="uk-UA"/>
              </w:rPr>
              <w:t>61-70 балів</w:t>
            </w:r>
            <w:r w:rsidRPr="000146CE">
              <w:rPr>
                <w:rFonts w:ascii="Times New Roman" w:hAnsi="Times New Roman" w:cs="Times New Roman"/>
                <w:sz w:val="24"/>
                <w:szCs w:val="24"/>
                <w:lang w:val="uk-UA"/>
              </w:rPr>
              <w:t xml:space="preserve"> (достатньо) </w:t>
            </w:r>
          </w:p>
          <w:p w:rsidR="00273B32" w:rsidRPr="000146CE" w:rsidRDefault="00273B32" w:rsidP="00273B32">
            <w:pPr>
              <w:shd w:val="clear" w:color="auto" w:fill="FFFFFF"/>
              <w:spacing w:after="0" w:line="240" w:lineRule="auto"/>
              <w:jc w:val="both"/>
              <w:rPr>
                <w:rFonts w:ascii="Times New Roman" w:hAnsi="Times New Roman" w:cs="Times New Roman"/>
                <w:sz w:val="24"/>
                <w:szCs w:val="24"/>
                <w:lang w:val="uk-UA"/>
              </w:rPr>
            </w:pPr>
            <w:r w:rsidRPr="000146CE">
              <w:rPr>
                <w:rFonts w:ascii="Times New Roman" w:hAnsi="Times New Roman" w:cs="Times New Roman"/>
                <w:b/>
                <w:sz w:val="24"/>
                <w:szCs w:val="24"/>
                <w:lang w:val="uk-UA"/>
              </w:rPr>
              <w:t>51-60 балів</w:t>
            </w:r>
            <w:r w:rsidRPr="000146CE">
              <w:rPr>
                <w:rFonts w:ascii="Times New Roman" w:hAnsi="Times New Roman" w:cs="Times New Roman"/>
                <w:sz w:val="24"/>
                <w:szCs w:val="24"/>
                <w:lang w:val="uk-UA"/>
              </w:rPr>
              <w:t xml:space="preserve"> (задовільно) </w:t>
            </w:r>
          </w:p>
          <w:p w:rsidR="00273B32" w:rsidRPr="000146CE" w:rsidRDefault="00273B32" w:rsidP="00273B32">
            <w:pPr>
              <w:shd w:val="clear" w:color="auto" w:fill="FFFFFF"/>
              <w:spacing w:after="0" w:line="240" w:lineRule="auto"/>
              <w:jc w:val="both"/>
              <w:rPr>
                <w:rFonts w:ascii="Times New Roman" w:hAnsi="Times New Roman" w:cs="Times New Roman"/>
                <w:sz w:val="24"/>
                <w:szCs w:val="24"/>
                <w:lang w:val="uk-UA"/>
              </w:rPr>
            </w:pPr>
            <w:r w:rsidRPr="000146CE">
              <w:rPr>
                <w:rFonts w:ascii="Times New Roman" w:hAnsi="Times New Roman" w:cs="Times New Roman"/>
                <w:b/>
                <w:sz w:val="24"/>
                <w:szCs w:val="24"/>
                <w:lang w:val="uk-UA"/>
              </w:rPr>
              <w:t>0-51 балів</w:t>
            </w:r>
            <w:r w:rsidRPr="000146CE">
              <w:rPr>
                <w:rFonts w:ascii="Times New Roman" w:hAnsi="Times New Roman" w:cs="Times New Roman"/>
                <w:sz w:val="24"/>
                <w:szCs w:val="24"/>
                <w:lang w:val="uk-UA"/>
              </w:rPr>
              <w:t xml:space="preserve"> (незадовільно) </w:t>
            </w:r>
          </w:p>
          <w:p w:rsidR="00273B32" w:rsidRPr="000146CE" w:rsidRDefault="00273B32" w:rsidP="00273B32">
            <w:pPr>
              <w:shd w:val="clear" w:color="auto" w:fill="FFFFFF"/>
              <w:spacing w:after="0" w:line="240" w:lineRule="auto"/>
              <w:jc w:val="both"/>
              <w:rPr>
                <w:rFonts w:ascii="Times New Roman" w:hAnsi="Times New Roman" w:cs="Times New Roman"/>
                <w:b/>
                <w:sz w:val="24"/>
                <w:szCs w:val="24"/>
                <w:lang w:val="uk-UA"/>
              </w:rPr>
            </w:pPr>
          </w:p>
          <w:p w:rsidR="00273B32" w:rsidRPr="000146CE" w:rsidRDefault="00273B32" w:rsidP="00273B32">
            <w:pPr>
              <w:shd w:val="clear" w:color="auto" w:fill="FFFFFF"/>
              <w:spacing w:after="0" w:line="240" w:lineRule="auto"/>
              <w:jc w:val="both"/>
              <w:rPr>
                <w:rFonts w:ascii="Times New Roman" w:hAnsi="Times New Roman" w:cs="Times New Roman"/>
                <w:sz w:val="24"/>
                <w:szCs w:val="24"/>
                <w:lang w:val="uk-UA"/>
              </w:rPr>
            </w:pPr>
            <w:r w:rsidRPr="000146CE">
              <w:rPr>
                <w:rFonts w:ascii="Times New Roman" w:hAnsi="Times New Roman" w:cs="Times New Roman"/>
                <w:b/>
                <w:sz w:val="24"/>
                <w:szCs w:val="24"/>
                <w:lang w:val="uk-UA"/>
              </w:rPr>
              <w:t>50 балів –</w:t>
            </w:r>
            <w:r w:rsidRPr="000146CE">
              <w:rPr>
                <w:rFonts w:ascii="Times New Roman" w:hAnsi="Times New Roman" w:cs="Times New Roman"/>
                <w:sz w:val="24"/>
                <w:szCs w:val="24"/>
                <w:lang w:val="uk-UA"/>
              </w:rPr>
              <w:t xml:space="preserve"> виставляється студентові, який дав повну і правильну відповідь на всі питання, що базуються на знанні нормативно-правових актів, судової практики та спеціальної літератури, а також виявив здібності аналізу джерел вивчення цього курсу.</w:t>
            </w:r>
          </w:p>
          <w:p w:rsidR="00273B32" w:rsidRPr="000146CE" w:rsidRDefault="00273B32" w:rsidP="00273B32">
            <w:pPr>
              <w:shd w:val="clear" w:color="auto" w:fill="FFFFFF"/>
              <w:spacing w:after="0" w:line="240" w:lineRule="auto"/>
              <w:jc w:val="both"/>
              <w:rPr>
                <w:rFonts w:ascii="Times New Roman" w:hAnsi="Times New Roman" w:cs="Times New Roman"/>
                <w:sz w:val="24"/>
                <w:szCs w:val="24"/>
                <w:lang w:val="uk-UA"/>
              </w:rPr>
            </w:pPr>
            <w:r w:rsidRPr="000146CE">
              <w:rPr>
                <w:rFonts w:ascii="Times New Roman" w:hAnsi="Times New Roman" w:cs="Times New Roman"/>
                <w:b/>
                <w:sz w:val="24"/>
                <w:szCs w:val="24"/>
                <w:lang w:val="uk-UA"/>
              </w:rPr>
              <w:t>45</w:t>
            </w:r>
            <w:r w:rsidRPr="000146CE">
              <w:rPr>
                <w:rFonts w:ascii="Times New Roman" w:hAnsi="Times New Roman" w:cs="Times New Roman"/>
                <w:sz w:val="24"/>
                <w:szCs w:val="24"/>
                <w:lang w:val="uk-UA"/>
              </w:rPr>
              <w:t xml:space="preserve"> </w:t>
            </w:r>
            <w:r w:rsidRPr="000146CE">
              <w:rPr>
                <w:rFonts w:ascii="Times New Roman" w:hAnsi="Times New Roman" w:cs="Times New Roman"/>
                <w:b/>
                <w:sz w:val="24"/>
                <w:szCs w:val="24"/>
                <w:lang w:val="uk-UA"/>
              </w:rPr>
              <w:t>–</w:t>
            </w:r>
            <w:r w:rsidRPr="000146CE">
              <w:rPr>
                <w:rFonts w:ascii="Times New Roman" w:hAnsi="Times New Roman" w:cs="Times New Roman"/>
                <w:sz w:val="24"/>
                <w:szCs w:val="24"/>
                <w:lang w:val="uk-UA"/>
              </w:rPr>
              <w:t xml:space="preserve"> виставляється студентові, який 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w:t>
            </w:r>
            <w:r w:rsidRPr="000146CE">
              <w:rPr>
                <w:rFonts w:ascii="Times New Roman" w:hAnsi="Times New Roman" w:cs="Times New Roman"/>
                <w:sz w:val="24"/>
                <w:szCs w:val="24"/>
                <w:lang w:val="uk-UA"/>
              </w:rPr>
              <w:lastRenderedPageBreak/>
              <w:t>необхідні джерела, однак при викладанні деяких питань йому не вистачає достатньої глибини та аргументації, допускаються несуттєві неточності та незначні помилки. Студент здатен виділяти суттєві ознаки вивченого матеріалу за допомогою операцій аналізу, синтезу, а також виявляти причинно-наслідкові зв’язки, у яких можуть бути окремі несуттєві помилки, формувати висновки і узагальнення, вільно оперувати фактами.</w:t>
            </w:r>
          </w:p>
          <w:p w:rsidR="00273B32" w:rsidRPr="000146CE" w:rsidRDefault="00273B32" w:rsidP="00273B32">
            <w:pPr>
              <w:shd w:val="clear" w:color="auto" w:fill="FFFFFF"/>
              <w:spacing w:after="0" w:line="240" w:lineRule="auto"/>
              <w:jc w:val="both"/>
              <w:rPr>
                <w:rFonts w:ascii="Times New Roman" w:hAnsi="Times New Roman" w:cs="Times New Roman"/>
                <w:sz w:val="24"/>
                <w:szCs w:val="24"/>
                <w:lang w:val="uk-UA"/>
              </w:rPr>
            </w:pPr>
            <w:r w:rsidRPr="000146CE">
              <w:rPr>
                <w:rFonts w:ascii="Times New Roman" w:hAnsi="Times New Roman" w:cs="Times New Roman"/>
                <w:b/>
                <w:sz w:val="24"/>
                <w:szCs w:val="24"/>
                <w:lang w:val="uk-UA"/>
              </w:rPr>
              <w:t>40 балів</w:t>
            </w:r>
            <w:r w:rsidRPr="000146CE">
              <w:rPr>
                <w:rFonts w:ascii="Times New Roman" w:hAnsi="Times New Roman" w:cs="Times New Roman"/>
                <w:sz w:val="24"/>
                <w:szCs w:val="24"/>
                <w:lang w:val="uk-UA"/>
              </w:rPr>
              <w:t xml:space="preserve"> – виставляється студентові, який дав повну і правильну відповідь, але не на всі питання, або відповідь не базується на всіх складових джерелах вивчення. Однак у підсумку його відповідь повинна базуватись не менше ніж на двох базових джерелах. </w:t>
            </w:r>
          </w:p>
          <w:p w:rsidR="00273B32" w:rsidRPr="000146CE" w:rsidRDefault="00273B32" w:rsidP="00273B32">
            <w:pPr>
              <w:shd w:val="clear" w:color="auto" w:fill="FFFFFF"/>
              <w:spacing w:after="0" w:line="240" w:lineRule="auto"/>
              <w:jc w:val="both"/>
              <w:rPr>
                <w:rFonts w:ascii="Times New Roman" w:hAnsi="Times New Roman" w:cs="Times New Roman"/>
                <w:sz w:val="24"/>
                <w:szCs w:val="24"/>
                <w:lang w:val="uk-UA"/>
              </w:rPr>
            </w:pPr>
            <w:r w:rsidRPr="000146CE">
              <w:rPr>
                <w:rFonts w:ascii="Times New Roman" w:hAnsi="Times New Roman" w:cs="Times New Roman"/>
                <w:b/>
                <w:sz w:val="24"/>
                <w:szCs w:val="24"/>
                <w:lang w:val="uk-UA"/>
              </w:rPr>
              <w:t>31 бал</w:t>
            </w:r>
            <w:r w:rsidRPr="000146CE">
              <w:rPr>
                <w:rFonts w:ascii="Times New Roman" w:hAnsi="Times New Roman" w:cs="Times New Roman"/>
                <w:sz w:val="24"/>
                <w:szCs w:val="24"/>
                <w:lang w:val="uk-UA"/>
              </w:rPr>
              <w:t xml:space="preserve"> </w:t>
            </w:r>
            <w:r w:rsidRPr="000146CE">
              <w:rPr>
                <w:rFonts w:ascii="Times New Roman" w:hAnsi="Times New Roman" w:cs="Times New Roman"/>
                <w:b/>
                <w:sz w:val="24"/>
                <w:szCs w:val="24"/>
                <w:lang w:val="uk-UA"/>
              </w:rPr>
              <w:t>–</w:t>
            </w:r>
            <w:r w:rsidRPr="000146CE">
              <w:rPr>
                <w:rFonts w:ascii="Times New Roman" w:hAnsi="Times New Roman" w:cs="Times New Roman"/>
                <w:sz w:val="24"/>
                <w:szCs w:val="24"/>
                <w:lang w:val="uk-UA"/>
              </w:rPr>
              <w:t xml:space="preserve"> виставляється студентові, який не дав вичерпної детальної відповіді на питання контрольних завдань і відповідь базується тільки на одному із рекомендованих джерел вивчення матеріалу.</w:t>
            </w:r>
          </w:p>
          <w:p w:rsidR="00273B32" w:rsidRPr="000146CE" w:rsidRDefault="00273B32" w:rsidP="00273B32">
            <w:pPr>
              <w:shd w:val="clear" w:color="auto" w:fill="FFFFFF"/>
              <w:spacing w:after="0" w:line="240" w:lineRule="auto"/>
              <w:jc w:val="both"/>
              <w:rPr>
                <w:rFonts w:ascii="Times New Roman" w:hAnsi="Times New Roman" w:cs="Times New Roman"/>
                <w:sz w:val="24"/>
                <w:szCs w:val="24"/>
                <w:lang w:val="uk-UA"/>
              </w:rPr>
            </w:pPr>
            <w:r w:rsidRPr="000146CE">
              <w:rPr>
                <w:rFonts w:ascii="Times New Roman" w:hAnsi="Times New Roman" w:cs="Times New Roman"/>
                <w:b/>
                <w:sz w:val="24"/>
                <w:szCs w:val="24"/>
                <w:lang w:val="uk-UA"/>
              </w:rPr>
              <w:t>26 балів</w:t>
            </w:r>
            <w:r w:rsidRPr="000146CE">
              <w:rPr>
                <w:rFonts w:ascii="Times New Roman" w:hAnsi="Times New Roman" w:cs="Times New Roman"/>
                <w:sz w:val="24"/>
                <w:szCs w:val="24"/>
                <w:lang w:val="uk-UA"/>
              </w:rPr>
              <w:t xml:space="preserve"> – виставляється студентові, який загалом володіє навчальним матеріалом, викладає його основний зміст під час усних виступів та письмових розрахунків, але без глибокого всебічного аналізу, обґрунтування та аргументації, допускаючи при цьому суттєві неточності та помилки.</w:t>
            </w:r>
          </w:p>
          <w:p w:rsidR="00273B32" w:rsidRPr="000146CE" w:rsidRDefault="00273B32" w:rsidP="00273B32">
            <w:pPr>
              <w:shd w:val="clear" w:color="auto" w:fill="FFFFFF"/>
              <w:spacing w:after="0" w:line="240" w:lineRule="auto"/>
              <w:jc w:val="both"/>
              <w:rPr>
                <w:rFonts w:ascii="Times New Roman" w:eastAsia="Times New Roman" w:hAnsi="Times New Roman" w:cs="Times New Roman"/>
                <w:sz w:val="24"/>
                <w:szCs w:val="24"/>
                <w:lang w:val="uk-UA"/>
              </w:rPr>
            </w:pPr>
            <w:r w:rsidRPr="000146CE">
              <w:rPr>
                <w:rFonts w:ascii="Times New Roman" w:hAnsi="Times New Roman" w:cs="Times New Roman"/>
                <w:b/>
                <w:sz w:val="24"/>
                <w:szCs w:val="24"/>
                <w:lang w:val="uk-UA"/>
              </w:rPr>
              <w:t xml:space="preserve">0 балів </w:t>
            </w:r>
            <w:r w:rsidRPr="000146CE">
              <w:rPr>
                <w:rFonts w:ascii="Times New Roman" w:hAnsi="Times New Roman" w:cs="Times New Roman"/>
                <w:sz w:val="24"/>
                <w:szCs w:val="24"/>
                <w:lang w:val="uk-UA"/>
              </w:rPr>
              <w:t>– виставляється студентові, який 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розрахунків; недостатньо розкриває зміст теоретичних питань та практичних завдань, допускаючи при цьому суттєві неточності; демонструє безсистемне виділення випадкових ознак вивченого, невміння робити найпростіші операції аналізу і синтезу, узагальнення, висновки.</w:t>
            </w:r>
          </w:p>
        </w:tc>
      </w:tr>
      <w:tr w:rsidR="005C680D" w:rsidRPr="000146CE" w:rsidTr="007222D5">
        <w:tc>
          <w:tcPr>
            <w:tcW w:w="2351" w:type="dxa"/>
            <w:tcBorders>
              <w:top w:val="single" w:sz="4" w:space="0" w:color="000000"/>
              <w:left w:val="single" w:sz="4" w:space="0" w:color="000000"/>
              <w:bottom w:val="single" w:sz="4" w:space="0" w:color="000000"/>
              <w:right w:val="single" w:sz="4" w:space="0" w:color="000000"/>
            </w:tcBorders>
          </w:tcPr>
          <w:p w:rsidR="005C680D" w:rsidRPr="000146CE" w:rsidRDefault="005C680D" w:rsidP="00EB0E1E">
            <w:pPr>
              <w:spacing w:after="0" w:line="240" w:lineRule="auto"/>
              <w:jc w:val="center"/>
              <w:rPr>
                <w:rFonts w:ascii="Times New Roman" w:eastAsia="Times New Roman" w:hAnsi="Times New Roman" w:cs="Times New Roman"/>
                <w:b/>
                <w:sz w:val="24"/>
                <w:szCs w:val="24"/>
                <w:lang w:val="uk-UA"/>
              </w:rPr>
            </w:pPr>
            <w:r w:rsidRPr="000146CE">
              <w:rPr>
                <w:rFonts w:ascii="Times New Roman" w:eastAsia="Times New Roman" w:hAnsi="Times New Roman" w:cs="Times New Roman"/>
                <w:b/>
                <w:bCs/>
                <w:sz w:val="24"/>
                <w:szCs w:val="24"/>
                <w:lang w:val="uk-UA" w:eastAsia="uk-UA"/>
              </w:rPr>
              <w:lastRenderedPageBreak/>
              <w:t>Питання до заліку чи екзамену.</w:t>
            </w:r>
          </w:p>
        </w:tc>
        <w:tc>
          <w:tcPr>
            <w:tcW w:w="7714" w:type="dxa"/>
            <w:tcBorders>
              <w:top w:val="single" w:sz="4" w:space="0" w:color="000000"/>
              <w:left w:val="single" w:sz="4" w:space="0" w:color="000000"/>
              <w:bottom w:val="single" w:sz="4" w:space="0" w:color="000000"/>
              <w:right w:val="single" w:sz="4" w:space="0" w:color="000000"/>
            </w:tcBorders>
          </w:tcPr>
          <w:p w:rsidR="00D05F44" w:rsidRPr="000146CE" w:rsidRDefault="00D05F44" w:rsidP="00D05F44">
            <w:pPr>
              <w:pStyle w:val="a3"/>
              <w:numPr>
                <w:ilvl w:val="0"/>
                <w:numId w:val="7"/>
              </w:numPr>
              <w:spacing w:after="0" w:line="240" w:lineRule="auto"/>
              <w:ind w:left="426"/>
              <w:jc w:val="both"/>
              <w:rPr>
                <w:rFonts w:ascii="Times New Roman" w:hAnsi="Times New Roman" w:cs="Times New Roman"/>
                <w:sz w:val="24"/>
                <w:szCs w:val="24"/>
              </w:rPr>
            </w:pPr>
            <w:r w:rsidRPr="000146CE">
              <w:rPr>
                <w:rFonts w:ascii="Times New Roman" w:hAnsi="Times New Roman" w:cs="Times New Roman"/>
                <w:sz w:val="24"/>
                <w:szCs w:val="24"/>
              </w:rPr>
              <w:t xml:space="preserve">Виділіть та охарактеризуйте теорії науковців, які мали (на ваш погляд) найсуттєвіший вплив на становлення правової соціології як окремого напряму наукового знання. </w:t>
            </w:r>
          </w:p>
          <w:p w:rsidR="00D05F44" w:rsidRPr="000146CE" w:rsidRDefault="00D05F44" w:rsidP="00D05F44">
            <w:pPr>
              <w:pStyle w:val="a3"/>
              <w:numPr>
                <w:ilvl w:val="0"/>
                <w:numId w:val="7"/>
              </w:numPr>
              <w:spacing w:after="0" w:line="240" w:lineRule="auto"/>
              <w:ind w:left="426"/>
              <w:jc w:val="both"/>
              <w:rPr>
                <w:rFonts w:ascii="Times New Roman" w:hAnsi="Times New Roman" w:cs="Times New Roman"/>
                <w:sz w:val="24"/>
                <w:szCs w:val="24"/>
              </w:rPr>
            </w:pPr>
            <w:r w:rsidRPr="000146CE">
              <w:rPr>
                <w:rFonts w:ascii="Times New Roman" w:hAnsi="Times New Roman" w:cs="Times New Roman"/>
                <w:sz w:val="24"/>
                <w:szCs w:val="24"/>
              </w:rPr>
              <w:t>Проаналізуйте значення досліджень Євгена Ерліха для розвитку правової соціології. З’ясуйте позитивні аспекти та вади концепції «живого» права.</w:t>
            </w:r>
          </w:p>
          <w:p w:rsidR="00D05F44" w:rsidRPr="000146CE" w:rsidRDefault="00D05F44" w:rsidP="00D05F44">
            <w:pPr>
              <w:pStyle w:val="a3"/>
              <w:numPr>
                <w:ilvl w:val="0"/>
                <w:numId w:val="7"/>
              </w:numPr>
              <w:spacing w:after="0" w:line="240" w:lineRule="auto"/>
              <w:ind w:left="426"/>
              <w:jc w:val="both"/>
              <w:rPr>
                <w:rFonts w:ascii="Times New Roman" w:hAnsi="Times New Roman" w:cs="Times New Roman"/>
                <w:sz w:val="24"/>
                <w:szCs w:val="24"/>
              </w:rPr>
            </w:pPr>
            <w:r w:rsidRPr="000146CE">
              <w:rPr>
                <w:rFonts w:ascii="Times New Roman" w:hAnsi="Times New Roman" w:cs="Times New Roman"/>
                <w:sz w:val="24"/>
                <w:szCs w:val="24"/>
              </w:rPr>
              <w:t xml:space="preserve">Висловіть міркування щодо змісту та співвідношення термінів «правова соціологія» та «соціологія права», а також доцільності їх ототожнення. Обґрунтуйте відповідь. </w:t>
            </w:r>
          </w:p>
          <w:p w:rsidR="00D05F44" w:rsidRPr="000146CE" w:rsidRDefault="00D05F44" w:rsidP="00D05F44">
            <w:pPr>
              <w:pStyle w:val="a3"/>
              <w:numPr>
                <w:ilvl w:val="0"/>
                <w:numId w:val="7"/>
              </w:numPr>
              <w:spacing w:after="0" w:line="240" w:lineRule="auto"/>
              <w:ind w:left="426"/>
              <w:jc w:val="both"/>
              <w:rPr>
                <w:rFonts w:ascii="Times New Roman" w:hAnsi="Times New Roman" w:cs="Times New Roman"/>
                <w:sz w:val="24"/>
                <w:szCs w:val="24"/>
              </w:rPr>
            </w:pPr>
            <w:r w:rsidRPr="000146CE">
              <w:rPr>
                <w:rFonts w:ascii="Times New Roman" w:hAnsi="Times New Roman" w:cs="Times New Roman"/>
                <w:sz w:val="24"/>
                <w:szCs w:val="24"/>
              </w:rPr>
              <w:t>Проаналізуйте особливості об’єкта правової соціології, порівнявши його з об’єктом загальної теорії права та загальної соціології.</w:t>
            </w:r>
          </w:p>
          <w:p w:rsidR="00D05F44" w:rsidRPr="000146CE" w:rsidRDefault="00D05F44" w:rsidP="00D05F44">
            <w:pPr>
              <w:pStyle w:val="a3"/>
              <w:numPr>
                <w:ilvl w:val="0"/>
                <w:numId w:val="7"/>
              </w:numPr>
              <w:spacing w:after="0" w:line="240" w:lineRule="auto"/>
              <w:ind w:left="426"/>
              <w:jc w:val="both"/>
              <w:rPr>
                <w:rFonts w:ascii="Times New Roman" w:hAnsi="Times New Roman" w:cs="Times New Roman"/>
                <w:sz w:val="24"/>
                <w:szCs w:val="24"/>
              </w:rPr>
            </w:pPr>
            <w:r w:rsidRPr="000146CE">
              <w:rPr>
                <w:rFonts w:ascii="Times New Roman" w:hAnsi="Times New Roman" w:cs="Times New Roman"/>
                <w:sz w:val="24"/>
                <w:szCs w:val="24"/>
              </w:rPr>
              <w:t xml:space="preserve">Обґрунтуйте предметну специфіку правової соціології, поясніть її функції та завдання. </w:t>
            </w:r>
          </w:p>
          <w:p w:rsidR="00D05F44" w:rsidRPr="000146CE" w:rsidRDefault="00D05F44" w:rsidP="00D05F44">
            <w:pPr>
              <w:pStyle w:val="a3"/>
              <w:numPr>
                <w:ilvl w:val="0"/>
                <w:numId w:val="7"/>
              </w:numPr>
              <w:spacing w:after="0" w:line="240" w:lineRule="auto"/>
              <w:ind w:left="426"/>
              <w:jc w:val="both"/>
              <w:rPr>
                <w:rFonts w:ascii="Times New Roman" w:hAnsi="Times New Roman" w:cs="Times New Roman"/>
                <w:sz w:val="24"/>
                <w:szCs w:val="24"/>
              </w:rPr>
            </w:pPr>
            <w:r w:rsidRPr="000146CE">
              <w:rPr>
                <w:rFonts w:ascii="Times New Roman" w:hAnsi="Times New Roman" w:cs="Times New Roman"/>
                <w:sz w:val="24"/>
                <w:szCs w:val="24"/>
              </w:rPr>
              <w:t>Визначіть особливості методів правової соціології порівняно з загальною теорією права.</w:t>
            </w:r>
          </w:p>
          <w:p w:rsidR="00D05F44" w:rsidRPr="000146CE" w:rsidRDefault="00D05F44" w:rsidP="00D05F44">
            <w:pPr>
              <w:pStyle w:val="a3"/>
              <w:numPr>
                <w:ilvl w:val="0"/>
                <w:numId w:val="7"/>
              </w:numPr>
              <w:spacing w:after="0" w:line="240" w:lineRule="auto"/>
              <w:ind w:left="426"/>
              <w:jc w:val="both"/>
              <w:rPr>
                <w:rFonts w:ascii="Times New Roman" w:hAnsi="Times New Roman" w:cs="Times New Roman"/>
                <w:sz w:val="24"/>
                <w:szCs w:val="24"/>
              </w:rPr>
            </w:pPr>
            <w:r w:rsidRPr="000146CE">
              <w:rPr>
                <w:rFonts w:ascii="Times New Roman" w:hAnsi="Times New Roman" w:cs="Times New Roman"/>
                <w:sz w:val="24"/>
                <w:szCs w:val="24"/>
              </w:rPr>
              <w:t xml:space="preserve">Роз’ясніть особливості структури правової соціології, </w:t>
            </w:r>
          </w:p>
          <w:p w:rsidR="00D05F44" w:rsidRPr="000146CE" w:rsidRDefault="00D05F44" w:rsidP="00D05F44">
            <w:pPr>
              <w:pStyle w:val="a3"/>
              <w:numPr>
                <w:ilvl w:val="0"/>
                <w:numId w:val="7"/>
              </w:numPr>
              <w:spacing w:after="0" w:line="240" w:lineRule="auto"/>
              <w:ind w:left="426"/>
              <w:jc w:val="both"/>
              <w:rPr>
                <w:rFonts w:ascii="Times New Roman" w:hAnsi="Times New Roman" w:cs="Times New Roman"/>
                <w:sz w:val="24"/>
                <w:szCs w:val="24"/>
              </w:rPr>
            </w:pPr>
            <w:r w:rsidRPr="000146CE">
              <w:rPr>
                <w:rFonts w:ascii="Times New Roman" w:hAnsi="Times New Roman" w:cs="Times New Roman"/>
                <w:sz w:val="24"/>
                <w:szCs w:val="24"/>
              </w:rPr>
              <w:t>Поясніть, з якими науками та в якому контексті пов’язана правова соціологія</w:t>
            </w:r>
          </w:p>
          <w:p w:rsidR="00D05F44" w:rsidRPr="000146CE" w:rsidRDefault="00D05F44" w:rsidP="00D05F44">
            <w:pPr>
              <w:pStyle w:val="a3"/>
              <w:numPr>
                <w:ilvl w:val="0"/>
                <w:numId w:val="7"/>
              </w:numPr>
              <w:spacing w:after="0" w:line="240" w:lineRule="auto"/>
              <w:ind w:left="426"/>
              <w:jc w:val="both"/>
              <w:rPr>
                <w:rFonts w:ascii="Times New Roman" w:hAnsi="Times New Roman" w:cs="Times New Roman"/>
                <w:sz w:val="24"/>
                <w:szCs w:val="24"/>
              </w:rPr>
            </w:pPr>
            <w:r w:rsidRPr="000146CE">
              <w:rPr>
                <w:rFonts w:ascii="Times New Roman" w:hAnsi="Times New Roman" w:cs="Times New Roman"/>
                <w:sz w:val="24"/>
                <w:szCs w:val="24"/>
              </w:rPr>
              <w:t>Здійсніть соціолого-правовий аналіз поняття «особистість» Порівняйте його з іншими суміжними категоріями.</w:t>
            </w:r>
          </w:p>
          <w:p w:rsidR="00D05F44" w:rsidRPr="000146CE" w:rsidRDefault="00D05F44" w:rsidP="00D05F44">
            <w:pPr>
              <w:pStyle w:val="a3"/>
              <w:numPr>
                <w:ilvl w:val="0"/>
                <w:numId w:val="7"/>
              </w:numPr>
              <w:spacing w:after="0" w:line="240" w:lineRule="auto"/>
              <w:ind w:left="426"/>
              <w:jc w:val="both"/>
              <w:rPr>
                <w:rFonts w:ascii="Times New Roman" w:hAnsi="Times New Roman" w:cs="Times New Roman"/>
                <w:sz w:val="24"/>
                <w:szCs w:val="24"/>
              </w:rPr>
            </w:pPr>
            <w:r w:rsidRPr="000146CE">
              <w:rPr>
                <w:rFonts w:ascii="Times New Roman" w:hAnsi="Times New Roman" w:cs="Times New Roman"/>
                <w:sz w:val="24"/>
                <w:szCs w:val="24"/>
              </w:rPr>
              <w:t xml:space="preserve">Поясніть, як співвідносяться поняття «соціальна роль» і «соціальний статус». </w:t>
            </w:r>
          </w:p>
          <w:p w:rsidR="00D05F44" w:rsidRPr="000146CE" w:rsidRDefault="00D05F44" w:rsidP="00D05F44">
            <w:pPr>
              <w:pStyle w:val="a3"/>
              <w:numPr>
                <w:ilvl w:val="0"/>
                <w:numId w:val="7"/>
              </w:numPr>
              <w:spacing w:after="0" w:line="240" w:lineRule="auto"/>
              <w:ind w:left="426"/>
              <w:jc w:val="both"/>
              <w:rPr>
                <w:rFonts w:ascii="Times New Roman" w:hAnsi="Times New Roman" w:cs="Times New Roman"/>
                <w:sz w:val="24"/>
                <w:szCs w:val="24"/>
              </w:rPr>
            </w:pPr>
            <w:r w:rsidRPr="000146CE">
              <w:rPr>
                <w:rFonts w:ascii="Times New Roman" w:hAnsi="Times New Roman" w:cs="Times New Roman"/>
                <w:sz w:val="24"/>
                <w:szCs w:val="24"/>
              </w:rPr>
              <w:t>Визначіть мету соціалізації особистості, основні інститути та чинники, що впливають на її перебіг.</w:t>
            </w:r>
          </w:p>
          <w:p w:rsidR="00D05F44" w:rsidRPr="000146CE" w:rsidRDefault="00D05F44" w:rsidP="00D05F44">
            <w:pPr>
              <w:pStyle w:val="a3"/>
              <w:numPr>
                <w:ilvl w:val="0"/>
                <w:numId w:val="7"/>
              </w:numPr>
              <w:spacing w:after="0" w:line="240" w:lineRule="auto"/>
              <w:ind w:left="426"/>
              <w:jc w:val="both"/>
              <w:rPr>
                <w:rFonts w:ascii="Times New Roman" w:hAnsi="Times New Roman" w:cs="Times New Roman"/>
                <w:sz w:val="24"/>
                <w:szCs w:val="24"/>
              </w:rPr>
            </w:pPr>
            <w:r w:rsidRPr="000146CE">
              <w:rPr>
                <w:rFonts w:ascii="Times New Roman" w:hAnsi="Times New Roman" w:cs="Times New Roman"/>
                <w:sz w:val="24"/>
                <w:szCs w:val="24"/>
              </w:rPr>
              <w:t xml:space="preserve">Охарактеризуйте особливості правової соціалізації особистості. </w:t>
            </w:r>
          </w:p>
          <w:p w:rsidR="00D05F44" w:rsidRPr="000146CE" w:rsidRDefault="00D05F44" w:rsidP="00D05F44">
            <w:pPr>
              <w:pStyle w:val="a3"/>
              <w:numPr>
                <w:ilvl w:val="0"/>
                <w:numId w:val="7"/>
              </w:numPr>
              <w:spacing w:after="0" w:line="240" w:lineRule="auto"/>
              <w:ind w:left="426"/>
              <w:jc w:val="both"/>
              <w:rPr>
                <w:rFonts w:ascii="Times New Roman" w:hAnsi="Times New Roman" w:cs="Times New Roman"/>
                <w:sz w:val="24"/>
                <w:szCs w:val="24"/>
              </w:rPr>
            </w:pPr>
            <w:r w:rsidRPr="000146CE">
              <w:rPr>
                <w:rFonts w:ascii="Times New Roman" w:hAnsi="Times New Roman" w:cs="Times New Roman"/>
                <w:sz w:val="24"/>
                <w:szCs w:val="24"/>
              </w:rPr>
              <w:t>Назвіть стадії правової соціалізації. Поясніть доцільність виділення цих стадій.</w:t>
            </w:r>
          </w:p>
          <w:p w:rsidR="00D05F44" w:rsidRPr="000146CE" w:rsidRDefault="00D05F44" w:rsidP="00D05F44">
            <w:pPr>
              <w:pStyle w:val="a3"/>
              <w:numPr>
                <w:ilvl w:val="0"/>
                <w:numId w:val="7"/>
              </w:numPr>
              <w:spacing w:after="0" w:line="240" w:lineRule="auto"/>
              <w:ind w:left="426"/>
              <w:jc w:val="both"/>
              <w:rPr>
                <w:rFonts w:ascii="Times New Roman" w:hAnsi="Times New Roman" w:cs="Times New Roman"/>
                <w:sz w:val="24"/>
                <w:szCs w:val="24"/>
              </w:rPr>
            </w:pPr>
            <w:r w:rsidRPr="000146CE">
              <w:rPr>
                <w:rFonts w:ascii="Times New Roman" w:hAnsi="Times New Roman" w:cs="Times New Roman"/>
                <w:sz w:val="24"/>
                <w:szCs w:val="24"/>
              </w:rPr>
              <w:t>Поясніть зміст механізму правової соціалізації. Виділіть його основні елементи.</w:t>
            </w:r>
          </w:p>
          <w:p w:rsidR="00D05F44" w:rsidRPr="000146CE" w:rsidRDefault="00D05F44" w:rsidP="00D05F44">
            <w:pPr>
              <w:pStyle w:val="a3"/>
              <w:numPr>
                <w:ilvl w:val="0"/>
                <w:numId w:val="7"/>
              </w:numPr>
              <w:spacing w:after="0" w:line="240" w:lineRule="auto"/>
              <w:ind w:left="426"/>
              <w:jc w:val="both"/>
              <w:rPr>
                <w:rFonts w:ascii="Times New Roman" w:hAnsi="Times New Roman" w:cs="Times New Roman"/>
                <w:sz w:val="24"/>
                <w:szCs w:val="24"/>
              </w:rPr>
            </w:pPr>
            <w:r w:rsidRPr="000146CE">
              <w:rPr>
                <w:rFonts w:ascii="Times New Roman" w:hAnsi="Times New Roman" w:cs="Times New Roman"/>
                <w:sz w:val="24"/>
                <w:szCs w:val="24"/>
              </w:rPr>
              <w:lastRenderedPageBreak/>
              <w:t xml:space="preserve">Здійсніть порівняльний аналіз механізмів правової соціалізації на буденному (непрофесійному) та фаховому (практичному і науковому) рівні. </w:t>
            </w:r>
          </w:p>
          <w:p w:rsidR="00D05F44" w:rsidRPr="000146CE" w:rsidRDefault="00D05F44" w:rsidP="00D05F44">
            <w:pPr>
              <w:pStyle w:val="a3"/>
              <w:numPr>
                <w:ilvl w:val="0"/>
                <w:numId w:val="7"/>
              </w:numPr>
              <w:spacing w:after="0" w:line="240" w:lineRule="auto"/>
              <w:ind w:left="426"/>
              <w:jc w:val="both"/>
              <w:rPr>
                <w:rFonts w:ascii="Times New Roman" w:hAnsi="Times New Roman" w:cs="Times New Roman"/>
                <w:sz w:val="24"/>
                <w:szCs w:val="24"/>
              </w:rPr>
            </w:pPr>
            <w:r w:rsidRPr="000146CE">
              <w:rPr>
                <w:rFonts w:ascii="Times New Roman" w:hAnsi="Times New Roman" w:cs="Times New Roman"/>
                <w:sz w:val="24"/>
                <w:szCs w:val="24"/>
              </w:rPr>
              <w:t>Запропонуйте порівняльну характеристику правосвідомості юриста-практика та юриста-науковця.</w:t>
            </w:r>
          </w:p>
          <w:p w:rsidR="00D05F44" w:rsidRPr="000146CE" w:rsidRDefault="00D05F44" w:rsidP="00D05F44">
            <w:pPr>
              <w:pStyle w:val="a3"/>
              <w:widowControl w:val="0"/>
              <w:numPr>
                <w:ilvl w:val="0"/>
                <w:numId w:val="7"/>
              </w:numPr>
              <w:autoSpaceDE w:val="0"/>
              <w:autoSpaceDN w:val="0"/>
              <w:adjustRightInd w:val="0"/>
              <w:spacing w:after="0" w:line="240" w:lineRule="auto"/>
              <w:ind w:left="426"/>
              <w:jc w:val="both"/>
              <w:rPr>
                <w:rFonts w:ascii="Times New Roman" w:hAnsi="Times New Roman" w:cs="Times New Roman"/>
                <w:sz w:val="24"/>
                <w:szCs w:val="24"/>
              </w:rPr>
            </w:pPr>
            <w:r w:rsidRPr="000146CE">
              <w:rPr>
                <w:rFonts w:ascii="Times New Roman" w:hAnsi="Times New Roman" w:cs="Times New Roman"/>
                <w:sz w:val="24"/>
                <w:szCs w:val="24"/>
              </w:rPr>
              <w:t xml:space="preserve">Охарактеризуйте особливості професійної деформації правосвідомості юриста. </w:t>
            </w:r>
          </w:p>
          <w:p w:rsidR="00D05F44" w:rsidRPr="000146CE" w:rsidRDefault="00D05F44" w:rsidP="00D05F44">
            <w:pPr>
              <w:pStyle w:val="a3"/>
              <w:widowControl w:val="0"/>
              <w:numPr>
                <w:ilvl w:val="0"/>
                <w:numId w:val="7"/>
              </w:numPr>
              <w:autoSpaceDE w:val="0"/>
              <w:autoSpaceDN w:val="0"/>
              <w:adjustRightInd w:val="0"/>
              <w:spacing w:after="0" w:line="240" w:lineRule="auto"/>
              <w:ind w:left="426"/>
              <w:jc w:val="both"/>
              <w:rPr>
                <w:rFonts w:ascii="Times New Roman" w:hAnsi="Times New Roman" w:cs="Times New Roman"/>
                <w:sz w:val="24"/>
                <w:szCs w:val="24"/>
              </w:rPr>
            </w:pPr>
            <w:r w:rsidRPr="000146CE">
              <w:rPr>
                <w:rFonts w:ascii="Times New Roman" w:hAnsi="Times New Roman" w:cs="Times New Roman"/>
                <w:sz w:val="24"/>
                <w:szCs w:val="24"/>
              </w:rPr>
              <w:t xml:space="preserve">З’ясуйте поняття та ознаки правової поведінки. </w:t>
            </w:r>
          </w:p>
          <w:p w:rsidR="00D05F44" w:rsidRPr="000146CE" w:rsidRDefault="00D05F44" w:rsidP="00D05F44">
            <w:pPr>
              <w:pStyle w:val="a3"/>
              <w:widowControl w:val="0"/>
              <w:numPr>
                <w:ilvl w:val="0"/>
                <w:numId w:val="7"/>
              </w:numPr>
              <w:autoSpaceDE w:val="0"/>
              <w:autoSpaceDN w:val="0"/>
              <w:adjustRightInd w:val="0"/>
              <w:spacing w:after="0" w:line="240" w:lineRule="auto"/>
              <w:ind w:left="426"/>
              <w:jc w:val="both"/>
              <w:rPr>
                <w:rFonts w:ascii="Times New Roman" w:hAnsi="Times New Roman" w:cs="Times New Roman"/>
                <w:sz w:val="24"/>
                <w:szCs w:val="24"/>
              </w:rPr>
            </w:pPr>
            <w:r w:rsidRPr="000146CE">
              <w:rPr>
                <w:rFonts w:ascii="Times New Roman" w:hAnsi="Times New Roman" w:cs="Times New Roman"/>
                <w:sz w:val="24"/>
                <w:szCs w:val="24"/>
              </w:rPr>
              <w:t>Здійсніть видову характеристику правової поведінки з використанням різних критеріїв.</w:t>
            </w:r>
          </w:p>
          <w:p w:rsidR="00D05F44" w:rsidRPr="000146CE" w:rsidRDefault="00D05F44" w:rsidP="00D05F44">
            <w:pPr>
              <w:pStyle w:val="a3"/>
              <w:widowControl w:val="0"/>
              <w:numPr>
                <w:ilvl w:val="0"/>
                <w:numId w:val="7"/>
              </w:numPr>
              <w:autoSpaceDE w:val="0"/>
              <w:autoSpaceDN w:val="0"/>
              <w:adjustRightInd w:val="0"/>
              <w:spacing w:after="0" w:line="240" w:lineRule="auto"/>
              <w:ind w:left="426"/>
              <w:jc w:val="both"/>
              <w:rPr>
                <w:rFonts w:ascii="Times New Roman" w:hAnsi="Times New Roman" w:cs="Times New Roman"/>
                <w:sz w:val="24"/>
                <w:szCs w:val="24"/>
              </w:rPr>
            </w:pPr>
            <w:r w:rsidRPr="000146CE">
              <w:rPr>
                <w:rFonts w:ascii="Times New Roman" w:hAnsi="Times New Roman" w:cs="Times New Roman"/>
                <w:sz w:val="24"/>
                <w:szCs w:val="24"/>
              </w:rPr>
              <w:t>Проаналізуйте біологічні підходи до розуміння проблеми девіації.</w:t>
            </w:r>
          </w:p>
          <w:p w:rsidR="00D05F44" w:rsidRPr="000146CE" w:rsidRDefault="00D05F44" w:rsidP="00D05F44">
            <w:pPr>
              <w:pStyle w:val="a3"/>
              <w:widowControl w:val="0"/>
              <w:numPr>
                <w:ilvl w:val="0"/>
                <w:numId w:val="7"/>
              </w:numPr>
              <w:autoSpaceDE w:val="0"/>
              <w:autoSpaceDN w:val="0"/>
              <w:adjustRightInd w:val="0"/>
              <w:spacing w:after="0" w:line="240" w:lineRule="auto"/>
              <w:ind w:left="426"/>
              <w:jc w:val="both"/>
              <w:rPr>
                <w:rFonts w:ascii="Times New Roman" w:hAnsi="Times New Roman" w:cs="Times New Roman"/>
                <w:sz w:val="24"/>
                <w:szCs w:val="24"/>
              </w:rPr>
            </w:pPr>
            <w:r w:rsidRPr="000146CE">
              <w:rPr>
                <w:rFonts w:ascii="Times New Roman" w:hAnsi="Times New Roman" w:cs="Times New Roman"/>
                <w:sz w:val="24"/>
                <w:szCs w:val="24"/>
              </w:rPr>
              <w:t>Проаналізуйте психологічні підходи до розуміння проблеми девіації.</w:t>
            </w:r>
          </w:p>
          <w:p w:rsidR="00D05F44" w:rsidRPr="000146CE" w:rsidRDefault="00D05F44" w:rsidP="00D05F44">
            <w:pPr>
              <w:pStyle w:val="a3"/>
              <w:widowControl w:val="0"/>
              <w:numPr>
                <w:ilvl w:val="0"/>
                <w:numId w:val="7"/>
              </w:numPr>
              <w:autoSpaceDE w:val="0"/>
              <w:autoSpaceDN w:val="0"/>
              <w:adjustRightInd w:val="0"/>
              <w:spacing w:after="0" w:line="240" w:lineRule="auto"/>
              <w:ind w:left="426"/>
              <w:jc w:val="both"/>
              <w:rPr>
                <w:rFonts w:ascii="Times New Roman" w:hAnsi="Times New Roman" w:cs="Times New Roman"/>
                <w:sz w:val="24"/>
                <w:szCs w:val="24"/>
              </w:rPr>
            </w:pPr>
            <w:r w:rsidRPr="000146CE">
              <w:rPr>
                <w:rFonts w:ascii="Times New Roman" w:hAnsi="Times New Roman" w:cs="Times New Roman"/>
                <w:sz w:val="24"/>
                <w:szCs w:val="24"/>
              </w:rPr>
              <w:t xml:space="preserve">Проаналізуйте соціологічні підходи до розуміння проблеми девіації.   </w:t>
            </w:r>
          </w:p>
          <w:p w:rsidR="00D05F44" w:rsidRPr="000146CE" w:rsidRDefault="00D05F44" w:rsidP="00D05F44">
            <w:pPr>
              <w:pStyle w:val="a3"/>
              <w:widowControl w:val="0"/>
              <w:numPr>
                <w:ilvl w:val="0"/>
                <w:numId w:val="7"/>
              </w:numPr>
              <w:autoSpaceDE w:val="0"/>
              <w:autoSpaceDN w:val="0"/>
              <w:adjustRightInd w:val="0"/>
              <w:spacing w:after="0" w:line="240" w:lineRule="auto"/>
              <w:ind w:left="426"/>
              <w:jc w:val="both"/>
              <w:rPr>
                <w:rFonts w:ascii="Times New Roman" w:hAnsi="Times New Roman" w:cs="Times New Roman"/>
                <w:sz w:val="24"/>
                <w:szCs w:val="24"/>
              </w:rPr>
            </w:pPr>
            <w:r w:rsidRPr="000146CE">
              <w:rPr>
                <w:rFonts w:ascii="Times New Roman" w:hAnsi="Times New Roman" w:cs="Times New Roman"/>
                <w:sz w:val="24"/>
                <w:szCs w:val="24"/>
              </w:rPr>
              <w:t>Аргументуйте власну позицію щодо негативних та позитивних рис девіантної поведінки.</w:t>
            </w:r>
          </w:p>
          <w:p w:rsidR="00D05F44" w:rsidRPr="000146CE" w:rsidRDefault="00D05F44" w:rsidP="00D05F44">
            <w:pPr>
              <w:pStyle w:val="a3"/>
              <w:widowControl w:val="0"/>
              <w:numPr>
                <w:ilvl w:val="0"/>
                <w:numId w:val="7"/>
              </w:numPr>
              <w:autoSpaceDE w:val="0"/>
              <w:autoSpaceDN w:val="0"/>
              <w:adjustRightInd w:val="0"/>
              <w:spacing w:after="0" w:line="240" w:lineRule="auto"/>
              <w:ind w:left="426"/>
              <w:jc w:val="both"/>
              <w:rPr>
                <w:rFonts w:ascii="Times New Roman" w:hAnsi="Times New Roman" w:cs="Times New Roman"/>
                <w:sz w:val="24"/>
                <w:szCs w:val="24"/>
              </w:rPr>
            </w:pPr>
            <w:r w:rsidRPr="000146CE">
              <w:rPr>
                <w:rFonts w:ascii="Times New Roman" w:hAnsi="Times New Roman" w:cs="Times New Roman"/>
                <w:sz w:val="24"/>
                <w:szCs w:val="24"/>
              </w:rPr>
              <w:t xml:space="preserve">Обґрунтуйте власну позицію щодо домінуючих чинників соціальних відхилень. </w:t>
            </w:r>
          </w:p>
          <w:p w:rsidR="00D05F44" w:rsidRPr="000146CE" w:rsidRDefault="00D05F44" w:rsidP="00D05F44">
            <w:pPr>
              <w:pStyle w:val="a3"/>
              <w:widowControl w:val="0"/>
              <w:numPr>
                <w:ilvl w:val="0"/>
                <w:numId w:val="7"/>
              </w:numPr>
              <w:autoSpaceDE w:val="0"/>
              <w:autoSpaceDN w:val="0"/>
              <w:adjustRightInd w:val="0"/>
              <w:spacing w:after="0" w:line="240" w:lineRule="auto"/>
              <w:ind w:left="426"/>
              <w:jc w:val="both"/>
              <w:rPr>
                <w:rFonts w:ascii="Times New Roman" w:hAnsi="Times New Roman" w:cs="Times New Roman"/>
                <w:sz w:val="24"/>
                <w:szCs w:val="24"/>
              </w:rPr>
            </w:pPr>
            <w:r w:rsidRPr="000146CE">
              <w:rPr>
                <w:rFonts w:ascii="Times New Roman" w:hAnsi="Times New Roman" w:cs="Times New Roman"/>
                <w:sz w:val="24"/>
                <w:szCs w:val="24"/>
              </w:rPr>
              <w:t>З’ясуйте сутність соціально-правового релятивізму (в контексті правової девіації).</w:t>
            </w:r>
          </w:p>
          <w:p w:rsidR="00D05F44" w:rsidRPr="000146CE" w:rsidRDefault="00D05F44" w:rsidP="00D05F44">
            <w:pPr>
              <w:pStyle w:val="a3"/>
              <w:widowControl w:val="0"/>
              <w:numPr>
                <w:ilvl w:val="0"/>
                <w:numId w:val="7"/>
              </w:numPr>
              <w:autoSpaceDE w:val="0"/>
              <w:autoSpaceDN w:val="0"/>
              <w:adjustRightInd w:val="0"/>
              <w:spacing w:after="0" w:line="240" w:lineRule="auto"/>
              <w:ind w:left="426"/>
              <w:jc w:val="both"/>
              <w:rPr>
                <w:rFonts w:ascii="Times New Roman" w:hAnsi="Times New Roman" w:cs="Times New Roman"/>
                <w:sz w:val="24"/>
                <w:szCs w:val="24"/>
              </w:rPr>
            </w:pPr>
            <w:r w:rsidRPr="000146CE">
              <w:rPr>
                <w:rFonts w:ascii="Times New Roman" w:hAnsi="Times New Roman" w:cs="Times New Roman"/>
                <w:sz w:val="24"/>
                <w:szCs w:val="24"/>
              </w:rPr>
              <w:t xml:space="preserve">Поясніть співвідношення девіантної поведінки та делінквентної поведінки. </w:t>
            </w:r>
          </w:p>
          <w:p w:rsidR="00D05F44" w:rsidRPr="000146CE" w:rsidRDefault="00D05F44" w:rsidP="00D05F44">
            <w:pPr>
              <w:pStyle w:val="a3"/>
              <w:widowControl w:val="0"/>
              <w:numPr>
                <w:ilvl w:val="0"/>
                <w:numId w:val="7"/>
              </w:numPr>
              <w:autoSpaceDE w:val="0"/>
              <w:autoSpaceDN w:val="0"/>
              <w:adjustRightInd w:val="0"/>
              <w:spacing w:after="0" w:line="240" w:lineRule="auto"/>
              <w:ind w:left="426"/>
              <w:jc w:val="both"/>
              <w:rPr>
                <w:rFonts w:ascii="Times New Roman" w:hAnsi="Times New Roman" w:cs="Times New Roman"/>
                <w:sz w:val="24"/>
                <w:szCs w:val="24"/>
              </w:rPr>
            </w:pPr>
            <w:r w:rsidRPr="000146CE">
              <w:rPr>
                <w:rFonts w:ascii="Times New Roman" w:hAnsi="Times New Roman" w:cs="Times New Roman"/>
                <w:sz w:val="24"/>
                <w:szCs w:val="24"/>
              </w:rPr>
              <w:t>Дайте власну оцінку феномену делінквентної субкультури. Які субкультури варто досліджувати з огляду на їх вплив на суспільно-правове життя?</w:t>
            </w:r>
          </w:p>
          <w:p w:rsidR="00D05F44" w:rsidRPr="000146CE" w:rsidRDefault="00D05F44" w:rsidP="00D05F44">
            <w:pPr>
              <w:pStyle w:val="a3"/>
              <w:widowControl w:val="0"/>
              <w:numPr>
                <w:ilvl w:val="0"/>
                <w:numId w:val="7"/>
              </w:numPr>
              <w:autoSpaceDE w:val="0"/>
              <w:autoSpaceDN w:val="0"/>
              <w:adjustRightInd w:val="0"/>
              <w:spacing w:after="0" w:line="240" w:lineRule="auto"/>
              <w:ind w:left="426"/>
              <w:jc w:val="both"/>
              <w:rPr>
                <w:rFonts w:ascii="Times New Roman" w:hAnsi="Times New Roman" w:cs="Times New Roman"/>
                <w:sz w:val="24"/>
                <w:szCs w:val="24"/>
              </w:rPr>
            </w:pPr>
            <w:r w:rsidRPr="000146CE">
              <w:rPr>
                <w:rFonts w:ascii="Times New Roman" w:hAnsi="Times New Roman" w:cs="Times New Roman"/>
                <w:sz w:val="24"/>
                <w:szCs w:val="24"/>
              </w:rPr>
              <w:t>Поясніть зміст «ідеї превентивності» в контексті боротьби зі злочинністю. З’ясуйте її сильні та слабкі сторони.</w:t>
            </w:r>
          </w:p>
          <w:p w:rsidR="00D05F44" w:rsidRPr="000146CE" w:rsidRDefault="00D05F44" w:rsidP="00D05F44">
            <w:pPr>
              <w:pStyle w:val="a3"/>
              <w:widowControl w:val="0"/>
              <w:numPr>
                <w:ilvl w:val="0"/>
                <w:numId w:val="7"/>
              </w:numPr>
              <w:autoSpaceDE w:val="0"/>
              <w:autoSpaceDN w:val="0"/>
              <w:adjustRightInd w:val="0"/>
              <w:spacing w:after="0" w:line="240" w:lineRule="auto"/>
              <w:ind w:left="426"/>
              <w:jc w:val="both"/>
              <w:rPr>
                <w:rFonts w:ascii="Times New Roman" w:hAnsi="Times New Roman" w:cs="Times New Roman"/>
                <w:sz w:val="24"/>
                <w:szCs w:val="24"/>
              </w:rPr>
            </w:pPr>
            <w:r w:rsidRPr="000146CE">
              <w:rPr>
                <w:rFonts w:ascii="Times New Roman" w:hAnsi="Times New Roman" w:cs="Times New Roman"/>
                <w:sz w:val="24"/>
                <w:szCs w:val="24"/>
              </w:rPr>
              <w:t xml:space="preserve">Поясніть природу соціального контролю та роль у ньому права. </w:t>
            </w:r>
          </w:p>
          <w:p w:rsidR="00D05F44" w:rsidRPr="000146CE" w:rsidRDefault="00D05F44" w:rsidP="00D05F44">
            <w:pPr>
              <w:pStyle w:val="a3"/>
              <w:widowControl w:val="0"/>
              <w:numPr>
                <w:ilvl w:val="0"/>
                <w:numId w:val="7"/>
              </w:numPr>
              <w:autoSpaceDE w:val="0"/>
              <w:autoSpaceDN w:val="0"/>
              <w:adjustRightInd w:val="0"/>
              <w:spacing w:after="0" w:line="240" w:lineRule="auto"/>
              <w:ind w:left="426"/>
              <w:jc w:val="both"/>
              <w:rPr>
                <w:rFonts w:ascii="Times New Roman" w:hAnsi="Times New Roman" w:cs="Times New Roman"/>
                <w:sz w:val="24"/>
                <w:szCs w:val="24"/>
              </w:rPr>
            </w:pPr>
            <w:r w:rsidRPr="000146CE">
              <w:rPr>
                <w:rFonts w:ascii="Times New Roman" w:hAnsi="Times New Roman" w:cs="Times New Roman"/>
                <w:sz w:val="24"/>
                <w:szCs w:val="24"/>
              </w:rPr>
              <w:t>Дослідіть проблему санкцій в контексті вивчення соціально-правового контролю.</w:t>
            </w:r>
          </w:p>
          <w:p w:rsidR="00D05F44" w:rsidRPr="000146CE" w:rsidRDefault="00D05F44" w:rsidP="00D05F44">
            <w:pPr>
              <w:pStyle w:val="Numerik1"/>
              <w:numPr>
                <w:ilvl w:val="0"/>
                <w:numId w:val="7"/>
              </w:numPr>
              <w:tabs>
                <w:tab w:val="left" w:pos="1617"/>
              </w:tabs>
              <w:suppressAutoHyphens/>
              <w:spacing w:after="0" w:line="240" w:lineRule="auto"/>
              <w:ind w:left="426"/>
              <w:rPr>
                <w:rFonts w:ascii="Times New Roman" w:hAnsi="Times New Roman"/>
                <w:sz w:val="24"/>
                <w:szCs w:val="24"/>
              </w:rPr>
            </w:pPr>
            <w:r w:rsidRPr="000146CE">
              <w:rPr>
                <w:rFonts w:ascii="Times New Roman" w:hAnsi="Times New Roman"/>
                <w:sz w:val="24"/>
                <w:szCs w:val="24"/>
              </w:rPr>
              <w:t>Визначіть предметну сферу юридичної конфліктології. Поясніть доцільність виділення юридичної конфліктології як окремої галузі знань, її теоретичне та практичне спрямування.</w:t>
            </w:r>
          </w:p>
          <w:p w:rsidR="00D05F44" w:rsidRPr="000146CE" w:rsidRDefault="00D05F44" w:rsidP="00D05F44">
            <w:pPr>
              <w:pStyle w:val="Numerik1"/>
              <w:numPr>
                <w:ilvl w:val="0"/>
                <w:numId w:val="7"/>
              </w:numPr>
              <w:tabs>
                <w:tab w:val="left" w:pos="1617"/>
              </w:tabs>
              <w:suppressAutoHyphens/>
              <w:spacing w:after="0" w:line="240" w:lineRule="auto"/>
              <w:ind w:left="426"/>
              <w:rPr>
                <w:rFonts w:ascii="Times New Roman" w:hAnsi="Times New Roman"/>
                <w:sz w:val="24"/>
                <w:szCs w:val="24"/>
              </w:rPr>
            </w:pPr>
            <w:r w:rsidRPr="000146CE">
              <w:rPr>
                <w:rFonts w:ascii="Times New Roman" w:hAnsi="Times New Roman"/>
                <w:sz w:val="24"/>
                <w:szCs w:val="24"/>
              </w:rPr>
              <w:t xml:space="preserve">Проаналізуйте зміст та ознаки соціальних конфліктів. </w:t>
            </w:r>
          </w:p>
          <w:p w:rsidR="00D05F44" w:rsidRPr="000146CE" w:rsidRDefault="00D05F44" w:rsidP="00D05F44">
            <w:pPr>
              <w:pStyle w:val="Numerik1"/>
              <w:numPr>
                <w:ilvl w:val="0"/>
                <w:numId w:val="7"/>
              </w:numPr>
              <w:tabs>
                <w:tab w:val="left" w:pos="1617"/>
              </w:tabs>
              <w:suppressAutoHyphens/>
              <w:spacing w:after="0" w:line="240" w:lineRule="auto"/>
              <w:ind w:left="426"/>
              <w:rPr>
                <w:rFonts w:ascii="Times New Roman" w:hAnsi="Times New Roman"/>
                <w:sz w:val="24"/>
                <w:szCs w:val="24"/>
              </w:rPr>
            </w:pPr>
            <w:r w:rsidRPr="000146CE">
              <w:rPr>
                <w:rFonts w:ascii="Times New Roman" w:hAnsi="Times New Roman"/>
                <w:sz w:val="24"/>
                <w:szCs w:val="24"/>
              </w:rPr>
              <w:t xml:space="preserve">З’ясуйте  причини та умови виникнення соціальних конфліктів. </w:t>
            </w:r>
          </w:p>
          <w:p w:rsidR="00D05F44" w:rsidRPr="000146CE" w:rsidRDefault="00D05F44" w:rsidP="00D05F44">
            <w:pPr>
              <w:pStyle w:val="Numerik1"/>
              <w:numPr>
                <w:ilvl w:val="0"/>
                <w:numId w:val="7"/>
              </w:numPr>
              <w:tabs>
                <w:tab w:val="left" w:pos="1617"/>
              </w:tabs>
              <w:suppressAutoHyphens/>
              <w:spacing w:after="0" w:line="240" w:lineRule="auto"/>
              <w:ind w:left="426"/>
              <w:rPr>
                <w:rFonts w:ascii="Times New Roman" w:hAnsi="Times New Roman"/>
                <w:sz w:val="24"/>
                <w:szCs w:val="24"/>
              </w:rPr>
            </w:pPr>
            <w:r w:rsidRPr="000146CE">
              <w:rPr>
                <w:rFonts w:ascii="Times New Roman" w:hAnsi="Times New Roman"/>
                <w:sz w:val="24"/>
                <w:szCs w:val="24"/>
              </w:rPr>
              <w:t>Здійсніть видову характеристику соціальних конфліктів з використанням різних критеріїв групування.</w:t>
            </w:r>
          </w:p>
          <w:p w:rsidR="00D05F44" w:rsidRPr="000146CE" w:rsidRDefault="00D05F44" w:rsidP="00D05F44">
            <w:pPr>
              <w:pStyle w:val="Numerik1"/>
              <w:numPr>
                <w:ilvl w:val="0"/>
                <w:numId w:val="7"/>
              </w:numPr>
              <w:tabs>
                <w:tab w:val="left" w:pos="1617"/>
              </w:tabs>
              <w:suppressAutoHyphens/>
              <w:spacing w:after="0" w:line="240" w:lineRule="auto"/>
              <w:ind w:left="426"/>
              <w:rPr>
                <w:rFonts w:ascii="Times New Roman" w:hAnsi="Times New Roman"/>
                <w:sz w:val="24"/>
                <w:szCs w:val="24"/>
              </w:rPr>
            </w:pPr>
            <w:r w:rsidRPr="000146CE">
              <w:rPr>
                <w:rFonts w:ascii="Times New Roman" w:hAnsi="Times New Roman"/>
                <w:sz w:val="24"/>
                <w:szCs w:val="24"/>
              </w:rPr>
              <w:t>Проаналізуйте конструктивні та деструктивні наслідки соціальних конфліктів.</w:t>
            </w:r>
          </w:p>
          <w:p w:rsidR="00D05F44" w:rsidRPr="000146CE" w:rsidRDefault="00D05F44" w:rsidP="00D05F44">
            <w:pPr>
              <w:pStyle w:val="Numerik1"/>
              <w:numPr>
                <w:ilvl w:val="0"/>
                <w:numId w:val="7"/>
              </w:numPr>
              <w:tabs>
                <w:tab w:val="left" w:pos="1617"/>
              </w:tabs>
              <w:suppressAutoHyphens/>
              <w:spacing w:after="0" w:line="240" w:lineRule="auto"/>
              <w:ind w:left="426"/>
              <w:rPr>
                <w:rFonts w:ascii="Times New Roman" w:hAnsi="Times New Roman"/>
                <w:sz w:val="24"/>
                <w:szCs w:val="24"/>
              </w:rPr>
            </w:pPr>
            <w:r w:rsidRPr="000146CE">
              <w:rPr>
                <w:rFonts w:ascii="Times New Roman" w:hAnsi="Times New Roman"/>
                <w:sz w:val="24"/>
                <w:szCs w:val="24"/>
              </w:rPr>
              <w:t xml:space="preserve">Визначіть проблемні питання у розумінні поняття та ознак юридичного конфлікту. </w:t>
            </w:r>
          </w:p>
          <w:p w:rsidR="00D05F44" w:rsidRPr="000146CE" w:rsidRDefault="00D05F44" w:rsidP="00D05F44">
            <w:pPr>
              <w:pStyle w:val="Numerik1"/>
              <w:numPr>
                <w:ilvl w:val="0"/>
                <w:numId w:val="7"/>
              </w:numPr>
              <w:tabs>
                <w:tab w:val="left" w:pos="1617"/>
              </w:tabs>
              <w:suppressAutoHyphens/>
              <w:spacing w:after="0" w:line="240" w:lineRule="auto"/>
              <w:ind w:left="426"/>
              <w:rPr>
                <w:rFonts w:ascii="Times New Roman" w:hAnsi="Times New Roman"/>
                <w:sz w:val="24"/>
                <w:szCs w:val="24"/>
              </w:rPr>
            </w:pPr>
            <w:r w:rsidRPr="000146CE">
              <w:rPr>
                <w:rFonts w:ascii="Times New Roman" w:hAnsi="Times New Roman"/>
                <w:sz w:val="24"/>
                <w:szCs w:val="24"/>
              </w:rPr>
              <w:t xml:space="preserve">Поясність, який соціальний конфлікт можна вважати юридичним. </w:t>
            </w:r>
          </w:p>
          <w:p w:rsidR="00D05F44" w:rsidRPr="000146CE" w:rsidRDefault="00D05F44" w:rsidP="00D05F44">
            <w:pPr>
              <w:pStyle w:val="Numerik1"/>
              <w:numPr>
                <w:ilvl w:val="0"/>
                <w:numId w:val="7"/>
              </w:numPr>
              <w:tabs>
                <w:tab w:val="left" w:pos="1617"/>
              </w:tabs>
              <w:suppressAutoHyphens/>
              <w:spacing w:after="0" w:line="240" w:lineRule="auto"/>
              <w:ind w:left="426"/>
              <w:rPr>
                <w:rFonts w:ascii="Times New Roman" w:hAnsi="Times New Roman"/>
                <w:sz w:val="24"/>
                <w:szCs w:val="24"/>
              </w:rPr>
            </w:pPr>
            <w:r w:rsidRPr="000146CE">
              <w:rPr>
                <w:rFonts w:ascii="Times New Roman" w:hAnsi="Times New Roman"/>
                <w:sz w:val="24"/>
                <w:szCs w:val="24"/>
              </w:rPr>
              <w:t xml:space="preserve">Охарактеризуйте просторові, часові та </w:t>
            </w:r>
            <w:proofErr w:type="spellStart"/>
            <w:r w:rsidRPr="000146CE">
              <w:rPr>
                <w:rFonts w:ascii="Times New Roman" w:hAnsi="Times New Roman"/>
                <w:sz w:val="24"/>
                <w:szCs w:val="24"/>
              </w:rPr>
              <w:t>внутрішньосистемні</w:t>
            </w:r>
            <w:proofErr w:type="spellEnd"/>
            <w:r w:rsidRPr="000146CE">
              <w:rPr>
                <w:rFonts w:ascii="Times New Roman" w:hAnsi="Times New Roman"/>
                <w:sz w:val="24"/>
                <w:szCs w:val="24"/>
              </w:rPr>
              <w:t xml:space="preserve"> межі </w:t>
            </w:r>
            <w:r w:rsidRPr="000146CE">
              <w:rPr>
                <w:rFonts w:ascii="Times New Roman" w:hAnsi="Times New Roman"/>
                <w:bCs/>
                <w:sz w:val="24"/>
                <w:szCs w:val="24"/>
              </w:rPr>
              <w:t>юридичного конфлікту.</w:t>
            </w:r>
          </w:p>
          <w:p w:rsidR="00D05F44" w:rsidRPr="000146CE" w:rsidRDefault="00D05F44" w:rsidP="00D05F44">
            <w:pPr>
              <w:pStyle w:val="Numerik1"/>
              <w:numPr>
                <w:ilvl w:val="0"/>
                <w:numId w:val="7"/>
              </w:numPr>
              <w:tabs>
                <w:tab w:val="left" w:pos="1617"/>
              </w:tabs>
              <w:suppressAutoHyphens/>
              <w:spacing w:after="0" w:line="240" w:lineRule="auto"/>
              <w:ind w:left="426"/>
              <w:rPr>
                <w:rFonts w:ascii="Times New Roman" w:hAnsi="Times New Roman"/>
                <w:sz w:val="24"/>
                <w:szCs w:val="24"/>
              </w:rPr>
            </w:pPr>
            <w:r w:rsidRPr="000146CE">
              <w:rPr>
                <w:rFonts w:ascii="Times New Roman" w:hAnsi="Times New Roman"/>
                <w:sz w:val="24"/>
                <w:szCs w:val="24"/>
              </w:rPr>
              <w:t xml:space="preserve">Здійсніть аналіз видів юридичних конфліктів. </w:t>
            </w:r>
          </w:p>
          <w:p w:rsidR="00D05F44" w:rsidRPr="000146CE" w:rsidRDefault="00D05F44" w:rsidP="00D05F44">
            <w:pPr>
              <w:pStyle w:val="Numerik1"/>
              <w:numPr>
                <w:ilvl w:val="0"/>
                <w:numId w:val="7"/>
              </w:numPr>
              <w:tabs>
                <w:tab w:val="left" w:pos="1617"/>
              </w:tabs>
              <w:suppressAutoHyphens/>
              <w:spacing w:after="0" w:line="240" w:lineRule="auto"/>
              <w:ind w:left="426"/>
              <w:rPr>
                <w:rFonts w:ascii="Times New Roman" w:hAnsi="Times New Roman"/>
                <w:sz w:val="24"/>
                <w:szCs w:val="24"/>
              </w:rPr>
            </w:pPr>
            <w:r w:rsidRPr="000146CE">
              <w:rPr>
                <w:rFonts w:ascii="Times New Roman" w:hAnsi="Times New Roman"/>
                <w:sz w:val="24"/>
                <w:szCs w:val="24"/>
              </w:rPr>
              <w:t>Поясніть особливості «змішаних» юридичних конфліктів.</w:t>
            </w:r>
          </w:p>
          <w:p w:rsidR="00D05F44" w:rsidRPr="000146CE" w:rsidRDefault="00D05F44" w:rsidP="00D05F44">
            <w:pPr>
              <w:pStyle w:val="Numerik1"/>
              <w:numPr>
                <w:ilvl w:val="0"/>
                <w:numId w:val="7"/>
              </w:numPr>
              <w:tabs>
                <w:tab w:val="left" w:pos="1617"/>
              </w:tabs>
              <w:suppressAutoHyphens/>
              <w:spacing w:after="0" w:line="240" w:lineRule="auto"/>
              <w:ind w:left="426"/>
              <w:rPr>
                <w:rFonts w:ascii="Times New Roman" w:hAnsi="Times New Roman"/>
                <w:sz w:val="24"/>
                <w:szCs w:val="24"/>
              </w:rPr>
            </w:pPr>
            <w:r w:rsidRPr="000146CE">
              <w:rPr>
                <w:rFonts w:ascii="Times New Roman" w:hAnsi="Times New Roman"/>
                <w:sz w:val="24"/>
                <w:szCs w:val="24"/>
              </w:rPr>
              <w:t xml:space="preserve">Виокреміть та проаналізуйте структурні елементи юридичного конфлікту. </w:t>
            </w:r>
          </w:p>
          <w:p w:rsidR="00D05F44" w:rsidRPr="000146CE" w:rsidRDefault="00D05F44" w:rsidP="00D05F44">
            <w:pPr>
              <w:pStyle w:val="Numerik1"/>
              <w:numPr>
                <w:ilvl w:val="0"/>
                <w:numId w:val="7"/>
              </w:numPr>
              <w:tabs>
                <w:tab w:val="left" w:pos="1617"/>
              </w:tabs>
              <w:suppressAutoHyphens/>
              <w:spacing w:after="0" w:line="240" w:lineRule="auto"/>
              <w:ind w:left="426"/>
              <w:rPr>
                <w:rFonts w:ascii="Times New Roman" w:hAnsi="Times New Roman"/>
                <w:sz w:val="24"/>
                <w:szCs w:val="24"/>
              </w:rPr>
            </w:pPr>
            <w:r w:rsidRPr="000146CE">
              <w:rPr>
                <w:rFonts w:ascii="Times New Roman" w:hAnsi="Times New Roman"/>
                <w:sz w:val="24"/>
                <w:szCs w:val="24"/>
              </w:rPr>
              <w:t>Проаналізуйте стадії юридичного конфлікту.</w:t>
            </w:r>
          </w:p>
          <w:p w:rsidR="00D05F44" w:rsidRPr="000146CE" w:rsidRDefault="00D05F44" w:rsidP="00D05F44">
            <w:pPr>
              <w:pStyle w:val="Numerik1"/>
              <w:numPr>
                <w:ilvl w:val="0"/>
                <w:numId w:val="7"/>
              </w:numPr>
              <w:tabs>
                <w:tab w:val="left" w:pos="1617"/>
              </w:tabs>
              <w:suppressAutoHyphens/>
              <w:spacing w:after="0" w:line="240" w:lineRule="auto"/>
              <w:ind w:left="426"/>
              <w:rPr>
                <w:rFonts w:ascii="Times New Roman" w:hAnsi="Times New Roman"/>
                <w:sz w:val="24"/>
                <w:szCs w:val="24"/>
              </w:rPr>
            </w:pPr>
            <w:r w:rsidRPr="000146CE">
              <w:rPr>
                <w:rFonts w:ascii="Times New Roman" w:hAnsi="Times New Roman"/>
                <w:sz w:val="24"/>
                <w:szCs w:val="24"/>
              </w:rPr>
              <w:t xml:space="preserve">З’ясуйте особливості юрисдикційних способів вирішення юридичних конфліктів. </w:t>
            </w:r>
          </w:p>
          <w:p w:rsidR="00D05F44" w:rsidRPr="000146CE" w:rsidRDefault="00D05F44" w:rsidP="00D05F44">
            <w:pPr>
              <w:pStyle w:val="Numerik1"/>
              <w:numPr>
                <w:ilvl w:val="0"/>
                <w:numId w:val="7"/>
              </w:numPr>
              <w:tabs>
                <w:tab w:val="left" w:pos="1617"/>
              </w:tabs>
              <w:suppressAutoHyphens/>
              <w:spacing w:after="0" w:line="240" w:lineRule="auto"/>
              <w:ind w:left="426"/>
              <w:rPr>
                <w:rFonts w:ascii="Times New Roman" w:hAnsi="Times New Roman"/>
                <w:sz w:val="24"/>
                <w:szCs w:val="24"/>
              </w:rPr>
            </w:pPr>
            <w:r w:rsidRPr="000146CE">
              <w:rPr>
                <w:rFonts w:ascii="Times New Roman" w:hAnsi="Times New Roman"/>
                <w:sz w:val="24"/>
                <w:szCs w:val="24"/>
              </w:rPr>
              <w:t xml:space="preserve">Поясніть значення альтернативних способів вирішення юридичних конфліктів. </w:t>
            </w:r>
          </w:p>
          <w:p w:rsidR="00D05F44" w:rsidRPr="000146CE" w:rsidRDefault="00D05F44" w:rsidP="00D05F44">
            <w:pPr>
              <w:pStyle w:val="Numerik1"/>
              <w:numPr>
                <w:ilvl w:val="0"/>
                <w:numId w:val="7"/>
              </w:numPr>
              <w:tabs>
                <w:tab w:val="left" w:pos="1617"/>
              </w:tabs>
              <w:suppressAutoHyphens/>
              <w:spacing w:after="0" w:line="240" w:lineRule="auto"/>
              <w:ind w:left="426"/>
              <w:rPr>
                <w:rFonts w:ascii="Times New Roman" w:hAnsi="Times New Roman"/>
                <w:sz w:val="24"/>
                <w:szCs w:val="24"/>
              </w:rPr>
            </w:pPr>
            <w:r w:rsidRPr="000146CE">
              <w:rPr>
                <w:rFonts w:ascii="Times New Roman" w:hAnsi="Times New Roman"/>
                <w:sz w:val="24"/>
                <w:szCs w:val="24"/>
              </w:rPr>
              <w:t>Дослідіть проблему медіації як способу вирішення юридичних конфліктів.</w:t>
            </w:r>
          </w:p>
          <w:p w:rsidR="00D05F44" w:rsidRPr="000146CE" w:rsidRDefault="00D05F44" w:rsidP="00D05F44">
            <w:pPr>
              <w:pStyle w:val="Numerik1"/>
              <w:numPr>
                <w:ilvl w:val="0"/>
                <w:numId w:val="7"/>
              </w:numPr>
              <w:spacing w:after="0" w:line="240" w:lineRule="auto"/>
              <w:ind w:left="426"/>
              <w:rPr>
                <w:rFonts w:ascii="Times New Roman" w:hAnsi="Times New Roman"/>
                <w:sz w:val="24"/>
                <w:szCs w:val="24"/>
              </w:rPr>
            </w:pPr>
            <w:r w:rsidRPr="000146CE">
              <w:rPr>
                <w:rFonts w:ascii="Times New Roman" w:hAnsi="Times New Roman"/>
                <w:sz w:val="24"/>
                <w:szCs w:val="24"/>
              </w:rPr>
              <w:t xml:space="preserve">Визначіть та проаналізуйте основні юридичні та соціальні чинники, </w:t>
            </w:r>
            <w:r w:rsidRPr="000146CE">
              <w:rPr>
                <w:rFonts w:ascii="Times New Roman" w:hAnsi="Times New Roman"/>
                <w:sz w:val="24"/>
                <w:szCs w:val="24"/>
              </w:rPr>
              <w:lastRenderedPageBreak/>
              <w:t>що впливають на ефективність правозастосовної діяльності</w:t>
            </w:r>
          </w:p>
          <w:p w:rsidR="00D05F44" w:rsidRPr="000146CE" w:rsidRDefault="00D05F44" w:rsidP="00D05F44">
            <w:pPr>
              <w:pStyle w:val="Numerik1"/>
              <w:numPr>
                <w:ilvl w:val="0"/>
                <w:numId w:val="7"/>
              </w:numPr>
              <w:spacing w:after="0" w:line="240" w:lineRule="auto"/>
              <w:ind w:left="426"/>
              <w:rPr>
                <w:rFonts w:ascii="Times New Roman" w:hAnsi="Times New Roman"/>
                <w:sz w:val="24"/>
                <w:szCs w:val="24"/>
              </w:rPr>
            </w:pPr>
            <w:r w:rsidRPr="000146CE">
              <w:rPr>
                <w:rFonts w:ascii="Times New Roman" w:hAnsi="Times New Roman"/>
                <w:sz w:val="24"/>
                <w:szCs w:val="24"/>
              </w:rPr>
              <w:t xml:space="preserve">Проаналізуйте поняття та види суб’єктів правозастосування, особливості їх правового статусу. </w:t>
            </w:r>
          </w:p>
          <w:p w:rsidR="00D05F44" w:rsidRPr="000146CE" w:rsidRDefault="00D05F44" w:rsidP="00D05F44">
            <w:pPr>
              <w:pStyle w:val="Numerik1"/>
              <w:numPr>
                <w:ilvl w:val="0"/>
                <w:numId w:val="7"/>
              </w:numPr>
              <w:spacing w:after="0" w:line="240" w:lineRule="auto"/>
              <w:ind w:left="426"/>
              <w:rPr>
                <w:rFonts w:ascii="Times New Roman" w:hAnsi="Times New Roman"/>
                <w:sz w:val="24"/>
                <w:szCs w:val="24"/>
              </w:rPr>
            </w:pPr>
            <w:r w:rsidRPr="000146CE">
              <w:rPr>
                <w:rFonts w:ascii="Times New Roman" w:hAnsi="Times New Roman"/>
                <w:sz w:val="24"/>
                <w:szCs w:val="24"/>
              </w:rPr>
              <w:t>Охарактеризуйте чинники, які сприяють забезпеченню правового характеру правозастосовної діяльності.</w:t>
            </w:r>
          </w:p>
          <w:p w:rsidR="00D05F44" w:rsidRPr="000146CE" w:rsidRDefault="00D05F44" w:rsidP="00D05F44">
            <w:pPr>
              <w:pStyle w:val="Numerik1"/>
              <w:numPr>
                <w:ilvl w:val="0"/>
                <w:numId w:val="7"/>
              </w:numPr>
              <w:spacing w:after="0" w:line="240" w:lineRule="auto"/>
              <w:ind w:left="426"/>
              <w:rPr>
                <w:rFonts w:ascii="Times New Roman" w:hAnsi="Times New Roman"/>
                <w:sz w:val="24"/>
                <w:szCs w:val="24"/>
              </w:rPr>
            </w:pPr>
            <w:r w:rsidRPr="000146CE">
              <w:rPr>
                <w:rFonts w:ascii="Times New Roman" w:hAnsi="Times New Roman"/>
                <w:sz w:val="24"/>
                <w:szCs w:val="24"/>
              </w:rPr>
              <w:t xml:space="preserve">Здійсніть </w:t>
            </w:r>
            <w:r w:rsidRPr="000146CE">
              <w:rPr>
                <w:rFonts w:ascii="Times New Roman" w:hAnsi="Times New Roman"/>
                <w:bCs/>
                <w:sz w:val="24"/>
                <w:szCs w:val="24"/>
              </w:rPr>
              <w:t xml:space="preserve">аналіз розсуду суб’єктів правозастосовної діяльності. Визначіть позитивні аспекти розсуду суб’єктів правозастосовної діяльності, а також приховані загрози, які він може мати для суспільства. </w:t>
            </w:r>
          </w:p>
          <w:p w:rsidR="00D05F44" w:rsidRPr="000146CE" w:rsidRDefault="00D05F44" w:rsidP="00D05F44">
            <w:pPr>
              <w:pStyle w:val="Numerik1"/>
              <w:numPr>
                <w:ilvl w:val="0"/>
                <w:numId w:val="7"/>
              </w:numPr>
              <w:spacing w:after="0" w:line="240" w:lineRule="auto"/>
              <w:ind w:left="426"/>
              <w:rPr>
                <w:rFonts w:ascii="Times New Roman" w:hAnsi="Times New Roman"/>
                <w:sz w:val="24"/>
                <w:szCs w:val="24"/>
              </w:rPr>
            </w:pPr>
            <w:r w:rsidRPr="000146CE">
              <w:rPr>
                <w:rFonts w:ascii="Times New Roman" w:hAnsi="Times New Roman"/>
                <w:sz w:val="24"/>
                <w:szCs w:val="24"/>
              </w:rPr>
              <w:t xml:space="preserve">Проаналізуйте моральні та етичні вимоги, яким має відповідати правозастосовний розсуд. </w:t>
            </w:r>
          </w:p>
          <w:p w:rsidR="00D05F44" w:rsidRPr="000146CE" w:rsidRDefault="00D05F44" w:rsidP="00D05F44">
            <w:pPr>
              <w:pStyle w:val="Numerik1"/>
              <w:numPr>
                <w:ilvl w:val="0"/>
                <w:numId w:val="7"/>
              </w:numPr>
              <w:spacing w:after="0" w:line="240" w:lineRule="auto"/>
              <w:ind w:left="426"/>
              <w:rPr>
                <w:rFonts w:ascii="Times New Roman" w:hAnsi="Times New Roman"/>
                <w:sz w:val="24"/>
                <w:szCs w:val="24"/>
              </w:rPr>
            </w:pPr>
            <w:r w:rsidRPr="000146CE">
              <w:rPr>
                <w:rFonts w:ascii="Times New Roman" w:hAnsi="Times New Roman"/>
                <w:sz w:val="24"/>
                <w:szCs w:val="24"/>
              </w:rPr>
              <w:t>Поясніть особливості застосування принципу «</w:t>
            </w:r>
            <w:r w:rsidRPr="000146CE">
              <w:rPr>
                <w:rFonts w:ascii="Times New Roman" w:hAnsi="Times New Roman"/>
                <w:sz w:val="24"/>
                <w:szCs w:val="24"/>
                <w:lang w:val="en-US"/>
              </w:rPr>
              <w:t>contra</w:t>
            </w:r>
            <w:r w:rsidRPr="000146CE">
              <w:rPr>
                <w:rFonts w:ascii="Times New Roman" w:hAnsi="Times New Roman"/>
                <w:sz w:val="24"/>
                <w:szCs w:val="24"/>
                <w:lang w:val="ru-RU"/>
              </w:rPr>
              <w:t xml:space="preserve"> </w:t>
            </w:r>
            <w:proofErr w:type="spellStart"/>
            <w:r w:rsidRPr="000146CE">
              <w:rPr>
                <w:rFonts w:ascii="Times New Roman" w:hAnsi="Times New Roman"/>
                <w:sz w:val="24"/>
                <w:szCs w:val="24"/>
                <w:lang w:val="en-US"/>
              </w:rPr>
              <w:t>legem</w:t>
            </w:r>
            <w:proofErr w:type="spellEnd"/>
            <w:r w:rsidRPr="000146CE">
              <w:rPr>
                <w:rFonts w:ascii="Times New Roman" w:hAnsi="Times New Roman"/>
                <w:sz w:val="24"/>
                <w:szCs w:val="24"/>
              </w:rPr>
              <w:t>» у прийнятті правозастосовного акту.</w:t>
            </w:r>
          </w:p>
          <w:p w:rsidR="00D05F44" w:rsidRPr="000146CE" w:rsidRDefault="00D05F44" w:rsidP="00D05F44">
            <w:pPr>
              <w:pStyle w:val="Numerik1"/>
              <w:numPr>
                <w:ilvl w:val="0"/>
                <w:numId w:val="7"/>
              </w:numPr>
              <w:spacing w:after="0" w:line="240" w:lineRule="auto"/>
              <w:ind w:left="426"/>
              <w:rPr>
                <w:rFonts w:ascii="Times New Roman" w:hAnsi="Times New Roman"/>
                <w:sz w:val="24"/>
                <w:szCs w:val="24"/>
              </w:rPr>
            </w:pPr>
            <w:r w:rsidRPr="000146CE">
              <w:rPr>
                <w:rFonts w:ascii="Times New Roman" w:hAnsi="Times New Roman"/>
                <w:sz w:val="24"/>
                <w:szCs w:val="24"/>
              </w:rPr>
              <w:t>Проаналізуйте проблему незалежності судової влади. Запропонуйте власний підхід до її розв’язання</w:t>
            </w:r>
          </w:p>
          <w:p w:rsidR="00D05F44" w:rsidRPr="000146CE" w:rsidRDefault="00D05F44" w:rsidP="00D05F44">
            <w:pPr>
              <w:pStyle w:val="Numerik1"/>
              <w:numPr>
                <w:ilvl w:val="0"/>
                <w:numId w:val="7"/>
              </w:numPr>
              <w:spacing w:after="0" w:line="240" w:lineRule="auto"/>
              <w:ind w:left="426"/>
              <w:rPr>
                <w:rFonts w:ascii="Times New Roman" w:hAnsi="Times New Roman"/>
                <w:sz w:val="24"/>
                <w:szCs w:val="24"/>
              </w:rPr>
            </w:pPr>
            <w:r w:rsidRPr="000146CE">
              <w:rPr>
                <w:rFonts w:ascii="Times New Roman" w:hAnsi="Times New Roman"/>
                <w:sz w:val="24"/>
                <w:szCs w:val="24"/>
              </w:rPr>
              <w:t>Здійсніть аналіз проблеми доступу до правосуддя з позицій соціологічного підходу. Запропонуйте власний підхід до її розв’язання</w:t>
            </w:r>
          </w:p>
          <w:p w:rsidR="00D05F44" w:rsidRPr="000146CE" w:rsidRDefault="00D05F44" w:rsidP="00D05F44">
            <w:pPr>
              <w:pStyle w:val="a3"/>
              <w:widowControl w:val="0"/>
              <w:numPr>
                <w:ilvl w:val="0"/>
                <w:numId w:val="7"/>
              </w:numPr>
              <w:tabs>
                <w:tab w:val="num" w:pos="567"/>
              </w:tabs>
              <w:autoSpaceDE w:val="0"/>
              <w:autoSpaceDN w:val="0"/>
              <w:adjustRightInd w:val="0"/>
              <w:spacing w:after="0" w:line="240" w:lineRule="auto"/>
              <w:ind w:left="426"/>
              <w:jc w:val="both"/>
              <w:rPr>
                <w:rFonts w:ascii="Times New Roman" w:hAnsi="Times New Roman" w:cs="Times New Roman"/>
                <w:sz w:val="24"/>
                <w:szCs w:val="24"/>
              </w:rPr>
            </w:pPr>
            <w:r w:rsidRPr="000146CE">
              <w:rPr>
                <w:rFonts w:ascii="Times New Roman" w:hAnsi="Times New Roman" w:cs="Times New Roman"/>
                <w:sz w:val="24"/>
                <w:szCs w:val="24"/>
              </w:rPr>
              <w:t>Розкрийте значення ефективності норм права у подоланні правового нігілізму.</w:t>
            </w:r>
          </w:p>
          <w:p w:rsidR="005C680D" w:rsidRPr="000146CE" w:rsidRDefault="00D05F44" w:rsidP="00D05F44">
            <w:pPr>
              <w:pStyle w:val="a3"/>
              <w:widowControl w:val="0"/>
              <w:numPr>
                <w:ilvl w:val="0"/>
                <w:numId w:val="7"/>
              </w:numPr>
              <w:tabs>
                <w:tab w:val="num" w:pos="567"/>
              </w:tabs>
              <w:autoSpaceDE w:val="0"/>
              <w:autoSpaceDN w:val="0"/>
              <w:adjustRightInd w:val="0"/>
              <w:spacing w:after="0" w:line="240" w:lineRule="auto"/>
              <w:ind w:left="426"/>
              <w:jc w:val="both"/>
              <w:rPr>
                <w:rFonts w:ascii="Times New Roman" w:hAnsi="Times New Roman"/>
                <w:sz w:val="24"/>
                <w:szCs w:val="24"/>
              </w:rPr>
            </w:pPr>
            <w:r w:rsidRPr="000146CE">
              <w:rPr>
                <w:rFonts w:ascii="Times New Roman" w:hAnsi="Times New Roman" w:cs="Times New Roman"/>
                <w:sz w:val="24"/>
                <w:szCs w:val="24"/>
              </w:rPr>
              <w:t xml:space="preserve">Зробіть порівняльний аналіз соціальної та юридичної ефективності норм права. </w:t>
            </w:r>
          </w:p>
        </w:tc>
      </w:tr>
      <w:tr w:rsidR="005C680D" w:rsidRPr="00EB0E1E" w:rsidTr="007222D5">
        <w:tc>
          <w:tcPr>
            <w:tcW w:w="2351" w:type="dxa"/>
            <w:tcBorders>
              <w:top w:val="single" w:sz="4" w:space="0" w:color="000000"/>
              <w:left w:val="single" w:sz="4" w:space="0" w:color="000000"/>
              <w:bottom w:val="single" w:sz="4" w:space="0" w:color="000000"/>
              <w:right w:val="single" w:sz="4" w:space="0" w:color="000000"/>
            </w:tcBorders>
          </w:tcPr>
          <w:p w:rsidR="005C680D" w:rsidRPr="000146CE" w:rsidRDefault="005C680D" w:rsidP="00EB0E1E">
            <w:pPr>
              <w:spacing w:after="0" w:line="240" w:lineRule="auto"/>
              <w:jc w:val="center"/>
              <w:rPr>
                <w:rFonts w:ascii="Times New Roman" w:eastAsia="Times New Roman" w:hAnsi="Times New Roman" w:cs="Times New Roman"/>
                <w:b/>
                <w:sz w:val="24"/>
                <w:szCs w:val="24"/>
                <w:lang w:val="uk-UA"/>
              </w:rPr>
            </w:pPr>
            <w:r w:rsidRPr="000146CE">
              <w:rPr>
                <w:rFonts w:ascii="Times New Roman" w:eastAsia="Times New Roman" w:hAnsi="Times New Roman" w:cs="Times New Roman"/>
                <w:b/>
                <w:sz w:val="24"/>
                <w:szCs w:val="24"/>
                <w:lang w:val="uk-UA"/>
              </w:rPr>
              <w:lastRenderedPageBreak/>
              <w:t>Опитування</w:t>
            </w:r>
          </w:p>
        </w:tc>
        <w:tc>
          <w:tcPr>
            <w:tcW w:w="7714" w:type="dxa"/>
            <w:tcBorders>
              <w:top w:val="single" w:sz="4" w:space="0" w:color="000000"/>
              <w:left w:val="single" w:sz="4" w:space="0" w:color="000000"/>
              <w:bottom w:val="single" w:sz="4" w:space="0" w:color="000000"/>
              <w:right w:val="single" w:sz="4" w:space="0" w:color="000000"/>
            </w:tcBorders>
          </w:tcPr>
          <w:p w:rsidR="005C680D" w:rsidRPr="00EB0E1E" w:rsidRDefault="005C680D" w:rsidP="00DB4627">
            <w:pPr>
              <w:spacing w:after="0" w:line="240" w:lineRule="auto"/>
              <w:jc w:val="both"/>
              <w:rPr>
                <w:rFonts w:ascii="Times New Roman" w:eastAsia="Times New Roman" w:hAnsi="Times New Roman" w:cs="Times New Roman"/>
                <w:sz w:val="24"/>
                <w:szCs w:val="24"/>
                <w:lang w:val="uk-UA"/>
              </w:rPr>
            </w:pPr>
            <w:r w:rsidRPr="000146CE">
              <w:rPr>
                <w:rFonts w:ascii="Times New Roman" w:eastAsia="Times New Roman" w:hAnsi="Times New Roman" w:cs="Times New Roman"/>
                <w:sz w:val="24"/>
                <w:szCs w:val="24"/>
                <w:lang w:val="uk-UA"/>
              </w:rPr>
              <w:t xml:space="preserve">Анкету-оцінку з метою оцінювання якості курсу буде надано </w:t>
            </w:r>
            <w:r w:rsidR="00DB4627" w:rsidRPr="000146CE">
              <w:rPr>
                <w:rFonts w:ascii="Times New Roman" w:hAnsi="Times New Roman" w:cs="Times New Roman"/>
                <w:sz w:val="24"/>
                <w:szCs w:val="24"/>
                <w:lang w:val="uk-UA"/>
              </w:rPr>
              <w:t>після</w:t>
            </w:r>
            <w:r w:rsidRPr="000146CE">
              <w:rPr>
                <w:rFonts w:ascii="Times New Roman" w:eastAsia="Times New Roman" w:hAnsi="Times New Roman" w:cs="Times New Roman"/>
                <w:sz w:val="24"/>
                <w:szCs w:val="24"/>
                <w:lang w:val="uk-UA"/>
              </w:rPr>
              <w:t xml:space="preserve"> завершенн</w:t>
            </w:r>
            <w:r w:rsidR="00DB4627" w:rsidRPr="000146CE">
              <w:rPr>
                <w:rFonts w:ascii="Times New Roman" w:hAnsi="Times New Roman" w:cs="Times New Roman"/>
                <w:sz w:val="24"/>
                <w:szCs w:val="24"/>
                <w:lang w:val="uk-UA"/>
              </w:rPr>
              <w:t>я</w:t>
            </w:r>
            <w:r w:rsidRPr="000146CE">
              <w:rPr>
                <w:rFonts w:ascii="Times New Roman" w:eastAsia="Times New Roman" w:hAnsi="Times New Roman" w:cs="Times New Roman"/>
                <w:sz w:val="24"/>
                <w:szCs w:val="24"/>
                <w:lang w:val="uk-UA"/>
              </w:rPr>
              <w:t xml:space="preserve"> курсу.</w:t>
            </w:r>
          </w:p>
        </w:tc>
      </w:tr>
    </w:tbl>
    <w:p w:rsidR="007454B5" w:rsidRPr="00EB0E1E" w:rsidRDefault="007454B5" w:rsidP="00EB0E1E">
      <w:pPr>
        <w:spacing w:after="0" w:line="240" w:lineRule="auto"/>
        <w:rPr>
          <w:rFonts w:ascii="Times New Roman" w:hAnsi="Times New Roman" w:cs="Times New Roman"/>
          <w:sz w:val="24"/>
          <w:szCs w:val="24"/>
        </w:rPr>
      </w:pPr>
    </w:p>
    <w:sectPr w:rsidR="007454B5" w:rsidRPr="00EB0E1E" w:rsidSect="005C680D">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A3863"/>
    <w:multiLevelType w:val="multilevel"/>
    <w:tmpl w:val="F22E9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087368"/>
    <w:multiLevelType w:val="hybridMultilevel"/>
    <w:tmpl w:val="5182740E"/>
    <w:lvl w:ilvl="0" w:tplc="2780E030">
      <w:start w:val="61"/>
      <w:numFmt w:val="bullet"/>
      <w:lvlText w:val="-"/>
      <w:lvlJc w:val="left"/>
      <w:pPr>
        <w:ind w:left="720" w:hanging="360"/>
      </w:pPr>
      <w:rPr>
        <w:rFonts w:ascii="Garamond" w:eastAsia="Times New Roman" w:hAnsi="Garamond" w:cs="Garamond"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4A101DD3"/>
    <w:multiLevelType w:val="hybridMultilevel"/>
    <w:tmpl w:val="BEE4A21A"/>
    <w:lvl w:ilvl="0" w:tplc="0419000F">
      <w:start w:val="1"/>
      <w:numFmt w:val="decimal"/>
      <w:lvlText w:val="%1."/>
      <w:lvlJc w:val="left"/>
      <w:pPr>
        <w:ind w:left="720" w:hanging="360"/>
      </w:pPr>
      <w:rPr>
        <w:rFonts w:hint="default"/>
        <w:b w:val="0"/>
        <w:sz w:val="24"/>
        <w:szCs w:val="24"/>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4E7A68F2"/>
    <w:multiLevelType w:val="hybridMultilevel"/>
    <w:tmpl w:val="D82A6A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C211C1B"/>
    <w:multiLevelType w:val="hybridMultilevel"/>
    <w:tmpl w:val="B8AC2540"/>
    <w:lvl w:ilvl="0" w:tplc="D6B6B568">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nsid w:val="6E772588"/>
    <w:multiLevelType w:val="hybridMultilevel"/>
    <w:tmpl w:val="355C8E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7C7D15A0"/>
    <w:multiLevelType w:val="hybridMultilevel"/>
    <w:tmpl w:val="877AEC74"/>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0"/>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10"/>
  <w:displayHorizontalDrawingGridEvery w:val="2"/>
  <w:characterSpacingControl w:val="doNotCompress"/>
  <w:compat>
    <w:useFELayout/>
  </w:compat>
  <w:rsids>
    <w:rsidRoot w:val="005C680D"/>
    <w:rsid w:val="000146CE"/>
    <w:rsid w:val="00210565"/>
    <w:rsid w:val="002572DB"/>
    <w:rsid w:val="00273B32"/>
    <w:rsid w:val="002A07E7"/>
    <w:rsid w:val="00300EB5"/>
    <w:rsid w:val="00516D8E"/>
    <w:rsid w:val="005634D9"/>
    <w:rsid w:val="00570DD8"/>
    <w:rsid w:val="005C680D"/>
    <w:rsid w:val="006D454E"/>
    <w:rsid w:val="006D5715"/>
    <w:rsid w:val="006E7D67"/>
    <w:rsid w:val="007222D5"/>
    <w:rsid w:val="007454B5"/>
    <w:rsid w:val="00761E03"/>
    <w:rsid w:val="007872E6"/>
    <w:rsid w:val="007D0FC2"/>
    <w:rsid w:val="007F7CD4"/>
    <w:rsid w:val="008E221A"/>
    <w:rsid w:val="00901195"/>
    <w:rsid w:val="00926088"/>
    <w:rsid w:val="00A461A3"/>
    <w:rsid w:val="00B70C3F"/>
    <w:rsid w:val="00BA4847"/>
    <w:rsid w:val="00BC52E5"/>
    <w:rsid w:val="00CA6281"/>
    <w:rsid w:val="00D05F44"/>
    <w:rsid w:val="00D54B57"/>
    <w:rsid w:val="00D70928"/>
    <w:rsid w:val="00DB4627"/>
    <w:rsid w:val="00EB0E1E"/>
    <w:rsid w:val="00ED1F7F"/>
    <w:rsid w:val="00F24E8D"/>
    <w:rsid w:val="00FA0C50"/>
    <w:rsid w:val="00FF46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F7F"/>
  </w:style>
  <w:style w:type="paragraph" w:styleId="1">
    <w:name w:val="heading 1"/>
    <w:basedOn w:val="a"/>
    <w:link w:val="10"/>
    <w:qFormat/>
    <w:rsid w:val="00516D8E"/>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680D"/>
    <w:pPr>
      <w:ind w:left="720"/>
      <w:contextualSpacing/>
    </w:pPr>
    <w:rPr>
      <w:rFonts w:ascii="Calibri" w:eastAsia="Calibri" w:hAnsi="Calibri" w:cs="Calibri"/>
      <w:color w:val="000000"/>
      <w:lang w:val="tr-TR" w:eastAsia="en-US"/>
    </w:rPr>
  </w:style>
  <w:style w:type="character" w:styleId="a4">
    <w:name w:val="Hyperlink"/>
    <w:basedOn w:val="a0"/>
    <w:rsid w:val="00EB0E1E"/>
    <w:rPr>
      <w:color w:val="0000FF" w:themeColor="hyperlink"/>
      <w:u w:val="single"/>
    </w:rPr>
  </w:style>
  <w:style w:type="paragraph" w:styleId="a5">
    <w:name w:val="Normal (Web)"/>
    <w:basedOn w:val="a"/>
    <w:rsid w:val="008E221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0">
    <w:name w:val="Заголовок 1 Знак"/>
    <w:basedOn w:val="a0"/>
    <w:link w:val="1"/>
    <w:rsid w:val="00516D8E"/>
    <w:rPr>
      <w:rFonts w:ascii="Times New Roman" w:eastAsia="Times New Roman" w:hAnsi="Times New Roman" w:cs="Times New Roman"/>
      <w:b/>
      <w:bCs/>
      <w:kern w:val="36"/>
      <w:sz w:val="48"/>
      <w:szCs w:val="48"/>
      <w:lang w:val="uk-UA" w:eastAsia="uk-UA"/>
    </w:rPr>
  </w:style>
  <w:style w:type="character" w:styleId="a6">
    <w:name w:val="Strong"/>
    <w:qFormat/>
    <w:rsid w:val="00516D8E"/>
    <w:rPr>
      <w:b/>
      <w:bCs/>
    </w:rPr>
  </w:style>
  <w:style w:type="paragraph" w:customStyle="1" w:styleId="Numerik1">
    <w:name w:val="Numerik1"/>
    <w:basedOn w:val="a"/>
    <w:rsid w:val="00DB4627"/>
    <w:pPr>
      <w:keepLines/>
      <w:widowControl w:val="0"/>
      <w:spacing w:after="20" w:line="264" w:lineRule="auto"/>
      <w:ind w:left="454" w:hanging="454"/>
      <w:jc w:val="both"/>
    </w:pPr>
    <w:rPr>
      <w:rFonts w:ascii="Arial" w:eastAsia="Times New Roman" w:hAnsi="Arial" w:cs="Times New Roman"/>
      <w:sz w:val="25"/>
      <w:szCs w:val="20"/>
      <w:lang w:val="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w.lnu.edu.ua/employee/nastasyak-iryna-yurijivna" TargetMode="External"/><Relationship Id="rId5" Type="http://schemas.openxmlformats.org/officeDocument/2006/relationships/hyperlink" Target="mailto:iryna.nastasiak@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2701</Words>
  <Characters>15397</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26</cp:revision>
  <dcterms:created xsi:type="dcterms:W3CDTF">2019-12-09T16:59:00Z</dcterms:created>
  <dcterms:modified xsi:type="dcterms:W3CDTF">2021-03-11T10:16:00Z</dcterms:modified>
</cp:coreProperties>
</file>