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1C" w:rsidRDefault="00B6361C" w:rsidP="00B6361C">
      <w:pPr>
        <w:pStyle w:val="a3"/>
        <w:spacing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РОЗКЛАД</w:t>
      </w:r>
    </w:p>
    <w:p w:rsidR="00B6361C" w:rsidRDefault="00B6361C" w:rsidP="00B6361C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лекційних і практичних занять для</w:t>
      </w:r>
    </w:p>
    <w:p w:rsidR="00B6361C" w:rsidRDefault="00B6361C" w:rsidP="00B6361C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студентів четвертого курсу груп юрд-4</w:t>
      </w:r>
      <w:r w:rsidR="005F6BCA">
        <w:rPr>
          <w:b/>
          <w:bCs/>
          <w:color w:val="000000"/>
          <w:sz w:val="28"/>
          <w:szCs w:val="28"/>
          <w:lang w:val="ru-RU"/>
        </w:rPr>
        <w:t>Г</w:t>
      </w:r>
      <w:r w:rsidR="005F6BCA">
        <w:rPr>
          <w:b/>
          <w:bCs/>
          <w:color w:val="000000"/>
          <w:sz w:val="28"/>
          <w:szCs w:val="28"/>
        </w:rPr>
        <w:t>-4Ж</w:t>
      </w:r>
    </w:p>
    <w:p w:rsidR="005F6BCA" w:rsidRPr="005F6BCA" w:rsidRDefault="00B6361C" w:rsidP="005F6BCA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перший семестр 2021-2022 н. р.</w:t>
      </w:r>
    </w:p>
    <w:p w:rsidR="00B6361C" w:rsidRDefault="00B6361C" w:rsidP="00B63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дисципліни «Екологічне право»</w:t>
      </w:r>
    </w:p>
    <w:p w:rsidR="00B6361C" w:rsidRDefault="005F6BCA" w:rsidP="00B63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6361C">
        <w:rPr>
          <w:rFonts w:ascii="Times New Roman" w:hAnsi="Times New Roman" w:cs="Times New Roman"/>
          <w:b/>
          <w:sz w:val="28"/>
          <w:szCs w:val="28"/>
        </w:rPr>
        <w:t xml:space="preserve"> потік</w:t>
      </w:r>
    </w:p>
    <w:p w:rsidR="00B6361C" w:rsidRDefault="00B6361C" w:rsidP="00CE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1C" w:rsidRDefault="00B6361C" w:rsidP="00B63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1C" w:rsidRDefault="00B6361C" w:rsidP="00B636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6361C" w:rsidRPr="00837B01" w:rsidTr="005F6BCA">
        <w:tc>
          <w:tcPr>
            <w:tcW w:w="4814" w:type="dxa"/>
          </w:tcPr>
          <w:p w:rsidR="00B6361C" w:rsidRPr="00837B01" w:rsidRDefault="00B6361C" w:rsidP="005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4815" w:type="dxa"/>
          </w:tcPr>
          <w:p w:rsidR="00B6361C" w:rsidRPr="00837B01" w:rsidRDefault="00B6361C" w:rsidP="005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B6361C" w:rsidRPr="00837B01" w:rsidTr="005F6BCA">
        <w:tc>
          <w:tcPr>
            <w:tcW w:w="4814" w:type="dxa"/>
          </w:tcPr>
          <w:p w:rsidR="00B6361C" w:rsidRPr="00837B01" w:rsidRDefault="00B6361C" w:rsidP="005F6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446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Предмет, система та джерела екологічного права. </w:t>
            </w:r>
          </w:p>
        </w:tc>
        <w:tc>
          <w:tcPr>
            <w:tcW w:w="4815" w:type="dxa"/>
          </w:tcPr>
          <w:p w:rsidR="00B6361C" w:rsidRPr="00837B01" w:rsidRDefault="000D7BA5" w:rsidP="005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6361C">
              <w:rPr>
                <w:rFonts w:ascii="Times New Roman" w:hAnsi="Times New Roman" w:cs="Times New Roman"/>
                <w:b/>
                <w:sz w:val="28"/>
                <w:szCs w:val="28"/>
              </w:rPr>
              <w:t>.09.2021</w:t>
            </w:r>
            <w:r w:rsidR="00B6361C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Предмет і система екологічного права</w:t>
            </w:r>
            <w:r w:rsidR="00B63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61C" w:rsidRPr="00837B01" w:rsidTr="005F6BCA">
        <w:tc>
          <w:tcPr>
            <w:tcW w:w="4814" w:type="dxa"/>
          </w:tcPr>
          <w:p w:rsidR="00B6361C" w:rsidRPr="00837B01" w:rsidRDefault="00C44635" w:rsidP="00CE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E78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6361C">
              <w:rPr>
                <w:rFonts w:ascii="Times New Roman" w:hAnsi="Times New Roman" w:cs="Times New Roman"/>
                <w:b/>
                <w:sz w:val="28"/>
                <w:szCs w:val="28"/>
              </w:rPr>
              <w:t>.09.2021</w:t>
            </w:r>
            <w:r w:rsidR="00B6361C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61C">
              <w:rPr>
                <w:rFonts w:ascii="Times New Roman" w:hAnsi="Times New Roman" w:cs="Times New Roman"/>
                <w:sz w:val="28"/>
                <w:szCs w:val="28"/>
              </w:rPr>
              <w:t>Екологічні права та обов’язки громадян України.</w:t>
            </w:r>
          </w:p>
        </w:tc>
        <w:tc>
          <w:tcPr>
            <w:tcW w:w="4815" w:type="dxa"/>
          </w:tcPr>
          <w:p w:rsidR="00B6361C" w:rsidRPr="00837B01" w:rsidRDefault="000D7BA5" w:rsidP="000D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  <w:r w:rsidR="00B6361C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B6361C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Джерела екологічного права</w:t>
            </w:r>
            <w:r w:rsidR="00B63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61C" w:rsidRPr="00837B01" w:rsidTr="005F6BCA">
        <w:tc>
          <w:tcPr>
            <w:tcW w:w="4814" w:type="dxa"/>
          </w:tcPr>
          <w:p w:rsidR="00B6361C" w:rsidRPr="00837B01" w:rsidRDefault="00B6361C" w:rsidP="005F6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30F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.2021/0</w:t>
            </w:r>
            <w:r w:rsidRPr="00E30F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.10.2021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Правові засади управління в сфері охорони довкілля та використання природних ресурсів.</w:t>
            </w:r>
          </w:p>
        </w:tc>
        <w:tc>
          <w:tcPr>
            <w:tcW w:w="4815" w:type="dxa"/>
          </w:tcPr>
          <w:p w:rsidR="00B6361C" w:rsidRPr="00837B01" w:rsidRDefault="00B6361C" w:rsidP="000D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7B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Екологічні права та обов’язки громадян.</w:t>
            </w:r>
          </w:p>
        </w:tc>
      </w:tr>
      <w:tr w:rsidR="00B6361C" w:rsidRPr="00837B01" w:rsidTr="005F6BCA">
        <w:tc>
          <w:tcPr>
            <w:tcW w:w="4814" w:type="dxa"/>
          </w:tcPr>
          <w:p w:rsidR="00B6361C" w:rsidRPr="00837B01" w:rsidRDefault="00B6361C" w:rsidP="005F6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21.10.2021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Оцінка впливу на довкілля. Стратегічна екологічна оцінка.</w:t>
            </w:r>
          </w:p>
        </w:tc>
        <w:tc>
          <w:tcPr>
            <w:tcW w:w="4815" w:type="dxa"/>
          </w:tcPr>
          <w:p w:rsidR="00B6361C" w:rsidRPr="00837B01" w:rsidRDefault="000D7BA5" w:rsidP="00A6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B6361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646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361C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B6361C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6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636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6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361C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B6361C" w:rsidRPr="00B4198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636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3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61C" w:rsidRPr="00FA2E16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r w:rsidR="00B6361C">
              <w:rPr>
                <w:rFonts w:ascii="Times New Roman" w:hAnsi="Times New Roman" w:cs="Times New Roman"/>
                <w:sz w:val="28"/>
                <w:szCs w:val="28"/>
              </w:rPr>
              <w:t xml:space="preserve"> засади управління в сфері охорони довкілля та використання природних ресурсів.</w:t>
            </w:r>
          </w:p>
        </w:tc>
      </w:tr>
      <w:tr w:rsidR="00B6361C" w:rsidRPr="00837B01" w:rsidTr="005F6BCA">
        <w:tc>
          <w:tcPr>
            <w:tcW w:w="4814" w:type="dxa"/>
          </w:tcPr>
          <w:p w:rsidR="00B6361C" w:rsidRPr="00837B01" w:rsidRDefault="00B6361C" w:rsidP="005F6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Правове забезпечення екологічної безпеки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:rsidR="00B6361C" w:rsidRPr="00FA2E16" w:rsidRDefault="00B6361C" w:rsidP="00A64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46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.11.2021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</w:t>
            </w:r>
          </w:p>
        </w:tc>
      </w:tr>
      <w:tr w:rsidR="00B6361C" w:rsidRPr="00837B01" w:rsidTr="005F6BCA">
        <w:tc>
          <w:tcPr>
            <w:tcW w:w="4814" w:type="dxa"/>
          </w:tcPr>
          <w:p w:rsidR="00B6361C" w:rsidRPr="00837B01" w:rsidRDefault="00B6361C" w:rsidP="005F6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Юридична відповідальність за екологічні правопорушення.</w:t>
            </w:r>
            <w:bookmarkStart w:id="0" w:name="_GoBack"/>
            <w:bookmarkEnd w:id="0"/>
          </w:p>
        </w:tc>
        <w:tc>
          <w:tcPr>
            <w:tcW w:w="4815" w:type="dxa"/>
          </w:tcPr>
          <w:p w:rsidR="00B6361C" w:rsidRPr="00837B01" w:rsidRDefault="00A646FD" w:rsidP="00A6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6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.12.2021 </w:t>
            </w:r>
            <w:r w:rsidR="00B6361C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Оцінка впливу на довкілля.</w:t>
            </w:r>
            <w:r w:rsidR="00B6361C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Стратегічна екологічна оцінка.</w:t>
            </w:r>
          </w:p>
        </w:tc>
      </w:tr>
      <w:tr w:rsidR="00B6361C" w:rsidRPr="00837B01" w:rsidTr="005F6BCA">
        <w:tc>
          <w:tcPr>
            <w:tcW w:w="4814" w:type="dxa"/>
          </w:tcPr>
          <w:p w:rsidR="00B6361C" w:rsidRPr="00C511FD" w:rsidRDefault="00B6361C" w:rsidP="005F6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02.12.2021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Правовий режим земель</w:t>
            </w:r>
          </w:p>
        </w:tc>
        <w:tc>
          <w:tcPr>
            <w:tcW w:w="4815" w:type="dxa"/>
          </w:tcPr>
          <w:p w:rsidR="00B6361C" w:rsidRDefault="00B6361C" w:rsidP="005F6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61C" w:rsidRDefault="00B6361C" w:rsidP="00B63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61C" w:rsidRDefault="00B6361C" w:rsidP="00B63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курсу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доц. </w:t>
      </w:r>
      <w:r w:rsidR="00A646FD">
        <w:rPr>
          <w:rFonts w:ascii="Times New Roman" w:hAnsi="Times New Roman" w:cs="Times New Roman"/>
          <w:b/>
          <w:sz w:val="28"/>
          <w:szCs w:val="28"/>
        </w:rPr>
        <w:t>Федорович В. 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39C5" w:rsidRDefault="00C139C5"/>
    <w:sectPr w:rsidR="00C139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B"/>
    <w:rsid w:val="000D7BA5"/>
    <w:rsid w:val="005F6BCA"/>
    <w:rsid w:val="007A70DF"/>
    <w:rsid w:val="0082139E"/>
    <w:rsid w:val="00A646FD"/>
    <w:rsid w:val="00B6361C"/>
    <w:rsid w:val="00C139C5"/>
    <w:rsid w:val="00C44635"/>
    <w:rsid w:val="00C7490B"/>
    <w:rsid w:val="00C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1189-B6DC-4247-8AB9-F5D6CA6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B6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lawkaf1</cp:lastModifiedBy>
  <cp:revision>2</cp:revision>
  <cp:lastPrinted>2021-09-03T07:33:00Z</cp:lastPrinted>
  <dcterms:created xsi:type="dcterms:W3CDTF">2021-09-03T07:23:00Z</dcterms:created>
  <dcterms:modified xsi:type="dcterms:W3CDTF">2021-09-03T07:37:00Z</dcterms:modified>
</cp:coreProperties>
</file>