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199" w:rsidRDefault="00293199" w:rsidP="00D52B98">
      <w:pPr>
        <w:pBdr>
          <w:top w:val="nil"/>
          <w:left w:val="nil"/>
          <w:bottom w:val="nil"/>
          <w:right w:val="nil"/>
          <w:between w:val="nil"/>
        </w:pBdr>
        <w:shd w:val="clear" w:color="auto" w:fill="FFFFFF" w:themeFill="background1"/>
        <w:jc w:val="center"/>
        <w:rPr>
          <w:rFonts w:ascii="Times New Roman" w:hAnsi="Times New Roman" w:cs="Times New Roman"/>
          <w:b/>
          <w:bCs/>
        </w:rPr>
      </w:pPr>
      <w:r w:rsidRPr="00D52B98">
        <w:rPr>
          <w:rFonts w:ascii="Times New Roman" w:hAnsi="Times New Roman" w:cs="Times New Roman"/>
          <w:b/>
          <w:bCs/>
          <w:shd w:val="clear" w:color="auto" w:fill="FFFFFF"/>
        </w:rPr>
        <w:t>Lwowski Uniwersytet Narodowy im. Iwana Franki</w:t>
      </w:r>
      <w:r w:rsidRPr="00D52B98">
        <w:rPr>
          <w:rFonts w:ascii="Times New Roman" w:eastAsia="Times New Roman" w:hAnsi="Times New Roman" w:cs="Times New Roman"/>
          <w:b/>
          <w:bCs/>
        </w:rPr>
        <w:br/>
      </w:r>
      <w:r w:rsidRPr="00D52B98">
        <w:rPr>
          <w:rFonts w:ascii="Times New Roman" w:eastAsia="Times New Roman" w:hAnsi="Times New Roman" w:cs="Times New Roman"/>
          <w:b/>
          <w:bCs/>
          <w:lang w:val="pl-PL"/>
        </w:rPr>
        <w:t>Wydział Prawa</w:t>
      </w:r>
      <w:r w:rsidRPr="00D52B98">
        <w:rPr>
          <w:rFonts w:ascii="Times New Roman" w:eastAsia="Times New Roman" w:hAnsi="Times New Roman" w:cs="Times New Roman"/>
          <w:b/>
          <w:bCs/>
        </w:rPr>
        <w:br/>
      </w:r>
      <w:r w:rsidRPr="00D52B98">
        <w:rPr>
          <w:rFonts w:ascii="Times New Roman" w:eastAsia="Times New Roman" w:hAnsi="Times New Roman" w:cs="Times New Roman"/>
          <w:b/>
          <w:bCs/>
          <w:lang w:val="pl-PL"/>
        </w:rPr>
        <w:t xml:space="preserve">Katedra Historii Państwa, Prawa oraz nauk </w:t>
      </w:r>
      <w:r w:rsidRPr="00D52B98">
        <w:rPr>
          <w:rFonts w:ascii="Times New Roman" w:hAnsi="Times New Roman" w:cs="Times New Roman"/>
          <w:b/>
          <w:bCs/>
        </w:rPr>
        <w:t>Politycznych i</w:t>
      </w:r>
      <w:r w:rsidR="00D52B98">
        <w:rPr>
          <w:rFonts w:ascii="Times New Roman" w:hAnsi="Times New Roman" w:cs="Times New Roman"/>
          <w:b/>
          <w:bCs/>
          <w:lang w:val="pl-PL"/>
        </w:rPr>
        <w:t xml:space="preserve"> </w:t>
      </w:r>
      <w:r w:rsidRPr="00D52B98">
        <w:rPr>
          <w:rFonts w:ascii="Times New Roman" w:hAnsi="Times New Roman" w:cs="Times New Roman"/>
          <w:b/>
          <w:bCs/>
        </w:rPr>
        <w:t>Prawnych</w:t>
      </w:r>
    </w:p>
    <w:p w:rsidR="003B2B61" w:rsidRPr="00D52B98" w:rsidRDefault="003B2B61" w:rsidP="00D52B98">
      <w:pPr>
        <w:pBdr>
          <w:top w:val="nil"/>
          <w:left w:val="nil"/>
          <w:bottom w:val="nil"/>
          <w:right w:val="nil"/>
          <w:between w:val="nil"/>
        </w:pBdr>
        <w:shd w:val="clear" w:color="auto" w:fill="FFFFFF" w:themeFill="background1"/>
        <w:jc w:val="center"/>
        <w:rPr>
          <w:rFonts w:ascii="Times New Roman" w:eastAsia="Times New Roman" w:hAnsi="Times New Roman" w:cs="Times New Roman"/>
          <w:b/>
          <w:bCs/>
          <w:lang w:val="ru-UA"/>
        </w:rPr>
      </w:pPr>
    </w:p>
    <w:tbl>
      <w:tblPr>
        <w:tblW w:w="10622" w:type="dxa"/>
        <w:tblLayout w:type="fixed"/>
        <w:tblLook w:val="0000" w:firstRow="0" w:lastRow="0" w:firstColumn="0" w:lastColumn="0" w:noHBand="0" w:noVBand="0"/>
      </w:tblPr>
      <w:tblGrid>
        <w:gridCol w:w="2542"/>
        <w:gridCol w:w="8080"/>
      </w:tblGrid>
      <w:tr w:rsidR="00D52B98" w:rsidRPr="00D52B98" w:rsidTr="00D52B98">
        <w:trPr>
          <w:trHeight w:val="40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93199" w:rsidRPr="00D52B98" w:rsidRDefault="00293199" w:rsidP="00D52B98">
            <w:pPr>
              <w:pBdr>
                <w:top w:val="nil"/>
                <w:left w:val="nil"/>
                <w:bottom w:val="nil"/>
                <w:right w:val="nil"/>
                <w:between w:val="nil"/>
              </w:pBdr>
              <w:shd w:val="clear" w:color="auto" w:fill="FFFFFF" w:themeFill="background1"/>
              <w:jc w:val="both"/>
              <w:rPr>
                <w:rFonts w:ascii="Times New Roman" w:eastAsia="Times New Roman" w:hAnsi="Times New Roman" w:cs="Times New Roman"/>
              </w:rPr>
            </w:pPr>
            <w:r w:rsidRPr="00D52B98">
              <w:rPr>
                <w:rFonts w:ascii="Times New Roman" w:hAnsi="Times New Roman" w:cs="Times New Roman"/>
              </w:rPr>
              <w:t>Nazwa przedmiotu</w:t>
            </w:r>
          </w:p>
        </w:tc>
        <w:tc>
          <w:tcPr>
            <w:tcW w:w="808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93199" w:rsidRPr="00D52B98" w:rsidRDefault="00293199" w:rsidP="00D52B98">
            <w:pPr>
              <w:pBdr>
                <w:top w:val="nil"/>
                <w:left w:val="nil"/>
                <w:bottom w:val="nil"/>
                <w:right w:val="nil"/>
                <w:between w:val="nil"/>
              </w:pBdr>
              <w:shd w:val="clear" w:color="auto" w:fill="FFFFFF" w:themeFill="background1"/>
              <w:jc w:val="both"/>
              <w:rPr>
                <w:rFonts w:ascii="Times New Roman" w:eastAsia="Times New Roman" w:hAnsi="Times New Roman" w:cs="Times New Roman"/>
              </w:rPr>
            </w:pPr>
            <w:r w:rsidRPr="00D52B98">
              <w:rPr>
                <w:rFonts w:ascii="Times New Roman" w:eastAsia="Times New Roman" w:hAnsi="Times New Roman" w:cs="Times New Roman"/>
              </w:rPr>
              <w:t> </w:t>
            </w:r>
            <w:r w:rsidRPr="00D52B98">
              <w:rPr>
                <w:rFonts w:ascii="Times New Roman" w:hAnsi="Times New Roman" w:cs="Times New Roman"/>
              </w:rPr>
              <w:t>P</w:t>
            </w:r>
            <w:r w:rsidRPr="00D52B98">
              <w:rPr>
                <w:rFonts w:ascii="Times New Roman" w:hAnsi="Times New Roman" w:cs="Times New Roman"/>
                <w:lang w:val="en-US"/>
              </w:rPr>
              <w:t>olskie p</w:t>
            </w:r>
            <w:r w:rsidRPr="00D52B98">
              <w:rPr>
                <w:rFonts w:ascii="Times New Roman" w:hAnsi="Times New Roman" w:cs="Times New Roman"/>
              </w:rPr>
              <w:t xml:space="preserve">rawo karne (materialne) </w:t>
            </w:r>
          </w:p>
        </w:tc>
      </w:tr>
      <w:tr w:rsidR="00D52B98" w:rsidRPr="00D52B98" w:rsidTr="00D52B98">
        <w:trPr>
          <w:trHeight w:val="40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D0A35" w:rsidRPr="00D52B98" w:rsidRDefault="00254F94" w:rsidP="00D52B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ru-UA" w:eastAsia="ru-UA"/>
              </w:rPr>
            </w:pPr>
            <w:r w:rsidRPr="00254F94">
              <w:rPr>
                <w:rFonts w:ascii="Times New Roman" w:eastAsia="Times New Roman" w:hAnsi="Times New Roman" w:cs="Times New Roman"/>
                <w:lang w:val="pl-PL" w:eastAsia="ru-UA"/>
              </w:rPr>
              <w:t>Adres</w:t>
            </w:r>
          </w:p>
        </w:tc>
        <w:tc>
          <w:tcPr>
            <w:tcW w:w="808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D0A35" w:rsidRPr="0091386E" w:rsidRDefault="00005681" w:rsidP="00D52B98">
            <w:pPr>
              <w:shd w:val="clear" w:color="auto" w:fill="FFFFFF" w:themeFill="background1"/>
              <w:jc w:val="both"/>
              <w:rPr>
                <w:rFonts w:ascii="Times New Roman" w:eastAsia="Times New Roman" w:hAnsi="Times New Roman" w:cs="Times New Roman"/>
                <w:lang w:val="pl-PL"/>
              </w:rPr>
            </w:pPr>
            <w:hyperlink r:id="rId5" w:tooltip="Вулиця Січових Стрільців (Львів)" w:history="1">
              <w:r w:rsidR="00254F94" w:rsidRPr="00D52B98">
                <w:rPr>
                  <w:rStyle w:val="a3"/>
                  <w:rFonts w:ascii="Times New Roman" w:hAnsi="Times New Roman" w:cs="Times New Roman"/>
                  <w:color w:val="auto"/>
                  <w:u w:val="none"/>
                </w:rPr>
                <w:t>вул. Січових стрільців</w:t>
              </w:r>
            </w:hyperlink>
            <w:r w:rsidR="00254F94" w:rsidRPr="00D52B98">
              <w:rPr>
                <w:rFonts w:ascii="Times New Roman" w:hAnsi="Times New Roman" w:cs="Times New Roman"/>
              </w:rPr>
              <w:t> 14, </w:t>
            </w:r>
            <w:hyperlink r:id="rId6" w:tooltip="Львів" w:history="1">
              <w:r w:rsidR="00254F94" w:rsidRPr="00D52B98">
                <w:rPr>
                  <w:rStyle w:val="a3"/>
                  <w:rFonts w:ascii="Times New Roman" w:hAnsi="Times New Roman" w:cs="Times New Roman"/>
                  <w:color w:val="auto"/>
                  <w:u w:val="none"/>
                </w:rPr>
                <w:t>Львів</w:t>
              </w:r>
            </w:hyperlink>
          </w:p>
        </w:tc>
      </w:tr>
      <w:tr w:rsidR="00D52B98" w:rsidRPr="00D52B98" w:rsidTr="00D52B98">
        <w:trPr>
          <w:trHeight w:val="40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D0A35" w:rsidRPr="00D52B98" w:rsidRDefault="004A67D2" w:rsidP="00D52B98">
            <w:pPr>
              <w:pStyle w:val="HTML"/>
              <w:shd w:val="clear" w:color="auto" w:fill="FFFFFF" w:themeFill="background1"/>
              <w:jc w:val="both"/>
              <w:rPr>
                <w:rFonts w:ascii="Times New Roman" w:hAnsi="Times New Roman" w:cs="Times New Roman"/>
              </w:rPr>
            </w:pPr>
            <w:r w:rsidRPr="00D52B98">
              <w:rPr>
                <w:rFonts w:ascii="Times New Roman" w:hAnsi="Times New Roman" w:cs="Times New Roman"/>
              </w:rPr>
              <w:t>Kierunek studiów</w:t>
            </w:r>
            <w:r w:rsidR="00254F94" w:rsidRPr="00D52B98">
              <w:rPr>
                <w:rFonts w:ascii="Times New Roman" w:hAnsi="Times New Roman" w:cs="Times New Roman"/>
                <w:lang w:val="pl-PL"/>
              </w:rPr>
              <w:t>, kod i nazwa specjalizacji</w:t>
            </w:r>
          </w:p>
        </w:tc>
        <w:tc>
          <w:tcPr>
            <w:tcW w:w="808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D0A35" w:rsidRPr="00D52B98" w:rsidRDefault="00254F94" w:rsidP="00D52B98">
            <w:pPr>
              <w:pBdr>
                <w:top w:val="nil"/>
                <w:left w:val="nil"/>
                <w:bottom w:val="nil"/>
                <w:right w:val="nil"/>
                <w:between w:val="nil"/>
              </w:pBdr>
              <w:shd w:val="clear" w:color="auto" w:fill="FFFFFF" w:themeFill="background1"/>
              <w:jc w:val="both"/>
              <w:rPr>
                <w:rFonts w:ascii="Times New Roman" w:eastAsia="Times New Roman" w:hAnsi="Times New Roman" w:cs="Times New Roman"/>
                <w:lang w:val="pl-PL"/>
              </w:rPr>
            </w:pPr>
            <w:r w:rsidRPr="00D52B98">
              <w:rPr>
                <w:rFonts w:ascii="Times New Roman" w:eastAsia="Times New Roman" w:hAnsi="Times New Roman" w:cs="Times New Roman"/>
              </w:rPr>
              <w:t xml:space="preserve">08 </w:t>
            </w:r>
            <w:r w:rsidRPr="00D52B98">
              <w:rPr>
                <w:rFonts w:ascii="Times New Roman" w:eastAsia="Times New Roman" w:hAnsi="Times New Roman" w:cs="Times New Roman"/>
                <w:lang w:val="pl-PL"/>
              </w:rPr>
              <w:t>Prawo, 081 Prawo</w:t>
            </w:r>
          </w:p>
        </w:tc>
      </w:tr>
      <w:tr w:rsidR="00D52B98" w:rsidRPr="00D52B98" w:rsidTr="00D52B98">
        <w:trPr>
          <w:trHeight w:val="18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93199" w:rsidRPr="00D52B98" w:rsidRDefault="00293199" w:rsidP="00D52B98">
            <w:pPr>
              <w:pBdr>
                <w:top w:val="nil"/>
                <w:left w:val="nil"/>
                <w:bottom w:val="nil"/>
                <w:right w:val="nil"/>
                <w:between w:val="nil"/>
              </w:pBdr>
              <w:shd w:val="clear" w:color="auto" w:fill="FFFFFF" w:themeFill="background1"/>
              <w:jc w:val="both"/>
              <w:rPr>
                <w:rFonts w:ascii="Times New Roman" w:eastAsia="Times New Roman" w:hAnsi="Times New Roman" w:cs="Times New Roman"/>
              </w:rPr>
            </w:pPr>
            <w:r w:rsidRPr="00D52B98">
              <w:rPr>
                <w:rFonts w:ascii="Times New Roman" w:hAnsi="Times New Roman" w:cs="Times New Roman"/>
              </w:rPr>
              <w:t>Prowadzący zajęcia</w:t>
            </w:r>
          </w:p>
        </w:tc>
        <w:tc>
          <w:tcPr>
            <w:tcW w:w="808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93199" w:rsidRPr="00D52B98" w:rsidRDefault="004F2FD9" w:rsidP="00D52B98">
            <w:pPr>
              <w:pBdr>
                <w:top w:val="nil"/>
                <w:left w:val="nil"/>
                <w:bottom w:val="nil"/>
                <w:right w:val="nil"/>
                <w:between w:val="nil"/>
              </w:pBdr>
              <w:shd w:val="clear" w:color="auto" w:fill="FFFFFF" w:themeFill="background1"/>
              <w:jc w:val="both"/>
              <w:rPr>
                <w:rFonts w:ascii="Times New Roman" w:eastAsia="Times New Roman" w:hAnsi="Times New Roman" w:cs="Times New Roman"/>
                <w:lang w:val="pl-PL"/>
              </w:rPr>
            </w:pPr>
            <w:r w:rsidRPr="00D52B98">
              <w:rPr>
                <w:rFonts w:ascii="Times New Roman" w:eastAsia="Times New Roman" w:hAnsi="Times New Roman" w:cs="Times New Roman"/>
                <w:lang w:val="pl-PL"/>
              </w:rPr>
              <w:t xml:space="preserve">Dr. </w:t>
            </w:r>
            <w:r w:rsidR="00293199" w:rsidRPr="00D52B98">
              <w:rPr>
                <w:rFonts w:ascii="Times New Roman" w:eastAsia="Times New Roman" w:hAnsi="Times New Roman" w:cs="Times New Roman"/>
                <w:lang w:val="pl-PL"/>
              </w:rPr>
              <w:t>Khrystyna Moriak-Protopopova</w:t>
            </w:r>
            <w:r w:rsidRPr="00D52B98">
              <w:rPr>
                <w:rFonts w:ascii="Times New Roman" w:eastAsia="Times New Roman" w:hAnsi="Times New Roman" w:cs="Times New Roman"/>
                <w:lang w:val="pl-PL"/>
              </w:rPr>
              <w:t>, docent</w:t>
            </w:r>
          </w:p>
        </w:tc>
      </w:tr>
      <w:tr w:rsidR="00D52B98" w:rsidRPr="00D52B98" w:rsidTr="00D52B98">
        <w:trPr>
          <w:trHeight w:val="379"/>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93199" w:rsidRPr="00D52B98" w:rsidRDefault="00254F94" w:rsidP="00D52B98">
            <w:pPr>
              <w:pStyle w:val="HTML"/>
              <w:shd w:val="clear" w:color="auto" w:fill="FFFFFF" w:themeFill="background1"/>
              <w:jc w:val="both"/>
              <w:rPr>
                <w:rFonts w:ascii="Times New Roman" w:hAnsi="Times New Roman" w:cs="Times New Roman"/>
                <w:lang w:val="pl-PL"/>
              </w:rPr>
            </w:pPr>
            <w:r w:rsidRPr="00D52B98">
              <w:rPr>
                <w:rFonts w:ascii="Times New Roman" w:hAnsi="Times New Roman" w:cs="Times New Roman"/>
                <w:lang w:val="pl-PL"/>
              </w:rPr>
              <w:t>Profil p</w:t>
            </w:r>
            <w:r w:rsidRPr="00D52B98">
              <w:rPr>
                <w:rFonts w:ascii="Times New Roman" w:hAnsi="Times New Roman" w:cs="Times New Roman"/>
              </w:rPr>
              <w:t>rowadząc</w:t>
            </w:r>
            <w:r w:rsidRPr="00D52B98">
              <w:rPr>
                <w:rFonts w:ascii="Times New Roman" w:hAnsi="Times New Roman" w:cs="Times New Roman"/>
                <w:lang w:val="pl-PL"/>
              </w:rPr>
              <w:t xml:space="preserve">ego </w:t>
            </w:r>
            <w:r w:rsidRPr="00D52B98">
              <w:rPr>
                <w:rFonts w:ascii="Times New Roman" w:hAnsi="Times New Roman" w:cs="Times New Roman"/>
              </w:rPr>
              <w:t>zajęcia</w:t>
            </w:r>
          </w:p>
        </w:tc>
        <w:tc>
          <w:tcPr>
            <w:tcW w:w="808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93199" w:rsidRPr="00D52B98" w:rsidRDefault="00005681" w:rsidP="00D52B98">
            <w:pPr>
              <w:pBdr>
                <w:top w:val="nil"/>
                <w:left w:val="nil"/>
                <w:bottom w:val="nil"/>
                <w:right w:val="nil"/>
                <w:between w:val="nil"/>
              </w:pBdr>
              <w:shd w:val="clear" w:color="auto" w:fill="FFFFFF" w:themeFill="background1"/>
              <w:jc w:val="both"/>
              <w:rPr>
                <w:rFonts w:ascii="Times New Roman" w:eastAsia="Times New Roman" w:hAnsi="Times New Roman" w:cs="Times New Roman"/>
              </w:rPr>
            </w:pPr>
            <w:hyperlink r:id="rId7" w:history="1">
              <w:r w:rsidR="00293199" w:rsidRPr="00D52B98">
                <w:rPr>
                  <w:rStyle w:val="a3"/>
                  <w:rFonts w:ascii="Times New Roman" w:hAnsi="Times New Roman" w:cs="Times New Roman"/>
                  <w:color w:val="auto"/>
                  <w:u w:val="none"/>
                </w:rPr>
                <w:t>http://law.lnu.edu.ua/employee/moryak-protopopova-hrystyna-mykolajivna</w:t>
              </w:r>
            </w:hyperlink>
          </w:p>
        </w:tc>
      </w:tr>
      <w:tr w:rsidR="00D52B98" w:rsidRPr="00D52B98" w:rsidTr="00D52B98">
        <w:trPr>
          <w:trHeight w:val="38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93199" w:rsidRPr="00D52B98" w:rsidRDefault="00254F94" w:rsidP="00D52B98">
            <w:pPr>
              <w:pBdr>
                <w:top w:val="nil"/>
                <w:left w:val="nil"/>
                <w:bottom w:val="nil"/>
                <w:right w:val="nil"/>
                <w:between w:val="nil"/>
              </w:pBdr>
              <w:shd w:val="clear" w:color="auto" w:fill="FFFFFF" w:themeFill="background1"/>
              <w:jc w:val="both"/>
              <w:rPr>
                <w:rFonts w:ascii="Times New Roman" w:eastAsia="Times New Roman" w:hAnsi="Times New Roman" w:cs="Times New Roman"/>
              </w:rPr>
            </w:pPr>
            <w:r w:rsidRPr="00D52B98">
              <w:rPr>
                <w:rFonts w:ascii="Times New Roman" w:eastAsia="Times New Roman" w:hAnsi="Times New Roman" w:cs="Times New Roman"/>
                <w:lang w:val="pl-PL"/>
              </w:rPr>
              <w:t>Telefon</w:t>
            </w:r>
          </w:p>
        </w:tc>
        <w:tc>
          <w:tcPr>
            <w:tcW w:w="808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93199" w:rsidRPr="00D52B98" w:rsidRDefault="00293199" w:rsidP="00D52B98">
            <w:pPr>
              <w:pBdr>
                <w:top w:val="nil"/>
                <w:left w:val="nil"/>
                <w:bottom w:val="nil"/>
                <w:right w:val="nil"/>
                <w:between w:val="nil"/>
              </w:pBdr>
              <w:shd w:val="clear" w:color="auto" w:fill="FFFFFF" w:themeFill="background1"/>
              <w:jc w:val="both"/>
              <w:rPr>
                <w:rFonts w:ascii="Times New Roman" w:eastAsia="Times New Roman" w:hAnsi="Times New Roman" w:cs="Times New Roman"/>
              </w:rPr>
            </w:pPr>
            <w:r w:rsidRPr="00D52B98">
              <w:rPr>
                <w:rFonts w:ascii="Times New Roman" w:eastAsia="Times New Roman" w:hAnsi="Times New Roman" w:cs="Times New Roman"/>
              </w:rPr>
              <w:t>239-41-73</w:t>
            </w:r>
          </w:p>
        </w:tc>
      </w:tr>
      <w:tr w:rsidR="00D52B98" w:rsidRPr="00D52B98" w:rsidTr="00D52B98">
        <w:trPr>
          <w:trHeight w:val="453"/>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93199" w:rsidRPr="00D52B98" w:rsidRDefault="00293199" w:rsidP="00D52B98">
            <w:pPr>
              <w:pBdr>
                <w:top w:val="nil"/>
                <w:left w:val="nil"/>
                <w:bottom w:val="nil"/>
                <w:right w:val="nil"/>
                <w:between w:val="nil"/>
              </w:pBdr>
              <w:shd w:val="clear" w:color="auto" w:fill="FFFFFF" w:themeFill="background1"/>
              <w:jc w:val="both"/>
              <w:rPr>
                <w:rFonts w:ascii="Times New Roman" w:eastAsia="Times New Roman" w:hAnsi="Times New Roman" w:cs="Times New Roman"/>
              </w:rPr>
            </w:pPr>
            <w:r w:rsidRPr="00D52B98">
              <w:rPr>
                <w:rFonts w:ascii="Times New Roman" w:eastAsia="Times New Roman" w:hAnsi="Times New Roman" w:cs="Times New Roman"/>
              </w:rPr>
              <w:t>E-mail:</w:t>
            </w:r>
          </w:p>
        </w:tc>
        <w:tc>
          <w:tcPr>
            <w:tcW w:w="808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93199" w:rsidRPr="00D52B98" w:rsidRDefault="00005681" w:rsidP="00D52B98">
            <w:pPr>
              <w:pBdr>
                <w:top w:val="nil"/>
                <w:left w:val="nil"/>
                <w:bottom w:val="nil"/>
                <w:right w:val="nil"/>
                <w:between w:val="nil"/>
              </w:pBdr>
              <w:shd w:val="clear" w:color="auto" w:fill="FFFFFF" w:themeFill="background1"/>
              <w:jc w:val="both"/>
              <w:rPr>
                <w:rFonts w:ascii="Times New Roman" w:eastAsia="Times New Roman" w:hAnsi="Times New Roman" w:cs="Times New Roman"/>
              </w:rPr>
            </w:pPr>
            <w:hyperlink r:id="rId8" w:history="1">
              <w:r w:rsidR="00293199" w:rsidRPr="00D52B98">
                <w:rPr>
                  <w:rStyle w:val="a3"/>
                  <w:rFonts w:ascii="Times New Roman" w:hAnsi="Times New Roman" w:cs="Times New Roman"/>
                  <w:color w:val="auto"/>
                  <w:u w:val="none"/>
                  <w:bdr w:val="none" w:sz="0" w:space="0" w:color="auto" w:frame="1"/>
                  <w:shd w:val="clear" w:color="auto" w:fill="FAFAFA"/>
                </w:rPr>
                <w:t>khrystyna.moryak-protopopova@lnu.edu.ua</w:t>
              </w:r>
            </w:hyperlink>
          </w:p>
        </w:tc>
      </w:tr>
      <w:tr w:rsidR="00D52B98" w:rsidRPr="00D52B98" w:rsidTr="00D52B98">
        <w:trPr>
          <w:trHeight w:val="35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93199" w:rsidRPr="00D52B98" w:rsidRDefault="00293199" w:rsidP="00D52B98">
            <w:pPr>
              <w:pBdr>
                <w:top w:val="nil"/>
                <w:left w:val="nil"/>
                <w:bottom w:val="nil"/>
                <w:right w:val="nil"/>
                <w:between w:val="nil"/>
              </w:pBdr>
              <w:shd w:val="clear" w:color="auto" w:fill="FFFFFF" w:themeFill="background1"/>
              <w:jc w:val="both"/>
              <w:rPr>
                <w:rFonts w:ascii="Times New Roman" w:eastAsia="Times New Roman" w:hAnsi="Times New Roman" w:cs="Times New Roman"/>
                <w:lang w:val="ru-RU"/>
              </w:rPr>
            </w:pPr>
            <w:r w:rsidRPr="00D52B98">
              <w:rPr>
                <w:rFonts w:ascii="Times New Roman" w:hAnsi="Times New Roman" w:cs="Times New Roman"/>
              </w:rPr>
              <w:t>Język wykładow</w:t>
            </w:r>
            <w:r w:rsidR="00CC2242" w:rsidRPr="00D52B98">
              <w:rPr>
                <w:rFonts w:ascii="Times New Roman" w:hAnsi="Times New Roman" w:cs="Times New Roman"/>
                <w:lang w:val="pl-PL"/>
              </w:rPr>
              <w:t>y</w:t>
            </w:r>
            <w:r w:rsidR="00CC2242" w:rsidRPr="00D52B98">
              <w:rPr>
                <w:rFonts w:ascii="Times New Roman" w:hAnsi="Times New Roman" w:cs="Times New Roman"/>
                <w:lang w:val="ru-RU"/>
              </w:rPr>
              <w:t xml:space="preserve">   </w:t>
            </w:r>
          </w:p>
        </w:tc>
        <w:tc>
          <w:tcPr>
            <w:tcW w:w="808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93199" w:rsidRPr="00D52B98" w:rsidRDefault="00D04713" w:rsidP="00D52B98">
            <w:pPr>
              <w:pBdr>
                <w:top w:val="nil"/>
                <w:left w:val="nil"/>
                <w:bottom w:val="nil"/>
                <w:right w:val="nil"/>
                <w:between w:val="nil"/>
              </w:pBdr>
              <w:shd w:val="clear" w:color="auto" w:fill="FFFFFF" w:themeFill="background1"/>
              <w:jc w:val="both"/>
              <w:rPr>
                <w:rFonts w:ascii="Times New Roman" w:hAnsi="Times New Roman" w:cs="Times New Roman"/>
                <w:lang w:val="pl-PL"/>
              </w:rPr>
            </w:pPr>
            <w:r>
              <w:rPr>
                <w:rFonts w:ascii="Times New Roman" w:hAnsi="Times New Roman" w:cs="Times New Roman"/>
                <w:lang w:val="en-US"/>
              </w:rPr>
              <w:t>p</w:t>
            </w:r>
            <w:r w:rsidR="00293199" w:rsidRPr="00D52B98">
              <w:rPr>
                <w:rFonts w:ascii="Times New Roman" w:hAnsi="Times New Roman" w:cs="Times New Roman"/>
                <w:lang w:val="pl-PL"/>
              </w:rPr>
              <w:t>olski</w:t>
            </w:r>
          </w:p>
        </w:tc>
      </w:tr>
      <w:tr w:rsidR="00D52B98" w:rsidRPr="00D52B98" w:rsidTr="0091386E">
        <w:trPr>
          <w:trHeight w:val="33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93199" w:rsidRPr="00D52B98" w:rsidRDefault="00CC2242" w:rsidP="00D52B98">
            <w:pPr>
              <w:pStyle w:val="HTML"/>
              <w:shd w:val="clear" w:color="auto" w:fill="FFFFFF" w:themeFill="background1"/>
              <w:jc w:val="both"/>
              <w:rPr>
                <w:rFonts w:ascii="Times New Roman" w:hAnsi="Times New Roman" w:cs="Times New Roman"/>
              </w:rPr>
            </w:pPr>
            <w:r w:rsidRPr="00D52B98">
              <w:rPr>
                <w:rFonts w:ascii="Times New Roman" w:hAnsi="Times New Roman" w:cs="Times New Roman"/>
                <w:lang w:val="en-US"/>
              </w:rPr>
              <w:t>K</w:t>
            </w:r>
            <w:r w:rsidRPr="00D52B98">
              <w:rPr>
                <w:rFonts w:ascii="Times New Roman" w:hAnsi="Times New Roman" w:cs="Times New Roman"/>
                <w:lang w:val="pl-PL"/>
              </w:rPr>
              <w:t>onsultacje</w:t>
            </w:r>
          </w:p>
        </w:tc>
        <w:tc>
          <w:tcPr>
            <w:tcW w:w="808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93199" w:rsidRPr="0091386E" w:rsidRDefault="00CC2242" w:rsidP="00D52B98">
            <w:pPr>
              <w:pBdr>
                <w:top w:val="nil"/>
                <w:left w:val="nil"/>
                <w:bottom w:val="nil"/>
                <w:right w:val="nil"/>
                <w:between w:val="nil"/>
              </w:pBdr>
              <w:shd w:val="clear" w:color="auto" w:fill="FFFFFF" w:themeFill="background1"/>
              <w:jc w:val="both"/>
              <w:rPr>
                <w:rFonts w:ascii="Times New Roman" w:eastAsia="Times New Roman" w:hAnsi="Times New Roman" w:cs="Times New Roman"/>
                <w:lang w:val="pl-PL"/>
              </w:rPr>
            </w:pPr>
            <w:r w:rsidRPr="00D52B98">
              <w:rPr>
                <w:rFonts w:ascii="Times New Roman" w:hAnsi="Times New Roman" w:cs="Times New Roman"/>
                <w:shd w:val="clear" w:color="auto" w:fill="FFFFFF"/>
              </w:rPr>
              <w:t>Konsultacje w semestrze zimowym (studia stacjonarne): wtorek, godz. 11.30-13.00</w:t>
            </w:r>
            <w:r w:rsidR="003B2B61">
              <w:rPr>
                <w:rFonts w:ascii="Times New Roman" w:hAnsi="Times New Roman" w:cs="Times New Roman"/>
                <w:shd w:val="clear" w:color="auto" w:fill="FFFFFF"/>
                <w:lang w:val="pl-PL"/>
              </w:rPr>
              <w:t xml:space="preserve"> (sala 404)</w:t>
            </w:r>
            <w:r w:rsidR="0091386E">
              <w:rPr>
                <w:rFonts w:ascii="Times New Roman" w:hAnsi="Times New Roman" w:cs="Times New Roman"/>
                <w:shd w:val="clear" w:color="auto" w:fill="FFFFFF"/>
                <w:lang w:val="pl-PL"/>
              </w:rPr>
              <w:t>.</w:t>
            </w:r>
          </w:p>
        </w:tc>
      </w:tr>
      <w:tr w:rsidR="0091386E" w:rsidRPr="00D52B98" w:rsidTr="00D52B98">
        <w:trPr>
          <w:trHeight w:val="614"/>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1386E" w:rsidRPr="00246FDF" w:rsidRDefault="0091386E" w:rsidP="0091386E">
            <w:pPr>
              <w:pStyle w:val="HTML"/>
              <w:shd w:val="clear" w:color="auto" w:fill="FFFFFF" w:themeFill="background1"/>
              <w:jc w:val="both"/>
              <w:rPr>
                <w:rFonts w:ascii="Times New Roman" w:hAnsi="Times New Roman" w:cs="Times New Roman"/>
                <w:lang w:val="uk-UA"/>
              </w:rPr>
            </w:pPr>
            <w:r w:rsidRPr="00D52B98">
              <w:rPr>
                <w:rFonts w:ascii="Times New Roman" w:hAnsi="Times New Roman" w:cs="Times New Roman"/>
                <w:lang w:val="pl-PL"/>
              </w:rPr>
              <w:t>Informacje o kursie</w:t>
            </w:r>
          </w:p>
        </w:tc>
        <w:tc>
          <w:tcPr>
            <w:tcW w:w="808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1386E" w:rsidRPr="00D52B98" w:rsidRDefault="0091386E" w:rsidP="0091386E">
            <w:pPr>
              <w:pStyle w:val="HTML"/>
              <w:shd w:val="clear" w:color="auto" w:fill="FFFFFF" w:themeFill="background1"/>
              <w:jc w:val="both"/>
              <w:rPr>
                <w:rFonts w:ascii="Times New Roman" w:hAnsi="Times New Roman" w:cs="Times New Roman"/>
              </w:rPr>
            </w:pPr>
            <w:r w:rsidRPr="00D52B98">
              <w:rPr>
                <w:rFonts w:ascii="Times New Roman" w:hAnsi="Times New Roman" w:cs="Times New Roman"/>
              </w:rPr>
              <w:t xml:space="preserve">Kurs ma na celu dostarczenie uczestnikom niezbędnej wiedzy </w:t>
            </w:r>
            <w:r w:rsidRPr="00D52B98">
              <w:rPr>
                <w:rFonts w:ascii="Times New Roman" w:hAnsi="Times New Roman" w:cs="Times New Roman"/>
                <w:lang w:val="pl-PL"/>
              </w:rPr>
              <w:t>o polskim p</w:t>
            </w:r>
            <w:r w:rsidRPr="00D52B98">
              <w:rPr>
                <w:rFonts w:ascii="Times New Roman" w:hAnsi="Times New Roman" w:cs="Times New Roman"/>
              </w:rPr>
              <w:t>raw</w:t>
            </w:r>
            <w:r w:rsidRPr="00D52B98">
              <w:rPr>
                <w:rFonts w:ascii="Times New Roman" w:hAnsi="Times New Roman" w:cs="Times New Roman"/>
                <w:lang w:val="pl-PL"/>
              </w:rPr>
              <w:t>ie</w:t>
            </w:r>
            <w:r w:rsidRPr="00D52B98">
              <w:rPr>
                <w:rFonts w:ascii="Times New Roman" w:hAnsi="Times New Roman" w:cs="Times New Roman"/>
              </w:rPr>
              <w:t xml:space="preserve"> karn</w:t>
            </w:r>
            <w:r w:rsidRPr="00D52B98">
              <w:rPr>
                <w:rFonts w:ascii="Times New Roman" w:hAnsi="Times New Roman" w:cs="Times New Roman"/>
                <w:lang w:val="pl-PL"/>
              </w:rPr>
              <w:t>ym</w:t>
            </w:r>
            <w:r w:rsidRPr="00D52B98">
              <w:rPr>
                <w:rFonts w:ascii="Times New Roman" w:hAnsi="Times New Roman" w:cs="Times New Roman"/>
              </w:rPr>
              <w:t xml:space="preserve"> (materialn</w:t>
            </w:r>
            <w:r w:rsidRPr="00D52B98">
              <w:rPr>
                <w:rFonts w:ascii="Times New Roman" w:hAnsi="Times New Roman" w:cs="Times New Roman"/>
                <w:lang w:val="pl-PL"/>
              </w:rPr>
              <w:t>ym). Dlatego kurs zawiera zarówno przegląd pojęć, jak i procesy i narzędzia potrzebne do ciągłego doskonalenia umiejętnościej zawodowych</w:t>
            </w:r>
          </w:p>
        </w:tc>
      </w:tr>
      <w:tr w:rsidR="0091386E" w:rsidRPr="00D52B98" w:rsidTr="0091386E">
        <w:trPr>
          <w:trHeight w:val="435"/>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1386E" w:rsidRPr="00D52B98" w:rsidRDefault="0091386E" w:rsidP="0091386E">
            <w:pPr>
              <w:pStyle w:val="HTML"/>
              <w:shd w:val="clear" w:color="auto" w:fill="FFFFFF" w:themeFill="background1"/>
              <w:jc w:val="both"/>
              <w:rPr>
                <w:rFonts w:ascii="Times New Roman" w:hAnsi="Times New Roman" w:cs="Times New Roman"/>
                <w:lang w:val="pl-PL"/>
              </w:rPr>
            </w:pPr>
            <w:r>
              <w:rPr>
                <w:rFonts w:ascii="Times New Roman" w:hAnsi="Times New Roman" w:cs="Times New Roman"/>
                <w:lang w:val="pl-PL"/>
              </w:rPr>
              <w:t>Status przedmiotu</w:t>
            </w:r>
          </w:p>
        </w:tc>
        <w:tc>
          <w:tcPr>
            <w:tcW w:w="808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1386E" w:rsidRPr="00D52B98" w:rsidRDefault="0091386E" w:rsidP="0091386E">
            <w:pPr>
              <w:pStyle w:val="HTML"/>
              <w:shd w:val="clear" w:color="auto" w:fill="FFFFFF" w:themeFill="background1"/>
              <w:jc w:val="both"/>
              <w:rPr>
                <w:rFonts w:ascii="Times New Roman" w:hAnsi="Times New Roman" w:cs="Times New Roman"/>
              </w:rPr>
            </w:pPr>
            <w:r w:rsidRPr="00D52B98">
              <w:rPr>
                <w:rFonts w:ascii="Times New Roman" w:hAnsi="Times New Roman" w:cs="Times New Roman"/>
                <w:lang w:val="en-US"/>
              </w:rPr>
              <w:t>F</w:t>
            </w:r>
            <w:r w:rsidRPr="00D52B98">
              <w:rPr>
                <w:rFonts w:ascii="Times New Roman" w:hAnsi="Times New Roman" w:cs="Times New Roman"/>
              </w:rPr>
              <w:t>akultatywny</w:t>
            </w:r>
          </w:p>
        </w:tc>
      </w:tr>
      <w:tr w:rsidR="0091386E" w:rsidRPr="00D52B98" w:rsidTr="00D52B98">
        <w:trPr>
          <w:trHeight w:val="7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1386E" w:rsidRPr="00D52B98" w:rsidRDefault="0091386E" w:rsidP="0091386E">
            <w:pPr>
              <w:pStyle w:val="HTML"/>
              <w:shd w:val="clear" w:color="auto" w:fill="FFFFFF" w:themeFill="background1"/>
              <w:jc w:val="both"/>
              <w:rPr>
                <w:rFonts w:ascii="Times New Roman" w:hAnsi="Times New Roman" w:cs="Times New Roman"/>
              </w:rPr>
            </w:pPr>
            <w:r w:rsidRPr="00D52B98">
              <w:rPr>
                <w:rFonts w:ascii="Times New Roman" w:hAnsi="Times New Roman" w:cs="Times New Roman"/>
                <w:lang w:val="pl-PL"/>
              </w:rPr>
              <w:t>Krótkie streszczenie kursu</w:t>
            </w:r>
          </w:p>
          <w:p w:rsidR="0091386E" w:rsidRPr="00D52B98" w:rsidRDefault="0091386E" w:rsidP="0091386E">
            <w:pPr>
              <w:pStyle w:val="3"/>
              <w:shd w:val="clear" w:color="auto" w:fill="FFFFFF" w:themeFill="background1"/>
              <w:spacing w:before="0"/>
              <w:jc w:val="both"/>
              <w:rPr>
                <w:rFonts w:ascii="Times New Roman" w:eastAsia="Times New Roman" w:hAnsi="Times New Roman" w:cs="Times New Roman"/>
                <w:color w:val="auto"/>
                <w:sz w:val="20"/>
                <w:szCs w:val="20"/>
                <w:lang w:val="pl-PL" w:eastAsia="ru-UA"/>
              </w:rPr>
            </w:pPr>
          </w:p>
        </w:tc>
        <w:tc>
          <w:tcPr>
            <w:tcW w:w="808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1386E" w:rsidRPr="0091386E" w:rsidRDefault="0091386E" w:rsidP="0091386E">
            <w:pPr>
              <w:pStyle w:val="HTML"/>
              <w:shd w:val="clear" w:color="auto" w:fill="FFFFFF" w:themeFill="background1"/>
              <w:jc w:val="both"/>
              <w:rPr>
                <w:rFonts w:ascii="Times New Roman" w:hAnsi="Times New Roman" w:cs="Times New Roman"/>
                <w:lang w:val="pl-PL"/>
              </w:rPr>
            </w:pPr>
            <w:r w:rsidRPr="00D52B98">
              <w:rPr>
                <w:rFonts w:ascii="Times New Roman" w:hAnsi="Times New Roman" w:cs="Times New Roman"/>
                <w:lang w:val="pl-PL"/>
              </w:rPr>
              <w:t>Kurs</w:t>
            </w:r>
            <w:r w:rsidRPr="00D52B98">
              <w:rPr>
                <w:rFonts w:ascii="Times New Roman" w:hAnsi="Times New Roman" w:cs="Times New Roman"/>
                <w:lang w:val="uk-UA"/>
              </w:rPr>
              <w:t xml:space="preserve">  «</w:t>
            </w:r>
            <w:r w:rsidRPr="00D52B98">
              <w:rPr>
                <w:rFonts w:ascii="Times New Roman" w:hAnsi="Times New Roman" w:cs="Times New Roman"/>
              </w:rPr>
              <w:t>P</w:t>
            </w:r>
            <w:r w:rsidRPr="00D52B98">
              <w:rPr>
                <w:rFonts w:ascii="Times New Roman" w:hAnsi="Times New Roman" w:cs="Times New Roman"/>
                <w:lang w:val="pl-PL"/>
              </w:rPr>
              <w:t>olskie</w:t>
            </w:r>
            <w:r w:rsidRPr="00D52B98">
              <w:rPr>
                <w:rFonts w:ascii="Times New Roman" w:hAnsi="Times New Roman" w:cs="Times New Roman"/>
                <w:lang w:val="uk-UA"/>
              </w:rPr>
              <w:t xml:space="preserve"> </w:t>
            </w:r>
            <w:r w:rsidRPr="00D52B98">
              <w:rPr>
                <w:rFonts w:ascii="Times New Roman" w:hAnsi="Times New Roman" w:cs="Times New Roman"/>
                <w:lang w:val="pl-PL"/>
              </w:rPr>
              <w:t>p</w:t>
            </w:r>
            <w:r w:rsidRPr="00D52B98">
              <w:rPr>
                <w:rFonts w:ascii="Times New Roman" w:hAnsi="Times New Roman" w:cs="Times New Roman"/>
              </w:rPr>
              <w:t>rawo karne (materialne)</w:t>
            </w:r>
            <w:r w:rsidRPr="00D52B98">
              <w:rPr>
                <w:rFonts w:ascii="Times New Roman" w:hAnsi="Times New Roman" w:cs="Times New Roman"/>
                <w:lang w:val="uk-UA"/>
              </w:rPr>
              <w:t xml:space="preserve">» </w:t>
            </w:r>
            <w:r w:rsidRPr="00D52B98">
              <w:rPr>
                <w:rFonts w:ascii="Times New Roman" w:hAnsi="Times New Roman" w:cs="Times New Roman"/>
                <w:lang w:val="pl-PL"/>
              </w:rPr>
              <w:t>jest</w:t>
            </w:r>
            <w:r w:rsidRPr="00D52B98">
              <w:rPr>
                <w:rFonts w:ascii="Times New Roman" w:hAnsi="Times New Roman" w:cs="Times New Roman"/>
                <w:lang w:val="uk-UA"/>
              </w:rPr>
              <w:t xml:space="preserve"> </w:t>
            </w:r>
            <w:r w:rsidRPr="00D52B98">
              <w:rPr>
                <w:rFonts w:ascii="Times New Roman" w:hAnsi="Times New Roman" w:cs="Times New Roman"/>
              </w:rPr>
              <w:t>przedmiot</w:t>
            </w:r>
            <w:r w:rsidRPr="00D52B98">
              <w:rPr>
                <w:rFonts w:ascii="Times New Roman" w:hAnsi="Times New Roman" w:cs="Times New Roman"/>
                <w:lang w:val="pl-PL"/>
              </w:rPr>
              <w:t>em</w:t>
            </w:r>
            <w:r w:rsidRPr="00D52B98">
              <w:rPr>
                <w:rFonts w:ascii="Times New Roman" w:hAnsi="Times New Roman" w:cs="Times New Roman"/>
                <w:lang w:val="uk-UA"/>
              </w:rPr>
              <w:t xml:space="preserve"> </w:t>
            </w:r>
            <w:r w:rsidRPr="00D52B98">
              <w:rPr>
                <w:rFonts w:ascii="Times New Roman" w:hAnsi="Times New Roman" w:cs="Times New Roman"/>
              </w:rPr>
              <w:t>fakultatywny</w:t>
            </w:r>
            <w:r w:rsidRPr="00D52B98">
              <w:rPr>
                <w:rFonts w:ascii="Times New Roman" w:hAnsi="Times New Roman" w:cs="Times New Roman"/>
                <w:lang w:val="pl-PL"/>
              </w:rPr>
              <w:t>m</w:t>
            </w:r>
            <w:r w:rsidRPr="00D52B98">
              <w:rPr>
                <w:rFonts w:ascii="Times New Roman" w:hAnsi="Times New Roman" w:cs="Times New Roman"/>
                <w:lang w:val="uk-UA"/>
              </w:rPr>
              <w:t xml:space="preserve"> </w:t>
            </w:r>
            <w:r w:rsidRPr="00D52B98">
              <w:rPr>
                <w:rFonts w:ascii="Times New Roman" w:hAnsi="Times New Roman" w:cs="Times New Roman"/>
                <w:shd w:val="clear" w:color="auto" w:fill="FFFFFF"/>
              </w:rPr>
              <w:t>na</w:t>
            </w:r>
            <w:r w:rsidRPr="00D52B98">
              <w:rPr>
                <w:rFonts w:ascii="Times New Roman" w:hAnsi="Times New Roman" w:cs="Times New Roman"/>
                <w:shd w:val="clear" w:color="auto" w:fill="FFFFFF"/>
                <w:lang w:val="uk-UA"/>
              </w:rPr>
              <w:t xml:space="preserve"> </w:t>
            </w:r>
            <w:r w:rsidRPr="00D52B98">
              <w:rPr>
                <w:rStyle w:val="a5"/>
                <w:rFonts w:ascii="Times New Roman" w:hAnsi="Times New Roman" w:cs="Times New Roman"/>
                <w:i w:val="0"/>
                <w:iCs w:val="0"/>
                <w:shd w:val="clear" w:color="auto" w:fill="FFFFFF"/>
              </w:rPr>
              <w:t>studiach pierwszego stopnia</w:t>
            </w:r>
            <w:r w:rsidRPr="00D52B98">
              <w:rPr>
                <w:rFonts w:ascii="Times New Roman" w:hAnsi="Times New Roman" w:cs="Times New Roman"/>
              </w:rPr>
              <w:t xml:space="preserve"> </w:t>
            </w:r>
            <w:r w:rsidRPr="00D52B98">
              <w:rPr>
                <w:rFonts w:ascii="Times New Roman" w:hAnsi="Times New Roman" w:cs="Times New Roman"/>
                <w:lang w:val="pl-PL"/>
              </w:rPr>
              <w:t>w okresie 6 s</w:t>
            </w:r>
            <w:r w:rsidRPr="00D52B98">
              <w:rPr>
                <w:rFonts w:ascii="Times New Roman" w:hAnsi="Times New Roman" w:cs="Times New Roman"/>
              </w:rPr>
              <w:t>emestr</w:t>
            </w:r>
            <w:r w:rsidRPr="00D52B98">
              <w:rPr>
                <w:rFonts w:ascii="Times New Roman" w:hAnsi="Times New Roman" w:cs="Times New Roman"/>
                <w:lang w:val="pl-PL"/>
              </w:rPr>
              <w:t xml:space="preserve">u, w </w:t>
            </w:r>
            <w:r w:rsidRPr="00D52B98">
              <w:rPr>
                <w:rFonts w:ascii="Times New Roman" w:hAnsi="Times New Roman" w:cs="Times New Roman"/>
                <w:shd w:val="clear" w:color="auto" w:fill="FFFFFF"/>
              </w:rPr>
              <w:t>sumę</w:t>
            </w:r>
            <w:r w:rsidRPr="00D52B98">
              <w:rPr>
                <w:rFonts w:ascii="Times New Roman" w:hAnsi="Times New Roman" w:cs="Times New Roman"/>
                <w:lang w:val="pl-PL"/>
              </w:rPr>
              <w:t xml:space="preserve"> 3 </w:t>
            </w:r>
            <w:r w:rsidRPr="00D52B98">
              <w:rPr>
                <w:rFonts w:ascii="Times New Roman" w:hAnsi="Times New Roman" w:cs="Times New Roman"/>
              </w:rPr>
              <w:t>punktów ECTS</w:t>
            </w:r>
            <w:r w:rsidRPr="00D52B98">
              <w:rPr>
                <w:rFonts w:ascii="Times New Roman" w:hAnsi="Times New Roman" w:cs="Times New Roman"/>
                <w:lang w:val="pl-PL"/>
              </w:rPr>
              <w:t xml:space="preserve"> (</w:t>
            </w:r>
            <w:r w:rsidRPr="00D52B98">
              <w:rPr>
                <w:rFonts w:ascii="Times New Roman" w:hAnsi="Times New Roman" w:cs="Times New Roman"/>
                <w:shd w:val="clear" w:color="auto" w:fill="FFFFFF"/>
                <w:lang w:val="pl-PL"/>
              </w:rPr>
              <w:t>n</w:t>
            </w:r>
            <w:r w:rsidRPr="00D52B98">
              <w:rPr>
                <w:rFonts w:ascii="Times New Roman" w:hAnsi="Times New Roman" w:cs="Times New Roman"/>
                <w:shd w:val="clear" w:color="auto" w:fill="FFFFFF"/>
              </w:rPr>
              <w:t>a podstawie</w:t>
            </w:r>
            <w:r w:rsidRPr="00D52B98">
              <w:rPr>
                <w:rFonts w:ascii="Times New Roman" w:hAnsi="Times New Roman" w:cs="Times New Roman"/>
                <w:shd w:val="clear" w:color="auto" w:fill="FFFFFF"/>
                <w:lang w:val="pl-PL"/>
              </w:rPr>
              <w:t xml:space="preserve"> Europejskiego Systemy Transferu Punktów </w:t>
            </w:r>
            <w:r w:rsidRPr="00D52B98">
              <w:rPr>
                <w:rFonts w:ascii="Times New Roman" w:hAnsi="Times New Roman" w:cs="Times New Roman"/>
                <w:lang w:val="uk-UA"/>
              </w:rPr>
              <w:t>ECTS</w:t>
            </w:r>
            <w:r w:rsidRPr="00D52B98">
              <w:rPr>
                <w:rFonts w:ascii="Times New Roman" w:hAnsi="Times New Roman" w:cs="Times New Roman"/>
                <w:lang w:val="pl-PL"/>
              </w:rPr>
              <w:t>)</w:t>
            </w:r>
            <w:r>
              <w:rPr>
                <w:rFonts w:ascii="Times New Roman" w:hAnsi="Times New Roman" w:cs="Times New Roman"/>
                <w:lang w:val="pl-PL"/>
              </w:rPr>
              <w:t>.</w:t>
            </w:r>
          </w:p>
        </w:tc>
      </w:tr>
      <w:tr w:rsidR="0091386E" w:rsidRPr="00D52B98" w:rsidTr="00D52B98">
        <w:trPr>
          <w:trHeight w:val="7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1386E" w:rsidRPr="00D52B98" w:rsidRDefault="0091386E" w:rsidP="0091386E">
            <w:pPr>
              <w:pStyle w:val="HTML"/>
              <w:shd w:val="clear" w:color="auto" w:fill="FFFFFF" w:themeFill="background1"/>
              <w:jc w:val="both"/>
              <w:rPr>
                <w:rFonts w:ascii="Times New Roman" w:hAnsi="Times New Roman" w:cs="Times New Roman"/>
                <w:lang w:val="pl-PL"/>
              </w:rPr>
            </w:pPr>
            <w:r w:rsidRPr="00D52B98">
              <w:rPr>
                <w:rFonts w:ascii="Times New Roman" w:hAnsi="Times New Roman" w:cs="Times New Roman"/>
              </w:rPr>
              <w:t>Efekty uczenia się przedmiotu</w:t>
            </w:r>
          </w:p>
        </w:tc>
        <w:tc>
          <w:tcPr>
            <w:tcW w:w="808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1386E" w:rsidRPr="00D52B98" w:rsidRDefault="0091386E" w:rsidP="0091386E">
            <w:pPr>
              <w:pStyle w:val="HTML"/>
              <w:shd w:val="clear" w:color="auto" w:fill="FFFFFF" w:themeFill="background1"/>
              <w:jc w:val="both"/>
              <w:rPr>
                <w:rFonts w:ascii="Times New Roman" w:hAnsi="Times New Roman" w:cs="Times New Roman"/>
                <w:lang w:val="pl-PL"/>
              </w:rPr>
            </w:pPr>
            <w:r w:rsidRPr="00D52B98">
              <w:rPr>
                <w:rFonts w:ascii="Times New Roman" w:hAnsi="Times New Roman" w:cs="Times New Roman"/>
              </w:rPr>
              <w:t>Student zna</w:t>
            </w:r>
            <w:r w:rsidRPr="00D52B98">
              <w:rPr>
                <w:rFonts w:ascii="Times New Roman" w:hAnsi="Times New Roman" w:cs="Times New Roman"/>
                <w:lang w:val="pl-PL"/>
              </w:rPr>
              <w:t>:</w:t>
            </w:r>
          </w:p>
          <w:p w:rsidR="0091386E" w:rsidRPr="00D52B98" w:rsidRDefault="0091386E" w:rsidP="0091386E">
            <w:pPr>
              <w:pStyle w:val="HTML"/>
              <w:numPr>
                <w:ilvl w:val="0"/>
                <w:numId w:val="6"/>
              </w:numPr>
              <w:shd w:val="clear" w:color="auto" w:fill="FFFFFF" w:themeFill="background1"/>
              <w:jc w:val="both"/>
              <w:rPr>
                <w:rFonts w:ascii="Times New Roman" w:hAnsi="Times New Roman" w:cs="Times New Roman"/>
              </w:rPr>
            </w:pPr>
            <w:r w:rsidRPr="00D52B98">
              <w:rPr>
                <w:rFonts w:ascii="Times New Roman" w:hAnsi="Times New Roman" w:cs="Times New Roman"/>
              </w:rPr>
              <w:t xml:space="preserve">Student zna strukturę przestępstwa wyrażoną w </w:t>
            </w:r>
            <w:r w:rsidRPr="00D52B98">
              <w:rPr>
                <w:rFonts w:ascii="Times New Roman" w:hAnsi="Times New Roman" w:cs="Times New Roman"/>
                <w:lang w:val="pl-PL"/>
              </w:rPr>
              <w:t xml:space="preserve">polskim </w:t>
            </w:r>
            <w:r w:rsidRPr="00D52B98">
              <w:rPr>
                <w:rFonts w:ascii="Times New Roman" w:hAnsi="Times New Roman" w:cs="Times New Roman"/>
              </w:rPr>
              <w:t xml:space="preserve">kodeksie karnym. </w:t>
            </w:r>
          </w:p>
          <w:p w:rsidR="0091386E" w:rsidRPr="00D52B98" w:rsidRDefault="0091386E" w:rsidP="0091386E">
            <w:pPr>
              <w:pStyle w:val="HTML"/>
              <w:numPr>
                <w:ilvl w:val="0"/>
                <w:numId w:val="6"/>
              </w:numPr>
              <w:shd w:val="clear" w:color="auto" w:fill="FFFFFF" w:themeFill="background1"/>
              <w:jc w:val="both"/>
              <w:rPr>
                <w:rFonts w:ascii="Times New Roman" w:hAnsi="Times New Roman" w:cs="Times New Roman"/>
              </w:rPr>
            </w:pPr>
            <w:r w:rsidRPr="00D52B98">
              <w:rPr>
                <w:rFonts w:ascii="Times New Roman" w:hAnsi="Times New Roman" w:cs="Times New Roman"/>
              </w:rPr>
              <w:t>Student zna system kar, środków karnych, środków zabezpieczających oraz innych środków penalnych.</w:t>
            </w:r>
          </w:p>
          <w:p w:rsidR="0091386E" w:rsidRPr="00D52B98" w:rsidRDefault="0091386E" w:rsidP="0091386E">
            <w:pPr>
              <w:pStyle w:val="HTML"/>
              <w:shd w:val="clear" w:color="auto" w:fill="FFFFFF" w:themeFill="background1"/>
              <w:jc w:val="both"/>
              <w:rPr>
                <w:rFonts w:ascii="Times New Roman" w:hAnsi="Times New Roman" w:cs="Times New Roman"/>
                <w:lang w:val="pl-PL"/>
              </w:rPr>
            </w:pPr>
            <w:r w:rsidRPr="00D52B98">
              <w:rPr>
                <w:rFonts w:ascii="Times New Roman" w:hAnsi="Times New Roman" w:cs="Times New Roman"/>
              </w:rPr>
              <w:t>Student potraf</w:t>
            </w:r>
            <w:r w:rsidRPr="00D52B98">
              <w:rPr>
                <w:rFonts w:ascii="Times New Roman" w:hAnsi="Times New Roman" w:cs="Times New Roman"/>
                <w:lang w:val="pl-PL"/>
              </w:rPr>
              <w:t>i:</w:t>
            </w:r>
          </w:p>
          <w:p w:rsidR="0091386E" w:rsidRPr="00D52B98" w:rsidRDefault="0091386E" w:rsidP="0091386E">
            <w:pPr>
              <w:pStyle w:val="HTML"/>
              <w:numPr>
                <w:ilvl w:val="0"/>
                <w:numId w:val="7"/>
              </w:numPr>
              <w:shd w:val="clear" w:color="auto" w:fill="FFFFFF" w:themeFill="background1"/>
              <w:jc w:val="both"/>
              <w:rPr>
                <w:rFonts w:ascii="Times New Roman" w:hAnsi="Times New Roman" w:cs="Times New Roman"/>
                <w:lang w:val="pl-PL"/>
              </w:rPr>
            </w:pPr>
            <w:r w:rsidRPr="00D52B98">
              <w:rPr>
                <w:rFonts w:ascii="Times New Roman" w:hAnsi="Times New Roman" w:cs="Times New Roman"/>
              </w:rPr>
              <w:t xml:space="preserve">Student potrafi identyfikować w procesie stosowania prawa aksjologiczne podstawy </w:t>
            </w:r>
            <w:r w:rsidRPr="00D52B98">
              <w:rPr>
                <w:rFonts w:ascii="Times New Roman" w:hAnsi="Times New Roman" w:cs="Times New Roman"/>
                <w:lang w:val="pl-PL"/>
              </w:rPr>
              <w:t xml:space="preserve">polskiego </w:t>
            </w:r>
            <w:r w:rsidRPr="00D52B98">
              <w:rPr>
                <w:rFonts w:ascii="Times New Roman" w:hAnsi="Times New Roman" w:cs="Times New Roman"/>
              </w:rPr>
              <w:t xml:space="preserve">prawa karnego. </w:t>
            </w:r>
          </w:p>
          <w:p w:rsidR="0091386E" w:rsidRPr="00D52B98" w:rsidRDefault="0091386E" w:rsidP="0091386E">
            <w:pPr>
              <w:pStyle w:val="HTML"/>
              <w:numPr>
                <w:ilvl w:val="0"/>
                <w:numId w:val="7"/>
              </w:numPr>
              <w:shd w:val="clear" w:color="auto" w:fill="FFFFFF" w:themeFill="background1"/>
              <w:jc w:val="both"/>
              <w:rPr>
                <w:rFonts w:ascii="Times New Roman" w:hAnsi="Times New Roman" w:cs="Times New Roman"/>
                <w:lang w:val="pl-PL"/>
              </w:rPr>
            </w:pPr>
            <w:r w:rsidRPr="00D52B98">
              <w:rPr>
                <w:rFonts w:ascii="Times New Roman" w:hAnsi="Times New Roman" w:cs="Times New Roman"/>
              </w:rPr>
              <w:t xml:space="preserve">Student potrafi zastosować w odniesieniu do różnych stanów faktycznych poszczególne elementy struktury przestępstwa. </w:t>
            </w:r>
          </w:p>
          <w:p w:rsidR="0091386E" w:rsidRPr="00D52B98" w:rsidRDefault="0091386E" w:rsidP="0091386E">
            <w:pPr>
              <w:pStyle w:val="HTML"/>
              <w:shd w:val="clear" w:color="auto" w:fill="FFFFFF" w:themeFill="background1"/>
              <w:jc w:val="both"/>
              <w:rPr>
                <w:rFonts w:ascii="Times New Roman" w:hAnsi="Times New Roman" w:cs="Times New Roman"/>
                <w:lang w:val="pl-PL"/>
              </w:rPr>
            </w:pPr>
            <w:r w:rsidRPr="00D52B98">
              <w:rPr>
                <w:rFonts w:ascii="Times New Roman" w:hAnsi="Times New Roman" w:cs="Times New Roman"/>
              </w:rPr>
              <w:t>Student potrafi praktycznie aplikować w konkretnym układzie procesowym system środków reakcji karnej.</w:t>
            </w:r>
          </w:p>
        </w:tc>
      </w:tr>
      <w:tr w:rsidR="0091386E" w:rsidRPr="00D52B98" w:rsidTr="00D52B98">
        <w:trPr>
          <w:trHeight w:val="7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1386E" w:rsidRPr="00D52B98" w:rsidRDefault="0091386E" w:rsidP="0091386E">
            <w:pPr>
              <w:pStyle w:val="HTML"/>
              <w:shd w:val="clear" w:color="auto" w:fill="FFFFFF" w:themeFill="background1"/>
              <w:jc w:val="both"/>
              <w:rPr>
                <w:rFonts w:ascii="Times New Roman" w:hAnsi="Times New Roman" w:cs="Times New Roman"/>
              </w:rPr>
            </w:pPr>
            <w:r w:rsidRPr="00D52B98">
              <w:rPr>
                <w:rFonts w:ascii="Times New Roman" w:hAnsi="Times New Roman" w:cs="Times New Roman"/>
              </w:rPr>
              <w:t>Cele przedmiotu</w:t>
            </w:r>
          </w:p>
        </w:tc>
        <w:tc>
          <w:tcPr>
            <w:tcW w:w="808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1386E" w:rsidRPr="00D52B98" w:rsidRDefault="0091386E" w:rsidP="0091386E">
            <w:pPr>
              <w:pStyle w:val="HTML"/>
              <w:shd w:val="clear" w:color="auto" w:fill="FFFFFF" w:themeFill="background1"/>
              <w:jc w:val="both"/>
              <w:rPr>
                <w:rFonts w:ascii="Times New Roman" w:hAnsi="Times New Roman" w:cs="Times New Roman"/>
              </w:rPr>
            </w:pPr>
            <w:r w:rsidRPr="00D52B98">
              <w:rPr>
                <w:rFonts w:ascii="Times New Roman" w:hAnsi="Times New Roman" w:cs="Times New Roman"/>
              </w:rPr>
              <w:t>Celem przedmiotu jest przekazanie studentowi możliwie optymalnej informacji na temat obowiązującego polskiego prawa karnego i w konsekwencji zapoznane go z treścią tego prawa. Wskazane cele mają służyć wykształceniu u studenta umiejętności samodzielnej pracy z tekstem prawno-karnym, umiejętności mającej studentowi umożliwić rozwiązywanie pojawiających się na gruncie prawa karnego problemów interpretacyjnych w procesie jego stosowania.</w:t>
            </w:r>
          </w:p>
        </w:tc>
      </w:tr>
      <w:tr w:rsidR="0091386E" w:rsidRPr="00D52B98" w:rsidTr="003B2B61">
        <w:trPr>
          <w:trHeight w:val="219"/>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1386E" w:rsidRPr="0091386E" w:rsidRDefault="0091386E" w:rsidP="0091386E">
            <w:pPr>
              <w:pStyle w:val="HTML"/>
              <w:shd w:val="clear" w:color="auto" w:fill="FFFFFF" w:themeFill="background1"/>
              <w:jc w:val="both"/>
              <w:rPr>
                <w:rFonts w:ascii="Times New Roman" w:hAnsi="Times New Roman" w:cs="Times New Roman"/>
              </w:rPr>
            </w:pPr>
            <w:r w:rsidRPr="00D52B98">
              <w:rPr>
                <w:rFonts w:ascii="Times New Roman" w:hAnsi="Times New Roman" w:cs="Times New Roman"/>
                <w:lang w:val="pl-PL"/>
              </w:rPr>
              <w:t xml:space="preserve">Sumarna </w:t>
            </w:r>
            <w:r w:rsidR="00246FDF">
              <w:rPr>
                <w:rFonts w:ascii="Times New Roman" w:hAnsi="Times New Roman" w:cs="Times New Roman"/>
                <w:lang w:val="en-US"/>
              </w:rPr>
              <w:t>l</w:t>
            </w:r>
            <w:r w:rsidR="00041FC0">
              <w:rPr>
                <w:rFonts w:ascii="Times New Roman" w:hAnsi="Times New Roman" w:cs="Times New Roman"/>
                <w:lang w:val="uk-UA"/>
              </w:rPr>
              <w:t>і</w:t>
            </w:r>
            <w:r w:rsidRPr="00D52B98">
              <w:rPr>
                <w:rFonts w:ascii="Times New Roman" w:hAnsi="Times New Roman" w:cs="Times New Roman"/>
              </w:rPr>
              <w:t>czba godzin</w:t>
            </w:r>
          </w:p>
        </w:tc>
        <w:tc>
          <w:tcPr>
            <w:tcW w:w="808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1386E" w:rsidRPr="00D52B98" w:rsidRDefault="0091386E" w:rsidP="0091386E">
            <w:pPr>
              <w:pStyle w:val="HTML"/>
              <w:shd w:val="clear" w:color="auto" w:fill="FFFFFF" w:themeFill="background1"/>
              <w:jc w:val="both"/>
              <w:rPr>
                <w:rFonts w:ascii="Times New Roman" w:hAnsi="Times New Roman" w:cs="Times New Roman"/>
                <w:lang w:val="pl-PL"/>
              </w:rPr>
            </w:pPr>
            <w:r w:rsidRPr="00D52B98">
              <w:rPr>
                <w:rFonts w:ascii="Times New Roman" w:hAnsi="Times New Roman" w:cs="Times New Roman"/>
                <w:lang w:val="pl-PL"/>
              </w:rPr>
              <w:t xml:space="preserve">90 </w:t>
            </w:r>
            <w:r w:rsidRPr="00D52B98">
              <w:rPr>
                <w:rFonts w:ascii="Times New Roman" w:hAnsi="Times New Roman" w:cs="Times New Roman"/>
              </w:rPr>
              <w:t>godzin</w:t>
            </w:r>
          </w:p>
        </w:tc>
      </w:tr>
      <w:tr w:rsidR="0091386E" w:rsidRPr="00D52B98" w:rsidTr="00D52B98">
        <w:trPr>
          <w:trHeight w:val="7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1386E" w:rsidRPr="00D52B98" w:rsidRDefault="0091386E" w:rsidP="0091386E">
            <w:pPr>
              <w:pStyle w:val="HTML"/>
              <w:shd w:val="clear" w:color="auto" w:fill="FFFFFF" w:themeFill="background1"/>
              <w:jc w:val="both"/>
              <w:rPr>
                <w:rFonts w:ascii="Times New Roman" w:hAnsi="Times New Roman" w:cs="Times New Roman"/>
                <w:lang w:val="pl-PL"/>
              </w:rPr>
            </w:pPr>
            <w:r w:rsidRPr="00D52B98">
              <w:rPr>
                <w:rFonts w:ascii="Times New Roman" w:hAnsi="Times New Roman" w:cs="Times New Roman"/>
              </w:rPr>
              <w:t>Liczba godzin</w:t>
            </w:r>
          </w:p>
        </w:tc>
        <w:tc>
          <w:tcPr>
            <w:tcW w:w="808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1386E" w:rsidRPr="00D52B98" w:rsidRDefault="0091386E" w:rsidP="0091386E">
            <w:pPr>
              <w:pStyle w:val="HTML"/>
              <w:shd w:val="clear" w:color="auto" w:fill="FFFFFF" w:themeFill="background1"/>
              <w:rPr>
                <w:rFonts w:ascii="Times New Roman" w:hAnsi="Times New Roman" w:cs="Times New Roman"/>
                <w:lang w:val="pl-PL"/>
              </w:rPr>
            </w:pPr>
            <w:r w:rsidRPr="00D52B98">
              <w:rPr>
                <w:rFonts w:ascii="Times New Roman" w:hAnsi="Times New Roman" w:cs="Times New Roman"/>
                <w:lang w:val="pl-PL"/>
              </w:rPr>
              <w:t xml:space="preserve">36 </w:t>
            </w:r>
            <w:r w:rsidRPr="00D52B98">
              <w:rPr>
                <w:rFonts w:ascii="Times New Roman" w:hAnsi="Times New Roman" w:cs="Times New Roman"/>
              </w:rPr>
              <w:t>godzin zajęć z nauczycielem</w:t>
            </w:r>
            <w:r w:rsidRPr="00D52B98">
              <w:rPr>
                <w:rFonts w:ascii="Times New Roman" w:hAnsi="Times New Roman" w:cs="Times New Roman"/>
                <w:lang w:val="pl-PL"/>
              </w:rPr>
              <w:t xml:space="preserve">. </w:t>
            </w:r>
            <w:r w:rsidRPr="0091386E">
              <w:rPr>
                <w:rFonts w:ascii="Times New Roman" w:hAnsi="Times New Roman" w:cs="Times New Roman"/>
              </w:rPr>
              <w:t>Z nich</w:t>
            </w:r>
            <w:r w:rsidRPr="0091386E">
              <w:rPr>
                <w:rFonts w:ascii="Times New Roman" w:hAnsi="Times New Roman" w:cs="Times New Roman"/>
                <w:lang w:val="pl-PL"/>
              </w:rPr>
              <w:t xml:space="preserve"> 1</w:t>
            </w:r>
            <w:r w:rsidR="00005681">
              <w:rPr>
                <w:rFonts w:ascii="Times New Roman" w:hAnsi="Times New Roman" w:cs="Times New Roman"/>
                <w:lang w:val="uk-UA"/>
              </w:rPr>
              <w:t>6</w:t>
            </w:r>
            <w:r w:rsidRPr="00D52B98">
              <w:rPr>
                <w:rFonts w:ascii="Times New Roman" w:hAnsi="Times New Roman" w:cs="Times New Roman"/>
                <w:shd w:val="clear" w:color="auto" w:fill="F8F9FA"/>
                <w:lang w:val="pl-PL"/>
              </w:rPr>
              <w:t xml:space="preserve"> </w:t>
            </w:r>
            <w:r w:rsidRPr="00D52B98">
              <w:rPr>
                <w:rFonts w:ascii="Times New Roman" w:hAnsi="Times New Roman" w:cs="Times New Roman"/>
              </w:rPr>
              <w:t>godzin wykład</w:t>
            </w:r>
            <w:r w:rsidRPr="00D52B98">
              <w:rPr>
                <w:rFonts w:ascii="Times New Roman" w:hAnsi="Times New Roman" w:cs="Times New Roman"/>
                <w:lang w:val="pl-PL"/>
              </w:rPr>
              <w:t>ów, 1</w:t>
            </w:r>
            <w:r w:rsidR="00005681">
              <w:rPr>
                <w:rFonts w:ascii="Times New Roman" w:hAnsi="Times New Roman" w:cs="Times New Roman"/>
                <w:lang w:val="uk-UA"/>
              </w:rPr>
              <w:t>6</w:t>
            </w:r>
            <w:r w:rsidRPr="00D52B98">
              <w:rPr>
                <w:rFonts w:ascii="Times New Roman" w:hAnsi="Times New Roman" w:cs="Times New Roman"/>
              </w:rPr>
              <w:t xml:space="preserve"> godzin</w:t>
            </w:r>
            <w:r w:rsidRPr="00D52B98">
              <w:rPr>
                <w:rFonts w:ascii="Times New Roman" w:hAnsi="Times New Roman" w:cs="Times New Roman"/>
                <w:lang w:val="pl-PL"/>
              </w:rPr>
              <w:t xml:space="preserve"> </w:t>
            </w:r>
            <w:r w:rsidRPr="00D52B98">
              <w:rPr>
                <w:rFonts w:ascii="Times New Roman" w:hAnsi="Times New Roman" w:cs="Times New Roman"/>
              </w:rPr>
              <w:t>ćwicze</w:t>
            </w:r>
            <w:r w:rsidRPr="00D52B98">
              <w:rPr>
                <w:rFonts w:ascii="Times New Roman" w:hAnsi="Times New Roman" w:cs="Times New Roman"/>
                <w:lang w:val="pl-PL"/>
              </w:rPr>
              <w:t>ń oraz 5</w:t>
            </w:r>
            <w:r w:rsidR="00005681">
              <w:rPr>
                <w:rFonts w:ascii="Times New Roman" w:hAnsi="Times New Roman" w:cs="Times New Roman"/>
                <w:lang w:val="uk-UA"/>
              </w:rPr>
              <w:t>8</w:t>
            </w:r>
            <w:bookmarkStart w:id="0" w:name="_GoBack"/>
            <w:bookmarkEnd w:id="0"/>
            <w:r w:rsidRPr="00D52B98">
              <w:rPr>
                <w:rFonts w:ascii="Times New Roman" w:hAnsi="Times New Roman" w:cs="Times New Roman"/>
                <w:lang w:val="pl-PL"/>
              </w:rPr>
              <w:t xml:space="preserve"> </w:t>
            </w:r>
            <w:r w:rsidRPr="00D52B98">
              <w:rPr>
                <w:rFonts w:ascii="Times New Roman" w:hAnsi="Times New Roman" w:cs="Times New Roman"/>
              </w:rPr>
              <w:t>godzin</w:t>
            </w:r>
            <w:r w:rsidRPr="00D52B98">
              <w:rPr>
                <w:rFonts w:ascii="Times New Roman" w:hAnsi="Times New Roman" w:cs="Times New Roman"/>
                <w:lang w:val="pl-PL"/>
              </w:rPr>
              <w:t xml:space="preserve">y </w:t>
            </w:r>
            <w:r w:rsidRPr="00D52B98">
              <w:rPr>
                <w:rFonts w:ascii="Times New Roman" w:hAnsi="Times New Roman" w:cs="Times New Roman"/>
              </w:rPr>
              <w:t>własn</w:t>
            </w:r>
            <w:r w:rsidRPr="00D52B98">
              <w:rPr>
                <w:rFonts w:ascii="Times New Roman" w:hAnsi="Times New Roman" w:cs="Times New Roman"/>
                <w:lang w:val="pl-PL"/>
              </w:rPr>
              <w:t>ej p</w:t>
            </w:r>
            <w:r w:rsidRPr="00D52B98">
              <w:rPr>
                <w:rFonts w:ascii="Times New Roman" w:hAnsi="Times New Roman" w:cs="Times New Roman"/>
              </w:rPr>
              <w:t>rac</w:t>
            </w:r>
            <w:r w:rsidRPr="00D52B98">
              <w:rPr>
                <w:rFonts w:ascii="Times New Roman" w:hAnsi="Times New Roman" w:cs="Times New Roman"/>
                <w:lang w:val="pl-PL"/>
              </w:rPr>
              <w:t>y</w:t>
            </w:r>
            <w:r w:rsidRPr="00D52B98">
              <w:rPr>
                <w:rFonts w:ascii="Times New Roman" w:hAnsi="Times New Roman" w:cs="Times New Roman"/>
              </w:rPr>
              <w:t xml:space="preserve"> studenta</w:t>
            </w:r>
            <w:r w:rsidRPr="00D52B98">
              <w:rPr>
                <w:rFonts w:ascii="Times New Roman" w:hAnsi="Times New Roman" w:cs="Times New Roman"/>
                <w:lang w:val="pl-PL"/>
              </w:rPr>
              <w:t>.</w:t>
            </w:r>
          </w:p>
        </w:tc>
      </w:tr>
      <w:tr w:rsidR="0091386E" w:rsidRPr="00D52B98" w:rsidTr="00D52B98">
        <w:trPr>
          <w:trHeight w:val="7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1386E" w:rsidRPr="0091386E" w:rsidRDefault="0091386E" w:rsidP="0091386E">
            <w:pPr>
              <w:pStyle w:val="HTML"/>
              <w:shd w:val="clear" w:color="auto" w:fill="FFFFFF" w:themeFill="background1"/>
              <w:jc w:val="both"/>
              <w:rPr>
                <w:rFonts w:ascii="Times New Roman" w:hAnsi="Times New Roman" w:cs="Times New Roman"/>
              </w:rPr>
            </w:pPr>
            <w:r w:rsidRPr="0091386E">
              <w:rPr>
                <w:rFonts w:ascii="Times New Roman" w:hAnsi="Times New Roman" w:cs="Times New Roman"/>
              </w:rPr>
              <w:lastRenderedPageBreak/>
              <w:t>Literatura</w:t>
            </w:r>
          </w:p>
        </w:tc>
        <w:tc>
          <w:tcPr>
            <w:tcW w:w="808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1386E" w:rsidRPr="00D52B98" w:rsidRDefault="0091386E" w:rsidP="0091386E">
            <w:pPr>
              <w:pStyle w:val="HTML"/>
              <w:shd w:val="clear" w:color="auto" w:fill="FFFFFF" w:themeFill="background1"/>
              <w:ind w:left="720"/>
              <w:jc w:val="both"/>
              <w:rPr>
                <w:rFonts w:ascii="Times New Roman" w:hAnsi="Times New Roman" w:cs="Times New Roman"/>
              </w:rPr>
            </w:pPr>
            <w:r w:rsidRPr="00D52B98">
              <w:rPr>
                <w:rFonts w:ascii="Times New Roman" w:hAnsi="Times New Roman" w:cs="Times New Roman"/>
              </w:rPr>
              <w:t>Literatura podstawowa</w:t>
            </w:r>
            <w:r w:rsidRPr="00D52B98">
              <w:rPr>
                <w:rFonts w:ascii="Times New Roman" w:hAnsi="Times New Roman" w:cs="Times New Roman"/>
                <w:lang w:val="pl-PL"/>
              </w:rPr>
              <w:t>:</w:t>
            </w:r>
          </w:p>
          <w:p w:rsidR="0091386E" w:rsidRPr="00D52B98" w:rsidRDefault="0091386E" w:rsidP="0091386E">
            <w:pPr>
              <w:pStyle w:val="HTML"/>
              <w:numPr>
                <w:ilvl w:val="0"/>
                <w:numId w:val="8"/>
              </w:numPr>
              <w:shd w:val="clear" w:color="auto" w:fill="FFFFFF" w:themeFill="background1"/>
              <w:jc w:val="both"/>
              <w:rPr>
                <w:rFonts w:ascii="Times New Roman" w:hAnsi="Times New Roman" w:cs="Times New Roman"/>
              </w:rPr>
            </w:pPr>
            <w:r w:rsidRPr="00D52B98">
              <w:rPr>
                <w:rFonts w:ascii="Times New Roman" w:hAnsi="Times New Roman" w:cs="Times New Roman"/>
              </w:rPr>
              <w:t>U</w:t>
            </w:r>
            <w:r>
              <w:rPr>
                <w:rFonts w:ascii="Times New Roman" w:hAnsi="Times New Roman" w:cs="Times New Roman"/>
                <w:lang w:val="pl-PL"/>
              </w:rPr>
              <w:t>stawa</w:t>
            </w:r>
            <w:r w:rsidRPr="00D52B98">
              <w:rPr>
                <w:rFonts w:ascii="Times New Roman" w:hAnsi="Times New Roman" w:cs="Times New Roman"/>
              </w:rPr>
              <w:t xml:space="preserve"> z dnia 6 czerwca 1997 r. Kodeks karny</w:t>
            </w:r>
            <w:r w:rsidRPr="00D52B98">
              <w:rPr>
                <w:rFonts w:ascii="Times New Roman" w:hAnsi="Times New Roman" w:cs="Times New Roman"/>
                <w:lang w:val="pl-PL"/>
              </w:rPr>
              <w:t xml:space="preserve"> </w:t>
            </w:r>
            <w:hyperlink r:id="rId9" w:history="1">
              <w:r w:rsidRPr="00D52B98">
                <w:rPr>
                  <w:rStyle w:val="a3"/>
                  <w:rFonts w:ascii="Times New Roman" w:hAnsi="Times New Roman" w:cs="Times New Roman"/>
                  <w:color w:val="auto"/>
                  <w:u w:val="none"/>
                </w:rPr>
                <w:t>http://prawo.sejm.gov.pl/isap.nsf/download.xsp/WDU19970880553/U/D19970553Lj.pdf</w:t>
              </w:r>
            </w:hyperlink>
          </w:p>
          <w:p w:rsidR="0091386E" w:rsidRPr="00D52B98" w:rsidRDefault="0091386E" w:rsidP="0091386E">
            <w:pPr>
              <w:pStyle w:val="HTML"/>
              <w:shd w:val="clear" w:color="auto" w:fill="FFFFFF" w:themeFill="background1"/>
              <w:ind w:left="720"/>
              <w:jc w:val="both"/>
              <w:rPr>
                <w:rFonts w:ascii="Times New Roman" w:hAnsi="Times New Roman" w:cs="Times New Roman"/>
                <w:lang w:val="pl-PL"/>
              </w:rPr>
            </w:pPr>
            <w:r w:rsidRPr="00D52B98">
              <w:rPr>
                <w:rFonts w:ascii="Times New Roman" w:hAnsi="Times New Roman" w:cs="Times New Roman"/>
              </w:rPr>
              <w:t>Literatura uzupełniająca</w:t>
            </w:r>
            <w:r w:rsidRPr="00D52B98">
              <w:rPr>
                <w:rFonts w:ascii="Times New Roman" w:hAnsi="Times New Roman" w:cs="Times New Roman"/>
                <w:lang w:val="pl-PL"/>
              </w:rPr>
              <w:t>:</w:t>
            </w:r>
          </w:p>
          <w:p w:rsidR="0091386E" w:rsidRPr="00D52B98" w:rsidRDefault="00005681" w:rsidP="0091386E">
            <w:pPr>
              <w:pStyle w:val="HTML"/>
              <w:numPr>
                <w:ilvl w:val="0"/>
                <w:numId w:val="8"/>
              </w:numPr>
              <w:shd w:val="clear" w:color="auto" w:fill="FFFFFF" w:themeFill="background1"/>
              <w:jc w:val="both"/>
              <w:rPr>
                <w:rFonts w:ascii="Times New Roman" w:hAnsi="Times New Roman" w:cs="Times New Roman"/>
              </w:rPr>
            </w:pPr>
            <w:hyperlink r:id="rId10" w:tooltip="Ebooki EPUB, MOBI, ONLINE, PDF i audiobooki MP3 autora " w:history="1">
              <w:r w:rsidR="0091386E" w:rsidRPr="00D97FEE">
                <w:rPr>
                  <w:rFonts w:ascii="Times New Roman" w:hAnsi="Times New Roman" w:cs="Times New Roman"/>
                </w:rPr>
                <w:t xml:space="preserve"> Królikowski</w:t>
              </w:r>
            </w:hyperlink>
            <w:r w:rsidR="0091386E" w:rsidRPr="00D52B98">
              <w:rPr>
                <w:rFonts w:ascii="Times New Roman" w:hAnsi="Times New Roman" w:cs="Times New Roman"/>
                <w:lang w:val="pl-PL"/>
              </w:rPr>
              <w:t xml:space="preserve"> M., </w:t>
            </w:r>
            <w:r w:rsidR="0091386E" w:rsidRPr="00D97FEE">
              <w:rPr>
                <w:rFonts w:ascii="Times New Roman" w:hAnsi="Times New Roman" w:cs="Times New Roman"/>
                <w:lang w:val="pl-PL"/>
              </w:rPr>
              <w:t>Zawłock</w:t>
            </w:r>
            <w:r w:rsidR="0091386E" w:rsidRPr="00D52B98">
              <w:rPr>
                <w:rFonts w:ascii="Times New Roman" w:hAnsi="Times New Roman" w:cs="Times New Roman"/>
                <w:lang w:val="pl-PL"/>
              </w:rPr>
              <w:t xml:space="preserve">  R. </w:t>
            </w:r>
            <w:r w:rsidR="0091386E" w:rsidRPr="00D52B98">
              <w:rPr>
                <w:rFonts w:ascii="Times New Roman" w:hAnsi="Times New Roman" w:cs="Times New Roman"/>
                <w:kern w:val="36"/>
              </w:rPr>
              <w:t xml:space="preserve">Prawo karne. </w:t>
            </w:r>
          </w:p>
          <w:p w:rsidR="0091386E" w:rsidRPr="00D52B98" w:rsidRDefault="00005681" w:rsidP="0091386E">
            <w:pPr>
              <w:pStyle w:val="HTML"/>
              <w:shd w:val="clear" w:color="auto" w:fill="FFFFFF" w:themeFill="background1"/>
              <w:ind w:left="720"/>
              <w:jc w:val="both"/>
              <w:rPr>
                <w:rFonts w:ascii="Times New Roman" w:hAnsi="Times New Roman" w:cs="Times New Roman"/>
              </w:rPr>
            </w:pPr>
            <w:hyperlink r:id="rId11" w:history="1">
              <w:r w:rsidR="0091386E" w:rsidRPr="00D52B98">
                <w:rPr>
                  <w:rStyle w:val="a3"/>
                  <w:rFonts w:ascii="Times New Roman" w:hAnsi="Times New Roman" w:cs="Times New Roman"/>
                  <w:color w:val="auto"/>
                  <w:u w:val="none"/>
                </w:rPr>
                <w:t>https://virtualo.pl/ebook/prawo-karne-wydanie-3-i229846/</w:t>
              </w:r>
            </w:hyperlink>
          </w:p>
          <w:p w:rsidR="0091386E" w:rsidRPr="003B2B61" w:rsidRDefault="0091386E" w:rsidP="0091386E">
            <w:pPr>
              <w:pStyle w:val="HTML"/>
              <w:numPr>
                <w:ilvl w:val="0"/>
                <w:numId w:val="8"/>
              </w:numPr>
              <w:shd w:val="clear" w:color="auto" w:fill="FFFFFF" w:themeFill="background1"/>
              <w:jc w:val="both"/>
              <w:rPr>
                <w:rFonts w:ascii="Times New Roman" w:hAnsi="Times New Roman" w:cs="Times New Roman"/>
              </w:rPr>
            </w:pPr>
            <w:r w:rsidRPr="00D52B98">
              <w:rPr>
                <w:rFonts w:ascii="Times New Roman" w:hAnsi="Times New Roman" w:cs="Times New Roman"/>
              </w:rPr>
              <w:t>GARDOCKI</w:t>
            </w:r>
            <w:r w:rsidRPr="00D52B98">
              <w:rPr>
                <w:rFonts w:ascii="Times New Roman" w:hAnsi="Times New Roman" w:cs="Times New Roman"/>
                <w:lang w:val="uk-UA"/>
              </w:rPr>
              <w:t xml:space="preserve"> </w:t>
            </w:r>
            <w:r w:rsidRPr="00D52B98">
              <w:rPr>
                <w:rFonts w:ascii="Times New Roman" w:hAnsi="Times New Roman" w:cs="Times New Roman"/>
                <w:lang w:val="pl-PL"/>
              </w:rPr>
              <w:t>l.</w:t>
            </w:r>
            <w:r w:rsidRPr="00D52B98">
              <w:rPr>
                <w:rFonts w:ascii="Times New Roman" w:hAnsi="Times New Roman" w:cs="Times New Roman"/>
              </w:rPr>
              <w:t xml:space="preserve"> Pojęcie przestępstwa i podziały przestępstw w polskim prawie karnym</w:t>
            </w:r>
            <w:r w:rsidRPr="00D52B98">
              <w:rPr>
                <w:rFonts w:ascii="Times New Roman" w:hAnsi="Times New Roman" w:cs="Times New Roman"/>
                <w:lang w:val="pl-PL"/>
              </w:rPr>
              <w:t xml:space="preserve"> </w:t>
            </w:r>
            <w:hyperlink r:id="rId12" w:history="1">
              <w:r w:rsidRPr="00D52B98">
                <w:rPr>
                  <w:rStyle w:val="a3"/>
                  <w:rFonts w:ascii="Times New Roman" w:hAnsi="Times New Roman" w:cs="Times New Roman"/>
                  <w:color w:val="auto"/>
                  <w:u w:val="none"/>
                </w:rPr>
                <w:t>file:///C:/Users/Desctop/Downloads/1197-2378-1-SM.pdf</w:t>
              </w:r>
            </w:hyperlink>
          </w:p>
        </w:tc>
      </w:tr>
      <w:tr w:rsidR="0091386E" w:rsidRPr="00D52B98" w:rsidTr="0091386E">
        <w:trPr>
          <w:trHeight w:val="329"/>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1386E" w:rsidRPr="00D52B98" w:rsidRDefault="0091386E" w:rsidP="0091386E">
            <w:pPr>
              <w:pStyle w:val="HTML"/>
              <w:shd w:val="clear" w:color="auto" w:fill="FFFFFF" w:themeFill="background1"/>
              <w:jc w:val="both"/>
              <w:rPr>
                <w:rFonts w:ascii="Times New Roman" w:hAnsi="Times New Roman" w:cs="Times New Roman"/>
              </w:rPr>
            </w:pPr>
            <w:r w:rsidRPr="00D52B98">
              <w:rPr>
                <w:rFonts w:ascii="Times New Roman" w:hAnsi="Times New Roman" w:cs="Times New Roman"/>
                <w:lang w:val="pl-PL"/>
              </w:rPr>
              <w:t>Słowa kluczowe</w:t>
            </w:r>
          </w:p>
        </w:tc>
        <w:tc>
          <w:tcPr>
            <w:tcW w:w="808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1386E" w:rsidRPr="00D52B98" w:rsidRDefault="0091386E" w:rsidP="0091386E">
            <w:pPr>
              <w:pStyle w:val="HTML"/>
              <w:shd w:val="clear" w:color="auto" w:fill="FFFFFF" w:themeFill="background1"/>
              <w:jc w:val="both"/>
              <w:rPr>
                <w:rFonts w:ascii="Times New Roman" w:hAnsi="Times New Roman" w:cs="Times New Roman"/>
                <w:lang w:val="uk-UA"/>
              </w:rPr>
            </w:pPr>
            <w:r w:rsidRPr="00D52B98">
              <w:rPr>
                <w:rFonts w:ascii="Times New Roman" w:hAnsi="Times New Roman" w:cs="Times New Roman"/>
                <w:lang w:val="pl-PL"/>
              </w:rPr>
              <w:t>Kara, przestępstwo, ofiara</w:t>
            </w:r>
            <w:r w:rsidRPr="00D52B98">
              <w:rPr>
                <w:rFonts w:ascii="Times New Roman" w:hAnsi="Times New Roman" w:cs="Times New Roman"/>
                <w:lang w:val="uk-UA"/>
              </w:rPr>
              <w:t>,</w:t>
            </w:r>
            <w:r w:rsidRPr="00D52B98">
              <w:rPr>
                <w:rFonts w:ascii="Times New Roman" w:hAnsi="Times New Roman" w:cs="Times New Roman"/>
                <w:lang w:val="pl-PL"/>
              </w:rPr>
              <w:t xml:space="preserve"> przestępca</w:t>
            </w:r>
            <w:r w:rsidRPr="00D52B98">
              <w:rPr>
                <w:rFonts w:ascii="Times New Roman" w:hAnsi="Times New Roman" w:cs="Times New Roman"/>
                <w:lang w:val="uk-UA"/>
              </w:rPr>
              <w:t>,</w:t>
            </w:r>
            <w:r w:rsidRPr="00D52B98">
              <w:rPr>
                <w:rFonts w:ascii="Times New Roman" w:hAnsi="Times New Roman" w:cs="Times New Roman"/>
                <w:lang w:val="pl-PL"/>
              </w:rPr>
              <w:t xml:space="preserve"> kodeks</w:t>
            </w:r>
            <w:r w:rsidRPr="00D52B98">
              <w:rPr>
                <w:rFonts w:ascii="Times New Roman" w:hAnsi="Times New Roman" w:cs="Times New Roman"/>
                <w:lang w:val="uk-UA"/>
              </w:rPr>
              <w:t>.</w:t>
            </w:r>
          </w:p>
        </w:tc>
      </w:tr>
      <w:tr w:rsidR="0091386E" w:rsidRPr="00D52B98" w:rsidTr="0091386E">
        <w:trPr>
          <w:trHeight w:val="35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1386E" w:rsidRPr="00D52B98" w:rsidRDefault="0091386E" w:rsidP="0091386E">
            <w:pPr>
              <w:pStyle w:val="HTML"/>
              <w:shd w:val="clear" w:color="auto" w:fill="FFFFFF" w:themeFill="background1"/>
              <w:jc w:val="both"/>
              <w:rPr>
                <w:rFonts w:ascii="Times New Roman" w:hAnsi="Times New Roman" w:cs="Times New Roman"/>
                <w:lang w:val="pl-PL"/>
              </w:rPr>
            </w:pPr>
            <w:r w:rsidRPr="00D52B98">
              <w:rPr>
                <w:rFonts w:ascii="Times New Roman" w:hAnsi="Times New Roman" w:cs="Times New Roman"/>
              </w:rPr>
              <w:t>Forma studiów</w:t>
            </w:r>
          </w:p>
        </w:tc>
        <w:tc>
          <w:tcPr>
            <w:tcW w:w="808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1386E" w:rsidRPr="00D52B98" w:rsidRDefault="0091386E" w:rsidP="0091386E">
            <w:pPr>
              <w:pStyle w:val="HTML"/>
              <w:shd w:val="clear" w:color="auto" w:fill="FFFFFF" w:themeFill="background1"/>
              <w:jc w:val="both"/>
              <w:rPr>
                <w:rFonts w:ascii="Times New Roman" w:hAnsi="Times New Roman" w:cs="Times New Roman"/>
                <w:lang w:val="pl-PL"/>
              </w:rPr>
            </w:pPr>
            <w:r w:rsidRPr="00D52B98">
              <w:rPr>
                <w:rFonts w:ascii="Times New Roman" w:hAnsi="Times New Roman" w:cs="Times New Roman"/>
                <w:lang w:val="pl-PL"/>
              </w:rPr>
              <w:t>S</w:t>
            </w:r>
            <w:r w:rsidRPr="00D52B98">
              <w:rPr>
                <w:rFonts w:ascii="Times New Roman" w:hAnsi="Times New Roman" w:cs="Times New Roman"/>
              </w:rPr>
              <w:t>tudia stacjonarne</w:t>
            </w:r>
          </w:p>
        </w:tc>
      </w:tr>
      <w:tr w:rsidR="0091386E" w:rsidRPr="00D52B98" w:rsidTr="00D52B98">
        <w:trPr>
          <w:trHeight w:val="7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1386E" w:rsidRPr="00D52B98" w:rsidRDefault="0091386E" w:rsidP="0091386E">
            <w:pPr>
              <w:pStyle w:val="HTML"/>
              <w:shd w:val="clear" w:color="auto" w:fill="FFFFFF" w:themeFill="background1"/>
              <w:jc w:val="both"/>
              <w:rPr>
                <w:rFonts w:ascii="Times New Roman" w:hAnsi="Times New Roman" w:cs="Times New Roman"/>
                <w:lang w:val="pl-PL"/>
              </w:rPr>
            </w:pPr>
            <w:r w:rsidRPr="003E5906">
              <w:rPr>
                <w:rFonts w:ascii="Times New Roman" w:hAnsi="Times New Roman" w:cs="Times New Roman"/>
              </w:rPr>
              <w:t>Pełny opis</w:t>
            </w:r>
          </w:p>
        </w:tc>
        <w:tc>
          <w:tcPr>
            <w:tcW w:w="808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1386E" w:rsidRPr="00D52B98" w:rsidRDefault="0091386E" w:rsidP="0091386E">
            <w:pPr>
              <w:pStyle w:val="a6"/>
              <w:shd w:val="clear" w:color="auto" w:fill="FFFFFF" w:themeFill="background1"/>
              <w:spacing w:before="0" w:beforeAutospacing="0" w:after="0" w:afterAutospacing="0"/>
              <w:jc w:val="both"/>
              <w:rPr>
                <w:sz w:val="20"/>
                <w:szCs w:val="20"/>
              </w:rPr>
            </w:pPr>
            <w:r w:rsidRPr="00D52B98">
              <w:rPr>
                <w:sz w:val="20"/>
                <w:szCs w:val="20"/>
              </w:rPr>
              <w:t>1) Pojęcie i systematyka prawa karnego, funkcje prawa karnego, zasady prawa karnego, źródła prawa karnego</w:t>
            </w:r>
          </w:p>
          <w:p w:rsidR="0091386E" w:rsidRPr="00D52B98" w:rsidRDefault="0091386E" w:rsidP="0091386E">
            <w:pPr>
              <w:pStyle w:val="a6"/>
              <w:shd w:val="clear" w:color="auto" w:fill="FFFFFF" w:themeFill="background1"/>
              <w:spacing w:before="0" w:beforeAutospacing="0" w:after="0" w:afterAutospacing="0"/>
              <w:jc w:val="both"/>
              <w:rPr>
                <w:sz w:val="20"/>
                <w:szCs w:val="20"/>
              </w:rPr>
            </w:pPr>
            <w:r w:rsidRPr="00D52B98">
              <w:rPr>
                <w:sz w:val="20"/>
                <w:szCs w:val="20"/>
              </w:rPr>
              <w:t>2) Zasady obowiązywania ustawy karnej co do czasu, miejsca i osób</w:t>
            </w:r>
          </w:p>
          <w:p w:rsidR="0091386E" w:rsidRPr="00D52B98" w:rsidRDefault="0091386E" w:rsidP="0091386E">
            <w:pPr>
              <w:pStyle w:val="a6"/>
              <w:shd w:val="clear" w:color="auto" w:fill="FFFFFF" w:themeFill="background1"/>
              <w:spacing w:before="0" w:beforeAutospacing="0" w:after="0" w:afterAutospacing="0"/>
              <w:jc w:val="both"/>
              <w:rPr>
                <w:sz w:val="20"/>
                <w:szCs w:val="20"/>
              </w:rPr>
            </w:pPr>
            <w:r w:rsidRPr="00D52B98">
              <w:rPr>
                <w:sz w:val="20"/>
                <w:szCs w:val="20"/>
              </w:rPr>
              <w:t>3) Pojęcie przestępstwa: czy, czyn zabroniony, czyn bezprawny, czyn zawiniony, czyn społecznie szkodliwy w stopniu wyższym niż znikomy, typologia przestępstw</w:t>
            </w:r>
          </w:p>
          <w:p w:rsidR="0091386E" w:rsidRPr="00D52B98" w:rsidRDefault="0091386E" w:rsidP="0091386E">
            <w:pPr>
              <w:pStyle w:val="a6"/>
              <w:shd w:val="clear" w:color="auto" w:fill="FFFFFF" w:themeFill="background1"/>
              <w:spacing w:before="0" w:beforeAutospacing="0" w:after="0" w:afterAutospacing="0"/>
              <w:jc w:val="both"/>
              <w:rPr>
                <w:sz w:val="20"/>
                <w:szCs w:val="20"/>
              </w:rPr>
            </w:pPr>
            <w:r w:rsidRPr="00D52B98">
              <w:rPr>
                <w:sz w:val="20"/>
                <w:szCs w:val="20"/>
              </w:rPr>
              <w:t>4) Ustawowe znamiona przestępstwa: podmiot, przedmiot, strona przedmiotowa, strona podmiotowa</w:t>
            </w:r>
          </w:p>
          <w:p w:rsidR="0091386E" w:rsidRPr="00D52B98" w:rsidRDefault="0091386E" w:rsidP="0091386E">
            <w:pPr>
              <w:pStyle w:val="a6"/>
              <w:shd w:val="clear" w:color="auto" w:fill="FFFFFF" w:themeFill="background1"/>
              <w:spacing w:before="0" w:beforeAutospacing="0" w:after="0" w:afterAutospacing="0"/>
              <w:jc w:val="both"/>
              <w:rPr>
                <w:sz w:val="20"/>
                <w:szCs w:val="20"/>
              </w:rPr>
            </w:pPr>
            <w:r w:rsidRPr="00D52B98">
              <w:rPr>
                <w:sz w:val="20"/>
                <w:szCs w:val="20"/>
              </w:rPr>
              <w:t>5) Formy stadialne i formy zjawiskowe popełnienia przestępstwa, okoliczności wyłączające bezprawność i winę</w:t>
            </w:r>
          </w:p>
          <w:p w:rsidR="0091386E" w:rsidRPr="00D52B98" w:rsidRDefault="0091386E" w:rsidP="0091386E">
            <w:pPr>
              <w:pStyle w:val="a6"/>
              <w:shd w:val="clear" w:color="auto" w:fill="FFFFFF" w:themeFill="background1"/>
              <w:spacing w:before="0" w:beforeAutospacing="0" w:after="0" w:afterAutospacing="0"/>
              <w:jc w:val="both"/>
              <w:rPr>
                <w:sz w:val="20"/>
                <w:szCs w:val="20"/>
              </w:rPr>
            </w:pPr>
            <w:r w:rsidRPr="00D52B98">
              <w:rPr>
                <w:sz w:val="20"/>
                <w:szCs w:val="20"/>
              </w:rPr>
              <w:t>6) Kary oraz środki karne, zasady wymiaru kary</w:t>
            </w:r>
          </w:p>
          <w:p w:rsidR="0091386E" w:rsidRPr="00D52B98" w:rsidRDefault="0091386E" w:rsidP="0091386E">
            <w:pPr>
              <w:pStyle w:val="a6"/>
              <w:shd w:val="clear" w:color="auto" w:fill="FFFFFF" w:themeFill="background1"/>
              <w:spacing w:before="0" w:beforeAutospacing="0" w:after="0" w:afterAutospacing="0"/>
              <w:jc w:val="both"/>
              <w:rPr>
                <w:sz w:val="20"/>
                <w:szCs w:val="20"/>
              </w:rPr>
            </w:pPr>
            <w:r w:rsidRPr="00D52B98">
              <w:rPr>
                <w:sz w:val="20"/>
                <w:szCs w:val="20"/>
              </w:rPr>
              <w:t>7) Charakterystyka wybranych przestępstw przeciwko życiu i zdrowiu, przeciwko mieniu</w:t>
            </w:r>
          </w:p>
          <w:p w:rsidR="0091386E" w:rsidRPr="00D52B98" w:rsidRDefault="0091386E" w:rsidP="0091386E">
            <w:pPr>
              <w:pStyle w:val="a6"/>
              <w:shd w:val="clear" w:color="auto" w:fill="FFFFFF" w:themeFill="background1"/>
              <w:spacing w:before="0" w:beforeAutospacing="0" w:after="0" w:afterAutospacing="0"/>
              <w:jc w:val="both"/>
              <w:rPr>
                <w:sz w:val="20"/>
                <w:szCs w:val="20"/>
              </w:rPr>
            </w:pPr>
            <w:r w:rsidRPr="00D52B98">
              <w:rPr>
                <w:sz w:val="20"/>
                <w:szCs w:val="20"/>
              </w:rPr>
              <w:t>8) Charakterystyka wybranych przestępstw przeciwko działalności instytucji państwowych i samorządu terytorialnego, charakterystyka wybranych przestępstw przeciwko wymiarowi sprawiedliwości</w:t>
            </w:r>
          </w:p>
        </w:tc>
      </w:tr>
      <w:tr w:rsidR="0091386E" w:rsidRPr="00D52B98" w:rsidTr="0091386E">
        <w:trPr>
          <w:trHeight w:val="45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1386E" w:rsidRPr="00D52B98" w:rsidRDefault="0091386E" w:rsidP="0091386E">
            <w:pPr>
              <w:pStyle w:val="HTML"/>
              <w:shd w:val="clear" w:color="auto" w:fill="FFFFFF" w:themeFill="background1"/>
              <w:jc w:val="both"/>
              <w:rPr>
                <w:rFonts w:ascii="Times New Roman" w:hAnsi="Times New Roman" w:cs="Times New Roman"/>
                <w:lang w:val="pl-PL"/>
              </w:rPr>
            </w:pPr>
            <w:r w:rsidRPr="00D52B98">
              <w:rPr>
                <w:rFonts w:ascii="Times New Roman" w:hAnsi="Times New Roman" w:cs="Times New Roman"/>
                <w:lang w:val="en-US"/>
              </w:rPr>
              <w:t>F</w:t>
            </w:r>
            <w:r w:rsidRPr="00D52B98">
              <w:rPr>
                <w:rFonts w:ascii="Times New Roman" w:hAnsi="Times New Roman" w:cs="Times New Roman"/>
              </w:rPr>
              <w:t>orma zaliczenia</w:t>
            </w:r>
          </w:p>
        </w:tc>
        <w:tc>
          <w:tcPr>
            <w:tcW w:w="808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1386E" w:rsidRPr="00D52B98" w:rsidRDefault="0091386E" w:rsidP="0091386E">
            <w:pPr>
              <w:pStyle w:val="HTML"/>
              <w:shd w:val="clear" w:color="auto" w:fill="FFFFFF" w:themeFill="background1"/>
              <w:jc w:val="both"/>
              <w:rPr>
                <w:rFonts w:ascii="Times New Roman" w:hAnsi="Times New Roman" w:cs="Times New Roman"/>
                <w:lang w:val="pl-PL"/>
              </w:rPr>
            </w:pPr>
            <w:r w:rsidRPr="00D52B98">
              <w:rPr>
                <w:rFonts w:ascii="Times New Roman" w:hAnsi="Times New Roman" w:cs="Times New Roman"/>
                <w:lang w:val="en-US"/>
              </w:rPr>
              <w:t>Z</w:t>
            </w:r>
            <w:r w:rsidRPr="00D52B98">
              <w:rPr>
                <w:rFonts w:ascii="Times New Roman" w:hAnsi="Times New Roman" w:cs="Times New Roman"/>
              </w:rPr>
              <w:t>aliczenie</w:t>
            </w:r>
          </w:p>
        </w:tc>
      </w:tr>
      <w:tr w:rsidR="0091386E" w:rsidRPr="00D52B98" w:rsidTr="0091386E">
        <w:trPr>
          <w:trHeight w:val="45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1386E" w:rsidRPr="00D52B98" w:rsidRDefault="0091386E" w:rsidP="0091386E">
            <w:pPr>
              <w:pStyle w:val="HTML"/>
              <w:shd w:val="clear" w:color="auto" w:fill="FFFFFF" w:themeFill="background1"/>
              <w:jc w:val="both"/>
              <w:rPr>
                <w:rFonts w:ascii="Times New Roman" w:hAnsi="Times New Roman" w:cs="Times New Roman"/>
                <w:lang w:val="en-US"/>
              </w:rPr>
            </w:pPr>
            <w:r>
              <w:rPr>
                <w:rFonts w:ascii="Times New Roman" w:hAnsi="Times New Roman" w:cs="Times New Roman"/>
                <w:lang w:val="en-US"/>
              </w:rPr>
              <w:t>Wymagania wstępne</w:t>
            </w:r>
          </w:p>
        </w:tc>
        <w:tc>
          <w:tcPr>
            <w:tcW w:w="808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1386E" w:rsidRPr="0091386E" w:rsidRDefault="0091386E" w:rsidP="0091386E">
            <w:pPr>
              <w:pStyle w:val="HTML"/>
              <w:shd w:val="clear" w:color="auto" w:fill="FFFFFF" w:themeFill="background1"/>
              <w:jc w:val="both"/>
              <w:rPr>
                <w:rFonts w:ascii="Times New Roman" w:hAnsi="Times New Roman" w:cs="Times New Roman"/>
                <w:lang w:val="pl-PL"/>
              </w:rPr>
            </w:pPr>
            <w:r w:rsidRPr="00D52B98">
              <w:rPr>
                <w:rFonts w:ascii="Times New Roman" w:hAnsi="Times New Roman" w:cs="Times New Roman"/>
                <w:lang w:val="pl-PL"/>
              </w:rPr>
              <w:t>Znajomość języka polskiego na poziomie A2</w:t>
            </w:r>
            <w:r w:rsidRPr="00D52B98">
              <w:rPr>
                <w:rFonts w:ascii="Times New Roman" w:hAnsi="Times New Roman" w:cs="Times New Roman"/>
                <w:lang w:val="uk-UA"/>
              </w:rPr>
              <w:t xml:space="preserve"> </w:t>
            </w:r>
            <w:r w:rsidRPr="00D52B98">
              <w:rPr>
                <w:rFonts w:ascii="Times New Roman" w:hAnsi="Times New Roman" w:cs="Times New Roman"/>
                <w:lang w:val="pl-PL"/>
              </w:rPr>
              <w:t>lub</w:t>
            </w:r>
            <w:r w:rsidRPr="00D52B98">
              <w:rPr>
                <w:rFonts w:ascii="Times New Roman" w:hAnsi="Times New Roman" w:cs="Times New Roman"/>
                <w:lang w:val="uk-UA"/>
              </w:rPr>
              <w:t xml:space="preserve"> </w:t>
            </w:r>
            <w:r w:rsidRPr="00D52B98">
              <w:rPr>
                <w:rFonts w:ascii="Times New Roman" w:hAnsi="Times New Roman" w:cs="Times New Roman"/>
                <w:lang w:val="pl-PL"/>
              </w:rPr>
              <w:t>wyżej</w:t>
            </w:r>
            <w:r>
              <w:rPr>
                <w:rFonts w:ascii="Times New Roman" w:hAnsi="Times New Roman" w:cs="Times New Roman"/>
                <w:lang w:val="pl-PL"/>
              </w:rPr>
              <w:t>.</w:t>
            </w:r>
          </w:p>
        </w:tc>
      </w:tr>
      <w:tr w:rsidR="0091386E" w:rsidRPr="00D52B98" w:rsidTr="0091386E">
        <w:trPr>
          <w:trHeight w:val="527"/>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1386E" w:rsidRPr="00D52B98" w:rsidRDefault="0091386E" w:rsidP="0091386E">
            <w:pPr>
              <w:pStyle w:val="HTML"/>
              <w:shd w:val="clear" w:color="auto" w:fill="FFFFFF" w:themeFill="background1"/>
              <w:jc w:val="both"/>
              <w:rPr>
                <w:rFonts w:ascii="Times New Roman" w:hAnsi="Times New Roman" w:cs="Times New Roman"/>
                <w:shd w:val="clear" w:color="auto" w:fill="D8D8D8"/>
              </w:rPr>
            </w:pPr>
            <w:r w:rsidRPr="00D52B98">
              <w:rPr>
                <w:rFonts w:ascii="Times New Roman" w:hAnsi="Times New Roman" w:cs="Times New Roman"/>
              </w:rPr>
              <w:t>Metody kształcenia</w:t>
            </w:r>
          </w:p>
        </w:tc>
        <w:tc>
          <w:tcPr>
            <w:tcW w:w="808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1386E" w:rsidRPr="00D52B98" w:rsidRDefault="0091386E" w:rsidP="0091386E">
            <w:pPr>
              <w:pStyle w:val="HTML"/>
              <w:shd w:val="clear" w:color="auto" w:fill="FFFFFF" w:themeFill="background1"/>
              <w:jc w:val="both"/>
              <w:rPr>
                <w:rFonts w:ascii="Times New Roman" w:hAnsi="Times New Roman" w:cs="Times New Roman"/>
                <w:lang w:val="pl-PL"/>
              </w:rPr>
            </w:pPr>
            <w:r w:rsidRPr="00D52B98">
              <w:rPr>
                <w:rFonts w:ascii="Times New Roman" w:hAnsi="Times New Roman" w:cs="Times New Roman"/>
              </w:rPr>
              <w:t>Wykład - wykład połączony z elementami dialogu ze studentami., Ćwiczenia - konwersacja ze studentami</w:t>
            </w:r>
            <w:r w:rsidRPr="00D52B98">
              <w:rPr>
                <w:rFonts w:ascii="Times New Roman" w:hAnsi="Times New Roman" w:cs="Times New Roman"/>
                <w:lang w:val="pl-PL"/>
              </w:rPr>
              <w:t>.</w:t>
            </w:r>
          </w:p>
        </w:tc>
      </w:tr>
      <w:tr w:rsidR="0091386E" w:rsidRPr="00D52B98" w:rsidTr="00D52B98">
        <w:trPr>
          <w:trHeight w:val="7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1386E" w:rsidRPr="00D52B98" w:rsidRDefault="0091386E" w:rsidP="0091386E">
            <w:pPr>
              <w:pStyle w:val="HTML"/>
              <w:shd w:val="clear" w:color="auto" w:fill="FFFFFF" w:themeFill="background1"/>
              <w:jc w:val="both"/>
              <w:rPr>
                <w:rFonts w:ascii="Times New Roman" w:hAnsi="Times New Roman" w:cs="Times New Roman"/>
              </w:rPr>
            </w:pPr>
            <w:r w:rsidRPr="00D52B98">
              <w:rPr>
                <w:rFonts w:ascii="Times New Roman" w:hAnsi="Times New Roman" w:cs="Times New Roman"/>
                <w:lang w:val="pl-PL"/>
              </w:rPr>
              <w:t>K</w:t>
            </w:r>
            <w:r w:rsidRPr="00D52B98">
              <w:rPr>
                <w:rFonts w:ascii="Times New Roman" w:hAnsi="Times New Roman" w:cs="Times New Roman"/>
              </w:rPr>
              <w:t>ryteria oceny</w:t>
            </w:r>
          </w:p>
        </w:tc>
        <w:tc>
          <w:tcPr>
            <w:tcW w:w="808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1386E" w:rsidRPr="00D52B98" w:rsidRDefault="0091386E" w:rsidP="0091386E">
            <w:pPr>
              <w:pStyle w:val="HTML"/>
              <w:shd w:val="clear" w:color="auto" w:fill="FFFFFF" w:themeFill="background1"/>
              <w:jc w:val="both"/>
              <w:rPr>
                <w:rFonts w:ascii="Times New Roman" w:hAnsi="Times New Roman" w:cs="Times New Roman"/>
                <w:lang w:val="pl-PL"/>
              </w:rPr>
            </w:pPr>
            <w:r w:rsidRPr="00D52B98">
              <w:rPr>
                <w:rFonts w:ascii="Times New Roman" w:hAnsi="Times New Roman" w:cs="Times New Roman"/>
              </w:rPr>
              <w:t>Podstawą zaliczenia ćwiczeń jest</w:t>
            </w:r>
            <w:r w:rsidRPr="00D52B98">
              <w:rPr>
                <w:rFonts w:ascii="Times New Roman" w:hAnsi="Times New Roman" w:cs="Times New Roman"/>
                <w:lang w:val="pl-PL"/>
              </w:rPr>
              <w:t xml:space="preserve"> aktywność,</w:t>
            </w:r>
            <w:r w:rsidRPr="00D52B98">
              <w:rPr>
                <w:rFonts w:ascii="Times New Roman" w:hAnsi="Times New Roman" w:cs="Times New Roman"/>
              </w:rPr>
              <w:t xml:space="preserve"> obecność na zajęciach oraz uzyskanie oceny pozytywnej </w:t>
            </w:r>
            <w:r w:rsidRPr="00D52B98">
              <w:rPr>
                <w:rFonts w:ascii="Times New Roman" w:hAnsi="Times New Roman" w:cs="Times New Roman"/>
                <w:lang w:val="pl-PL"/>
              </w:rPr>
              <w:t xml:space="preserve">za </w:t>
            </w:r>
            <w:r w:rsidRPr="00D52B98">
              <w:rPr>
                <w:rFonts w:ascii="Times New Roman" w:hAnsi="Times New Roman" w:cs="Times New Roman"/>
              </w:rPr>
              <w:t>test</w:t>
            </w:r>
            <w:r w:rsidRPr="00D52B98">
              <w:rPr>
                <w:rFonts w:ascii="Times New Roman" w:hAnsi="Times New Roman" w:cs="Times New Roman"/>
                <w:lang w:val="pl-PL"/>
              </w:rPr>
              <w:t xml:space="preserve">. </w:t>
            </w:r>
          </w:p>
          <w:p w:rsidR="0091386E" w:rsidRPr="00D52B98" w:rsidRDefault="0091386E" w:rsidP="0091386E">
            <w:pPr>
              <w:pStyle w:val="HTML"/>
              <w:shd w:val="clear" w:color="auto" w:fill="FFFFFF" w:themeFill="background1"/>
              <w:jc w:val="both"/>
              <w:rPr>
                <w:rFonts w:ascii="Times New Roman" w:hAnsi="Times New Roman" w:cs="Times New Roman"/>
              </w:rPr>
            </w:pPr>
            <w:r w:rsidRPr="00D52B98">
              <w:rPr>
                <w:rFonts w:ascii="Times New Roman" w:hAnsi="Times New Roman" w:cs="Times New Roman"/>
              </w:rPr>
              <w:t>Ocena bardzo dobra</w:t>
            </w:r>
            <w:r w:rsidRPr="00D52B98">
              <w:rPr>
                <w:rFonts w:ascii="Times New Roman" w:hAnsi="Times New Roman" w:cs="Times New Roman"/>
                <w:lang w:val="pl-PL"/>
              </w:rPr>
              <w:t xml:space="preserve"> (A)</w:t>
            </w:r>
            <w:r w:rsidRPr="00D52B98">
              <w:rPr>
                <w:rFonts w:ascii="Times New Roman" w:hAnsi="Times New Roman" w:cs="Times New Roman"/>
              </w:rPr>
              <w:t xml:space="preserve"> – </w:t>
            </w:r>
            <w:r w:rsidRPr="00D52B98">
              <w:rPr>
                <w:rFonts w:ascii="Times New Roman" w:hAnsi="Times New Roman" w:cs="Times New Roman"/>
                <w:lang w:val="pl-PL"/>
              </w:rPr>
              <w:t xml:space="preserve">aktywność, </w:t>
            </w:r>
            <w:r w:rsidRPr="00D52B98">
              <w:rPr>
                <w:rFonts w:ascii="Times New Roman" w:hAnsi="Times New Roman" w:cs="Times New Roman"/>
              </w:rPr>
              <w:t xml:space="preserve">obecność na zajęciach, uzyskanie od </w:t>
            </w:r>
            <w:r w:rsidRPr="00D52B98">
              <w:rPr>
                <w:rFonts w:ascii="Times New Roman" w:hAnsi="Times New Roman" w:cs="Times New Roman"/>
                <w:lang w:val="pl-PL"/>
              </w:rPr>
              <w:t>80</w:t>
            </w:r>
            <w:r w:rsidRPr="00D52B98">
              <w:rPr>
                <w:rFonts w:ascii="Times New Roman" w:hAnsi="Times New Roman" w:cs="Times New Roman"/>
              </w:rPr>
              <w:t xml:space="preserve"> do 100% punktów z testu </w:t>
            </w:r>
          </w:p>
          <w:p w:rsidR="0091386E" w:rsidRPr="00D52B98" w:rsidRDefault="0091386E" w:rsidP="0091386E">
            <w:pPr>
              <w:pStyle w:val="HTML"/>
              <w:shd w:val="clear" w:color="auto" w:fill="FFFFFF" w:themeFill="background1"/>
              <w:jc w:val="both"/>
              <w:rPr>
                <w:rFonts w:ascii="Times New Roman" w:hAnsi="Times New Roman" w:cs="Times New Roman"/>
              </w:rPr>
            </w:pPr>
            <w:r w:rsidRPr="00D52B98">
              <w:rPr>
                <w:rFonts w:ascii="Times New Roman" w:hAnsi="Times New Roman" w:cs="Times New Roman"/>
              </w:rPr>
              <w:t>Ocena +dobra</w:t>
            </w:r>
            <w:r w:rsidRPr="00D52B98">
              <w:rPr>
                <w:rFonts w:ascii="Times New Roman" w:hAnsi="Times New Roman" w:cs="Times New Roman"/>
                <w:lang w:val="pl-PL"/>
              </w:rPr>
              <w:t xml:space="preserve"> (B)</w:t>
            </w:r>
            <w:r w:rsidRPr="00D52B98">
              <w:rPr>
                <w:rFonts w:ascii="Times New Roman" w:hAnsi="Times New Roman" w:cs="Times New Roman"/>
              </w:rPr>
              <w:t xml:space="preserve"> – </w:t>
            </w:r>
            <w:r w:rsidRPr="00D52B98">
              <w:rPr>
                <w:rFonts w:ascii="Times New Roman" w:hAnsi="Times New Roman" w:cs="Times New Roman"/>
                <w:lang w:val="pl-PL"/>
              </w:rPr>
              <w:t xml:space="preserve">aktywność, </w:t>
            </w:r>
            <w:r w:rsidRPr="00D52B98">
              <w:rPr>
                <w:rFonts w:ascii="Times New Roman" w:hAnsi="Times New Roman" w:cs="Times New Roman"/>
              </w:rPr>
              <w:t xml:space="preserve">obecność na zajęciach, uzyskanie od </w:t>
            </w:r>
            <w:r w:rsidRPr="00D52B98">
              <w:rPr>
                <w:rFonts w:ascii="Times New Roman" w:hAnsi="Times New Roman" w:cs="Times New Roman"/>
                <w:lang w:val="pl-PL"/>
              </w:rPr>
              <w:t>70</w:t>
            </w:r>
            <w:r w:rsidRPr="00D52B98">
              <w:rPr>
                <w:rFonts w:ascii="Times New Roman" w:hAnsi="Times New Roman" w:cs="Times New Roman"/>
              </w:rPr>
              <w:t xml:space="preserve">% do </w:t>
            </w:r>
            <w:r w:rsidRPr="00D52B98">
              <w:rPr>
                <w:rFonts w:ascii="Times New Roman" w:hAnsi="Times New Roman" w:cs="Times New Roman"/>
                <w:lang w:val="pl-PL"/>
              </w:rPr>
              <w:t>79</w:t>
            </w:r>
            <w:r w:rsidRPr="00D52B98">
              <w:rPr>
                <w:rFonts w:ascii="Times New Roman" w:hAnsi="Times New Roman" w:cs="Times New Roman"/>
              </w:rPr>
              <w:t xml:space="preserve">% punktów z testu </w:t>
            </w:r>
          </w:p>
          <w:p w:rsidR="0091386E" w:rsidRPr="00D52B98" w:rsidRDefault="0091386E" w:rsidP="0091386E">
            <w:pPr>
              <w:pStyle w:val="HTML"/>
              <w:shd w:val="clear" w:color="auto" w:fill="FFFFFF" w:themeFill="background1"/>
              <w:jc w:val="both"/>
              <w:rPr>
                <w:rFonts w:ascii="Times New Roman" w:hAnsi="Times New Roman" w:cs="Times New Roman"/>
              </w:rPr>
            </w:pPr>
            <w:r w:rsidRPr="00D52B98">
              <w:rPr>
                <w:rFonts w:ascii="Times New Roman" w:hAnsi="Times New Roman" w:cs="Times New Roman"/>
              </w:rPr>
              <w:t>Ocena dobra</w:t>
            </w:r>
            <w:r w:rsidRPr="00D52B98">
              <w:rPr>
                <w:rFonts w:ascii="Times New Roman" w:hAnsi="Times New Roman" w:cs="Times New Roman"/>
                <w:lang w:val="pl-PL"/>
              </w:rPr>
              <w:t xml:space="preserve"> (C)</w:t>
            </w:r>
            <w:r w:rsidRPr="00D52B98">
              <w:rPr>
                <w:rFonts w:ascii="Times New Roman" w:hAnsi="Times New Roman" w:cs="Times New Roman"/>
              </w:rPr>
              <w:t xml:space="preserve"> – obecność na zajęciach, uzyskanie od </w:t>
            </w:r>
            <w:r w:rsidRPr="00D52B98">
              <w:rPr>
                <w:rFonts w:ascii="Times New Roman" w:hAnsi="Times New Roman" w:cs="Times New Roman"/>
                <w:lang w:val="pl-PL"/>
              </w:rPr>
              <w:t>6</w:t>
            </w:r>
            <w:r w:rsidRPr="00D52B98">
              <w:rPr>
                <w:rFonts w:ascii="Times New Roman" w:hAnsi="Times New Roman" w:cs="Times New Roman"/>
              </w:rPr>
              <w:t xml:space="preserve">0% do </w:t>
            </w:r>
            <w:r w:rsidRPr="00D52B98">
              <w:rPr>
                <w:rFonts w:ascii="Times New Roman" w:hAnsi="Times New Roman" w:cs="Times New Roman"/>
                <w:lang w:val="pl-PL"/>
              </w:rPr>
              <w:t>6</w:t>
            </w:r>
            <w:r w:rsidRPr="00D52B98">
              <w:rPr>
                <w:rFonts w:ascii="Times New Roman" w:hAnsi="Times New Roman" w:cs="Times New Roman"/>
              </w:rPr>
              <w:t xml:space="preserve">9% punktów z testu </w:t>
            </w:r>
          </w:p>
          <w:p w:rsidR="0091386E" w:rsidRPr="00D52B98" w:rsidRDefault="0091386E" w:rsidP="0091386E">
            <w:pPr>
              <w:pStyle w:val="HTML"/>
              <w:shd w:val="clear" w:color="auto" w:fill="FFFFFF" w:themeFill="background1"/>
              <w:jc w:val="both"/>
              <w:rPr>
                <w:rFonts w:ascii="Times New Roman" w:hAnsi="Times New Roman" w:cs="Times New Roman"/>
              </w:rPr>
            </w:pPr>
            <w:r w:rsidRPr="00D52B98">
              <w:rPr>
                <w:rFonts w:ascii="Times New Roman" w:hAnsi="Times New Roman" w:cs="Times New Roman"/>
              </w:rPr>
              <w:t>Ocena +dostateczna</w:t>
            </w:r>
            <w:r w:rsidRPr="00D52B98">
              <w:rPr>
                <w:rFonts w:ascii="Times New Roman" w:hAnsi="Times New Roman" w:cs="Times New Roman"/>
                <w:lang w:val="pl-PL"/>
              </w:rPr>
              <w:t xml:space="preserve"> (D)</w:t>
            </w:r>
            <w:r w:rsidRPr="00D52B98">
              <w:rPr>
                <w:rFonts w:ascii="Times New Roman" w:hAnsi="Times New Roman" w:cs="Times New Roman"/>
              </w:rPr>
              <w:t xml:space="preserve"> obecność na zajęciach, uzyskanie od </w:t>
            </w:r>
            <w:r w:rsidRPr="00D52B98">
              <w:rPr>
                <w:rFonts w:ascii="Times New Roman" w:hAnsi="Times New Roman" w:cs="Times New Roman"/>
                <w:lang w:val="pl-PL"/>
              </w:rPr>
              <w:t>5</w:t>
            </w:r>
            <w:r w:rsidRPr="00D52B98">
              <w:rPr>
                <w:rFonts w:ascii="Times New Roman" w:hAnsi="Times New Roman" w:cs="Times New Roman"/>
              </w:rPr>
              <w:t xml:space="preserve">0 do </w:t>
            </w:r>
            <w:r w:rsidRPr="00D52B98">
              <w:rPr>
                <w:rFonts w:ascii="Times New Roman" w:hAnsi="Times New Roman" w:cs="Times New Roman"/>
                <w:lang w:val="pl-PL"/>
              </w:rPr>
              <w:t>5</w:t>
            </w:r>
            <w:r w:rsidRPr="00D52B98">
              <w:rPr>
                <w:rFonts w:ascii="Times New Roman" w:hAnsi="Times New Roman" w:cs="Times New Roman"/>
              </w:rPr>
              <w:t xml:space="preserve">9% punktów z testu </w:t>
            </w:r>
          </w:p>
          <w:p w:rsidR="0091386E" w:rsidRPr="00D52B98" w:rsidRDefault="0091386E" w:rsidP="0091386E">
            <w:pPr>
              <w:pStyle w:val="HTML"/>
              <w:shd w:val="clear" w:color="auto" w:fill="FFFFFF" w:themeFill="background1"/>
              <w:jc w:val="both"/>
              <w:rPr>
                <w:rFonts w:ascii="Times New Roman" w:hAnsi="Times New Roman" w:cs="Times New Roman"/>
              </w:rPr>
            </w:pPr>
            <w:r w:rsidRPr="00D52B98">
              <w:rPr>
                <w:rFonts w:ascii="Times New Roman" w:hAnsi="Times New Roman" w:cs="Times New Roman"/>
              </w:rPr>
              <w:t xml:space="preserve">Ocena dostateczna </w:t>
            </w:r>
            <w:r w:rsidRPr="00D52B98">
              <w:rPr>
                <w:rFonts w:ascii="Times New Roman" w:hAnsi="Times New Roman" w:cs="Times New Roman"/>
                <w:lang w:val="pl-PL"/>
              </w:rPr>
              <w:t>(E)</w:t>
            </w:r>
            <w:r w:rsidRPr="00D52B98">
              <w:rPr>
                <w:rFonts w:ascii="Times New Roman" w:hAnsi="Times New Roman" w:cs="Times New Roman"/>
              </w:rPr>
              <w:t xml:space="preserve">– obecność na zajęciach, uzyskanie od </w:t>
            </w:r>
            <w:r w:rsidRPr="00D52B98">
              <w:rPr>
                <w:rFonts w:ascii="Times New Roman" w:hAnsi="Times New Roman" w:cs="Times New Roman"/>
                <w:lang w:val="pl-PL"/>
              </w:rPr>
              <w:t>35</w:t>
            </w:r>
            <w:r w:rsidRPr="00D52B98">
              <w:rPr>
                <w:rFonts w:ascii="Times New Roman" w:hAnsi="Times New Roman" w:cs="Times New Roman"/>
              </w:rPr>
              <w:t xml:space="preserve">% do </w:t>
            </w:r>
            <w:r w:rsidRPr="00D52B98">
              <w:rPr>
                <w:rFonts w:ascii="Times New Roman" w:hAnsi="Times New Roman" w:cs="Times New Roman"/>
                <w:lang w:val="pl-PL"/>
              </w:rPr>
              <w:t>4</w:t>
            </w:r>
            <w:r w:rsidRPr="00D52B98">
              <w:rPr>
                <w:rFonts w:ascii="Times New Roman" w:hAnsi="Times New Roman" w:cs="Times New Roman"/>
              </w:rPr>
              <w:t xml:space="preserve">9% punktów z testu </w:t>
            </w:r>
          </w:p>
          <w:p w:rsidR="0091386E" w:rsidRPr="00D52B98" w:rsidRDefault="0091386E" w:rsidP="0091386E">
            <w:pPr>
              <w:pStyle w:val="HTML"/>
              <w:shd w:val="clear" w:color="auto" w:fill="FFFFFF" w:themeFill="background1"/>
              <w:jc w:val="both"/>
              <w:rPr>
                <w:rFonts w:ascii="Times New Roman" w:hAnsi="Times New Roman" w:cs="Times New Roman"/>
                <w:lang w:val="pl-PL"/>
              </w:rPr>
            </w:pPr>
            <w:r w:rsidRPr="00D52B98">
              <w:rPr>
                <w:rFonts w:ascii="Times New Roman" w:hAnsi="Times New Roman" w:cs="Times New Roman"/>
              </w:rPr>
              <w:t>Ocena niedostateczna –</w:t>
            </w:r>
            <w:r w:rsidRPr="00D52B98">
              <w:rPr>
                <w:rFonts w:ascii="Times New Roman" w:hAnsi="Times New Roman" w:cs="Times New Roman"/>
                <w:lang w:val="pl-PL"/>
              </w:rPr>
              <w:t xml:space="preserve"> nie</w:t>
            </w:r>
            <w:r w:rsidRPr="00D52B98">
              <w:rPr>
                <w:rFonts w:ascii="Times New Roman" w:hAnsi="Times New Roman" w:cs="Times New Roman"/>
              </w:rPr>
              <w:t>obecność</w:t>
            </w:r>
            <w:r w:rsidRPr="00D52B98">
              <w:rPr>
                <w:rFonts w:ascii="Times New Roman" w:hAnsi="Times New Roman" w:cs="Times New Roman"/>
                <w:lang w:val="pl-PL"/>
              </w:rPr>
              <w:t xml:space="preserve"> </w:t>
            </w:r>
            <w:r w:rsidRPr="00D52B98">
              <w:rPr>
                <w:rFonts w:ascii="Times New Roman" w:hAnsi="Times New Roman" w:cs="Times New Roman"/>
              </w:rPr>
              <w:t>na zajęciach</w:t>
            </w:r>
            <w:r w:rsidRPr="00D52B98">
              <w:rPr>
                <w:rFonts w:ascii="Times New Roman" w:hAnsi="Times New Roman" w:cs="Times New Roman"/>
                <w:lang w:val="pl-PL"/>
              </w:rPr>
              <w:t xml:space="preserve"> lub </w:t>
            </w:r>
            <w:r w:rsidRPr="00D52B98">
              <w:rPr>
                <w:rFonts w:ascii="Times New Roman" w:hAnsi="Times New Roman" w:cs="Times New Roman"/>
              </w:rPr>
              <w:t xml:space="preserve">uzyskanie mniej niż </w:t>
            </w:r>
            <w:r w:rsidRPr="00D52B98">
              <w:rPr>
                <w:rFonts w:ascii="Times New Roman" w:hAnsi="Times New Roman" w:cs="Times New Roman"/>
                <w:lang w:val="pl-PL"/>
              </w:rPr>
              <w:t>35</w:t>
            </w:r>
            <w:r w:rsidRPr="00D52B98">
              <w:rPr>
                <w:rFonts w:ascii="Times New Roman" w:hAnsi="Times New Roman" w:cs="Times New Roman"/>
              </w:rPr>
              <w:t xml:space="preserve"> % punktów z testu</w:t>
            </w:r>
          </w:p>
        </w:tc>
      </w:tr>
      <w:tr w:rsidR="0091386E" w:rsidRPr="00D52B98" w:rsidTr="00D52B98">
        <w:trPr>
          <w:trHeight w:val="5267"/>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1386E" w:rsidRPr="00D52B98" w:rsidRDefault="0091386E" w:rsidP="0091386E">
            <w:pPr>
              <w:pStyle w:val="HTML"/>
              <w:shd w:val="clear" w:color="auto" w:fill="FFFFFF" w:themeFill="background1"/>
              <w:jc w:val="both"/>
              <w:rPr>
                <w:rFonts w:ascii="Times New Roman" w:hAnsi="Times New Roman" w:cs="Times New Roman"/>
              </w:rPr>
            </w:pPr>
            <w:r w:rsidRPr="00D52B98">
              <w:rPr>
                <w:rFonts w:ascii="Times New Roman" w:hAnsi="Times New Roman" w:cs="Times New Roman"/>
                <w:lang w:val="pl-PL"/>
              </w:rPr>
              <w:lastRenderedPageBreak/>
              <w:t>Pytania do zaliczenia</w:t>
            </w:r>
          </w:p>
          <w:p w:rsidR="0091386E" w:rsidRPr="00D52B98" w:rsidRDefault="0091386E" w:rsidP="0091386E">
            <w:pPr>
              <w:pStyle w:val="HTML"/>
              <w:shd w:val="clear" w:color="auto" w:fill="FFFFFF" w:themeFill="background1"/>
              <w:jc w:val="both"/>
              <w:rPr>
                <w:rFonts w:ascii="Times New Roman" w:hAnsi="Times New Roman" w:cs="Times New Roman"/>
                <w:lang w:val="pl-PL"/>
              </w:rPr>
            </w:pPr>
          </w:p>
        </w:tc>
        <w:tc>
          <w:tcPr>
            <w:tcW w:w="808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1386E" w:rsidRPr="00D52B98" w:rsidRDefault="0091386E" w:rsidP="0091386E">
            <w:pPr>
              <w:pStyle w:val="srodtytul"/>
              <w:shd w:val="clear" w:color="auto" w:fill="FFFFFF" w:themeFill="background1"/>
              <w:spacing w:before="0" w:beforeAutospacing="0" w:after="0" w:afterAutospacing="0"/>
              <w:jc w:val="both"/>
              <w:textAlignment w:val="baseline"/>
              <w:rPr>
                <w:sz w:val="20"/>
                <w:szCs w:val="20"/>
                <w:lang w:val="pl-PL"/>
              </w:rPr>
            </w:pPr>
            <w:r w:rsidRPr="00D52B98">
              <w:rPr>
                <w:sz w:val="20"/>
                <w:szCs w:val="20"/>
                <w:lang w:val="pl-PL"/>
              </w:rPr>
              <w:t xml:space="preserve">1. </w:t>
            </w:r>
            <w:r w:rsidRPr="00D52B98">
              <w:rPr>
                <w:sz w:val="20"/>
                <w:szCs w:val="20"/>
              </w:rPr>
              <w:t>Czyn zabroniony, którego społeczna szkodliwość jest znikoma</w:t>
            </w:r>
            <w:r w:rsidRPr="00D52B98">
              <w:rPr>
                <w:sz w:val="20"/>
                <w:szCs w:val="20"/>
                <w:lang w:val="pl-PL"/>
              </w:rPr>
              <w:t>...</w:t>
            </w:r>
          </w:p>
          <w:p w:rsidR="0091386E" w:rsidRPr="00D52B98" w:rsidRDefault="0091386E" w:rsidP="0091386E">
            <w:pPr>
              <w:pStyle w:val="srodtytul"/>
              <w:shd w:val="clear" w:color="auto" w:fill="FFFFFF" w:themeFill="background1"/>
              <w:spacing w:before="0" w:beforeAutospacing="0" w:after="0" w:afterAutospacing="0"/>
              <w:jc w:val="both"/>
              <w:textAlignment w:val="baseline"/>
              <w:rPr>
                <w:sz w:val="20"/>
                <w:szCs w:val="20"/>
                <w:lang w:val="pl-PL"/>
              </w:rPr>
            </w:pPr>
            <w:r w:rsidRPr="00D52B98">
              <w:rPr>
                <w:sz w:val="20"/>
                <w:szCs w:val="20"/>
                <w:lang w:val="pl-PL"/>
              </w:rPr>
              <w:t xml:space="preserve">2. </w:t>
            </w:r>
            <w:r w:rsidRPr="00D52B98">
              <w:rPr>
                <w:sz w:val="20"/>
                <w:szCs w:val="20"/>
              </w:rPr>
              <w:t>Odpowiedzialności karnej za przestępstwo skutkowe popełnione przez zaniechanie podlega tylko ten</w:t>
            </w:r>
            <w:r w:rsidRPr="00D52B98">
              <w:rPr>
                <w:sz w:val="20"/>
                <w:szCs w:val="20"/>
                <w:lang w:val="pl-PL"/>
              </w:rPr>
              <w:t>...</w:t>
            </w:r>
          </w:p>
          <w:p w:rsidR="0091386E" w:rsidRPr="00D52B98" w:rsidRDefault="0091386E" w:rsidP="0091386E">
            <w:pPr>
              <w:pStyle w:val="srodtytul"/>
              <w:shd w:val="clear" w:color="auto" w:fill="FFFFFF" w:themeFill="background1"/>
              <w:spacing w:before="0" w:beforeAutospacing="0" w:after="0" w:afterAutospacing="0"/>
              <w:jc w:val="both"/>
              <w:textAlignment w:val="baseline"/>
              <w:rPr>
                <w:sz w:val="20"/>
                <w:szCs w:val="20"/>
                <w:lang w:val="pl-PL"/>
              </w:rPr>
            </w:pPr>
            <w:r w:rsidRPr="00D52B98">
              <w:rPr>
                <w:sz w:val="20"/>
                <w:szCs w:val="20"/>
                <w:lang w:val="pl-PL"/>
              </w:rPr>
              <w:t xml:space="preserve">3. </w:t>
            </w:r>
            <w:r w:rsidRPr="00D52B98">
              <w:rPr>
                <w:sz w:val="20"/>
                <w:szCs w:val="20"/>
              </w:rPr>
              <w:t>Jeżeli według nowej ustawy czyn objęty wyrokiem nie jest już zagrożony karą pozbawienia wolności, wymierzoną karę pozbawienia wolności podlegającą wykonaniu zamienia się na grzywnę albo karę ograniczenia wolności, przyjmując, że jeden miesiąc pozbawienia wolności równa się</w:t>
            </w:r>
            <w:r w:rsidRPr="00D52B98">
              <w:rPr>
                <w:sz w:val="20"/>
                <w:szCs w:val="20"/>
                <w:lang w:val="pl-PL"/>
              </w:rPr>
              <w:t>...</w:t>
            </w:r>
          </w:p>
          <w:p w:rsidR="0091386E" w:rsidRPr="00D52B98" w:rsidRDefault="0091386E" w:rsidP="0091386E">
            <w:pPr>
              <w:pStyle w:val="srodtytul"/>
              <w:shd w:val="clear" w:color="auto" w:fill="FFFFFF" w:themeFill="background1"/>
              <w:spacing w:before="0" w:beforeAutospacing="0" w:after="0" w:afterAutospacing="0"/>
              <w:jc w:val="both"/>
              <w:textAlignment w:val="baseline"/>
              <w:rPr>
                <w:sz w:val="20"/>
                <w:szCs w:val="20"/>
                <w:lang w:val="pl-PL"/>
              </w:rPr>
            </w:pPr>
            <w:r w:rsidRPr="00D52B98">
              <w:rPr>
                <w:sz w:val="20"/>
                <w:szCs w:val="20"/>
                <w:lang w:val="pl-PL"/>
              </w:rPr>
              <w:t>4.</w:t>
            </w:r>
            <w:r w:rsidRPr="00D52B98">
              <w:rPr>
                <w:sz w:val="20"/>
                <w:szCs w:val="20"/>
              </w:rPr>
              <w:t>Ustawę karną polską stosuje się do sprawcy, który popełnił czyn zabroniony na terytorium Rzeczypospolitej Polskiej, jak również na polskim statku wodnym lub powietrznym, chyba że</w:t>
            </w:r>
            <w:r w:rsidRPr="00D52B98">
              <w:rPr>
                <w:sz w:val="20"/>
                <w:szCs w:val="20"/>
                <w:lang w:val="pl-PL"/>
              </w:rPr>
              <w:t>...</w:t>
            </w:r>
          </w:p>
          <w:p w:rsidR="0091386E" w:rsidRPr="00D52B98" w:rsidRDefault="0091386E" w:rsidP="0091386E">
            <w:pPr>
              <w:pStyle w:val="srodtytul"/>
              <w:shd w:val="clear" w:color="auto" w:fill="FFFFFF" w:themeFill="background1"/>
              <w:spacing w:before="0" w:beforeAutospacing="0" w:after="0" w:afterAutospacing="0"/>
              <w:jc w:val="both"/>
              <w:textAlignment w:val="baseline"/>
              <w:rPr>
                <w:sz w:val="20"/>
                <w:szCs w:val="20"/>
                <w:lang w:val="pl-PL"/>
              </w:rPr>
            </w:pPr>
            <w:r w:rsidRPr="00D52B98">
              <w:rPr>
                <w:sz w:val="20"/>
                <w:szCs w:val="20"/>
                <w:lang w:val="pl-PL"/>
              </w:rPr>
              <w:t xml:space="preserve">5. </w:t>
            </w:r>
            <w:r w:rsidRPr="00D52B98">
              <w:rPr>
                <w:sz w:val="20"/>
                <w:szCs w:val="20"/>
              </w:rPr>
              <w:t>Czyn zabroniony uważa się za popełniony wyłącznie w miejscu, w którym</w:t>
            </w:r>
            <w:r w:rsidRPr="00D52B98">
              <w:rPr>
                <w:sz w:val="20"/>
                <w:szCs w:val="20"/>
                <w:lang w:val="pl-PL"/>
              </w:rPr>
              <w:t>...</w:t>
            </w:r>
          </w:p>
          <w:p w:rsidR="0091386E" w:rsidRPr="00D52B98" w:rsidRDefault="0091386E" w:rsidP="0091386E">
            <w:pPr>
              <w:pStyle w:val="srodtytul"/>
              <w:shd w:val="clear" w:color="auto" w:fill="FFFFFF" w:themeFill="background1"/>
              <w:spacing w:before="0" w:beforeAutospacing="0" w:after="0" w:afterAutospacing="0"/>
              <w:jc w:val="both"/>
              <w:textAlignment w:val="baseline"/>
              <w:rPr>
                <w:sz w:val="20"/>
                <w:szCs w:val="20"/>
                <w:lang w:val="pl-PL"/>
              </w:rPr>
            </w:pPr>
            <w:r w:rsidRPr="00D52B98">
              <w:rPr>
                <w:sz w:val="20"/>
                <w:szCs w:val="20"/>
                <w:lang w:val="pl-PL"/>
              </w:rPr>
              <w:t xml:space="preserve">6. </w:t>
            </w:r>
            <w:r w:rsidRPr="00D52B98">
              <w:rPr>
                <w:sz w:val="20"/>
                <w:szCs w:val="20"/>
              </w:rPr>
              <w:t>Występek jest to czyn zabroniony zagrożony</w:t>
            </w:r>
            <w:r w:rsidRPr="00D52B98">
              <w:rPr>
                <w:sz w:val="20"/>
                <w:szCs w:val="20"/>
                <w:lang w:val="pl-PL"/>
              </w:rPr>
              <w:t>...</w:t>
            </w:r>
          </w:p>
          <w:p w:rsidR="0091386E" w:rsidRPr="00D52B98" w:rsidRDefault="0091386E" w:rsidP="0091386E">
            <w:pPr>
              <w:pStyle w:val="srodtytul"/>
              <w:shd w:val="clear" w:color="auto" w:fill="FFFFFF" w:themeFill="background1"/>
              <w:spacing w:before="0" w:beforeAutospacing="0" w:after="0" w:afterAutospacing="0"/>
              <w:jc w:val="both"/>
              <w:textAlignment w:val="baseline"/>
              <w:rPr>
                <w:sz w:val="20"/>
                <w:szCs w:val="20"/>
                <w:lang w:val="pl-PL"/>
              </w:rPr>
            </w:pPr>
            <w:r w:rsidRPr="00D52B98">
              <w:rPr>
                <w:sz w:val="20"/>
                <w:szCs w:val="20"/>
                <w:lang w:val="pl-PL"/>
              </w:rPr>
              <w:t xml:space="preserve">7. </w:t>
            </w:r>
            <w:r w:rsidRPr="00D52B98">
              <w:rPr>
                <w:sz w:val="20"/>
                <w:szCs w:val="20"/>
              </w:rPr>
              <w:t>Występek można popełnić</w:t>
            </w:r>
            <w:r w:rsidRPr="00D52B98">
              <w:rPr>
                <w:sz w:val="20"/>
                <w:szCs w:val="20"/>
                <w:lang w:val="pl-PL"/>
              </w:rPr>
              <w:t>...</w:t>
            </w:r>
          </w:p>
          <w:p w:rsidR="0091386E" w:rsidRPr="00D52B98" w:rsidRDefault="0091386E" w:rsidP="0091386E">
            <w:pPr>
              <w:pStyle w:val="srodtytul"/>
              <w:shd w:val="clear" w:color="auto" w:fill="FFFFFF" w:themeFill="background1"/>
              <w:spacing w:before="0" w:beforeAutospacing="0" w:after="0" w:afterAutospacing="0"/>
              <w:jc w:val="both"/>
              <w:textAlignment w:val="baseline"/>
              <w:rPr>
                <w:sz w:val="20"/>
                <w:szCs w:val="20"/>
                <w:lang w:val="pl-PL"/>
              </w:rPr>
            </w:pPr>
            <w:r w:rsidRPr="00D52B98">
              <w:rPr>
                <w:sz w:val="20"/>
                <w:szCs w:val="20"/>
                <w:lang w:val="pl-PL"/>
              </w:rPr>
              <w:t>8.</w:t>
            </w:r>
            <w:r w:rsidRPr="00D52B98">
              <w:rPr>
                <w:sz w:val="20"/>
                <w:szCs w:val="20"/>
              </w:rPr>
              <w:t>Kodeks karny nie przewiduje możliwości popełnienia z zamiarem ewentualnym</w:t>
            </w:r>
            <w:r w:rsidRPr="00D52B98">
              <w:rPr>
                <w:sz w:val="20"/>
                <w:szCs w:val="20"/>
                <w:lang w:val="pl-PL"/>
              </w:rPr>
              <w:t>...</w:t>
            </w:r>
          </w:p>
          <w:p w:rsidR="0091386E" w:rsidRPr="00D52B98" w:rsidRDefault="0091386E" w:rsidP="0091386E">
            <w:pPr>
              <w:pStyle w:val="srodtytul"/>
              <w:shd w:val="clear" w:color="auto" w:fill="FFFFFF" w:themeFill="background1"/>
              <w:spacing w:before="0" w:beforeAutospacing="0" w:after="0" w:afterAutospacing="0"/>
              <w:jc w:val="both"/>
              <w:textAlignment w:val="baseline"/>
              <w:rPr>
                <w:sz w:val="20"/>
                <w:szCs w:val="20"/>
                <w:lang w:val="pl-PL"/>
              </w:rPr>
            </w:pPr>
            <w:r w:rsidRPr="00D52B98">
              <w:rPr>
                <w:sz w:val="20"/>
                <w:szCs w:val="20"/>
                <w:lang w:val="pl-PL"/>
              </w:rPr>
              <w:t xml:space="preserve">9. </w:t>
            </w:r>
            <w:r w:rsidRPr="00D52B98">
              <w:rPr>
                <w:sz w:val="20"/>
                <w:szCs w:val="20"/>
              </w:rPr>
              <w:t>Na zasadach określonych w kodeksie karnym odpowiada co do zasady ten, kto popełnia czyn zabroniony po ukończeniu lat</w:t>
            </w:r>
            <w:r w:rsidRPr="00D52B98">
              <w:rPr>
                <w:sz w:val="20"/>
                <w:szCs w:val="20"/>
                <w:lang w:val="pl-PL"/>
              </w:rPr>
              <w:t>....</w:t>
            </w:r>
          </w:p>
          <w:p w:rsidR="0091386E" w:rsidRPr="00D52B98" w:rsidRDefault="0091386E" w:rsidP="0091386E">
            <w:pPr>
              <w:pStyle w:val="srodtytul"/>
              <w:shd w:val="clear" w:color="auto" w:fill="FFFFFF" w:themeFill="background1"/>
              <w:spacing w:before="0" w:beforeAutospacing="0" w:after="0" w:afterAutospacing="0"/>
              <w:jc w:val="both"/>
              <w:textAlignment w:val="baseline"/>
              <w:rPr>
                <w:sz w:val="20"/>
                <w:szCs w:val="20"/>
                <w:lang w:val="pl-PL"/>
              </w:rPr>
            </w:pPr>
            <w:r w:rsidRPr="00D52B98">
              <w:rPr>
                <w:sz w:val="20"/>
                <w:szCs w:val="20"/>
                <w:lang w:val="pl-PL"/>
              </w:rPr>
              <w:t xml:space="preserve">10. </w:t>
            </w:r>
            <w:r w:rsidRPr="00D52B98">
              <w:rPr>
                <w:sz w:val="20"/>
                <w:szCs w:val="20"/>
              </w:rPr>
              <w:t>Jeżeli czyn wyczerpuje znamiona określone w dwóch albo więcej przepisach ustawy karnej, sąd skazuje za</w:t>
            </w:r>
            <w:r w:rsidRPr="00D52B98">
              <w:rPr>
                <w:sz w:val="20"/>
                <w:szCs w:val="20"/>
                <w:lang w:val="pl-PL"/>
              </w:rPr>
              <w:t>...</w:t>
            </w:r>
          </w:p>
          <w:p w:rsidR="0091386E" w:rsidRPr="00D52B98" w:rsidRDefault="0091386E" w:rsidP="0091386E">
            <w:pPr>
              <w:pStyle w:val="srodtytul"/>
              <w:shd w:val="clear" w:color="auto" w:fill="FFFFFF" w:themeFill="background1"/>
              <w:spacing w:before="0" w:beforeAutospacing="0" w:after="0" w:afterAutospacing="0"/>
              <w:jc w:val="both"/>
              <w:textAlignment w:val="baseline"/>
              <w:rPr>
                <w:sz w:val="20"/>
                <w:szCs w:val="20"/>
                <w:lang w:val="pl-PL"/>
              </w:rPr>
            </w:pPr>
            <w:r w:rsidRPr="00D52B98">
              <w:rPr>
                <w:sz w:val="20"/>
                <w:szCs w:val="20"/>
                <w:lang w:val="pl-PL"/>
              </w:rPr>
              <w:t xml:space="preserve">11. </w:t>
            </w:r>
            <w:r w:rsidRPr="00D52B98">
              <w:rPr>
                <w:sz w:val="20"/>
                <w:szCs w:val="20"/>
              </w:rPr>
              <w:t>Za usiłowanie odpowiada ten, kto</w:t>
            </w:r>
            <w:r w:rsidRPr="00D52B98">
              <w:rPr>
                <w:sz w:val="20"/>
                <w:szCs w:val="20"/>
                <w:lang w:val="pl-PL"/>
              </w:rPr>
              <w:t>...</w:t>
            </w:r>
          </w:p>
          <w:p w:rsidR="0091386E" w:rsidRPr="00D52B98" w:rsidRDefault="0091386E" w:rsidP="0091386E">
            <w:pPr>
              <w:pStyle w:val="a6"/>
              <w:shd w:val="clear" w:color="auto" w:fill="FFFFFF" w:themeFill="background1"/>
              <w:spacing w:before="0" w:beforeAutospacing="0" w:after="0" w:afterAutospacing="0"/>
              <w:jc w:val="both"/>
              <w:textAlignment w:val="baseline"/>
              <w:rPr>
                <w:sz w:val="20"/>
                <w:szCs w:val="20"/>
                <w:lang w:val="pl-PL"/>
              </w:rPr>
            </w:pPr>
            <w:r w:rsidRPr="00D52B98">
              <w:rPr>
                <w:sz w:val="20"/>
                <w:szCs w:val="20"/>
                <w:lang w:val="pl-PL"/>
              </w:rPr>
              <w:t xml:space="preserve">12. </w:t>
            </w:r>
            <w:r w:rsidRPr="00D52B98">
              <w:rPr>
                <w:sz w:val="20"/>
                <w:szCs w:val="20"/>
              </w:rPr>
              <w:t>Przygotowanie</w:t>
            </w:r>
            <w:r w:rsidRPr="00D52B98">
              <w:rPr>
                <w:sz w:val="20"/>
                <w:szCs w:val="20"/>
                <w:lang w:val="pl-PL"/>
              </w:rPr>
              <w:t>....</w:t>
            </w:r>
          </w:p>
          <w:p w:rsidR="0091386E" w:rsidRPr="00D52B98" w:rsidRDefault="0091386E" w:rsidP="0091386E">
            <w:pPr>
              <w:pStyle w:val="srodtytul"/>
              <w:shd w:val="clear" w:color="auto" w:fill="FFFFFF" w:themeFill="background1"/>
              <w:spacing w:before="0" w:beforeAutospacing="0" w:after="0" w:afterAutospacing="0"/>
              <w:jc w:val="both"/>
              <w:textAlignment w:val="baseline"/>
              <w:rPr>
                <w:sz w:val="20"/>
                <w:szCs w:val="20"/>
                <w:lang w:val="pl-PL"/>
              </w:rPr>
            </w:pPr>
            <w:r w:rsidRPr="00D52B98">
              <w:rPr>
                <w:sz w:val="20"/>
                <w:szCs w:val="20"/>
                <w:lang w:val="pl-PL"/>
              </w:rPr>
              <w:t xml:space="preserve">13. </w:t>
            </w:r>
            <w:r w:rsidRPr="00D52B98">
              <w:rPr>
                <w:sz w:val="20"/>
                <w:szCs w:val="20"/>
              </w:rPr>
              <w:t>Każdy ze współdziałających w popełnieniu czynu zabronionego odpowiada w granicach swojej umyślności lub nieumyślności</w:t>
            </w:r>
            <w:r w:rsidRPr="00D52B98">
              <w:rPr>
                <w:sz w:val="20"/>
                <w:szCs w:val="20"/>
                <w:lang w:val="pl-PL"/>
              </w:rPr>
              <w:t>....</w:t>
            </w:r>
          </w:p>
          <w:p w:rsidR="0091386E" w:rsidRPr="00D52B98" w:rsidRDefault="0091386E" w:rsidP="0091386E">
            <w:pPr>
              <w:pStyle w:val="srodtytul"/>
              <w:shd w:val="clear" w:color="auto" w:fill="FFFFFF" w:themeFill="background1"/>
              <w:spacing w:before="0" w:beforeAutospacing="0" w:after="0" w:afterAutospacing="0"/>
              <w:jc w:val="both"/>
              <w:textAlignment w:val="baseline"/>
              <w:rPr>
                <w:sz w:val="20"/>
                <w:szCs w:val="20"/>
                <w:lang w:val="pl-PL"/>
              </w:rPr>
            </w:pPr>
            <w:r w:rsidRPr="00D52B98">
              <w:rPr>
                <w:sz w:val="20"/>
                <w:szCs w:val="20"/>
                <w:lang w:val="pl-PL"/>
              </w:rPr>
              <w:t xml:space="preserve">14. </w:t>
            </w:r>
            <w:r w:rsidRPr="00D52B98">
              <w:rPr>
                <w:sz w:val="20"/>
                <w:szCs w:val="20"/>
              </w:rPr>
              <w:t>Nie popełnia przestępstwa, kto w obronie koniecznej odpiera zamach na jakiekolwiek dobro chronione prawem, o ile jest to zamach</w:t>
            </w:r>
            <w:r w:rsidRPr="00D52B98">
              <w:rPr>
                <w:sz w:val="20"/>
                <w:szCs w:val="20"/>
                <w:lang w:val="pl-PL"/>
              </w:rPr>
              <w:t>....</w:t>
            </w:r>
          </w:p>
          <w:p w:rsidR="0091386E" w:rsidRPr="00D52B98" w:rsidRDefault="0091386E" w:rsidP="0091386E">
            <w:pPr>
              <w:pStyle w:val="srodtytul"/>
              <w:shd w:val="clear" w:color="auto" w:fill="FFFFFF" w:themeFill="background1"/>
              <w:spacing w:before="0" w:beforeAutospacing="0" w:after="0" w:afterAutospacing="0"/>
              <w:jc w:val="both"/>
              <w:textAlignment w:val="baseline"/>
              <w:rPr>
                <w:sz w:val="20"/>
                <w:szCs w:val="20"/>
                <w:lang w:val="pl-PL"/>
              </w:rPr>
            </w:pPr>
            <w:r w:rsidRPr="00D52B98">
              <w:rPr>
                <w:sz w:val="20"/>
                <w:szCs w:val="20"/>
                <w:lang w:val="pl-PL"/>
              </w:rPr>
              <w:t xml:space="preserve">15. </w:t>
            </w:r>
            <w:r w:rsidRPr="00D52B98">
              <w:rPr>
                <w:sz w:val="20"/>
                <w:szCs w:val="20"/>
              </w:rPr>
              <w:t>Ten, kto pozostaje w usprawiedliwionym błędzie co do okoliczności stanowiącej znamię czynu zabronionego</w:t>
            </w:r>
            <w:r w:rsidRPr="00D52B98">
              <w:rPr>
                <w:sz w:val="20"/>
                <w:szCs w:val="20"/>
                <w:lang w:val="pl-PL"/>
              </w:rPr>
              <w:t>...</w:t>
            </w:r>
          </w:p>
          <w:p w:rsidR="0091386E" w:rsidRPr="00D52B98" w:rsidRDefault="0091386E" w:rsidP="0091386E">
            <w:pPr>
              <w:pStyle w:val="srodtytul"/>
              <w:shd w:val="clear" w:color="auto" w:fill="FFFFFF" w:themeFill="background1"/>
              <w:spacing w:before="0" w:beforeAutospacing="0" w:after="0" w:afterAutospacing="0"/>
              <w:jc w:val="both"/>
              <w:textAlignment w:val="baseline"/>
              <w:rPr>
                <w:sz w:val="20"/>
                <w:szCs w:val="20"/>
                <w:lang w:val="pl-PL"/>
              </w:rPr>
            </w:pPr>
            <w:r w:rsidRPr="00D52B98">
              <w:rPr>
                <w:sz w:val="20"/>
                <w:szCs w:val="20"/>
                <w:lang w:val="pl-PL"/>
              </w:rPr>
              <w:t xml:space="preserve">16. </w:t>
            </w:r>
            <w:r w:rsidRPr="00D52B98">
              <w:rPr>
                <w:sz w:val="20"/>
                <w:szCs w:val="20"/>
              </w:rPr>
              <w:t>Grzywna</w:t>
            </w:r>
            <w:r w:rsidRPr="00D52B98">
              <w:rPr>
                <w:sz w:val="20"/>
                <w:szCs w:val="20"/>
                <w:lang w:val="pl-PL"/>
              </w:rPr>
              <w:t>...</w:t>
            </w:r>
          </w:p>
          <w:p w:rsidR="0091386E" w:rsidRPr="00D52B98" w:rsidRDefault="0091386E" w:rsidP="0091386E">
            <w:pPr>
              <w:pStyle w:val="srodtytul"/>
              <w:shd w:val="clear" w:color="auto" w:fill="FFFFFF" w:themeFill="background1"/>
              <w:spacing w:before="0" w:beforeAutospacing="0" w:after="0" w:afterAutospacing="0"/>
              <w:jc w:val="both"/>
              <w:textAlignment w:val="baseline"/>
              <w:rPr>
                <w:sz w:val="20"/>
                <w:szCs w:val="20"/>
                <w:lang w:val="pl-PL"/>
              </w:rPr>
            </w:pPr>
            <w:r w:rsidRPr="00D52B98">
              <w:rPr>
                <w:sz w:val="20"/>
                <w:szCs w:val="20"/>
                <w:lang w:val="pl-PL"/>
              </w:rPr>
              <w:t xml:space="preserve">17. </w:t>
            </w:r>
            <w:r w:rsidRPr="00D52B98">
              <w:rPr>
                <w:sz w:val="20"/>
                <w:szCs w:val="20"/>
              </w:rPr>
              <w:t>Grzywnę wymierza się w stawkach dziennych, określając liczbę stawek oraz wysokość jednej stawki. Jeżeli ustawa nie stanowi inaczej, najwyższa liczba stawek wynosi</w:t>
            </w:r>
            <w:r w:rsidRPr="00D52B98">
              <w:rPr>
                <w:sz w:val="20"/>
                <w:szCs w:val="20"/>
                <w:lang w:val="pl-PL"/>
              </w:rPr>
              <w:t>...</w:t>
            </w:r>
          </w:p>
          <w:p w:rsidR="0091386E" w:rsidRPr="00D52B98" w:rsidRDefault="0091386E" w:rsidP="0091386E">
            <w:pPr>
              <w:pStyle w:val="srodtytul"/>
              <w:shd w:val="clear" w:color="auto" w:fill="FFFFFF" w:themeFill="background1"/>
              <w:spacing w:before="0" w:beforeAutospacing="0" w:after="0" w:afterAutospacing="0"/>
              <w:jc w:val="both"/>
              <w:textAlignment w:val="baseline"/>
              <w:rPr>
                <w:sz w:val="20"/>
                <w:szCs w:val="20"/>
                <w:lang w:val="pl-PL"/>
              </w:rPr>
            </w:pPr>
            <w:r w:rsidRPr="00D52B98">
              <w:rPr>
                <w:sz w:val="20"/>
                <w:szCs w:val="20"/>
                <w:lang w:val="pl-PL"/>
              </w:rPr>
              <w:t xml:space="preserve">18. </w:t>
            </w:r>
            <w:r w:rsidRPr="00D52B98">
              <w:rPr>
                <w:sz w:val="20"/>
                <w:szCs w:val="20"/>
              </w:rPr>
              <w:t>Karę ograniczenia wolności wymierza się</w:t>
            </w:r>
            <w:r w:rsidRPr="00D52B98">
              <w:rPr>
                <w:sz w:val="20"/>
                <w:szCs w:val="20"/>
                <w:lang w:val="pl-PL"/>
              </w:rPr>
              <w:t>...</w:t>
            </w:r>
          </w:p>
          <w:p w:rsidR="0091386E" w:rsidRPr="00D52B98" w:rsidRDefault="0091386E" w:rsidP="0091386E">
            <w:pPr>
              <w:pStyle w:val="srodtytul"/>
              <w:shd w:val="clear" w:color="auto" w:fill="FFFFFF" w:themeFill="background1"/>
              <w:spacing w:before="0" w:beforeAutospacing="0" w:after="0" w:afterAutospacing="0"/>
              <w:jc w:val="both"/>
              <w:textAlignment w:val="baseline"/>
              <w:rPr>
                <w:sz w:val="20"/>
                <w:szCs w:val="20"/>
                <w:lang w:val="pl-PL"/>
              </w:rPr>
            </w:pPr>
            <w:r w:rsidRPr="00D52B98">
              <w:rPr>
                <w:sz w:val="20"/>
                <w:szCs w:val="20"/>
                <w:lang w:val="pl-PL"/>
              </w:rPr>
              <w:t xml:space="preserve">19. </w:t>
            </w:r>
            <w:r w:rsidRPr="00D52B98">
              <w:rPr>
                <w:sz w:val="20"/>
                <w:szCs w:val="20"/>
              </w:rPr>
              <w:t>Wymierzając karę ograniczenia wolności, sąd może zobowiązać skazanego do</w:t>
            </w:r>
            <w:r w:rsidRPr="00D52B98">
              <w:rPr>
                <w:sz w:val="20"/>
                <w:szCs w:val="20"/>
                <w:lang w:val="pl-PL"/>
              </w:rPr>
              <w:t>...</w:t>
            </w:r>
          </w:p>
          <w:p w:rsidR="0091386E" w:rsidRPr="00D52B98" w:rsidRDefault="0091386E" w:rsidP="0091386E">
            <w:pPr>
              <w:pStyle w:val="srodtytul"/>
              <w:shd w:val="clear" w:color="auto" w:fill="FFFFFF" w:themeFill="background1"/>
              <w:spacing w:before="0" w:beforeAutospacing="0" w:after="0" w:afterAutospacing="0"/>
              <w:jc w:val="both"/>
              <w:textAlignment w:val="baseline"/>
              <w:rPr>
                <w:sz w:val="20"/>
                <w:szCs w:val="20"/>
                <w:lang w:val="pl-PL"/>
              </w:rPr>
            </w:pPr>
            <w:r w:rsidRPr="00D52B98">
              <w:rPr>
                <w:sz w:val="20"/>
                <w:szCs w:val="20"/>
                <w:lang w:val="pl-PL"/>
              </w:rPr>
              <w:t xml:space="preserve">20. </w:t>
            </w:r>
            <w:r w:rsidRPr="00D52B98">
              <w:rPr>
                <w:sz w:val="20"/>
                <w:szCs w:val="20"/>
              </w:rPr>
              <w:t>Orzeczone przez sąd pozbawienie praw publicznych</w:t>
            </w:r>
            <w:r w:rsidRPr="00D52B98">
              <w:rPr>
                <w:sz w:val="20"/>
                <w:szCs w:val="20"/>
                <w:lang w:val="pl-PL"/>
              </w:rPr>
              <w:t>...</w:t>
            </w:r>
          </w:p>
          <w:p w:rsidR="0091386E" w:rsidRPr="00D52B98" w:rsidRDefault="0091386E" w:rsidP="0091386E">
            <w:pPr>
              <w:pStyle w:val="srodtytul"/>
              <w:shd w:val="clear" w:color="auto" w:fill="FFFFFF" w:themeFill="background1"/>
              <w:spacing w:before="0" w:beforeAutospacing="0" w:after="0" w:afterAutospacing="0"/>
              <w:jc w:val="both"/>
              <w:textAlignment w:val="baseline"/>
              <w:rPr>
                <w:sz w:val="20"/>
                <w:szCs w:val="20"/>
                <w:lang w:val="pl-PL"/>
              </w:rPr>
            </w:pPr>
            <w:r w:rsidRPr="00D52B98">
              <w:rPr>
                <w:sz w:val="20"/>
                <w:szCs w:val="20"/>
                <w:lang w:val="pl-PL"/>
              </w:rPr>
              <w:t xml:space="preserve">21. </w:t>
            </w:r>
            <w:r w:rsidRPr="00D52B98">
              <w:rPr>
                <w:sz w:val="20"/>
                <w:szCs w:val="20"/>
              </w:rPr>
              <w:t>Środek karny w postaci pozbawienia praw publicznych może zostać orzeczony, jeżeli sprawca dopuścił się</w:t>
            </w:r>
            <w:r w:rsidRPr="00D52B98">
              <w:rPr>
                <w:sz w:val="20"/>
                <w:szCs w:val="20"/>
                <w:lang w:val="pl-PL"/>
              </w:rPr>
              <w:t>...</w:t>
            </w:r>
          </w:p>
          <w:p w:rsidR="0091386E" w:rsidRPr="00D52B98" w:rsidRDefault="0091386E" w:rsidP="0091386E">
            <w:pPr>
              <w:pStyle w:val="srodtytul"/>
              <w:shd w:val="clear" w:color="auto" w:fill="FFFFFF" w:themeFill="background1"/>
              <w:spacing w:before="0" w:beforeAutospacing="0" w:after="0" w:afterAutospacing="0"/>
              <w:jc w:val="both"/>
              <w:textAlignment w:val="baseline"/>
              <w:rPr>
                <w:sz w:val="20"/>
                <w:szCs w:val="20"/>
                <w:lang w:val="pl-PL"/>
              </w:rPr>
            </w:pPr>
            <w:r w:rsidRPr="00D52B98">
              <w:rPr>
                <w:sz w:val="20"/>
                <w:szCs w:val="20"/>
                <w:lang w:val="pl-PL"/>
              </w:rPr>
              <w:t xml:space="preserve">22. </w:t>
            </w:r>
            <w:r w:rsidRPr="00D52B98">
              <w:rPr>
                <w:sz w:val="20"/>
                <w:szCs w:val="20"/>
              </w:rPr>
              <w:t>Orzeczenie zakazu wstępu na imprezę masową w razie ponownego skazania sprawcy za przestępstwo popełnione w związku z imprezą masową jest</w:t>
            </w:r>
            <w:r w:rsidRPr="00D52B98">
              <w:rPr>
                <w:sz w:val="20"/>
                <w:szCs w:val="20"/>
                <w:lang w:val="pl-PL"/>
              </w:rPr>
              <w:t>...</w:t>
            </w:r>
          </w:p>
          <w:p w:rsidR="0091386E" w:rsidRPr="00D52B98" w:rsidRDefault="0091386E" w:rsidP="0091386E">
            <w:pPr>
              <w:pStyle w:val="srodtytul"/>
              <w:shd w:val="clear" w:color="auto" w:fill="FFFFFF" w:themeFill="background1"/>
              <w:spacing w:before="0" w:beforeAutospacing="0" w:after="0" w:afterAutospacing="0"/>
              <w:jc w:val="both"/>
              <w:textAlignment w:val="baseline"/>
              <w:rPr>
                <w:sz w:val="20"/>
                <w:szCs w:val="20"/>
                <w:lang w:val="pl-PL"/>
              </w:rPr>
            </w:pPr>
            <w:r w:rsidRPr="00D52B98">
              <w:rPr>
                <w:sz w:val="20"/>
                <w:szCs w:val="20"/>
                <w:lang w:val="pl-PL"/>
              </w:rPr>
              <w:t>23.</w:t>
            </w:r>
            <w:r w:rsidRPr="00D52B98">
              <w:rPr>
                <w:sz w:val="20"/>
                <w:szCs w:val="20"/>
              </w:rPr>
              <w:t>Wyniki przeprowadzonej mediacji pomiędzy pokrzywdzonym a sprawcą przy wymierzaniu przez sąd kary</w:t>
            </w:r>
            <w:r w:rsidRPr="00D52B98">
              <w:rPr>
                <w:sz w:val="20"/>
                <w:szCs w:val="20"/>
                <w:lang w:val="pl-PL"/>
              </w:rPr>
              <w:t>...</w:t>
            </w:r>
          </w:p>
          <w:p w:rsidR="0091386E" w:rsidRPr="00D52B98" w:rsidRDefault="0091386E" w:rsidP="0091386E">
            <w:pPr>
              <w:pStyle w:val="srodtytul"/>
              <w:shd w:val="clear" w:color="auto" w:fill="FFFFFF" w:themeFill="background1"/>
              <w:spacing w:before="0" w:beforeAutospacing="0" w:after="0" w:afterAutospacing="0"/>
              <w:jc w:val="both"/>
              <w:textAlignment w:val="baseline"/>
              <w:rPr>
                <w:sz w:val="20"/>
                <w:szCs w:val="20"/>
                <w:lang w:val="pl-PL"/>
              </w:rPr>
            </w:pPr>
            <w:r w:rsidRPr="00D52B98">
              <w:rPr>
                <w:sz w:val="20"/>
                <w:szCs w:val="20"/>
                <w:lang w:val="pl-PL"/>
              </w:rPr>
              <w:t xml:space="preserve">24. </w:t>
            </w:r>
            <w:r w:rsidRPr="00D52B98">
              <w:rPr>
                <w:sz w:val="20"/>
                <w:szCs w:val="20"/>
              </w:rPr>
              <w:t>Jeżeli przestępstwo jest zagrożone karą pozbawienia wolności nieprzekraczającą 3 lat albo karą łagodniejszą i społeczna szkodliwość czynu nie jest znaczna, sąd może odstąpić od wymierzenia kary, jeżeli</w:t>
            </w:r>
            <w:r w:rsidRPr="00D52B98">
              <w:rPr>
                <w:sz w:val="20"/>
                <w:szCs w:val="20"/>
                <w:lang w:val="pl-PL"/>
              </w:rPr>
              <w:t>...</w:t>
            </w:r>
          </w:p>
          <w:p w:rsidR="0091386E" w:rsidRPr="00D52B98" w:rsidRDefault="0091386E" w:rsidP="0091386E">
            <w:pPr>
              <w:pStyle w:val="srodtytul"/>
              <w:shd w:val="clear" w:color="auto" w:fill="FFFFFF" w:themeFill="background1"/>
              <w:spacing w:before="0" w:beforeAutospacing="0" w:after="0" w:afterAutospacing="0"/>
              <w:jc w:val="both"/>
              <w:textAlignment w:val="baseline"/>
              <w:rPr>
                <w:sz w:val="20"/>
                <w:szCs w:val="20"/>
                <w:lang w:val="pl-PL"/>
              </w:rPr>
            </w:pPr>
            <w:r w:rsidRPr="00D52B98">
              <w:rPr>
                <w:sz w:val="20"/>
                <w:szCs w:val="20"/>
                <w:lang w:val="pl-PL"/>
              </w:rPr>
              <w:t xml:space="preserve">25. </w:t>
            </w:r>
            <w:r w:rsidRPr="00D52B98">
              <w:rPr>
                <w:sz w:val="20"/>
                <w:szCs w:val="20"/>
              </w:rPr>
              <w:t>Na wniosek prokuratora sąd może zastosować nadzwyczajne złagodzenie kary, a nawet warunkowo zawiesić jej wykonanie w stosunku do sprawcy przestępstwa, który, niezależnie od wyjaśnień złożonych w swojej sprawie, ujawnił przed organem ścigania i przedstawił istotne okoliczności, nieznane dotychczas temu organowi, przestępstwa zagrożonego karą powyżej</w:t>
            </w:r>
            <w:r w:rsidRPr="00D52B98">
              <w:rPr>
                <w:sz w:val="20"/>
                <w:szCs w:val="20"/>
                <w:lang w:val="pl-PL"/>
              </w:rPr>
              <w:t>...</w:t>
            </w:r>
          </w:p>
          <w:p w:rsidR="0091386E" w:rsidRPr="00D52B98" w:rsidRDefault="0091386E" w:rsidP="0091386E">
            <w:pPr>
              <w:pStyle w:val="srodtytul"/>
              <w:shd w:val="clear" w:color="auto" w:fill="FFFFFF" w:themeFill="background1"/>
              <w:spacing w:before="0" w:beforeAutospacing="0" w:after="0" w:afterAutospacing="0"/>
              <w:jc w:val="both"/>
              <w:textAlignment w:val="baseline"/>
              <w:rPr>
                <w:sz w:val="20"/>
                <w:szCs w:val="20"/>
                <w:lang w:val="pl-PL"/>
              </w:rPr>
            </w:pPr>
            <w:r w:rsidRPr="00D52B98">
              <w:rPr>
                <w:sz w:val="20"/>
                <w:szCs w:val="20"/>
                <w:lang w:val="pl-PL"/>
              </w:rPr>
              <w:t xml:space="preserve">26. </w:t>
            </w:r>
            <w:r w:rsidRPr="00D52B98">
              <w:rPr>
                <w:sz w:val="20"/>
                <w:szCs w:val="20"/>
              </w:rPr>
              <w:t>Jeżeli czyn stanowi występek, przy czym dolną granicą ustawowego zagrożenia jest kara jednego roku pozbawienia wolności, sąd – stosując nadzwyczajne złagodzenie kary</w:t>
            </w:r>
            <w:r w:rsidRPr="00D52B98">
              <w:rPr>
                <w:sz w:val="20"/>
                <w:szCs w:val="20"/>
                <w:lang w:val="pl-PL"/>
              </w:rPr>
              <w:t>...</w:t>
            </w:r>
          </w:p>
          <w:p w:rsidR="0091386E" w:rsidRPr="00D52B98" w:rsidRDefault="0091386E" w:rsidP="0091386E">
            <w:pPr>
              <w:pStyle w:val="srodtytul"/>
              <w:shd w:val="clear" w:color="auto" w:fill="FFFFFF" w:themeFill="background1"/>
              <w:spacing w:before="0" w:beforeAutospacing="0" w:after="0" w:afterAutospacing="0"/>
              <w:jc w:val="both"/>
              <w:textAlignment w:val="baseline"/>
              <w:rPr>
                <w:sz w:val="20"/>
                <w:szCs w:val="20"/>
                <w:lang w:val="pl-PL"/>
              </w:rPr>
            </w:pPr>
            <w:r w:rsidRPr="00D52B98">
              <w:rPr>
                <w:sz w:val="20"/>
                <w:szCs w:val="20"/>
                <w:lang w:val="pl-PL"/>
              </w:rPr>
              <w:t xml:space="preserve">27. </w:t>
            </w:r>
            <w:r w:rsidRPr="00D52B98">
              <w:rPr>
                <w:sz w:val="20"/>
                <w:szCs w:val="20"/>
              </w:rPr>
              <w:t>Karę uważa się za odbytą z chwilą warunkowego zwolnienia, o ile warunkowego zwolnienia nie odwołano w okresie próby oraz dalszych</w:t>
            </w:r>
            <w:r w:rsidRPr="00D52B98">
              <w:rPr>
                <w:sz w:val="20"/>
                <w:szCs w:val="20"/>
                <w:lang w:val="pl-PL"/>
              </w:rPr>
              <w:t>...</w:t>
            </w:r>
          </w:p>
          <w:p w:rsidR="0091386E" w:rsidRPr="00D52B98" w:rsidRDefault="0091386E" w:rsidP="0091386E">
            <w:pPr>
              <w:pStyle w:val="srodtytul"/>
              <w:shd w:val="clear" w:color="auto" w:fill="FFFFFF" w:themeFill="background1"/>
              <w:spacing w:before="0" w:beforeAutospacing="0" w:after="0" w:afterAutospacing="0"/>
              <w:jc w:val="both"/>
              <w:textAlignment w:val="baseline"/>
              <w:rPr>
                <w:sz w:val="20"/>
                <w:szCs w:val="20"/>
                <w:lang w:val="pl-PL"/>
              </w:rPr>
            </w:pPr>
            <w:r w:rsidRPr="00D52B98">
              <w:rPr>
                <w:sz w:val="20"/>
                <w:szCs w:val="20"/>
                <w:lang w:val="pl-PL"/>
              </w:rPr>
              <w:t xml:space="preserve">28. </w:t>
            </w:r>
            <w:r w:rsidRPr="00D52B98">
              <w:rPr>
                <w:sz w:val="20"/>
                <w:szCs w:val="20"/>
              </w:rPr>
              <w:t>Gdy przestępstwo stanowi zbrodnię inną niż zbrodnia zabójstwa, jego karalność ustaje, jeżeli od czasu jego popełnienia upłynęło lat</w:t>
            </w:r>
            <w:r w:rsidRPr="00D52B98">
              <w:rPr>
                <w:sz w:val="20"/>
                <w:szCs w:val="20"/>
                <w:lang w:val="pl-PL"/>
              </w:rPr>
              <w:t>...</w:t>
            </w:r>
          </w:p>
          <w:p w:rsidR="0091386E" w:rsidRPr="00D52B98" w:rsidRDefault="0091386E" w:rsidP="0091386E">
            <w:pPr>
              <w:pStyle w:val="srodtytul"/>
              <w:shd w:val="clear" w:color="auto" w:fill="FFFFFF" w:themeFill="background1"/>
              <w:spacing w:before="0" w:beforeAutospacing="0" w:after="0" w:afterAutospacing="0"/>
              <w:jc w:val="both"/>
              <w:textAlignment w:val="baseline"/>
              <w:rPr>
                <w:sz w:val="20"/>
                <w:szCs w:val="20"/>
                <w:lang w:val="pl-PL"/>
              </w:rPr>
            </w:pPr>
            <w:r w:rsidRPr="00D52B98">
              <w:rPr>
                <w:sz w:val="20"/>
                <w:szCs w:val="20"/>
                <w:lang w:val="pl-PL"/>
              </w:rPr>
              <w:t xml:space="preserve">29. </w:t>
            </w:r>
            <w:r w:rsidRPr="00D52B98">
              <w:rPr>
                <w:sz w:val="20"/>
                <w:szCs w:val="20"/>
              </w:rPr>
              <w:t>Mieniem znacznej wartości jest mienie, którego wartość w czasie popełnienia czynu zabronionego przekracza</w:t>
            </w:r>
            <w:r w:rsidRPr="00D52B98">
              <w:rPr>
                <w:sz w:val="20"/>
                <w:szCs w:val="20"/>
                <w:lang w:val="pl-PL"/>
              </w:rPr>
              <w:t>...</w:t>
            </w:r>
          </w:p>
          <w:p w:rsidR="0091386E" w:rsidRPr="0091386E" w:rsidRDefault="0091386E" w:rsidP="0091386E">
            <w:pPr>
              <w:pStyle w:val="srodtytul"/>
              <w:shd w:val="clear" w:color="auto" w:fill="FFFFFF" w:themeFill="background1"/>
              <w:spacing w:before="0" w:beforeAutospacing="0" w:after="0" w:afterAutospacing="0"/>
              <w:jc w:val="both"/>
              <w:textAlignment w:val="baseline"/>
              <w:rPr>
                <w:sz w:val="20"/>
                <w:szCs w:val="20"/>
                <w:lang w:val="pl-PL"/>
              </w:rPr>
            </w:pPr>
            <w:r w:rsidRPr="00D52B98">
              <w:rPr>
                <w:sz w:val="20"/>
                <w:szCs w:val="20"/>
                <w:lang w:val="pl-PL"/>
              </w:rPr>
              <w:t xml:space="preserve">30. </w:t>
            </w:r>
            <w:r w:rsidRPr="00D52B98">
              <w:rPr>
                <w:sz w:val="20"/>
                <w:szCs w:val="20"/>
              </w:rPr>
              <w:t>Kary dożywotniego pozbawienia wolności nie orzeka się wobec sprawcy, który w czasie popełnienia przestępstwa nie ukończył</w:t>
            </w:r>
            <w:r w:rsidRPr="00D52B98">
              <w:rPr>
                <w:sz w:val="20"/>
                <w:szCs w:val="20"/>
                <w:lang w:val="pl-PL"/>
              </w:rPr>
              <w:t>...</w:t>
            </w:r>
          </w:p>
        </w:tc>
      </w:tr>
      <w:tr w:rsidR="0091386E" w:rsidRPr="00D52B98" w:rsidTr="0091386E">
        <w:trPr>
          <w:trHeight w:val="289"/>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1386E" w:rsidRPr="00D52B98" w:rsidRDefault="0091386E" w:rsidP="0091386E">
            <w:pPr>
              <w:pStyle w:val="HTML"/>
              <w:shd w:val="clear" w:color="auto" w:fill="FFFFFF" w:themeFill="background1"/>
              <w:jc w:val="both"/>
              <w:rPr>
                <w:rFonts w:ascii="Times New Roman" w:hAnsi="Times New Roman" w:cs="Times New Roman"/>
              </w:rPr>
            </w:pPr>
            <w:r w:rsidRPr="00D52B98">
              <w:rPr>
                <w:rFonts w:ascii="Times New Roman" w:hAnsi="Times New Roman" w:cs="Times New Roman"/>
              </w:rPr>
              <w:t>Kwestionariusz</w:t>
            </w:r>
          </w:p>
        </w:tc>
        <w:tc>
          <w:tcPr>
            <w:tcW w:w="808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1386E" w:rsidRPr="00D52B98" w:rsidRDefault="0091386E" w:rsidP="0091386E">
            <w:pPr>
              <w:pStyle w:val="srodtytul"/>
              <w:shd w:val="clear" w:color="auto" w:fill="FFFFFF" w:themeFill="background1"/>
              <w:spacing w:before="0" w:beforeAutospacing="0" w:after="0" w:afterAutospacing="0"/>
              <w:jc w:val="both"/>
              <w:textAlignment w:val="baseline"/>
              <w:rPr>
                <w:sz w:val="20"/>
                <w:szCs w:val="20"/>
                <w:lang w:val="pl-PL"/>
              </w:rPr>
            </w:pPr>
            <w:r w:rsidRPr="00D52B98">
              <w:rPr>
                <w:sz w:val="20"/>
                <w:szCs w:val="20"/>
              </w:rPr>
              <w:t xml:space="preserve">Kwestionariusz </w:t>
            </w:r>
            <w:r>
              <w:rPr>
                <w:sz w:val="20"/>
                <w:szCs w:val="20"/>
                <w:lang w:val="pl-PL"/>
              </w:rPr>
              <w:t>o</w:t>
            </w:r>
            <w:r w:rsidRPr="00D52B98">
              <w:rPr>
                <w:sz w:val="20"/>
                <w:szCs w:val="20"/>
              </w:rPr>
              <w:t xml:space="preserve">ceny </w:t>
            </w:r>
            <w:r>
              <w:rPr>
                <w:sz w:val="20"/>
                <w:szCs w:val="20"/>
                <w:lang w:val="pl-PL"/>
              </w:rPr>
              <w:t>k</w:t>
            </w:r>
            <w:r w:rsidRPr="00D52B98">
              <w:rPr>
                <w:sz w:val="20"/>
                <w:szCs w:val="20"/>
              </w:rPr>
              <w:t>ursu</w:t>
            </w:r>
            <w:r w:rsidRPr="00D52B98">
              <w:rPr>
                <w:sz w:val="20"/>
                <w:szCs w:val="20"/>
                <w:lang w:val="pl-PL"/>
              </w:rPr>
              <w:t xml:space="preserve"> zostanie </w:t>
            </w:r>
            <w:r w:rsidRPr="00D52B98">
              <w:rPr>
                <w:sz w:val="20"/>
                <w:szCs w:val="20"/>
              </w:rPr>
              <w:t>udostępniony</w:t>
            </w:r>
            <w:r w:rsidRPr="00D52B98">
              <w:rPr>
                <w:sz w:val="20"/>
                <w:szCs w:val="20"/>
                <w:lang w:val="pl-PL"/>
              </w:rPr>
              <w:t xml:space="preserve"> po ukończeniu zajęć.</w:t>
            </w:r>
          </w:p>
        </w:tc>
      </w:tr>
    </w:tbl>
    <w:p w:rsidR="005F62C4" w:rsidRPr="00D52B98" w:rsidRDefault="005F62C4" w:rsidP="00D52B98">
      <w:pPr>
        <w:pBdr>
          <w:top w:val="nil"/>
          <w:left w:val="nil"/>
          <w:bottom w:val="nil"/>
          <w:right w:val="nil"/>
          <w:between w:val="nil"/>
        </w:pBdr>
        <w:shd w:val="clear" w:color="auto" w:fill="FFFFFF" w:themeFill="background1"/>
        <w:contextualSpacing/>
        <w:jc w:val="both"/>
        <w:rPr>
          <w:rFonts w:ascii="Times New Roman" w:eastAsia="Times New Roman" w:hAnsi="Times New Roman" w:cs="Times New Roman"/>
        </w:rPr>
      </w:pPr>
    </w:p>
    <w:sectPr w:rsidR="005F62C4" w:rsidRPr="00D52B98" w:rsidSect="00D52B98">
      <w:pgSz w:w="11906" w:h="16838"/>
      <w:pgMar w:top="850" w:right="284" w:bottom="850" w:left="850" w:header="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312B"/>
    <w:multiLevelType w:val="hybridMultilevel"/>
    <w:tmpl w:val="2AB272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6A0276E"/>
    <w:multiLevelType w:val="multilevel"/>
    <w:tmpl w:val="BBFADA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1087368"/>
    <w:multiLevelType w:val="hybridMultilevel"/>
    <w:tmpl w:val="5182740E"/>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47147D8"/>
    <w:multiLevelType w:val="multilevel"/>
    <w:tmpl w:val="BE264898"/>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2D637BDE"/>
    <w:multiLevelType w:val="hybridMultilevel"/>
    <w:tmpl w:val="A8A66E4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BC04604"/>
    <w:multiLevelType w:val="hybridMultilevel"/>
    <w:tmpl w:val="A034761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6FD7497"/>
    <w:multiLevelType w:val="multilevel"/>
    <w:tmpl w:val="0D688C4E"/>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1"/>
  </w:num>
  <w:num w:numId="2">
    <w:abstractNumId w:val="7"/>
  </w:num>
  <w:num w:numId="3">
    <w:abstractNumId w:val="2"/>
  </w:num>
  <w:num w:numId="4">
    <w:abstractNumId w:val="4"/>
  </w:num>
  <w:num w:numId="5">
    <w:abstractNumId w:val="3"/>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199"/>
    <w:rsid w:val="00005681"/>
    <w:rsid w:val="00024662"/>
    <w:rsid w:val="00041FC0"/>
    <w:rsid w:val="0013314C"/>
    <w:rsid w:val="00182CA2"/>
    <w:rsid w:val="00246FDF"/>
    <w:rsid w:val="00254F94"/>
    <w:rsid w:val="00293199"/>
    <w:rsid w:val="0032772F"/>
    <w:rsid w:val="003664AF"/>
    <w:rsid w:val="003B2B61"/>
    <w:rsid w:val="003E5906"/>
    <w:rsid w:val="00414D10"/>
    <w:rsid w:val="00432E32"/>
    <w:rsid w:val="004A67D2"/>
    <w:rsid w:val="004F2FD9"/>
    <w:rsid w:val="00521408"/>
    <w:rsid w:val="005F62C4"/>
    <w:rsid w:val="00656740"/>
    <w:rsid w:val="00724F2C"/>
    <w:rsid w:val="00731686"/>
    <w:rsid w:val="0091386E"/>
    <w:rsid w:val="00AC6A60"/>
    <w:rsid w:val="00B91360"/>
    <w:rsid w:val="00CA0D65"/>
    <w:rsid w:val="00CC2242"/>
    <w:rsid w:val="00D04713"/>
    <w:rsid w:val="00D52B98"/>
    <w:rsid w:val="00D55E88"/>
    <w:rsid w:val="00D942DB"/>
    <w:rsid w:val="00D97FEE"/>
    <w:rsid w:val="00DD0A35"/>
    <w:rsid w:val="00E11AC8"/>
    <w:rsid w:val="00EB63C7"/>
    <w:rsid w:val="00FC2182"/>
    <w:rsid w:val="00FF44C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0CAA"/>
  <w15:chartTrackingRefBased/>
  <w15:docId w15:val="{4CEB33BB-31B3-4743-927C-543CCC22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93199"/>
    <w:pPr>
      <w:spacing w:after="0" w:line="240" w:lineRule="auto"/>
    </w:pPr>
    <w:rPr>
      <w:rFonts w:ascii="Calibri" w:eastAsia="Calibri" w:hAnsi="Calibri" w:cs="Calibri"/>
      <w:sz w:val="20"/>
      <w:szCs w:val="20"/>
      <w:lang w:val="uk-UA"/>
    </w:rPr>
  </w:style>
  <w:style w:type="paragraph" w:styleId="1">
    <w:name w:val="heading 1"/>
    <w:basedOn w:val="a"/>
    <w:link w:val="10"/>
    <w:uiPriority w:val="9"/>
    <w:qFormat/>
    <w:rsid w:val="00293199"/>
    <w:pPr>
      <w:spacing w:before="100" w:beforeAutospacing="1" w:after="100" w:afterAutospacing="1"/>
      <w:outlineLvl w:val="0"/>
    </w:pPr>
    <w:rPr>
      <w:rFonts w:ascii="Times New Roman" w:eastAsia="Times New Roman" w:hAnsi="Times New Roman" w:cs="Times New Roman"/>
      <w:b/>
      <w:bCs/>
      <w:kern w:val="36"/>
      <w:sz w:val="48"/>
      <w:szCs w:val="48"/>
      <w:lang w:val="ru-UA" w:eastAsia="ru-UA"/>
    </w:rPr>
  </w:style>
  <w:style w:type="paragraph" w:styleId="2">
    <w:name w:val="heading 2"/>
    <w:basedOn w:val="a"/>
    <w:next w:val="a"/>
    <w:link w:val="20"/>
    <w:uiPriority w:val="9"/>
    <w:semiHidden/>
    <w:unhideWhenUsed/>
    <w:qFormat/>
    <w:rsid w:val="0002466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AC6A6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199"/>
    <w:rPr>
      <w:color w:val="0000FF"/>
      <w:u w:val="single"/>
    </w:rPr>
  </w:style>
  <w:style w:type="character" w:customStyle="1" w:styleId="10">
    <w:name w:val="Заголовок 1 Знак"/>
    <w:basedOn w:val="a0"/>
    <w:link w:val="1"/>
    <w:uiPriority w:val="9"/>
    <w:rsid w:val="00293199"/>
    <w:rPr>
      <w:rFonts w:ascii="Times New Roman" w:eastAsia="Times New Roman" w:hAnsi="Times New Roman" w:cs="Times New Roman"/>
      <w:b/>
      <w:bCs/>
      <w:kern w:val="36"/>
      <w:sz w:val="48"/>
      <w:szCs w:val="48"/>
      <w:lang w:eastAsia="ru-UA"/>
    </w:rPr>
  </w:style>
  <w:style w:type="paragraph" w:styleId="a4">
    <w:name w:val="List Paragraph"/>
    <w:basedOn w:val="a"/>
    <w:qFormat/>
    <w:rsid w:val="00DD0A35"/>
    <w:pPr>
      <w:spacing w:after="200" w:line="276" w:lineRule="auto"/>
      <w:ind w:left="720"/>
      <w:contextualSpacing/>
    </w:pPr>
    <w:rPr>
      <w:color w:val="000000"/>
      <w:sz w:val="22"/>
      <w:szCs w:val="22"/>
      <w:lang w:val="tr-TR"/>
    </w:rPr>
  </w:style>
  <w:style w:type="paragraph" w:styleId="HTML">
    <w:name w:val="HTML Preformatted"/>
    <w:basedOn w:val="a"/>
    <w:link w:val="HTML0"/>
    <w:uiPriority w:val="99"/>
    <w:unhideWhenUsed/>
    <w:rsid w:val="00254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UA" w:eastAsia="ru-UA"/>
    </w:rPr>
  </w:style>
  <w:style w:type="character" w:customStyle="1" w:styleId="HTML0">
    <w:name w:val="Стандартний HTML Знак"/>
    <w:basedOn w:val="a0"/>
    <w:link w:val="HTML"/>
    <w:uiPriority w:val="99"/>
    <w:rsid w:val="00254F94"/>
    <w:rPr>
      <w:rFonts w:ascii="Courier New" w:eastAsia="Times New Roman" w:hAnsi="Courier New" w:cs="Courier New"/>
      <w:sz w:val="20"/>
      <w:szCs w:val="20"/>
      <w:lang w:eastAsia="ru-UA"/>
    </w:rPr>
  </w:style>
  <w:style w:type="character" w:customStyle="1" w:styleId="30">
    <w:name w:val="Заголовок 3 Знак"/>
    <w:basedOn w:val="a0"/>
    <w:link w:val="3"/>
    <w:uiPriority w:val="9"/>
    <w:rsid w:val="00AC6A60"/>
    <w:rPr>
      <w:rFonts w:asciiTheme="majorHAnsi" w:eastAsiaTheme="majorEastAsia" w:hAnsiTheme="majorHAnsi" w:cstheme="majorBidi"/>
      <w:color w:val="1F3763" w:themeColor="accent1" w:themeShade="7F"/>
      <w:sz w:val="24"/>
      <w:szCs w:val="24"/>
      <w:lang w:val="uk-UA"/>
    </w:rPr>
  </w:style>
  <w:style w:type="character" w:styleId="a5">
    <w:name w:val="Emphasis"/>
    <w:basedOn w:val="a0"/>
    <w:uiPriority w:val="20"/>
    <w:qFormat/>
    <w:rsid w:val="003664AF"/>
    <w:rPr>
      <w:i/>
      <w:iCs/>
    </w:rPr>
  </w:style>
  <w:style w:type="paragraph" w:styleId="a6">
    <w:name w:val="Normal (Web)"/>
    <w:basedOn w:val="a"/>
    <w:uiPriority w:val="99"/>
    <w:unhideWhenUsed/>
    <w:rsid w:val="00FC2182"/>
    <w:pPr>
      <w:spacing w:before="100" w:beforeAutospacing="1" w:after="100" w:afterAutospacing="1"/>
    </w:pPr>
    <w:rPr>
      <w:rFonts w:ascii="Times New Roman" w:eastAsia="Times New Roman" w:hAnsi="Times New Roman" w:cs="Times New Roman"/>
      <w:sz w:val="24"/>
      <w:szCs w:val="24"/>
      <w:lang w:val="ru-UA" w:eastAsia="ru-UA"/>
    </w:rPr>
  </w:style>
  <w:style w:type="character" w:styleId="a7">
    <w:name w:val="Unresolved Mention"/>
    <w:basedOn w:val="a0"/>
    <w:uiPriority w:val="99"/>
    <w:semiHidden/>
    <w:unhideWhenUsed/>
    <w:rsid w:val="00656740"/>
    <w:rPr>
      <w:color w:val="605E5C"/>
      <w:shd w:val="clear" w:color="auto" w:fill="E1DFDD"/>
    </w:rPr>
  </w:style>
  <w:style w:type="paragraph" w:customStyle="1" w:styleId="srodtytul">
    <w:name w:val="srodtytul"/>
    <w:basedOn w:val="a"/>
    <w:rsid w:val="00FF44C1"/>
    <w:pPr>
      <w:spacing w:before="100" w:beforeAutospacing="1" w:after="100" w:afterAutospacing="1"/>
    </w:pPr>
    <w:rPr>
      <w:rFonts w:ascii="Times New Roman" w:eastAsia="Times New Roman" w:hAnsi="Times New Roman" w:cs="Times New Roman"/>
      <w:sz w:val="24"/>
      <w:szCs w:val="24"/>
      <w:lang w:val="ru-UA" w:eastAsia="ru-UA"/>
    </w:rPr>
  </w:style>
  <w:style w:type="character" w:customStyle="1" w:styleId="20">
    <w:name w:val="Заголовок 2 Знак"/>
    <w:basedOn w:val="a0"/>
    <w:link w:val="2"/>
    <w:uiPriority w:val="9"/>
    <w:semiHidden/>
    <w:rsid w:val="00024662"/>
    <w:rPr>
      <w:rFonts w:asciiTheme="majorHAnsi" w:eastAsiaTheme="majorEastAsia" w:hAnsiTheme="majorHAnsi" w:cstheme="majorBidi"/>
      <w:color w:val="2F5496" w:themeColor="accent1" w:themeShade="BF"/>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75956">
      <w:bodyDiv w:val="1"/>
      <w:marLeft w:val="0"/>
      <w:marRight w:val="0"/>
      <w:marTop w:val="0"/>
      <w:marBottom w:val="0"/>
      <w:divBdr>
        <w:top w:val="none" w:sz="0" w:space="0" w:color="auto"/>
        <w:left w:val="none" w:sz="0" w:space="0" w:color="auto"/>
        <w:bottom w:val="none" w:sz="0" w:space="0" w:color="auto"/>
        <w:right w:val="none" w:sz="0" w:space="0" w:color="auto"/>
      </w:divBdr>
    </w:div>
    <w:div w:id="78185188">
      <w:bodyDiv w:val="1"/>
      <w:marLeft w:val="0"/>
      <w:marRight w:val="0"/>
      <w:marTop w:val="0"/>
      <w:marBottom w:val="0"/>
      <w:divBdr>
        <w:top w:val="none" w:sz="0" w:space="0" w:color="auto"/>
        <w:left w:val="none" w:sz="0" w:space="0" w:color="auto"/>
        <w:bottom w:val="none" w:sz="0" w:space="0" w:color="auto"/>
        <w:right w:val="none" w:sz="0" w:space="0" w:color="auto"/>
      </w:divBdr>
    </w:div>
    <w:div w:id="133379637">
      <w:bodyDiv w:val="1"/>
      <w:marLeft w:val="0"/>
      <w:marRight w:val="0"/>
      <w:marTop w:val="0"/>
      <w:marBottom w:val="0"/>
      <w:divBdr>
        <w:top w:val="none" w:sz="0" w:space="0" w:color="auto"/>
        <w:left w:val="none" w:sz="0" w:space="0" w:color="auto"/>
        <w:bottom w:val="none" w:sz="0" w:space="0" w:color="auto"/>
        <w:right w:val="none" w:sz="0" w:space="0" w:color="auto"/>
      </w:divBdr>
    </w:div>
    <w:div w:id="212695200">
      <w:bodyDiv w:val="1"/>
      <w:marLeft w:val="0"/>
      <w:marRight w:val="0"/>
      <w:marTop w:val="0"/>
      <w:marBottom w:val="0"/>
      <w:divBdr>
        <w:top w:val="none" w:sz="0" w:space="0" w:color="auto"/>
        <w:left w:val="none" w:sz="0" w:space="0" w:color="auto"/>
        <w:bottom w:val="none" w:sz="0" w:space="0" w:color="auto"/>
        <w:right w:val="none" w:sz="0" w:space="0" w:color="auto"/>
      </w:divBdr>
    </w:div>
    <w:div w:id="488177998">
      <w:bodyDiv w:val="1"/>
      <w:marLeft w:val="0"/>
      <w:marRight w:val="0"/>
      <w:marTop w:val="0"/>
      <w:marBottom w:val="0"/>
      <w:divBdr>
        <w:top w:val="none" w:sz="0" w:space="0" w:color="auto"/>
        <w:left w:val="none" w:sz="0" w:space="0" w:color="auto"/>
        <w:bottom w:val="none" w:sz="0" w:space="0" w:color="auto"/>
        <w:right w:val="none" w:sz="0" w:space="0" w:color="auto"/>
      </w:divBdr>
    </w:div>
    <w:div w:id="632909753">
      <w:bodyDiv w:val="1"/>
      <w:marLeft w:val="0"/>
      <w:marRight w:val="0"/>
      <w:marTop w:val="0"/>
      <w:marBottom w:val="0"/>
      <w:divBdr>
        <w:top w:val="none" w:sz="0" w:space="0" w:color="auto"/>
        <w:left w:val="none" w:sz="0" w:space="0" w:color="auto"/>
        <w:bottom w:val="none" w:sz="0" w:space="0" w:color="auto"/>
        <w:right w:val="none" w:sz="0" w:space="0" w:color="auto"/>
      </w:divBdr>
    </w:div>
    <w:div w:id="683283009">
      <w:bodyDiv w:val="1"/>
      <w:marLeft w:val="0"/>
      <w:marRight w:val="0"/>
      <w:marTop w:val="0"/>
      <w:marBottom w:val="0"/>
      <w:divBdr>
        <w:top w:val="none" w:sz="0" w:space="0" w:color="auto"/>
        <w:left w:val="none" w:sz="0" w:space="0" w:color="auto"/>
        <w:bottom w:val="none" w:sz="0" w:space="0" w:color="auto"/>
        <w:right w:val="none" w:sz="0" w:space="0" w:color="auto"/>
      </w:divBdr>
    </w:div>
    <w:div w:id="720710040">
      <w:bodyDiv w:val="1"/>
      <w:marLeft w:val="0"/>
      <w:marRight w:val="0"/>
      <w:marTop w:val="0"/>
      <w:marBottom w:val="0"/>
      <w:divBdr>
        <w:top w:val="none" w:sz="0" w:space="0" w:color="auto"/>
        <w:left w:val="none" w:sz="0" w:space="0" w:color="auto"/>
        <w:bottom w:val="none" w:sz="0" w:space="0" w:color="auto"/>
        <w:right w:val="none" w:sz="0" w:space="0" w:color="auto"/>
      </w:divBdr>
    </w:div>
    <w:div w:id="777797589">
      <w:bodyDiv w:val="1"/>
      <w:marLeft w:val="0"/>
      <w:marRight w:val="0"/>
      <w:marTop w:val="0"/>
      <w:marBottom w:val="0"/>
      <w:divBdr>
        <w:top w:val="none" w:sz="0" w:space="0" w:color="auto"/>
        <w:left w:val="none" w:sz="0" w:space="0" w:color="auto"/>
        <w:bottom w:val="none" w:sz="0" w:space="0" w:color="auto"/>
        <w:right w:val="none" w:sz="0" w:space="0" w:color="auto"/>
      </w:divBdr>
    </w:div>
    <w:div w:id="822089175">
      <w:bodyDiv w:val="1"/>
      <w:marLeft w:val="0"/>
      <w:marRight w:val="0"/>
      <w:marTop w:val="0"/>
      <w:marBottom w:val="0"/>
      <w:divBdr>
        <w:top w:val="none" w:sz="0" w:space="0" w:color="auto"/>
        <w:left w:val="none" w:sz="0" w:space="0" w:color="auto"/>
        <w:bottom w:val="none" w:sz="0" w:space="0" w:color="auto"/>
        <w:right w:val="none" w:sz="0" w:space="0" w:color="auto"/>
      </w:divBdr>
    </w:div>
    <w:div w:id="857962720">
      <w:bodyDiv w:val="1"/>
      <w:marLeft w:val="0"/>
      <w:marRight w:val="0"/>
      <w:marTop w:val="0"/>
      <w:marBottom w:val="0"/>
      <w:divBdr>
        <w:top w:val="none" w:sz="0" w:space="0" w:color="auto"/>
        <w:left w:val="none" w:sz="0" w:space="0" w:color="auto"/>
        <w:bottom w:val="none" w:sz="0" w:space="0" w:color="auto"/>
        <w:right w:val="none" w:sz="0" w:space="0" w:color="auto"/>
      </w:divBdr>
    </w:div>
    <w:div w:id="873272962">
      <w:bodyDiv w:val="1"/>
      <w:marLeft w:val="0"/>
      <w:marRight w:val="0"/>
      <w:marTop w:val="0"/>
      <w:marBottom w:val="0"/>
      <w:divBdr>
        <w:top w:val="none" w:sz="0" w:space="0" w:color="auto"/>
        <w:left w:val="none" w:sz="0" w:space="0" w:color="auto"/>
        <w:bottom w:val="none" w:sz="0" w:space="0" w:color="auto"/>
        <w:right w:val="none" w:sz="0" w:space="0" w:color="auto"/>
      </w:divBdr>
    </w:div>
    <w:div w:id="921529276">
      <w:bodyDiv w:val="1"/>
      <w:marLeft w:val="0"/>
      <w:marRight w:val="0"/>
      <w:marTop w:val="0"/>
      <w:marBottom w:val="0"/>
      <w:divBdr>
        <w:top w:val="none" w:sz="0" w:space="0" w:color="auto"/>
        <w:left w:val="none" w:sz="0" w:space="0" w:color="auto"/>
        <w:bottom w:val="none" w:sz="0" w:space="0" w:color="auto"/>
        <w:right w:val="none" w:sz="0" w:space="0" w:color="auto"/>
      </w:divBdr>
    </w:div>
    <w:div w:id="952899930">
      <w:bodyDiv w:val="1"/>
      <w:marLeft w:val="0"/>
      <w:marRight w:val="0"/>
      <w:marTop w:val="0"/>
      <w:marBottom w:val="0"/>
      <w:divBdr>
        <w:top w:val="none" w:sz="0" w:space="0" w:color="auto"/>
        <w:left w:val="none" w:sz="0" w:space="0" w:color="auto"/>
        <w:bottom w:val="none" w:sz="0" w:space="0" w:color="auto"/>
        <w:right w:val="none" w:sz="0" w:space="0" w:color="auto"/>
      </w:divBdr>
    </w:div>
    <w:div w:id="1032150925">
      <w:bodyDiv w:val="1"/>
      <w:marLeft w:val="0"/>
      <w:marRight w:val="0"/>
      <w:marTop w:val="0"/>
      <w:marBottom w:val="0"/>
      <w:divBdr>
        <w:top w:val="none" w:sz="0" w:space="0" w:color="auto"/>
        <w:left w:val="none" w:sz="0" w:space="0" w:color="auto"/>
        <w:bottom w:val="none" w:sz="0" w:space="0" w:color="auto"/>
        <w:right w:val="none" w:sz="0" w:space="0" w:color="auto"/>
      </w:divBdr>
    </w:div>
    <w:div w:id="1046100933">
      <w:bodyDiv w:val="1"/>
      <w:marLeft w:val="0"/>
      <w:marRight w:val="0"/>
      <w:marTop w:val="0"/>
      <w:marBottom w:val="0"/>
      <w:divBdr>
        <w:top w:val="none" w:sz="0" w:space="0" w:color="auto"/>
        <w:left w:val="none" w:sz="0" w:space="0" w:color="auto"/>
        <w:bottom w:val="none" w:sz="0" w:space="0" w:color="auto"/>
        <w:right w:val="none" w:sz="0" w:space="0" w:color="auto"/>
      </w:divBdr>
      <w:divsChild>
        <w:div w:id="1136727043">
          <w:marLeft w:val="0"/>
          <w:marRight w:val="0"/>
          <w:marTop w:val="0"/>
          <w:marBottom w:val="0"/>
          <w:divBdr>
            <w:top w:val="none" w:sz="0" w:space="0" w:color="auto"/>
            <w:left w:val="none" w:sz="0" w:space="0" w:color="auto"/>
            <w:bottom w:val="none" w:sz="0" w:space="0" w:color="auto"/>
            <w:right w:val="none" w:sz="0" w:space="0" w:color="auto"/>
          </w:divBdr>
        </w:div>
      </w:divsChild>
    </w:div>
    <w:div w:id="1062483578">
      <w:bodyDiv w:val="1"/>
      <w:marLeft w:val="0"/>
      <w:marRight w:val="0"/>
      <w:marTop w:val="0"/>
      <w:marBottom w:val="0"/>
      <w:divBdr>
        <w:top w:val="none" w:sz="0" w:space="0" w:color="auto"/>
        <w:left w:val="none" w:sz="0" w:space="0" w:color="auto"/>
        <w:bottom w:val="none" w:sz="0" w:space="0" w:color="auto"/>
        <w:right w:val="none" w:sz="0" w:space="0" w:color="auto"/>
      </w:divBdr>
    </w:div>
    <w:div w:id="1078553118">
      <w:bodyDiv w:val="1"/>
      <w:marLeft w:val="0"/>
      <w:marRight w:val="0"/>
      <w:marTop w:val="0"/>
      <w:marBottom w:val="0"/>
      <w:divBdr>
        <w:top w:val="none" w:sz="0" w:space="0" w:color="auto"/>
        <w:left w:val="none" w:sz="0" w:space="0" w:color="auto"/>
        <w:bottom w:val="none" w:sz="0" w:space="0" w:color="auto"/>
        <w:right w:val="none" w:sz="0" w:space="0" w:color="auto"/>
      </w:divBdr>
    </w:div>
    <w:div w:id="1391688256">
      <w:bodyDiv w:val="1"/>
      <w:marLeft w:val="0"/>
      <w:marRight w:val="0"/>
      <w:marTop w:val="0"/>
      <w:marBottom w:val="0"/>
      <w:divBdr>
        <w:top w:val="none" w:sz="0" w:space="0" w:color="auto"/>
        <w:left w:val="none" w:sz="0" w:space="0" w:color="auto"/>
        <w:bottom w:val="none" w:sz="0" w:space="0" w:color="auto"/>
        <w:right w:val="none" w:sz="0" w:space="0" w:color="auto"/>
      </w:divBdr>
    </w:div>
    <w:div w:id="1420442077">
      <w:bodyDiv w:val="1"/>
      <w:marLeft w:val="0"/>
      <w:marRight w:val="0"/>
      <w:marTop w:val="0"/>
      <w:marBottom w:val="0"/>
      <w:divBdr>
        <w:top w:val="none" w:sz="0" w:space="0" w:color="auto"/>
        <w:left w:val="none" w:sz="0" w:space="0" w:color="auto"/>
        <w:bottom w:val="none" w:sz="0" w:space="0" w:color="auto"/>
        <w:right w:val="none" w:sz="0" w:space="0" w:color="auto"/>
      </w:divBdr>
    </w:div>
    <w:div w:id="1607688373">
      <w:bodyDiv w:val="1"/>
      <w:marLeft w:val="0"/>
      <w:marRight w:val="0"/>
      <w:marTop w:val="0"/>
      <w:marBottom w:val="0"/>
      <w:divBdr>
        <w:top w:val="none" w:sz="0" w:space="0" w:color="auto"/>
        <w:left w:val="none" w:sz="0" w:space="0" w:color="auto"/>
        <w:bottom w:val="none" w:sz="0" w:space="0" w:color="auto"/>
        <w:right w:val="none" w:sz="0" w:space="0" w:color="auto"/>
      </w:divBdr>
    </w:div>
    <w:div w:id="1759248737">
      <w:bodyDiv w:val="1"/>
      <w:marLeft w:val="0"/>
      <w:marRight w:val="0"/>
      <w:marTop w:val="0"/>
      <w:marBottom w:val="0"/>
      <w:divBdr>
        <w:top w:val="none" w:sz="0" w:space="0" w:color="auto"/>
        <w:left w:val="none" w:sz="0" w:space="0" w:color="auto"/>
        <w:bottom w:val="none" w:sz="0" w:space="0" w:color="auto"/>
        <w:right w:val="none" w:sz="0" w:space="0" w:color="auto"/>
      </w:divBdr>
    </w:div>
    <w:div w:id="1767651898">
      <w:bodyDiv w:val="1"/>
      <w:marLeft w:val="0"/>
      <w:marRight w:val="0"/>
      <w:marTop w:val="0"/>
      <w:marBottom w:val="0"/>
      <w:divBdr>
        <w:top w:val="none" w:sz="0" w:space="0" w:color="auto"/>
        <w:left w:val="none" w:sz="0" w:space="0" w:color="auto"/>
        <w:bottom w:val="none" w:sz="0" w:space="0" w:color="auto"/>
        <w:right w:val="none" w:sz="0" w:space="0" w:color="auto"/>
      </w:divBdr>
    </w:div>
    <w:div w:id="1838231953">
      <w:bodyDiv w:val="1"/>
      <w:marLeft w:val="0"/>
      <w:marRight w:val="0"/>
      <w:marTop w:val="0"/>
      <w:marBottom w:val="0"/>
      <w:divBdr>
        <w:top w:val="none" w:sz="0" w:space="0" w:color="auto"/>
        <w:left w:val="none" w:sz="0" w:space="0" w:color="auto"/>
        <w:bottom w:val="none" w:sz="0" w:space="0" w:color="auto"/>
        <w:right w:val="none" w:sz="0" w:space="0" w:color="auto"/>
      </w:divBdr>
    </w:div>
    <w:div w:id="1900164719">
      <w:bodyDiv w:val="1"/>
      <w:marLeft w:val="0"/>
      <w:marRight w:val="0"/>
      <w:marTop w:val="0"/>
      <w:marBottom w:val="0"/>
      <w:divBdr>
        <w:top w:val="none" w:sz="0" w:space="0" w:color="auto"/>
        <w:left w:val="none" w:sz="0" w:space="0" w:color="auto"/>
        <w:bottom w:val="none" w:sz="0" w:space="0" w:color="auto"/>
        <w:right w:val="none" w:sz="0" w:space="0" w:color="auto"/>
      </w:divBdr>
    </w:div>
    <w:div w:id="2064408317">
      <w:bodyDiv w:val="1"/>
      <w:marLeft w:val="0"/>
      <w:marRight w:val="0"/>
      <w:marTop w:val="0"/>
      <w:marBottom w:val="0"/>
      <w:divBdr>
        <w:top w:val="none" w:sz="0" w:space="0" w:color="auto"/>
        <w:left w:val="none" w:sz="0" w:space="0" w:color="auto"/>
        <w:bottom w:val="none" w:sz="0" w:space="0" w:color="auto"/>
        <w:right w:val="none" w:sz="0" w:space="0" w:color="auto"/>
      </w:divBdr>
    </w:div>
    <w:div w:id="212391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rystyna.moryak-protopopova@lnu.edu.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w.lnu.edu.ua/employee/moryak-protopopova-hrystyna-mykolajivna" TargetMode="External"/><Relationship Id="rId12" Type="http://schemas.openxmlformats.org/officeDocument/2006/relationships/hyperlink" Target="file:///C:\Users\Desctop\Downloads\1197-2378-1-S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9B%D1%8C%D0%B2%D1%96%D0%B2" TargetMode="External"/><Relationship Id="rId11" Type="http://schemas.openxmlformats.org/officeDocument/2006/relationships/hyperlink" Target="https://virtualo.pl/ebook/prawo-karne-wydanie-3-i229846/" TargetMode="External"/><Relationship Id="rId5" Type="http://schemas.openxmlformats.org/officeDocument/2006/relationships/hyperlink" Target="https://uk.wikipedia.org/wiki/%D0%92%D1%83%D0%BB%D0%B8%D1%86%D1%8F_%D0%A1%D1%96%D1%87%D0%BE%D0%B2%D0%B8%D1%85_%D0%A1%D1%82%D1%80%D1%96%D0%BB%D1%8C%D1%86%D1%96%D0%B2_(%D0%9B%D1%8C%D0%B2%D1%96%D0%B2)" TargetMode="External"/><Relationship Id="rId10" Type="http://schemas.openxmlformats.org/officeDocument/2006/relationships/hyperlink" Target="https://virtualo.pl/autor/michal-krolikowski-a917/" TargetMode="External"/><Relationship Id="rId4" Type="http://schemas.openxmlformats.org/officeDocument/2006/relationships/webSettings" Target="webSettings.xml"/><Relationship Id="rId9" Type="http://schemas.openxmlformats.org/officeDocument/2006/relationships/hyperlink" Target="http://prawo.sejm.gov.pl/isap.nsf/download.xsp/WDU19970880553/U/D19970553Lj.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1359</Words>
  <Characters>7749</Characters>
  <Application>Microsoft Office Word</Application>
  <DocSecurity>0</DocSecurity>
  <Lines>64</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Desctop</dc:creator>
  <cp:keywords/>
  <dc:description/>
  <cp:lastModifiedBy>Desctop</cp:lastModifiedBy>
  <cp:revision>4</cp:revision>
  <dcterms:created xsi:type="dcterms:W3CDTF">2019-12-06T08:42:00Z</dcterms:created>
  <dcterms:modified xsi:type="dcterms:W3CDTF">2019-12-06T09:22:00Z</dcterms:modified>
</cp:coreProperties>
</file>