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3" w:rsidRDefault="00211BA3" w:rsidP="0096279A">
      <w:pPr>
        <w:pStyle w:val="1"/>
        <w:rPr>
          <w:sz w:val="28"/>
          <w:szCs w:val="28"/>
        </w:rPr>
      </w:pPr>
      <w:r>
        <w:rPr>
          <w:sz w:val="28"/>
          <w:szCs w:val="28"/>
        </w:rPr>
        <w:t>ГРАФІК</w:t>
      </w:r>
    </w:p>
    <w:p w:rsidR="00211BA3" w:rsidRDefault="00211BA3" w:rsidP="00211BA3">
      <w:pPr>
        <w:pStyle w:val="1"/>
        <w:rPr>
          <w:sz w:val="28"/>
          <w:szCs w:val="28"/>
        </w:rPr>
      </w:pPr>
      <w:r>
        <w:rPr>
          <w:sz w:val="28"/>
          <w:szCs w:val="28"/>
        </w:rPr>
        <w:t>ЛІКВІДАЦІЇ АКАДЕМІЧНОЇ ЗАБОРГОВАНОСТІ</w:t>
      </w:r>
    </w:p>
    <w:p w:rsidR="00211BA3" w:rsidRDefault="00211BA3" w:rsidP="00211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27A04">
        <w:rPr>
          <w:b/>
          <w:sz w:val="28"/>
          <w:szCs w:val="28"/>
        </w:rPr>
        <w:t xml:space="preserve">літню </w:t>
      </w:r>
      <w:r>
        <w:rPr>
          <w:b/>
          <w:sz w:val="28"/>
          <w:szCs w:val="28"/>
        </w:rPr>
        <w:t>з</w:t>
      </w:r>
      <w:r w:rsidR="00315CBD">
        <w:rPr>
          <w:b/>
          <w:sz w:val="28"/>
          <w:szCs w:val="28"/>
        </w:rPr>
        <w:t>аліково-екзаменаційну сесію 2017</w:t>
      </w:r>
      <w:r>
        <w:rPr>
          <w:b/>
          <w:sz w:val="28"/>
          <w:szCs w:val="28"/>
        </w:rPr>
        <w:t>/201</w:t>
      </w:r>
      <w:r w:rsidR="00315C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211BA3" w:rsidRPr="004726BD" w:rsidRDefault="00211BA3" w:rsidP="0047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студентами 6 курсу (магістри) заочної форми навчання</w:t>
      </w:r>
    </w:p>
    <w:tbl>
      <w:tblPr>
        <w:tblpPr w:leftFromText="180" w:rightFromText="180" w:vertAnchor="text" w:horzAnchor="margin" w:tblpX="432" w:tblpY="23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432"/>
        <w:gridCol w:w="1135"/>
        <w:gridCol w:w="953"/>
        <w:gridCol w:w="1134"/>
      </w:tblGrid>
      <w:tr w:rsidR="00211BA3" w:rsidTr="0036572C">
        <w:trPr>
          <w:trHeight w:val="3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3" w:rsidRDefault="00211BA3" w:rsidP="0036572C">
            <w:pPr>
              <w:rPr>
                <w:b/>
              </w:rPr>
            </w:pPr>
          </w:p>
          <w:p w:rsidR="00211BA3" w:rsidRDefault="00211BA3" w:rsidP="0036572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211BA3" w:rsidRDefault="00211BA3" w:rsidP="0036572C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A3" w:rsidRDefault="00211BA3" w:rsidP="0036572C">
            <w:pPr>
              <w:jc w:val="center"/>
              <w:rPr>
                <w:b/>
              </w:rPr>
            </w:pPr>
            <w:r>
              <w:rPr>
                <w:b/>
              </w:rPr>
              <w:t>Дисципліна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A3" w:rsidRDefault="00211BA3" w:rsidP="00365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«2»</w:t>
            </w:r>
          </w:p>
        </w:tc>
      </w:tr>
      <w:tr w:rsidR="00211BA3" w:rsidTr="0036572C">
        <w:trPr>
          <w:trHeight w:val="6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A3" w:rsidRDefault="00211BA3" w:rsidP="0036572C">
            <w:pPr>
              <w:rPr>
                <w:b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A3" w:rsidRDefault="00211BA3" w:rsidP="0036572C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3" w:rsidRDefault="00211BA3" w:rsidP="0036572C">
            <w:pPr>
              <w:jc w:val="center"/>
              <w:rPr>
                <w:b/>
                <w:sz w:val="16"/>
                <w:szCs w:val="16"/>
              </w:rPr>
            </w:pPr>
          </w:p>
          <w:p w:rsidR="00211BA3" w:rsidRDefault="00211BA3" w:rsidP="0036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3" w:rsidRDefault="00211BA3" w:rsidP="0036572C">
            <w:pPr>
              <w:rPr>
                <w:b/>
                <w:sz w:val="20"/>
                <w:szCs w:val="20"/>
              </w:rPr>
            </w:pPr>
          </w:p>
          <w:p w:rsidR="00211BA3" w:rsidRDefault="00C16C4A" w:rsidP="0036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3" w:rsidRDefault="00211BA3" w:rsidP="0036572C">
            <w:pPr>
              <w:rPr>
                <w:b/>
                <w:sz w:val="16"/>
                <w:szCs w:val="16"/>
              </w:rPr>
            </w:pPr>
          </w:p>
          <w:p w:rsidR="00211BA3" w:rsidRDefault="00C16C4A" w:rsidP="0036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Аудиторія </w:t>
            </w:r>
          </w:p>
        </w:tc>
      </w:tr>
      <w:tr w:rsidR="00211BA3" w:rsidTr="0036572C">
        <w:trPr>
          <w:trHeight w:val="265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A3" w:rsidRPr="00853367" w:rsidRDefault="00853367" w:rsidP="0036572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A16">
              <w:rPr>
                <w:b/>
                <w:bCs/>
                <w:sz w:val="22"/>
                <w:szCs w:val="22"/>
              </w:rPr>
              <w:t>Організаційно-правове забезпечення органів публічної влади</w:t>
            </w:r>
          </w:p>
        </w:tc>
      </w:tr>
      <w:tr w:rsidR="007A7180" w:rsidRPr="00350104" w:rsidTr="0036572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180" w:rsidRPr="00BF7E8B" w:rsidRDefault="007A7180" w:rsidP="0036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Територіальна організація влади в Україні та її удосконалення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04.06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312</w:t>
            </w:r>
          </w:p>
        </w:tc>
      </w:tr>
      <w:tr w:rsidR="007A7180" w:rsidRPr="00350104" w:rsidTr="0036572C">
        <w:trPr>
          <w:trHeight w:val="5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180" w:rsidRPr="005654A8" w:rsidRDefault="007A7180" w:rsidP="0036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 діяльності народних депутатів України та депутатів місцевих рад 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05.06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15.05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615</w:t>
            </w:r>
          </w:p>
        </w:tc>
      </w:tr>
      <w:tr w:rsidR="007A7180" w:rsidRPr="00350104" w:rsidTr="0036572C">
        <w:trPr>
          <w:trHeight w:val="5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180" w:rsidRPr="005654A8" w:rsidRDefault="007A7180" w:rsidP="0036572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Удосконалення виборчого права та виборчих систем в державах ЄС та в Україні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06.06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614</w:t>
            </w:r>
          </w:p>
        </w:tc>
      </w:tr>
      <w:tr w:rsidR="007A7180" w:rsidRPr="00350104" w:rsidTr="0036572C">
        <w:trPr>
          <w:trHeight w:val="5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180" w:rsidRPr="005654A8" w:rsidRDefault="007A7180" w:rsidP="003657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стримувань і противаг в Україні та їх удосконалення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07.06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609</w:t>
            </w:r>
          </w:p>
        </w:tc>
      </w:tr>
      <w:tr w:rsidR="0036572C" w:rsidRPr="00350104" w:rsidTr="0036572C">
        <w:trPr>
          <w:trHeight w:val="24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72C" w:rsidRPr="00B966AA" w:rsidRDefault="0036572C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72C" w:rsidRPr="005654A8" w:rsidRDefault="0036572C" w:rsidP="0036572C">
            <w:pPr>
              <w:rPr>
                <w:sz w:val="20"/>
                <w:szCs w:val="20"/>
              </w:rPr>
            </w:pPr>
            <w:r w:rsidRPr="0030796D">
              <w:rPr>
                <w:sz w:val="20"/>
                <w:szCs w:val="20"/>
              </w:rPr>
              <w:t>Роль державного лідера у розвитку суспільства і держави</w:t>
            </w:r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+К.р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72C" w:rsidRPr="00076B1C" w:rsidRDefault="0036572C" w:rsidP="0036572C">
            <w:pPr>
              <w:jc w:val="center"/>
            </w:pPr>
            <w:r w:rsidRPr="00076B1C">
              <w:t>08.06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C" w:rsidRPr="00076B1C" w:rsidRDefault="00D41FC0" w:rsidP="0036572C">
            <w:pPr>
              <w:jc w:val="center"/>
            </w:pPr>
            <w:r w:rsidRPr="00076B1C">
              <w:t>15.05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72C" w:rsidRPr="00076B1C" w:rsidRDefault="00D41FC0" w:rsidP="0036572C">
            <w:pPr>
              <w:jc w:val="center"/>
            </w:pPr>
            <w:r w:rsidRPr="00076B1C">
              <w:t>614</w:t>
            </w:r>
          </w:p>
        </w:tc>
      </w:tr>
      <w:tr w:rsidR="0036572C" w:rsidRPr="00350104" w:rsidTr="0036572C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72C" w:rsidRPr="00B966AA" w:rsidRDefault="0036572C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72C" w:rsidRPr="0030796D" w:rsidRDefault="0036572C" w:rsidP="0036572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72C" w:rsidRPr="00076B1C" w:rsidRDefault="0036572C" w:rsidP="0036572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C" w:rsidRPr="00076B1C" w:rsidRDefault="00D41FC0" w:rsidP="0036572C">
            <w:pPr>
              <w:jc w:val="center"/>
            </w:pPr>
            <w:r w:rsidRPr="00076B1C">
              <w:t>16.40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72C" w:rsidRPr="00076B1C" w:rsidRDefault="00D41FC0" w:rsidP="0036572C">
            <w:pPr>
              <w:jc w:val="center"/>
            </w:pPr>
            <w:r w:rsidRPr="00076B1C">
              <w:t>614</w:t>
            </w:r>
          </w:p>
        </w:tc>
      </w:tr>
      <w:tr w:rsidR="007A7180" w:rsidRPr="00350104" w:rsidTr="0036572C">
        <w:trPr>
          <w:trHeight w:val="5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180" w:rsidRPr="005654A8" w:rsidRDefault="007A7180" w:rsidP="0036572C">
            <w:pPr>
              <w:rPr>
                <w:sz w:val="20"/>
                <w:szCs w:val="20"/>
              </w:rPr>
            </w:pPr>
            <w:r w:rsidRPr="0030796D">
              <w:rPr>
                <w:sz w:val="20"/>
                <w:szCs w:val="20"/>
              </w:rPr>
              <w:t>Інститут омбудсмена: український та зарубіжний досвід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11.06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614</w:t>
            </w:r>
          </w:p>
        </w:tc>
      </w:tr>
      <w:tr w:rsidR="007A7180" w:rsidRPr="00350104" w:rsidTr="0036572C">
        <w:trPr>
          <w:trHeight w:val="5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180" w:rsidRPr="005654A8" w:rsidRDefault="007A7180" w:rsidP="0036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0796D">
              <w:rPr>
                <w:sz w:val="20"/>
                <w:szCs w:val="20"/>
              </w:rPr>
              <w:t xml:space="preserve">Господарська діяльність органів місцевого самоврядування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12.06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614</w:t>
            </w:r>
          </w:p>
        </w:tc>
      </w:tr>
      <w:tr w:rsidR="007A7180" w:rsidRPr="00350104" w:rsidTr="0036572C">
        <w:trPr>
          <w:trHeight w:val="55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B966AA" w:rsidRDefault="007A7180" w:rsidP="003657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5654A8" w:rsidRDefault="007A7180" w:rsidP="0036572C">
            <w:r w:rsidRPr="0030796D">
              <w:rPr>
                <w:sz w:val="20"/>
                <w:szCs w:val="20"/>
              </w:rPr>
              <w:t>Правовий статус представника держави (префекта) в регіоні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36572C" w:rsidP="0036572C">
            <w:pPr>
              <w:jc w:val="center"/>
            </w:pPr>
            <w:r w:rsidRPr="00076B1C">
              <w:t>13.06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10.10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80" w:rsidRPr="00076B1C" w:rsidRDefault="00D41FC0" w:rsidP="0036572C">
            <w:pPr>
              <w:jc w:val="center"/>
            </w:pPr>
            <w:r w:rsidRPr="00076B1C">
              <w:t>612</w:t>
            </w:r>
          </w:p>
        </w:tc>
      </w:tr>
    </w:tbl>
    <w:p w:rsidR="00B63035" w:rsidRDefault="00B63035" w:rsidP="007C131F"/>
    <w:tbl>
      <w:tblPr>
        <w:tblpPr w:leftFromText="180" w:rightFromText="180" w:vertAnchor="text" w:horzAnchor="margin" w:tblpX="466" w:tblpY="-5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70"/>
        <w:gridCol w:w="1134"/>
        <w:gridCol w:w="850"/>
        <w:gridCol w:w="1242"/>
      </w:tblGrid>
      <w:tr w:rsidR="00B63035" w:rsidTr="00087F83">
        <w:trPr>
          <w:trHeight w:val="7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35" w:rsidRPr="007E6850" w:rsidRDefault="00B63035" w:rsidP="00087F83">
            <w:pPr>
              <w:jc w:val="center"/>
            </w:pPr>
            <w:r>
              <w:rPr>
                <w:b/>
                <w:bCs/>
              </w:rPr>
              <w:t>Досудове слідство</w:t>
            </w:r>
          </w:p>
        </w:tc>
      </w:tr>
      <w:tr w:rsidR="00817485" w:rsidTr="00087F8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85" w:rsidRPr="00087F83" w:rsidRDefault="00087F83" w:rsidP="00087F83">
            <w:pPr>
              <w:rPr>
                <w:sz w:val="20"/>
                <w:szCs w:val="20"/>
                <w:lang w:val="ru-RU"/>
              </w:rPr>
            </w:pPr>
            <w:r w:rsidRPr="00087F83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85" w:rsidRPr="00D42D3B" w:rsidRDefault="00817485" w:rsidP="00087F83">
            <w:r w:rsidRPr="007E1FC0">
              <w:rPr>
                <w:sz w:val="20"/>
                <w:szCs w:val="20"/>
              </w:rPr>
              <w:t>Кримінально-правова охорона здоров'я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85" w:rsidRPr="00076B1C" w:rsidRDefault="00AF425E" w:rsidP="00087F83">
            <w:pPr>
              <w:jc w:val="center"/>
            </w:pPr>
            <w:r w:rsidRPr="00076B1C"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85" w:rsidRPr="00076B1C" w:rsidRDefault="00D41FC0" w:rsidP="00087F83">
            <w:pPr>
              <w:jc w:val="center"/>
            </w:pPr>
            <w:r w:rsidRPr="00076B1C">
              <w:t>11.50</w:t>
            </w:r>
          </w:p>
        </w:tc>
        <w:tc>
          <w:tcPr>
            <w:tcW w:w="1242" w:type="dxa"/>
            <w:shd w:val="clear" w:color="auto" w:fill="auto"/>
          </w:tcPr>
          <w:p w:rsidR="00817485" w:rsidRPr="00076B1C" w:rsidRDefault="00D41FC0" w:rsidP="00087F83">
            <w:pPr>
              <w:spacing w:after="200" w:line="276" w:lineRule="auto"/>
            </w:pPr>
            <w:r w:rsidRPr="00076B1C">
              <w:t>614</w:t>
            </w:r>
          </w:p>
        </w:tc>
      </w:tr>
    </w:tbl>
    <w:p w:rsidR="004218B9" w:rsidRPr="00AA2A9C" w:rsidRDefault="004218B9" w:rsidP="00AA2A9C"/>
    <w:tbl>
      <w:tblPr>
        <w:tblpPr w:leftFromText="180" w:rightFromText="180" w:vertAnchor="text" w:horzAnchor="margin" w:tblpX="432" w:tblpY="23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1276"/>
        <w:gridCol w:w="992"/>
        <w:gridCol w:w="992"/>
      </w:tblGrid>
      <w:tr w:rsidR="002842C9" w:rsidTr="003109C8">
        <w:trPr>
          <w:trHeight w:val="7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9" w:rsidRPr="00011939" w:rsidRDefault="00011939" w:rsidP="00826414">
            <w:pPr>
              <w:jc w:val="center"/>
            </w:pPr>
            <w:r w:rsidRPr="00011939">
              <w:rPr>
                <w:b/>
                <w:bCs/>
                <w:sz w:val="22"/>
                <w:szCs w:val="22"/>
              </w:rPr>
              <w:t>Прокуратура</w:t>
            </w:r>
          </w:p>
        </w:tc>
      </w:tr>
      <w:tr w:rsidR="00EF4B2C" w:rsidTr="00087F83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2C" w:rsidRPr="007E6850" w:rsidRDefault="000D7371" w:rsidP="00826414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2" w:colLast="2"/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B2C" w:rsidRPr="00011939" w:rsidRDefault="005A6DE5" w:rsidP="00826414">
            <w:r w:rsidRPr="00DA5433">
              <w:rPr>
                <w:sz w:val="20"/>
                <w:szCs w:val="20"/>
              </w:rPr>
              <w:t>Процесуальне керівництво розслідуванням корупційних діянь</w:t>
            </w:r>
            <w:r>
              <w:rPr>
                <w:sz w:val="20"/>
                <w:szCs w:val="20"/>
              </w:rPr>
              <w:t xml:space="preserve">(+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2C" w:rsidRPr="00076B1C" w:rsidRDefault="00967C53" w:rsidP="00826414">
            <w:pPr>
              <w:jc w:val="center"/>
            </w:pPr>
            <w:r w:rsidRPr="00076B1C">
              <w:t>08.06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C" w:rsidRPr="00076B1C" w:rsidRDefault="00D41FC0" w:rsidP="00826414">
            <w:pPr>
              <w:jc w:val="center"/>
            </w:pPr>
            <w:r w:rsidRPr="00076B1C">
              <w:t>10.10</w:t>
            </w:r>
          </w:p>
        </w:tc>
        <w:tc>
          <w:tcPr>
            <w:tcW w:w="992" w:type="dxa"/>
            <w:shd w:val="clear" w:color="auto" w:fill="auto"/>
          </w:tcPr>
          <w:p w:rsidR="00EF4B2C" w:rsidRPr="00076B1C" w:rsidRDefault="00D41FC0" w:rsidP="00826414">
            <w:pPr>
              <w:spacing w:after="200" w:line="276" w:lineRule="auto"/>
            </w:pPr>
            <w:r w:rsidRPr="00076B1C">
              <w:t>312</w:t>
            </w:r>
          </w:p>
        </w:tc>
      </w:tr>
      <w:tr w:rsidR="00EF4B2C" w:rsidTr="00087F83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C" w:rsidRDefault="00EF4B2C" w:rsidP="008264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C" w:rsidRPr="00011939" w:rsidRDefault="00EF4B2C" w:rsidP="00826414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C" w:rsidRPr="00076B1C" w:rsidRDefault="00EF4B2C" w:rsidP="008264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C" w:rsidRPr="00076B1C" w:rsidRDefault="00D41FC0" w:rsidP="00826414">
            <w:pPr>
              <w:jc w:val="center"/>
            </w:pPr>
            <w:r w:rsidRPr="00076B1C">
              <w:t>11.50</w:t>
            </w:r>
          </w:p>
        </w:tc>
        <w:tc>
          <w:tcPr>
            <w:tcW w:w="992" w:type="dxa"/>
            <w:shd w:val="clear" w:color="auto" w:fill="auto"/>
          </w:tcPr>
          <w:p w:rsidR="00EF4B2C" w:rsidRPr="00076B1C" w:rsidRDefault="00D41FC0" w:rsidP="00826414">
            <w:pPr>
              <w:spacing w:after="200" w:line="276" w:lineRule="auto"/>
            </w:pPr>
            <w:r w:rsidRPr="00076B1C">
              <w:t>612</w:t>
            </w:r>
          </w:p>
        </w:tc>
      </w:tr>
      <w:tr w:rsidR="00011939" w:rsidTr="00087F83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9" w:rsidRPr="007E6850" w:rsidRDefault="000D7371" w:rsidP="008264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39" w:rsidRPr="00011939" w:rsidRDefault="005A6DE5" w:rsidP="00826414">
            <w:pPr>
              <w:rPr>
                <w:lang w:val="ru-RU"/>
              </w:rPr>
            </w:pPr>
            <w:r w:rsidRPr="00DA5433">
              <w:rPr>
                <w:sz w:val="20"/>
                <w:szCs w:val="20"/>
              </w:rPr>
              <w:t>Злочини проти правосуддя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9" w:rsidRPr="00076B1C" w:rsidRDefault="00967C53" w:rsidP="00826414">
            <w:pPr>
              <w:jc w:val="center"/>
            </w:pPr>
            <w:r w:rsidRPr="00076B1C">
              <w:t>12.06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9" w:rsidRPr="00076B1C" w:rsidRDefault="00D41FC0" w:rsidP="00826414">
            <w:pPr>
              <w:jc w:val="center"/>
            </w:pPr>
            <w:r w:rsidRPr="00076B1C">
              <w:t>15.05</w:t>
            </w:r>
          </w:p>
        </w:tc>
        <w:tc>
          <w:tcPr>
            <w:tcW w:w="992" w:type="dxa"/>
            <w:shd w:val="clear" w:color="auto" w:fill="auto"/>
          </w:tcPr>
          <w:p w:rsidR="00011939" w:rsidRPr="00076B1C" w:rsidRDefault="00D41FC0" w:rsidP="00826414">
            <w:pPr>
              <w:spacing w:after="200" w:line="276" w:lineRule="auto"/>
            </w:pPr>
            <w:r w:rsidRPr="00076B1C">
              <w:t>613</w:t>
            </w:r>
          </w:p>
        </w:tc>
      </w:tr>
      <w:tr w:rsidR="005A6DE5" w:rsidTr="00087F83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E5" w:rsidRDefault="005A6DE5" w:rsidP="008264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5" w:rsidRPr="00011939" w:rsidRDefault="00967C53" w:rsidP="00826414">
            <w:pPr>
              <w:rPr>
                <w:lang w:val="ru-RU"/>
              </w:rPr>
            </w:pPr>
            <w:r w:rsidRPr="00DA5433">
              <w:rPr>
                <w:sz w:val="20"/>
                <w:szCs w:val="20"/>
              </w:rPr>
              <w:t>Міжнародне співробітництво прокуратури у кримінальному провадженні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E5" w:rsidRPr="00076B1C" w:rsidRDefault="00967C53" w:rsidP="00826414">
            <w:pPr>
              <w:jc w:val="center"/>
            </w:pPr>
            <w:r w:rsidRPr="00076B1C">
              <w:t>13.06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E5" w:rsidRPr="00076B1C" w:rsidRDefault="00D41FC0" w:rsidP="00826414">
            <w:pPr>
              <w:jc w:val="center"/>
            </w:pPr>
            <w:r w:rsidRPr="00076B1C">
              <w:t>10.10</w:t>
            </w:r>
          </w:p>
        </w:tc>
        <w:tc>
          <w:tcPr>
            <w:tcW w:w="992" w:type="dxa"/>
            <w:shd w:val="clear" w:color="auto" w:fill="auto"/>
          </w:tcPr>
          <w:p w:rsidR="005A6DE5" w:rsidRPr="00076B1C" w:rsidRDefault="00D41FC0" w:rsidP="00826414">
            <w:pPr>
              <w:spacing w:after="200" w:line="276" w:lineRule="auto"/>
            </w:pPr>
            <w:r w:rsidRPr="00076B1C">
              <w:t>614</w:t>
            </w:r>
          </w:p>
        </w:tc>
      </w:tr>
      <w:tr w:rsidR="005A6DE5" w:rsidTr="00087F83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E5" w:rsidRDefault="005A6DE5" w:rsidP="008264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5" w:rsidRPr="00011939" w:rsidRDefault="00967C53" w:rsidP="00826414">
            <w:pPr>
              <w:rPr>
                <w:lang w:val="ru-RU"/>
              </w:rPr>
            </w:pPr>
            <w:r w:rsidRPr="00647B31">
              <w:rPr>
                <w:sz w:val="20"/>
                <w:szCs w:val="20"/>
              </w:rPr>
              <w:t>Діяльність прокуратури в контрольних судових стадіях кримінального провадження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E5" w:rsidRPr="00076B1C" w:rsidRDefault="00967C53" w:rsidP="00826414">
            <w:pPr>
              <w:jc w:val="center"/>
            </w:pPr>
            <w:r w:rsidRPr="00076B1C">
              <w:t>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E5" w:rsidRPr="00076B1C" w:rsidRDefault="00D41FC0" w:rsidP="00826414">
            <w:pPr>
              <w:jc w:val="center"/>
            </w:pPr>
            <w:r w:rsidRPr="00076B1C">
              <w:t>10.10</w:t>
            </w:r>
          </w:p>
        </w:tc>
        <w:tc>
          <w:tcPr>
            <w:tcW w:w="992" w:type="dxa"/>
            <w:shd w:val="clear" w:color="auto" w:fill="auto"/>
          </w:tcPr>
          <w:p w:rsidR="005A6DE5" w:rsidRPr="00076B1C" w:rsidRDefault="00D41FC0" w:rsidP="00826414">
            <w:pPr>
              <w:spacing w:after="200" w:line="276" w:lineRule="auto"/>
            </w:pPr>
            <w:r w:rsidRPr="00076B1C">
              <w:t>613</w:t>
            </w:r>
          </w:p>
        </w:tc>
      </w:tr>
      <w:bookmarkEnd w:id="0"/>
    </w:tbl>
    <w:p w:rsidR="00EF4B2C" w:rsidRDefault="00EF4B2C" w:rsidP="00EF4B2C"/>
    <w:p w:rsidR="00A3177E" w:rsidRDefault="00EF4B2C" w:rsidP="00EF4B2C">
      <w:pPr>
        <w:tabs>
          <w:tab w:val="left" w:pos="4223"/>
        </w:tabs>
      </w:pPr>
      <w:r>
        <w:t xml:space="preserve">       </w:t>
      </w:r>
    </w:p>
    <w:p w:rsidR="00A3177E" w:rsidRDefault="00A3177E" w:rsidP="00EF4B2C">
      <w:pPr>
        <w:tabs>
          <w:tab w:val="left" w:pos="4223"/>
        </w:tabs>
      </w:pPr>
    </w:p>
    <w:tbl>
      <w:tblPr>
        <w:tblpPr w:leftFromText="180" w:rightFromText="180" w:vertAnchor="text" w:horzAnchor="margin" w:tblpX="466" w:tblpY="-5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4536"/>
        <w:gridCol w:w="1134"/>
        <w:gridCol w:w="850"/>
        <w:gridCol w:w="1242"/>
      </w:tblGrid>
      <w:tr w:rsidR="003109C8" w:rsidTr="00087F83">
        <w:trPr>
          <w:trHeight w:val="7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8" w:rsidRPr="003109C8" w:rsidRDefault="003109C8" w:rsidP="00087F83">
            <w:pPr>
              <w:jc w:val="center"/>
              <w:rPr>
                <w:b/>
              </w:rPr>
            </w:pPr>
            <w:r w:rsidRPr="003109C8">
              <w:rPr>
                <w:b/>
              </w:rPr>
              <w:t>Права людини та їхнє юридичне забезпечення</w:t>
            </w:r>
          </w:p>
        </w:tc>
      </w:tr>
      <w:tr w:rsidR="003109C8" w:rsidTr="00087F83">
        <w:trPr>
          <w:trHeight w:val="3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8" w:rsidRPr="000D7371" w:rsidRDefault="003109C8" w:rsidP="00087F83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8" w:rsidRPr="00D42D3B" w:rsidRDefault="003109C8" w:rsidP="00087F83">
            <w:r w:rsidRPr="00BF7E8B">
              <w:rPr>
                <w:sz w:val="20"/>
                <w:szCs w:val="20"/>
              </w:rPr>
              <w:t>Ведення справ у Європейському суді з прав людини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8" w:rsidRPr="00076B1C" w:rsidRDefault="008E298E" w:rsidP="00D41FC0">
            <w:pPr>
              <w:jc w:val="center"/>
            </w:pPr>
            <w:r w:rsidRPr="00076B1C">
              <w:t>0</w:t>
            </w:r>
            <w:r w:rsidR="00D41FC0" w:rsidRPr="00076B1C">
              <w:t>9</w:t>
            </w:r>
            <w:r w:rsidRPr="00076B1C"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C8" w:rsidRPr="00076B1C" w:rsidRDefault="00F32F95" w:rsidP="00087F83">
            <w:pPr>
              <w:jc w:val="center"/>
            </w:pPr>
            <w:r w:rsidRPr="00076B1C">
              <w:t>11.50</w:t>
            </w:r>
          </w:p>
        </w:tc>
        <w:tc>
          <w:tcPr>
            <w:tcW w:w="1242" w:type="dxa"/>
            <w:shd w:val="clear" w:color="auto" w:fill="auto"/>
          </w:tcPr>
          <w:p w:rsidR="003109C8" w:rsidRPr="00076B1C" w:rsidRDefault="00F32F95" w:rsidP="00087F83">
            <w:pPr>
              <w:spacing w:after="200" w:line="276" w:lineRule="auto"/>
            </w:pPr>
            <w:r w:rsidRPr="00076B1C">
              <w:t>609</w:t>
            </w:r>
          </w:p>
        </w:tc>
      </w:tr>
    </w:tbl>
    <w:tbl>
      <w:tblPr>
        <w:tblpPr w:leftFromText="180" w:rightFromText="180" w:vertAnchor="text" w:horzAnchor="margin" w:tblpXSpec="center" w:tblpY="-35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4712"/>
        <w:gridCol w:w="1134"/>
        <w:gridCol w:w="851"/>
        <w:gridCol w:w="816"/>
      </w:tblGrid>
      <w:tr w:rsidR="00A56B28" w:rsidTr="00087F83">
        <w:trPr>
          <w:trHeight w:val="70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 w:rsidP="001A38D4">
            <w:pPr>
              <w:jc w:val="center"/>
              <w:rPr>
                <w:b/>
                <w:bCs/>
              </w:rPr>
            </w:pPr>
          </w:p>
          <w:p w:rsidR="00A56B28" w:rsidRPr="007E6850" w:rsidRDefault="00A56B28" w:rsidP="001A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Юридична служба у сфері публічного адміністрування</w:t>
            </w:r>
          </w:p>
        </w:tc>
      </w:tr>
      <w:tr w:rsidR="00A56B28" w:rsidTr="00087F83">
        <w:trPr>
          <w:trHeight w:val="3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Pr="007E6850" w:rsidRDefault="00A56B28" w:rsidP="001A38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28" w:rsidRPr="007E6850" w:rsidRDefault="00A56B28" w:rsidP="001A38D4">
            <w:r w:rsidRPr="00A10F19">
              <w:rPr>
                <w:sz w:val="20"/>
                <w:szCs w:val="20"/>
              </w:rPr>
              <w:t>Правове регулювання бюджетних видатків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Pr="00076B1C" w:rsidRDefault="00817485" w:rsidP="001A38D4">
            <w:pPr>
              <w:jc w:val="center"/>
            </w:pPr>
            <w:r w:rsidRPr="00076B1C"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076B1C" w:rsidRDefault="00F32F95" w:rsidP="001A38D4">
            <w:pPr>
              <w:jc w:val="center"/>
            </w:pPr>
            <w:r w:rsidRPr="00076B1C">
              <w:t>10.10</w:t>
            </w:r>
          </w:p>
        </w:tc>
        <w:tc>
          <w:tcPr>
            <w:tcW w:w="816" w:type="dxa"/>
            <w:shd w:val="clear" w:color="auto" w:fill="auto"/>
          </w:tcPr>
          <w:p w:rsidR="00A56B28" w:rsidRPr="00076B1C" w:rsidRDefault="00F32F95" w:rsidP="001A38D4">
            <w:pPr>
              <w:spacing w:after="200" w:line="276" w:lineRule="auto"/>
              <w:jc w:val="center"/>
            </w:pPr>
            <w:r w:rsidRPr="00076B1C">
              <w:t>312</w:t>
            </w:r>
          </w:p>
        </w:tc>
      </w:tr>
    </w:tbl>
    <w:p w:rsidR="00A3177E" w:rsidRDefault="00A3177E" w:rsidP="00EF4B2C">
      <w:pPr>
        <w:tabs>
          <w:tab w:val="left" w:pos="4223"/>
        </w:tabs>
      </w:pPr>
    </w:p>
    <w:p w:rsidR="00205256" w:rsidRDefault="00205256" w:rsidP="00EF4B2C">
      <w:pPr>
        <w:tabs>
          <w:tab w:val="left" w:pos="4223"/>
        </w:tabs>
      </w:pPr>
    </w:p>
    <w:tbl>
      <w:tblPr>
        <w:tblpPr w:leftFromText="180" w:rightFromText="180" w:vertAnchor="text" w:horzAnchor="margin" w:tblpX="432" w:tblpY="225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5359"/>
        <w:gridCol w:w="1134"/>
        <w:gridCol w:w="851"/>
        <w:gridCol w:w="844"/>
      </w:tblGrid>
      <w:tr w:rsidR="005F026E" w:rsidTr="00707592">
        <w:trPr>
          <w:trHeight w:val="70"/>
        </w:trPr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E" w:rsidRPr="00FE7586" w:rsidRDefault="005F026E" w:rsidP="00707592">
            <w:pPr>
              <w:jc w:val="center"/>
              <w:rPr>
                <w:b/>
              </w:rPr>
            </w:pPr>
            <w:r>
              <w:rPr>
                <w:b/>
              </w:rPr>
              <w:t>Правосуддя та судове адміністрування</w:t>
            </w:r>
          </w:p>
        </w:tc>
      </w:tr>
      <w:tr w:rsidR="005F026E" w:rsidTr="00076B1C">
        <w:trPr>
          <w:trHeight w:val="7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E" w:rsidRPr="00D42D3B" w:rsidRDefault="005F026E" w:rsidP="0070759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6E" w:rsidRPr="00D42D3B" w:rsidRDefault="00D44628" w:rsidP="00707592">
            <w:r w:rsidRPr="00B16615">
              <w:rPr>
                <w:sz w:val="20"/>
                <w:szCs w:val="20"/>
              </w:rPr>
              <w:t>Провадження в контрольних судових стадіях кримінального судочинства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E" w:rsidRPr="00076B1C" w:rsidRDefault="00792C62" w:rsidP="00707592">
            <w:pPr>
              <w:jc w:val="center"/>
            </w:pPr>
            <w:r w:rsidRPr="00076B1C"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E" w:rsidRPr="00076B1C" w:rsidRDefault="00F32F95" w:rsidP="00707592">
            <w:pPr>
              <w:jc w:val="center"/>
            </w:pPr>
            <w:r w:rsidRPr="00076B1C">
              <w:t>10.10</w:t>
            </w:r>
          </w:p>
        </w:tc>
        <w:tc>
          <w:tcPr>
            <w:tcW w:w="844" w:type="dxa"/>
            <w:shd w:val="clear" w:color="auto" w:fill="auto"/>
          </w:tcPr>
          <w:p w:rsidR="005F026E" w:rsidRPr="00076B1C" w:rsidRDefault="00F32F95" w:rsidP="00707592">
            <w:pPr>
              <w:spacing w:after="200" w:line="276" w:lineRule="auto"/>
            </w:pPr>
            <w:r w:rsidRPr="00076B1C">
              <w:t>310</w:t>
            </w:r>
          </w:p>
        </w:tc>
      </w:tr>
    </w:tbl>
    <w:p w:rsidR="005F026E" w:rsidRDefault="00A3177E" w:rsidP="004726BD">
      <w:pPr>
        <w:tabs>
          <w:tab w:val="left" w:pos="4223"/>
        </w:tabs>
        <w:jc w:val="both"/>
      </w:pPr>
      <w:r>
        <w:t xml:space="preserve">        </w:t>
      </w:r>
    </w:p>
    <w:tbl>
      <w:tblPr>
        <w:tblpPr w:leftFromText="180" w:rightFromText="180" w:vertAnchor="text" w:horzAnchor="margin" w:tblpX="392" w:tblpY="3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353"/>
        <w:gridCol w:w="1134"/>
        <w:gridCol w:w="851"/>
        <w:gridCol w:w="850"/>
      </w:tblGrid>
      <w:tr w:rsidR="00205256" w:rsidTr="00707592">
        <w:trPr>
          <w:trHeight w:val="7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FE7586" w:rsidRDefault="00205256" w:rsidP="00707592">
            <w:pPr>
              <w:jc w:val="center"/>
              <w:rPr>
                <w:b/>
              </w:rPr>
            </w:pPr>
            <w:r w:rsidRPr="00FE7586">
              <w:rPr>
                <w:b/>
              </w:rPr>
              <w:t>Господарське судочинство</w:t>
            </w:r>
          </w:p>
        </w:tc>
      </w:tr>
      <w:tr w:rsidR="00205256" w:rsidTr="00076B1C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56" w:rsidRPr="00D42D3B" w:rsidRDefault="00205256" w:rsidP="00707592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56" w:rsidRPr="00D42D3B" w:rsidRDefault="00205256" w:rsidP="00707592">
            <w:r w:rsidRPr="00BF7E8B">
              <w:rPr>
                <w:sz w:val="20"/>
                <w:szCs w:val="20"/>
              </w:rPr>
              <w:t>Особливості провадження у справах про банкрутство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56" w:rsidRPr="00076B1C" w:rsidRDefault="00205256" w:rsidP="00707592">
            <w:pPr>
              <w:jc w:val="center"/>
            </w:pPr>
            <w:r w:rsidRPr="00076B1C"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56" w:rsidRPr="00076B1C" w:rsidRDefault="00F32F95" w:rsidP="00707592">
            <w:pPr>
              <w:jc w:val="center"/>
            </w:pPr>
            <w:r w:rsidRPr="00076B1C">
              <w:t>10.10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F32F95" w:rsidP="00707592">
            <w:pPr>
              <w:spacing w:after="200" w:line="276" w:lineRule="auto"/>
            </w:pPr>
            <w:r w:rsidRPr="00076B1C">
              <w:t>602</w:t>
            </w:r>
          </w:p>
        </w:tc>
      </w:tr>
    </w:tbl>
    <w:p w:rsidR="005F026E" w:rsidRDefault="005F026E" w:rsidP="004726BD">
      <w:pPr>
        <w:tabs>
          <w:tab w:val="left" w:pos="4223"/>
        </w:tabs>
        <w:jc w:val="both"/>
      </w:pPr>
    </w:p>
    <w:p w:rsidR="00205256" w:rsidRDefault="00205256" w:rsidP="004726BD">
      <w:pPr>
        <w:tabs>
          <w:tab w:val="left" w:pos="4223"/>
        </w:tabs>
        <w:jc w:val="both"/>
      </w:pPr>
    </w:p>
    <w:tbl>
      <w:tblPr>
        <w:tblpPr w:leftFromText="180" w:rightFromText="180" w:vertAnchor="text" w:horzAnchor="margin" w:tblpX="432" w:tblpY="23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134"/>
        <w:gridCol w:w="851"/>
        <w:gridCol w:w="850"/>
      </w:tblGrid>
      <w:tr w:rsidR="00205256" w:rsidTr="001A38D4">
        <w:trPr>
          <w:trHeight w:val="7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205256" w:rsidRDefault="00205256" w:rsidP="001A38D4">
            <w:pPr>
              <w:jc w:val="center"/>
              <w:rPr>
                <w:b/>
              </w:rPr>
            </w:pPr>
            <w:r w:rsidRPr="00205256">
              <w:rPr>
                <w:b/>
              </w:rPr>
              <w:t>Корпоративне право</w:t>
            </w:r>
          </w:p>
        </w:tc>
      </w:tr>
      <w:tr w:rsidR="00205256" w:rsidTr="00EF009C">
        <w:trPr>
          <w:trHeight w:val="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  <w:r w:rsidRPr="00EF009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56" w:rsidRPr="00011939" w:rsidRDefault="00EF009C" w:rsidP="001A38D4">
            <w:r w:rsidRPr="00C34D6F">
              <w:rPr>
                <w:sz w:val="20"/>
                <w:szCs w:val="20"/>
              </w:rPr>
              <w:t>Корпоративні права: правові аспекти злиття і поглинання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+К.р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13.30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F32F95" w:rsidP="001A38D4">
            <w:pPr>
              <w:spacing w:after="200" w:line="276" w:lineRule="auto"/>
            </w:pPr>
            <w:r w:rsidRPr="00076B1C">
              <w:t>312</w:t>
            </w:r>
          </w:p>
        </w:tc>
      </w:tr>
      <w:tr w:rsidR="00205256" w:rsidTr="00EF009C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011939" w:rsidRDefault="00205256" w:rsidP="001A38D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205256" w:rsidP="001A38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15.05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F32F95" w:rsidP="001A38D4">
            <w:pPr>
              <w:spacing w:after="200" w:line="276" w:lineRule="auto"/>
            </w:pPr>
            <w:r w:rsidRPr="00076B1C">
              <w:t>312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  <w:r w:rsidRPr="00EF009C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5654A8" w:rsidRDefault="00205256" w:rsidP="001A38D4">
            <w:pPr>
              <w:rPr>
                <w:sz w:val="20"/>
                <w:szCs w:val="20"/>
              </w:rPr>
            </w:pPr>
            <w:r w:rsidRPr="00647B31">
              <w:rPr>
                <w:sz w:val="20"/>
                <w:szCs w:val="20"/>
              </w:rPr>
              <w:t>Правове регулювання обігу цінних паперів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10.10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609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5654A8" w:rsidRDefault="00205256" w:rsidP="001A38D4">
            <w:pPr>
              <w:rPr>
                <w:sz w:val="20"/>
                <w:szCs w:val="20"/>
              </w:rPr>
            </w:pPr>
            <w:r w:rsidRPr="00647B31">
              <w:rPr>
                <w:sz w:val="20"/>
                <w:szCs w:val="20"/>
              </w:rPr>
              <w:t xml:space="preserve">Здійснення та захист корпоративних прав держав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13.30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310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5654A8" w:rsidRDefault="00205256" w:rsidP="001A38D4">
            <w:pPr>
              <w:rPr>
                <w:sz w:val="20"/>
                <w:szCs w:val="20"/>
              </w:rPr>
            </w:pPr>
            <w:r w:rsidRPr="00647B31">
              <w:rPr>
                <w:sz w:val="20"/>
                <w:szCs w:val="20"/>
              </w:rPr>
              <w:t xml:space="preserve">Право власності юридичних осіб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11.50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613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5654A8" w:rsidRDefault="00205256" w:rsidP="001A38D4">
            <w:pPr>
              <w:rPr>
                <w:sz w:val="20"/>
                <w:szCs w:val="20"/>
              </w:rPr>
            </w:pPr>
            <w:r w:rsidRPr="00647B31">
              <w:rPr>
                <w:sz w:val="20"/>
                <w:szCs w:val="20"/>
              </w:rPr>
              <w:t>Договори у сфері корпоративного управління</w:t>
            </w:r>
            <w:r>
              <w:rPr>
                <w:sz w:val="20"/>
                <w:szCs w:val="20"/>
              </w:rPr>
              <w:t xml:space="preserve"> </w:t>
            </w:r>
            <w:r w:rsidRPr="00647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11.50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602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5654A8" w:rsidRDefault="00205256" w:rsidP="001A38D4">
            <w:pPr>
              <w:rPr>
                <w:sz w:val="20"/>
                <w:szCs w:val="20"/>
              </w:rPr>
            </w:pPr>
            <w:r w:rsidRPr="00C34D6F">
              <w:rPr>
                <w:sz w:val="20"/>
                <w:szCs w:val="20"/>
              </w:rPr>
              <w:t>Припинення господарських товариств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F32F95" w:rsidP="001A38D4">
            <w:pPr>
              <w:jc w:val="center"/>
            </w:pPr>
            <w:r w:rsidRPr="00076B1C">
              <w:t>11.50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310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6" w:rsidRPr="005654A8" w:rsidRDefault="00205256" w:rsidP="001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4D6F">
              <w:rPr>
                <w:sz w:val="20"/>
                <w:szCs w:val="20"/>
              </w:rPr>
              <w:t xml:space="preserve">Проблеми застосування Цивільного та Господарського кодексів щодо корпоративних відносин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076B1C" w:rsidP="001A38D4">
            <w:pPr>
              <w:jc w:val="center"/>
            </w:pPr>
            <w:r w:rsidRPr="00076B1C">
              <w:t>11.50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312</w:t>
            </w:r>
          </w:p>
        </w:tc>
      </w:tr>
      <w:tr w:rsidR="00205256" w:rsidTr="00EF009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EF009C" w:rsidRDefault="00205256" w:rsidP="00EF009C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5654A8" w:rsidRDefault="00205256" w:rsidP="001A38D4">
            <w:r w:rsidRPr="00C34D6F">
              <w:rPr>
                <w:sz w:val="20"/>
                <w:szCs w:val="20"/>
              </w:rPr>
              <w:t>Застосування конкурентного законодавства у сфері корпоративного управління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EF009C" w:rsidP="001A38D4">
            <w:pPr>
              <w:jc w:val="center"/>
            </w:pPr>
            <w:r w:rsidRPr="00076B1C"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6" w:rsidRPr="00076B1C" w:rsidRDefault="00076B1C" w:rsidP="001A38D4">
            <w:pPr>
              <w:jc w:val="center"/>
            </w:pPr>
            <w:r w:rsidRPr="00076B1C">
              <w:t>10.10</w:t>
            </w:r>
          </w:p>
        </w:tc>
        <w:tc>
          <w:tcPr>
            <w:tcW w:w="850" w:type="dxa"/>
            <w:shd w:val="clear" w:color="auto" w:fill="auto"/>
          </w:tcPr>
          <w:p w:rsidR="00205256" w:rsidRPr="00076B1C" w:rsidRDefault="00076B1C" w:rsidP="001A38D4">
            <w:pPr>
              <w:spacing w:after="200" w:line="276" w:lineRule="auto"/>
            </w:pPr>
            <w:r w:rsidRPr="00076B1C">
              <w:t>312</w:t>
            </w:r>
          </w:p>
        </w:tc>
      </w:tr>
    </w:tbl>
    <w:p w:rsidR="005F026E" w:rsidRDefault="005F026E" w:rsidP="004726BD">
      <w:pPr>
        <w:tabs>
          <w:tab w:val="left" w:pos="4223"/>
        </w:tabs>
        <w:jc w:val="both"/>
      </w:pPr>
    </w:p>
    <w:p w:rsidR="005F026E" w:rsidRDefault="005F026E" w:rsidP="004726BD">
      <w:pPr>
        <w:tabs>
          <w:tab w:val="left" w:pos="4223"/>
        </w:tabs>
        <w:jc w:val="both"/>
      </w:pPr>
    </w:p>
    <w:p w:rsidR="002842C9" w:rsidRPr="00EF4B2C" w:rsidRDefault="00EF4B2C" w:rsidP="004726BD">
      <w:pPr>
        <w:tabs>
          <w:tab w:val="left" w:pos="4223"/>
        </w:tabs>
        <w:jc w:val="both"/>
        <w:rPr>
          <w:b/>
        </w:rPr>
      </w:pPr>
      <w:r w:rsidRPr="00EF4B2C">
        <w:rPr>
          <w:b/>
        </w:rPr>
        <w:t xml:space="preserve">Декан                                                                                                       </w:t>
      </w:r>
      <w:proofErr w:type="spellStart"/>
      <w:r w:rsidRPr="00EF4B2C">
        <w:rPr>
          <w:b/>
        </w:rPr>
        <w:t>проф.Бурдін</w:t>
      </w:r>
      <w:proofErr w:type="spellEnd"/>
      <w:r w:rsidRPr="00EF4B2C">
        <w:rPr>
          <w:b/>
        </w:rPr>
        <w:t xml:space="preserve"> В.М.</w:t>
      </w:r>
    </w:p>
    <w:sectPr w:rsidR="002842C9" w:rsidRPr="00EF4B2C" w:rsidSect="00C1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4EC"/>
    <w:multiLevelType w:val="hybridMultilevel"/>
    <w:tmpl w:val="3260F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F83"/>
    <w:multiLevelType w:val="hybridMultilevel"/>
    <w:tmpl w:val="3260F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1BC1"/>
    <w:multiLevelType w:val="hybridMultilevel"/>
    <w:tmpl w:val="791474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3DB5"/>
    <w:multiLevelType w:val="hybridMultilevel"/>
    <w:tmpl w:val="3260F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2163"/>
    <w:multiLevelType w:val="hybridMultilevel"/>
    <w:tmpl w:val="F2C65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3DEF"/>
    <w:multiLevelType w:val="hybridMultilevel"/>
    <w:tmpl w:val="3260F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1BA3"/>
    <w:rsid w:val="00011939"/>
    <w:rsid w:val="00046E2D"/>
    <w:rsid w:val="00076B1C"/>
    <w:rsid w:val="00087F83"/>
    <w:rsid w:val="000D7371"/>
    <w:rsid w:val="001102E6"/>
    <w:rsid w:val="00181A16"/>
    <w:rsid w:val="00205256"/>
    <w:rsid w:val="00211BA3"/>
    <w:rsid w:val="002842C9"/>
    <w:rsid w:val="002B2AF3"/>
    <w:rsid w:val="002B34DB"/>
    <w:rsid w:val="003109C8"/>
    <w:rsid w:val="00315CBD"/>
    <w:rsid w:val="00345810"/>
    <w:rsid w:val="0036572C"/>
    <w:rsid w:val="0039066A"/>
    <w:rsid w:val="004218B9"/>
    <w:rsid w:val="00452E07"/>
    <w:rsid w:val="004726BD"/>
    <w:rsid w:val="005A6DE5"/>
    <w:rsid w:val="005E3E4A"/>
    <w:rsid w:val="005F026E"/>
    <w:rsid w:val="006222D5"/>
    <w:rsid w:val="0067647D"/>
    <w:rsid w:val="006E0E8E"/>
    <w:rsid w:val="006E6A6D"/>
    <w:rsid w:val="00707592"/>
    <w:rsid w:val="00727A04"/>
    <w:rsid w:val="00792C62"/>
    <w:rsid w:val="007A5B9D"/>
    <w:rsid w:val="007A7180"/>
    <w:rsid w:val="007B0031"/>
    <w:rsid w:val="007B15A3"/>
    <w:rsid w:val="007B53F1"/>
    <w:rsid w:val="007C131F"/>
    <w:rsid w:val="007E6850"/>
    <w:rsid w:val="008159DF"/>
    <w:rsid w:val="00817485"/>
    <w:rsid w:val="00826414"/>
    <w:rsid w:val="00853367"/>
    <w:rsid w:val="00857D2D"/>
    <w:rsid w:val="008A54F8"/>
    <w:rsid w:val="008B4EA7"/>
    <w:rsid w:val="008D27A1"/>
    <w:rsid w:val="008E2517"/>
    <w:rsid w:val="008E298E"/>
    <w:rsid w:val="0096279A"/>
    <w:rsid w:val="00967C53"/>
    <w:rsid w:val="009D30B0"/>
    <w:rsid w:val="00A3177E"/>
    <w:rsid w:val="00A56B28"/>
    <w:rsid w:val="00A83DB4"/>
    <w:rsid w:val="00AA2A9C"/>
    <w:rsid w:val="00AF425E"/>
    <w:rsid w:val="00B31E5C"/>
    <w:rsid w:val="00B63035"/>
    <w:rsid w:val="00B74341"/>
    <w:rsid w:val="00BC33C0"/>
    <w:rsid w:val="00BF3D2C"/>
    <w:rsid w:val="00C14872"/>
    <w:rsid w:val="00C16C4A"/>
    <w:rsid w:val="00C645B8"/>
    <w:rsid w:val="00D11F3E"/>
    <w:rsid w:val="00D41FC0"/>
    <w:rsid w:val="00D42D3B"/>
    <w:rsid w:val="00D44628"/>
    <w:rsid w:val="00D60CC5"/>
    <w:rsid w:val="00EF009C"/>
    <w:rsid w:val="00EF4B2C"/>
    <w:rsid w:val="00F02AC6"/>
    <w:rsid w:val="00F32F95"/>
    <w:rsid w:val="00FD00BA"/>
    <w:rsid w:val="00FE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BA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BA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class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2018-05-30T08:12:00Z</cp:lastPrinted>
  <dcterms:created xsi:type="dcterms:W3CDTF">2017-05-31T11:01:00Z</dcterms:created>
  <dcterms:modified xsi:type="dcterms:W3CDTF">2018-05-30T08:16:00Z</dcterms:modified>
</cp:coreProperties>
</file>