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A4A4A0C" w:rsidP="1A4A4A0C" w:rsidRDefault="1A4A4A0C" w14:noSpellErr="1" w14:paraId="2A1AFA40" w14:textId="3E977DC6">
      <w:pPr>
        <w:spacing w:after="200" w:line="360" w:lineRule="auto"/>
        <w:ind w:firstLine="0"/>
        <w:jc w:val="both"/>
        <w:rPr>
          <w:rFonts w:ascii="Times New Roman" w:hAnsi="Times New Roman" w:eastAsia="Times New Roman" w:cs="Times New Roman"/>
          <w:noProof w:val="0"/>
          <w:sz w:val="28"/>
          <w:szCs w:val="28"/>
          <w:lang w:val="en-US"/>
        </w:rPr>
      </w:pPr>
      <w:r w:rsidRPr="1A4A4A0C" w:rsidR="1A4A4A0C">
        <w:rPr>
          <w:rFonts w:ascii="Times New Roman" w:hAnsi="Times New Roman" w:eastAsia="Times New Roman" w:cs="Times New Roman"/>
          <w:b w:val="1"/>
          <w:bCs w:val="1"/>
          <w:noProof w:val="0"/>
          <w:sz w:val="28"/>
          <w:szCs w:val="28"/>
          <w:lang w:val="uk-UA"/>
        </w:rPr>
        <w:t xml:space="preserve">        </w:t>
      </w:r>
      <w:r w:rsidRPr="1A4A4A0C" w:rsidR="1A4A4A0C">
        <w:rPr>
          <w:rFonts w:ascii="Times New Roman" w:hAnsi="Times New Roman" w:eastAsia="Times New Roman" w:cs="Times New Roman"/>
          <w:b w:val="1"/>
          <w:bCs w:val="1"/>
          <w:noProof w:val="0"/>
          <w:sz w:val="28"/>
          <w:szCs w:val="28"/>
          <w:lang w:val="uk-UA"/>
        </w:rPr>
        <w:t xml:space="preserve">Тема 3. Особисті немайнові правовідносини батьків та дітей. </w:t>
      </w:r>
    </w:p>
    <w:p w:rsidR="1A4A4A0C" w:rsidP="1A4A4A0C" w:rsidRDefault="1A4A4A0C" w14:noSpellErr="1" w14:paraId="2B7FEF1B" w14:textId="6B527B1F">
      <w:pPr>
        <w:spacing w:after="200" w:line="360" w:lineRule="auto"/>
        <w:ind w:firstLine="709"/>
        <w:jc w:val="both"/>
        <w:rPr>
          <w:rFonts w:ascii="Times New Roman" w:hAnsi="Times New Roman" w:eastAsia="Times New Roman" w:cs="Times New Roman"/>
          <w:noProof w:val="0"/>
          <w:sz w:val="28"/>
          <w:szCs w:val="28"/>
          <w:lang w:val="en-US"/>
        </w:rPr>
      </w:pPr>
      <w:r w:rsidRPr="1A4A4A0C" w:rsidR="1A4A4A0C">
        <w:rPr>
          <w:rFonts w:ascii="Times New Roman" w:hAnsi="Times New Roman" w:eastAsia="Times New Roman" w:cs="Times New Roman"/>
          <w:noProof w:val="0"/>
          <w:sz w:val="28"/>
          <w:szCs w:val="28"/>
          <w:lang w:val="uk-UA"/>
        </w:rPr>
        <w:t>1. Загальна характеристика особистих немайнових прав та обов’язків батьків і дітей.</w:t>
      </w:r>
    </w:p>
    <w:p w:rsidR="1A4A4A0C" w:rsidP="1A4A4A0C" w:rsidRDefault="1A4A4A0C" w14:noSpellErr="1" w14:paraId="300CB8A9" w14:textId="2CF4EE4A">
      <w:pPr>
        <w:spacing w:after="200" w:line="360" w:lineRule="auto"/>
        <w:ind w:firstLine="709"/>
        <w:jc w:val="both"/>
        <w:rPr>
          <w:rFonts w:ascii="Times New Roman" w:hAnsi="Times New Roman" w:eastAsia="Times New Roman" w:cs="Times New Roman"/>
          <w:noProof w:val="0"/>
          <w:sz w:val="28"/>
          <w:szCs w:val="28"/>
          <w:lang w:val="en-US"/>
        </w:rPr>
      </w:pPr>
      <w:r w:rsidRPr="1A4A4A0C" w:rsidR="1A4A4A0C">
        <w:rPr>
          <w:rFonts w:ascii="Times New Roman" w:hAnsi="Times New Roman" w:eastAsia="Times New Roman" w:cs="Times New Roman"/>
          <w:noProof w:val="0"/>
          <w:sz w:val="28"/>
          <w:szCs w:val="28"/>
          <w:lang w:val="uk-UA"/>
        </w:rPr>
        <w:t xml:space="preserve">2. Види особистих немайнових прав та обов’язків батьків і дітей. </w:t>
      </w:r>
    </w:p>
    <w:p w:rsidR="1A4A4A0C" w:rsidP="1A4A4A0C" w:rsidRDefault="1A4A4A0C" w14:noSpellErr="1" w14:paraId="7F754C2F" w14:textId="24408FC8">
      <w:pPr>
        <w:spacing w:after="200" w:line="360" w:lineRule="auto"/>
        <w:ind w:firstLine="709"/>
        <w:jc w:val="both"/>
        <w:rPr>
          <w:rFonts w:ascii="Times New Roman" w:hAnsi="Times New Roman" w:eastAsia="Times New Roman" w:cs="Times New Roman"/>
          <w:noProof w:val="0"/>
          <w:sz w:val="28"/>
          <w:szCs w:val="28"/>
          <w:lang w:val="en-US"/>
        </w:rPr>
      </w:pPr>
      <w:r w:rsidRPr="1A4A4A0C" w:rsidR="1A4A4A0C">
        <w:rPr>
          <w:rFonts w:ascii="Times New Roman" w:hAnsi="Times New Roman" w:eastAsia="Times New Roman" w:cs="Times New Roman"/>
          <w:noProof w:val="0"/>
          <w:sz w:val="28"/>
          <w:szCs w:val="28"/>
          <w:lang w:val="uk-UA"/>
        </w:rPr>
        <w:t xml:space="preserve">2.1. Обов’язок батьків забрати дитину з пологового будинку або іншого закладу охорони здоров’я. </w:t>
      </w:r>
    </w:p>
    <w:p w:rsidR="1A4A4A0C" w:rsidP="1A4A4A0C" w:rsidRDefault="1A4A4A0C" w14:noSpellErr="1" w14:paraId="51920162" w14:textId="1AE3F825">
      <w:pPr>
        <w:spacing w:after="200" w:line="360" w:lineRule="auto"/>
        <w:ind w:firstLine="709"/>
        <w:jc w:val="both"/>
        <w:rPr>
          <w:rFonts w:ascii="Times New Roman" w:hAnsi="Times New Roman" w:eastAsia="Times New Roman" w:cs="Times New Roman"/>
          <w:noProof w:val="0"/>
          <w:sz w:val="28"/>
          <w:szCs w:val="28"/>
          <w:lang w:val="en-US"/>
        </w:rPr>
      </w:pPr>
      <w:r w:rsidRPr="1A4A4A0C" w:rsidR="1A4A4A0C">
        <w:rPr>
          <w:rFonts w:ascii="Times New Roman" w:hAnsi="Times New Roman" w:eastAsia="Times New Roman" w:cs="Times New Roman"/>
          <w:noProof w:val="0"/>
          <w:sz w:val="28"/>
          <w:szCs w:val="28"/>
          <w:lang w:val="uk-UA"/>
        </w:rPr>
        <w:t>2.2. Обов’язок батьків зареєструвати народження дитини та право дитини на ім’я. Порядок визначення та зміни прізвища, імені та по батькові дитини.</w:t>
      </w:r>
    </w:p>
    <w:p w:rsidR="1A4A4A0C" w:rsidP="1A4A4A0C" w:rsidRDefault="1A4A4A0C" w14:noSpellErr="1" w14:paraId="7E9F0204" w14:textId="3309BE1B">
      <w:pPr>
        <w:spacing w:after="200" w:line="360" w:lineRule="auto"/>
        <w:ind w:firstLine="709"/>
        <w:jc w:val="both"/>
        <w:rPr>
          <w:rFonts w:ascii="Times New Roman" w:hAnsi="Times New Roman" w:eastAsia="Times New Roman" w:cs="Times New Roman"/>
          <w:noProof w:val="0"/>
          <w:sz w:val="28"/>
          <w:szCs w:val="28"/>
          <w:lang w:val="en-US"/>
        </w:rPr>
      </w:pPr>
      <w:r w:rsidRPr="1A4A4A0C" w:rsidR="1A4A4A0C">
        <w:rPr>
          <w:rFonts w:ascii="Times New Roman" w:hAnsi="Times New Roman" w:eastAsia="Times New Roman" w:cs="Times New Roman"/>
          <w:noProof w:val="0"/>
          <w:sz w:val="28"/>
          <w:szCs w:val="28"/>
          <w:lang w:val="uk-UA"/>
        </w:rPr>
        <w:t xml:space="preserve">2.3. Право дитини на виховання та розвиток. </w:t>
      </w:r>
    </w:p>
    <w:p w:rsidR="1A4A4A0C" w:rsidP="1A4A4A0C" w:rsidRDefault="1A4A4A0C" w14:noSpellErr="1" w14:paraId="2CC07250" w14:textId="43C75FD4">
      <w:pPr>
        <w:spacing w:after="200" w:line="360" w:lineRule="auto"/>
        <w:ind w:firstLine="709"/>
        <w:jc w:val="both"/>
        <w:rPr>
          <w:rFonts w:ascii="Times New Roman" w:hAnsi="Times New Roman" w:eastAsia="Times New Roman" w:cs="Times New Roman"/>
          <w:noProof w:val="0"/>
          <w:sz w:val="28"/>
          <w:szCs w:val="28"/>
          <w:lang w:val="en-US"/>
        </w:rPr>
      </w:pPr>
      <w:r w:rsidRPr="1A4A4A0C" w:rsidR="1A4A4A0C">
        <w:rPr>
          <w:rFonts w:ascii="Times New Roman" w:hAnsi="Times New Roman" w:eastAsia="Times New Roman" w:cs="Times New Roman"/>
          <w:noProof w:val="0"/>
          <w:sz w:val="28"/>
          <w:szCs w:val="28"/>
          <w:lang w:val="uk-UA"/>
        </w:rPr>
        <w:t xml:space="preserve">2.4. Право батьків на визначення місця проживання дитини. Право батьків на відібрання дитини. </w:t>
      </w:r>
    </w:p>
    <w:p w:rsidR="1A4A4A0C" w:rsidP="1A4A4A0C" w:rsidRDefault="1A4A4A0C" w14:noSpellErr="1" w14:paraId="09767D45" w14:textId="1D2D47DC">
      <w:pPr>
        <w:spacing w:after="200" w:line="360" w:lineRule="auto"/>
        <w:ind w:firstLine="709"/>
        <w:jc w:val="both"/>
        <w:rPr>
          <w:rFonts w:ascii="Times New Roman" w:hAnsi="Times New Roman" w:eastAsia="Times New Roman" w:cs="Times New Roman"/>
          <w:noProof w:val="0"/>
          <w:sz w:val="28"/>
          <w:szCs w:val="28"/>
          <w:lang w:val="en-US"/>
        </w:rPr>
      </w:pPr>
      <w:r w:rsidRPr="1A4A4A0C" w:rsidR="1A4A4A0C">
        <w:rPr>
          <w:rFonts w:ascii="Times New Roman" w:hAnsi="Times New Roman" w:eastAsia="Times New Roman" w:cs="Times New Roman"/>
          <w:noProof w:val="0"/>
          <w:sz w:val="28"/>
          <w:szCs w:val="28"/>
          <w:lang w:val="uk-UA"/>
        </w:rPr>
        <w:t>2.5. Право дитини на захист.</w:t>
      </w:r>
    </w:p>
    <w:p w:rsidR="1A4A4A0C" w:rsidP="1A4A4A0C" w:rsidRDefault="1A4A4A0C" w14:noSpellErr="1" w14:paraId="54DBFDDF" w14:textId="1C869385">
      <w:pPr>
        <w:spacing w:after="200" w:line="360" w:lineRule="auto"/>
        <w:ind w:firstLine="709"/>
        <w:jc w:val="both"/>
        <w:rPr>
          <w:rFonts w:ascii="Times New Roman" w:hAnsi="Times New Roman" w:eastAsia="Times New Roman" w:cs="Times New Roman"/>
          <w:noProof w:val="0"/>
          <w:sz w:val="28"/>
          <w:szCs w:val="28"/>
          <w:lang w:val="en-US"/>
        </w:rPr>
      </w:pPr>
      <w:r w:rsidRPr="1A4A4A0C" w:rsidR="1A4A4A0C">
        <w:rPr>
          <w:rFonts w:ascii="Times New Roman" w:hAnsi="Times New Roman" w:eastAsia="Times New Roman" w:cs="Times New Roman"/>
          <w:noProof w:val="0"/>
          <w:sz w:val="28"/>
          <w:szCs w:val="28"/>
          <w:lang w:val="uk-UA"/>
        </w:rPr>
        <w:t xml:space="preserve">2.6. Обов’язок дитини, повнолітніх дочки та сина піклуватися про батьків. </w:t>
      </w:r>
    </w:p>
    <w:p w:rsidR="1A4A4A0C" w:rsidP="1A4A4A0C" w:rsidRDefault="1A4A4A0C" w14:noSpellErr="1" w14:paraId="552C2644" w14:textId="089EFF13">
      <w:pPr>
        <w:spacing w:after="200" w:line="360" w:lineRule="auto"/>
        <w:ind w:firstLine="709"/>
        <w:jc w:val="both"/>
        <w:rPr>
          <w:rFonts w:ascii="Times New Roman" w:hAnsi="Times New Roman" w:eastAsia="Times New Roman" w:cs="Times New Roman"/>
          <w:noProof w:val="0"/>
          <w:sz w:val="28"/>
          <w:szCs w:val="28"/>
          <w:lang w:val="en-US"/>
        </w:rPr>
      </w:pPr>
      <w:r w:rsidRPr="1A4A4A0C" w:rsidR="1A4A4A0C">
        <w:rPr>
          <w:rFonts w:ascii="Times New Roman" w:hAnsi="Times New Roman" w:eastAsia="Times New Roman" w:cs="Times New Roman"/>
          <w:noProof w:val="0"/>
          <w:sz w:val="28"/>
          <w:szCs w:val="28"/>
          <w:lang w:val="uk-UA"/>
        </w:rPr>
        <w:t xml:space="preserve">3. Підстави та правові наслідки позбавлення батьківських прав. Поновлення батьківських прав. </w:t>
      </w:r>
    </w:p>
    <w:p w:rsidR="1A4A4A0C" w:rsidP="1A4A4A0C" w:rsidRDefault="1A4A4A0C" w14:noSpellErr="1" w14:paraId="69AAD8D5" w14:textId="0EC53036">
      <w:pPr>
        <w:spacing w:after="200" w:line="360" w:lineRule="auto"/>
        <w:ind w:firstLine="709"/>
        <w:jc w:val="both"/>
        <w:rPr>
          <w:rFonts w:ascii="Times New Roman" w:hAnsi="Times New Roman" w:eastAsia="Times New Roman" w:cs="Times New Roman"/>
          <w:noProof w:val="0"/>
          <w:sz w:val="28"/>
          <w:szCs w:val="28"/>
          <w:lang w:val="en-US"/>
        </w:rPr>
      </w:pPr>
      <w:r w:rsidRPr="1A4A4A0C" w:rsidR="1A4A4A0C">
        <w:rPr>
          <w:rFonts w:ascii="Times New Roman" w:hAnsi="Times New Roman" w:eastAsia="Times New Roman" w:cs="Times New Roman"/>
          <w:noProof w:val="0"/>
          <w:sz w:val="28"/>
          <w:szCs w:val="28"/>
          <w:lang w:val="uk-UA"/>
        </w:rPr>
        <w:t>4. Підстави та правові наслідки відібрання дитини від батьків без позбавлення батьківських прав.</w:t>
      </w:r>
    </w:p>
    <w:p w:rsidR="1A4A4A0C" w:rsidP="1A4A4A0C" w:rsidRDefault="1A4A4A0C" w14:paraId="6495E231" w14:textId="2864B55D">
      <w:pPr>
        <w:spacing w:after="200" w:line="360" w:lineRule="auto"/>
        <w:ind w:firstLine="709"/>
        <w:jc w:val="both"/>
        <w:rPr>
          <w:rFonts w:ascii="Times New Roman" w:hAnsi="Times New Roman" w:eastAsia="Times New Roman" w:cs="Times New Roman"/>
          <w:noProof w:val="0"/>
          <w:sz w:val="28"/>
          <w:szCs w:val="28"/>
          <w:lang w:val="en-US"/>
        </w:rPr>
      </w:pPr>
    </w:p>
    <w:p w:rsidR="1A4A4A0C" w:rsidP="1A4A4A0C" w:rsidRDefault="1A4A4A0C" w14:noSpellErr="1" w14:paraId="68422D0F" w14:textId="6CB132ED">
      <w:pPr>
        <w:spacing w:after="200" w:line="360" w:lineRule="auto"/>
        <w:ind w:firstLine="709"/>
        <w:jc w:val="both"/>
        <w:rPr>
          <w:rFonts w:ascii="Times New Roman" w:hAnsi="Times New Roman" w:eastAsia="Times New Roman" w:cs="Times New Roman"/>
          <w:b w:val="1"/>
          <w:bCs w:val="1"/>
          <w:noProof w:val="0"/>
          <w:sz w:val="28"/>
          <w:szCs w:val="28"/>
          <w:lang w:val="uk-UA"/>
        </w:rPr>
      </w:pPr>
    </w:p>
    <w:p w:rsidR="1A4A4A0C" w:rsidP="1A4A4A0C" w:rsidRDefault="1A4A4A0C" w14:noSpellErr="1" w14:paraId="19E215DC" w14:textId="745223A5">
      <w:pPr>
        <w:spacing w:after="200" w:line="360" w:lineRule="auto"/>
        <w:ind w:firstLine="709"/>
        <w:jc w:val="both"/>
        <w:rPr>
          <w:rFonts w:ascii="Times New Roman" w:hAnsi="Times New Roman" w:eastAsia="Times New Roman" w:cs="Times New Roman"/>
          <w:noProof w:val="0"/>
          <w:sz w:val="28"/>
          <w:szCs w:val="28"/>
          <w:lang w:val="en-US"/>
        </w:rPr>
      </w:pPr>
      <w:r w:rsidRPr="1A4A4A0C" w:rsidR="1A4A4A0C">
        <w:rPr>
          <w:rFonts w:ascii="Times New Roman" w:hAnsi="Times New Roman" w:eastAsia="Times New Roman" w:cs="Times New Roman"/>
          <w:b w:val="1"/>
          <w:bCs w:val="1"/>
          <w:noProof w:val="0"/>
          <w:sz w:val="28"/>
          <w:szCs w:val="28"/>
          <w:lang w:val="uk-UA"/>
        </w:rPr>
        <w:t>І. НОРМАТИВНІ АКТИ:</w:t>
      </w:r>
    </w:p>
    <w:p w:rsidR="1A4A4A0C" w:rsidP="1A4A4A0C" w:rsidRDefault="1A4A4A0C" w14:noSpellErr="1" w14:paraId="6417331E" w14:textId="02298FBD">
      <w:pPr>
        <w:spacing w:after="0" w:line="360" w:lineRule="auto"/>
        <w:ind w:left="720" w:firstLine="0"/>
        <w:jc w:val="both"/>
        <w:rPr>
          <w:rFonts w:ascii="Times New Roman" w:hAnsi="Times New Roman" w:eastAsia="Times New Roman" w:cs="Times New Roman"/>
          <w:noProof w:val="0"/>
          <w:sz w:val="28"/>
          <w:szCs w:val="28"/>
          <w:lang w:val="en-US"/>
        </w:rPr>
      </w:pPr>
      <w:r w:rsidRPr="1A4A4A0C" w:rsidR="1A4A4A0C">
        <w:rPr>
          <w:rFonts w:ascii="Times New Roman" w:hAnsi="Times New Roman" w:eastAsia="Times New Roman" w:cs="Times New Roman"/>
          <w:noProof w:val="0"/>
          <w:sz w:val="28"/>
          <w:szCs w:val="28"/>
          <w:lang w:val="uk-UA"/>
        </w:rPr>
        <w:t xml:space="preserve">1.    </w:t>
      </w:r>
      <w:r w:rsidRPr="1A4A4A0C" w:rsidR="1A4A4A0C">
        <w:rPr>
          <w:rFonts w:ascii="Times New Roman" w:hAnsi="Times New Roman" w:eastAsia="Times New Roman" w:cs="Times New Roman"/>
          <w:noProof w:val="0"/>
          <w:sz w:val="28"/>
          <w:szCs w:val="28"/>
          <w:lang w:val="uk-UA"/>
        </w:rPr>
        <w:t>Конституція України від 28.06.1996 року // Відомості Верховної Ради України. – 1996. – № 30. – Ст. 141.</w:t>
      </w:r>
    </w:p>
    <w:p w:rsidR="1A4A4A0C" w:rsidP="1A4A4A0C" w:rsidRDefault="1A4A4A0C" w14:noSpellErr="1" w14:paraId="5A64FFDD" w14:textId="66658D20">
      <w:pPr>
        <w:pStyle w:val="ListParagraph"/>
        <w:numPr>
          <w:ilvl w:val="0"/>
          <w:numId w:val="1"/>
        </w:numPr>
        <w:spacing w:after="0" w:line="360" w:lineRule="auto"/>
        <w:ind w:left="0" w:firstLine="709"/>
        <w:jc w:val="both"/>
        <w:rPr>
          <w:noProof w:val="0"/>
          <w:sz w:val="28"/>
          <w:szCs w:val="28"/>
          <w:lang w:val="en-US"/>
        </w:rPr>
      </w:pPr>
      <w:r w:rsidRPr="1A4A4A0C" w:rsidR="1A4A4A0C">
        <w:rPr>
          <w:rFonts w:ascii="Times New Roman" w:hAnsi="Times New Roman" w:eastAsia="Times New Roman" w:cs="Times New Roman"/>
          <w:noProof w:val="0"/>
          <w:sz w:val="28"/>
          <w:szCs w:val="28"/>
          <w:lang w:val="uk-UA"/>
        </w:rPr>
        <w:t>Загальна декларація прав людини  від 10.12.1948 року // Офіційний Вісник України. – 2008. – № 93. – Ст. 3103.</w:t>
      </w:r>
    </w:p>
    <w:p w:rsidR="1A4A4A0C" w:rsidP="1A4A4A0C" w:rsidRDefault="1A4A4A0C" w14:noSpellErr="1" w14:paraId="4AAB0001" w14:textId="3446A4A0">
      <w:pPr>
        <w:pStyle w:val="ListParagraph"/>
        <w:numPr>
          <w:ilvl w:val="0"/>
          <w:numId w:val="1"/>
        </w:numPr>
        <w:spacing w:after="0" w:line="360" w:lineRule="auto"/>
        <w:ind w:left="0" w:firstLine="709"/>
        <w:jc w:val="both"/>
        <w:rPr>
          <w:noProof w:val="0"/>
          <w:sz w:val="28"/>
          <w:szCs w:val="28"/>
          <w:lang w:val="en-US"/>
        </w:rPr>
      </w:pPr>
      <w:r w:rsidRPr="1A4A4A0C" w:rsidR="1A4A4A0C">
        <w:rPr>
          <w:rFonts w:ascii="Times New Roman" w:hAnsi="Times New Roman" w:eastAsia="Times New Roman" w:cs="Times New Roman"/>
          <w:noProof w:val="0"/>
          <w:sz w:val="28"/>
          <w:szCs w:val="28"/>
          <w:lang w:val="uk-UA"/>
        </w:rPr>
        <w:t>Конвенція ООН про права дитини від 20.11.1989 року (дата набуття чинності для України – 27.09.1991 року).</w:t>
      </w:r>
    </w:p>
    <w:p w:rsidR="1A4A4A0C" w:rsidP="1A4A4A0C" w:rsidRDefault="1A4A4A0C" w14:noSpellErr="1" w14:paraId="429560BC" w14:textId="42F81D22">
      <w:pPr>
        <w:pStyle w:val="ListParagraph"/>
        <w:numPr>
          <w:ilvl w:val="0"/>
          <w:numId w:val="1"/>
        </w:numPr>
        <w:spacing w:after="0" w:line="360" w:lineRule="auto"/>
        <w:ind w:left="0" w:firstLine="709"/>
        <w:jc w:val="both"/>
        <w:rPr>
          <w:noProof w:val="0"/>
          <w:sz w:val="28"/>
          <w:szCs w:val="28"/>
          <w:lang w:val="en-US"/>
        </w:rPr>
      </w:pPr>
      <w:r w:rsidRPr="1A4A4A0C" w:rsidR="1A4A4A0C">
        <w:rPr>
          <w:rFonts w:ascii="Times New Roman" w:hAnsi="Times New Roman" w:eastAsia="Times New Roman" w:cs="Times New Roman"/>
          <w:noProof w:val="0"/>
          <w:sz w:val="28"/>
          <w:szCs w:val="28"/>
          <w:lang w:val="uk-UA"/>
        </w:rPr>
        <w:t>Сімейний кодекс України від 10.01.2002 року № 2947-ІІІ // Відомості Верховної Ради України. – 2002. – № 21–22. – Ст. 135.</w:t>
      </w:r>
    </w:p>
    <w:p w:rsidR="1A4A4A0C" w:rsidP="1A4A4A0C" w:rsidRDefault="1A4A4A0C" w14:noSpellErr="1" w14:paraId="33ED931A" w14:textId="5749FB44">
      <w:pPr>
        <w:pStyle w:val="ListParagraph"/>
        <w:numPr>
          <w:ilvl w:val="0"/>
          <w:numId w:val="1"/>
        </w:numPr>
        <w:spacing w:after="0" w:line="360" w:lineRule="auto"/>
        <w:ind w:left="0" w:firstLine="709"/>
        <w:jc w:val="both"/>
        <w:rPr>
          <w:noProof w:val="0"/>
          <w:sz w:val="28"/>
          <w:szCs w:val="28"/>
          <w:lang w:val="en-US"/>
        </w:rPr>
      </w:pPr>
      <w:r w:rsidRPr="1A4A4A0C" w:rsidR="1A4A4A0C">
        <w:rPr>
          <w:rFonts w:ascii="Times New Roman" w:hAnsi="Times New Roman" w:eastAsia="Times New Roman" w:cs="Times New Roman"/>
          <w:noProof w:val="0"/>
          <w:sz w:val="28"/>
          <w:szCs w:val="28"/>
          <w:lang w:val="uk-UA"/>
        </w:rPr>
        <w:t>Цивільний кодекс України від 16.01.2003 року № 435-ІV // Відомості Верховної Ради України. – 2003. – № 40–44. – Ст. 356.</w:t>
      </w:r>
    </w:p>
    <w:p w:rsidR="1A4A4A0C" w:rsidP="1A4A4A0C" w:rsidRDefault="1A4A4A0C" w14:noSpellErr="1" w14:paraId="239D0E17" w14:textId="01F37C29">
      <w:pPr>
        <w:pStyle w:val="ListParagraph"/>
        <w:numPr>
          <w:ilvl w:val="0"/>
          <w:numId w:val="1"/>
        </w:numPr>
        <w:spacing w:after="0" w:line="360" w:lineRule="auto"/>
        <w:ind w:left="0" w:firstLine="709"/>
        <w:jc w:val="both"/>
        <w:rPr>
          <w:noProof w:val="0"/>
          <w:sz w:val="28"/>
          <w:szCs w:val="28"/>
          <w:lang w:val="en-US"/>
        </w:rPr>
      </w:pPr>
      <w:r w:rsidRPr="1A4A4A0C" w:rsidR="1A4A4A0C">
        <w:rPr>
          <w:rFonts w:ascii="Times New Roman" w:hAnsi="Times New Roman" w:eastAsia="Times New Roman" w:cs="Times New Roman"/>
          <w:noProof w:val="0"/>
          <w:sz w:val="28"/>
          <w:szCs w:val="28"/>
          <w:lang w:val="uk-UA"/>
        </w:rPr>
        <w:t>Про охорону дитинства: Закон України від 26.04.2001 року № 2402-ІІІ // Відомості Верховної Ради України. – 2001. – № 30. – Ст. 142.</w:t>
      </w:r>
    </w:p>
    <w:p w:rsidR="1A4A4A0C" w:rsidP="1A4A4A0C" w:rsidRDefault="1A4A4A0C" w14:noSpellErr="1" w14:paraId="22379263" w14:textId="42150729">
      <w:pPr>
        <w:pStyle w:val="ListParagraph"/>
        <w:numPr>
          <w:ilvl w:val="0"/>
          <w:numId w:val="1"/>
        </w:numPr>
        <w:spacing w:after="0" w:line="360" w:lineRule="auto"/>
        <w:ind w:left="0" w:firstLine="709"/>
        <w:jc w:val="both"/>
        <w:rPr>
          <w:noProof w:val="0"/>
          <w:sz w:val="28"/>
          <w:szCs w:val="28"/>
          <w:lang w:val="en-US"/>
        </w:rPr>
      </w:pPr>
      <w:r w:rsidRPr="1A4A4A0C" w:rsidR="1A4A4A0C">
        <w:rPr>
          <w:rFonts w:ascii="Times New Roman" w:hAnsi="Times New Roman" w:eastAsia="Times New Roman" w:cs="Times New Roman"/>
          <w:noProof w:val="0"/>
          <w:sz w:val="28"/>
          <w:szCs w:val="28"/>
          <w:lang w:val="uk-UA"/>
        </w:rPr>
        <w:t xml:space="preserve">Про свободу пересування та вільний вибір місця проживання в Україні: Закон України від 11.12.2003 року № 1382 // Відомості Верховної Ради України. – 2004. – № 15. – </w:t>
      </w:r>
      <w:r w:rsidRPr="1A4A4A0C" w:rsidR="1A4A4A0C">
        <w:rPr>
          <w:rFonts w:ascii="Times New Roman" w:hAnsi="Times New Roman" w:eastAsia="Times New Roman" w:cs="Times New Roman"/>
          <w:noProof w:val="0"/>
          <w:sz w:val="28"/>
          <w:szCs w:val="28"/>
          <w:lang w:val="en-US"/>
        </w:rPr>
        <w:t>C</w:t>
      </w:r>
      <w:r w:rsidRPr="1A4A4A0C" w:rsidR="1A4A4A0C">
        <w:rPr>
          <w:rFonts w:ascii="Times New Roman" w:hAnsi="Times New Roman" w:eastAsia="Times New Roman" w:cs="Times New Roman"/>
          <w:noProof w:val="0"/>
          <w:sz w:val="28"/>
          <w:szCs w:val="28"/>
          <w:lang w:val="uk-UA"/>
        </w:rPr>
        <w:t>т. 232.</w:t>
      </w:r>
    </w:p>
    <w:p w:rsidR="1A4A4A0C" w:rsidP="1A4A4A0C" w:rsidRDefault="1A4A4A0C" w14:noSpellErr="1" w14:paraId="6C266E71" w14:textId="4271B903">
      <w:pPr>
        <w:pStyle w:val="ListParagraph"/>
        <w:numPr>
          <w:ilvl w:val="0"/>
          <w:numId w:val="1"/>
        </w:numPr>
        <w:spacing w:after="0" w:line="360" w:lineRule="auto"/>
        <w:ind w:left="0" w:firstLine="709"/>
        <w:jc w:val="both"/>
        <w:rPr>
          <w:noProof w:val="0"/>
          <w:sz w:val="28"/>
          <w:szCs w:val="28"/>
          <w:lang w:val="en-US"/>
        </w:rPr>
      </w:pPr>
      <w:r w:rsidRPr="1A4A4A0C" w:rsidR="1A4A4A0C">
        <w:rPr>
          <w:rFonts w:ascii="Times New Roman" w:hAnsi="Times New Roman" w:eastAsia="Times New Roman" w:cs="Times New Roman"/>
          <w:noProof w:val="0"/>
          <w:sz w:val="28"/>
          <w:szCs w:val="28"/>
          <w:lang w:val="uk-UA"/>
        </w:rPr>
        <w:t>Про основи соціального захисту бездомних громадян і безпритульних дітей: Закон України  від 02.06.2005 року № 2623-І</w:t>
      </w:r>
      <w:r w:rsidRPr="1A4A4A0C" w:rsidR="1A4A4A0C">
        <w:rPr>
          <w:rFonts w:ascii="Times New Roman" w:hAnsi="Times New Roman" w:eastAsia="Times New Roman" w:cs="Times New Roman"/>
          <w:noProof w:val="0"/>
          <w:sz w:val="28"/>
          <w:szCs w:val="28"/>
          <w:lang w:val="en-US"/>
        </w:rPr>
        <w:t>V</w:t>
      </w:r>
      <w:r w:rsidRPr="1A4A4A0C" w:rsidR="1A4A4A0C">
        <w:rPr>
          <w:rFonts w:ascii="Times New Roman" w:hAnsi="Times New Roman" w:eastAsia="Times New Roman" w:cs="Times New Roman"/>
          <w:noProof w:val="0"/>
          <w:sz w:val="28"/>
          <w:szCs w:val="28"/>
          <w:lang w:val="uk-UA"/>
        </w:rPr>
        <w:t xml:space="preserve"> // Відомості Верховної Ради України. – 2005. – № </w:t>
      </w:r>
      <w:r w:rsidRPr="1A4A4A0C" w:rsidR="1A4A4A0C">
        <w:rPr>
          <w:rFonts w:ascii="Times New Roman" w:hAnsi="Times New Roman" w:eastAsia="Times New Roman" w:cs="Times New Roman"/>
          <w:noProof w:val="0"/>
          <w:sz w:val="28"/>
          <w:szCs w:val="28"/>
          <w:lang w:val="uk-UA"/>
        </w:rPr>
        <w:t xml:space="preserve">26. – </w:t>
      </w:r>
      <w:r w:rsidRPr="1A4A4A0C" w:rsidR="1A4A4A0C">
        <w:rPr>
          <w:rFonts w:ascii="Times New Roman" w:hAnsi="Times New Roman" w:eastAsia="Times New Roman" w:cs="Times New Roman"/>
          <w:noProof w:val="0"/>
          <w:sz w:val="28"/>
          <w:szCs w:val="28"/>
          <w:lang w:val="en-US"/>
        </w:rPr>
        <w:t>C</w:t>
      </w:r>
      <w:r w:rsidRPr="1A4A4A0C" w:rsidR="1A4A4A0C">
        <w:rPr>
          <w:rFonts w:ascii="Times New Roman" w:hAnsi="Times New Roman" w:eastAsia="Times New Roman" w:cs="Times New Roman"/>
          <w:noProof w:val="0"/>
          <w:sz w:val="28"/>
          <w:szCs w:val="28"/>
          <w:lang w:val="uk-UA"/>
        </w:rPr>
        <w:t>т. 354.</w:t>
      </w:r>
    </w:p>
    <w:p w:rsidR="1A4A4A0C" w:rsidP="1A4A4A0C" w:rsidRDefault="1A4A4A0C" w14:noSpellErr="1" w14:paraId="3C443AEC" w14:textId="7D5123FA">
      <w:pPr>
        <w:pStyle w:val="ListParagraph"/>
        <w:numPr>
          <w:ilvl w:val="0"/>
          <w:numId w:val="1"/>
        </w:numPr>
        <w:spacing w:after="0" w:line="360" w:lineRule="auto"/>
        <w:ind w:left="0" w:firstLine="709"/>
        <w:jc w:val="both"/>
        <w:rPr>
          <w:noProof w:val="0"/>
          <w:sz w:val="28"/>
          <w:szCs w:val="28"/>
          <w:lang w:val="en-US"/>
        </w:rPr>
      </w:pPr>
      <w:r w:rsidRPr="1A4A4A0C" w:rsidR="1A4A4A0C">
        <w:rPr>
          <w:rFonts w:ascii="Times New Roman" w:hAnsi="Times New Roman" w:eastAsia="Times New Roman" w:cs="Times New Roman"/>
          <w:noProof w:val="0"/>
          <w:sz w:val="28"/>
          <w:szCs w:val="28"/>
          <w:lang w:val="uk-UA"/>
        </w:rPr>
        <w:t xml:space="preserve">Про попередження насильства в сім’ї: Закон України від 15.11.2001 року № 2789-ІІІ // Відомості Верховної Ради України. – 2002. – № 10. – </w:t>
      </w:r>
      <w:r w:rsidRPr="1A4A4A0C" w:rsidR="1A4A4A0C">
        <w:rPr>
          <w:rFonts w:ascii="Times New Roman" w:hAnsi="Times New Roman" w:eastAsia="Times New Roman" w:cs="Times New Roman"/>
          <w:noProof w:val="0"/>
          <w:sz w:val="28"/>
          <w:szCs w:val="28"/>
          <w:lang w:val="en-US"/>
        </w:rPr>
        <w:t>C</w:t>
      </w:r>
      <w:r w:rsidRPr="1A4A4A0C" w:rsidR="1A4A4A0C">
        <w:rPr>
          <w:rFonts w:ascii="Times New Roman" w:hAnsi="Times New Roman" w:eastAsia="Times New Roman" w:cs="Times New Roman"/>
          <w:noProof w:val="0"/>
          <w:sz w:val="28"/>
          <w:szCs w:val="28"/>
          <w:lang w:val="uk-UA"/>
        </w:rPr>
        <w:t>т. 70.</w:t>
      </w:r>
      <w:r w:rsidRPr="1A4A4A0C" w:rsidR="1A4A4A0C">
        <w:rPr>
          <w:rFonts w:ascii="Times New Roman" w:hAnsi="Times New Roman" w:eastAsia="Times New Roman" w:cs="Times New Roman"/>
          <w:noProof w:val="0"/>
          <w:sz w:val="28"/>
          <w:szCs w:val="28"/>
          <w:lang w:val="uk-UA"/>
        </w:rPr>
        <w:t xml:space="preserve"> </w:t>
      </w:r>
    </w:p>
    <w:p w:rsidR="1A4A4A0C" w:rsidP="1A4A4A0C" w:rsidRDefault="1A4A4A0C" w14:noSpellErr="1" w14:paraId="2E9D7D74" w14:textId="782C628E">
      <w:pPr>
        <w:pStyle w:val="ListParagraph"/>
        <w:numPr>
          <w:ilvl w:val="0"/>
          <w:numId w:val="1"/>
        </w:numPr>
        <w:spacing w:after="0" w:line="360" w:lineRule="auto"/>
        <w:ind w:left="0" w:firstLine="709"/>
        <w:jc w:val="both"/>
        <w:rPr>
          <w:noProof w:val="0"/>
          <w:sz w:val="28"/>
          <w:szCs w:val="28"/>
          <w:lang w:val="en-US"/>
        </w:rPr>
      </w:pPr>
      <w:r w:rsidRPr="1A4A4A0C" w:rsidR="1A4A4A0C">
        <w:rPr>
          <w:rFonts w:ascii="Times New Roman" w:hAnsi="Times New Roman" w:eastAsia="Times New Roman" w:cs="Times New Roman"/>
          <w:noProof w:val="0"/>
          <w:sz w:val="28"/>
          <w:szCs w:val="28"/>
          <w:lang w:val="uk-UA"/>
        </w:rPr>
        <w:t>Про затвердження Порядку розгляду заяв про зміну імені (прізвища, власне імені, по батькові) фізичної особи: Постанова Кабінету Міністрів України від 11.07.2007 року № 915 // Офіційний Вісник України. – 2007. – № 52. – Ст. 2115.</w:t>
      </w:r>
    </w:p>
    <w:p w:rsidR="1A4A4A0C" w:rsidP="1A4A4A0C" w:rsidRDefault="1A4A4A0C" w14:noSpellErr="1" w14:paraId="28A8EC1C" w14:textId="59B980B9">
      <w:pPr>
        <w:spacing w:after="200" w:line="360" w:lineRule="auto"/>
        <w:ind w:firstLine="709"/>
        <w:jc w:val="both"/>
        <w:rPr>
          <w:rFonts w:ascii="Times New Roman" w:hAnsi="Times New Roman" w:eastAsia="Times New Roman" w:cs="Times New Roman"/>
          <w:noProof w:val="0"/>
          <w:sz w:val="28"/>
          <w:szCs w:val="28"/>
          <w:lang w:val="en-US"/>
        </w:rPr>
      </w:pPr>
      <w:r w:rsidRPr="1A4A4A0C" w:rsidR="1A4A4A0C">
        <w:rPr>
          <w:rFonts w:ascii="Times New Roman" w:hAnsi="Times New Roman" w:eastAsia="Times New Roman" w:cs="Times New Roman"/>
          <w:b w:val="1"/>
          <w:bCs w:val="1"/>
          <w:noProof w:val="0"/>
          <w:sz w:val="28"/>
          <w:szCs w:val="28"/>
          <w:lang w:val="uk-UA"/>
        </w:rPr>
        <w:t>ІІ. СУДОВА ПРАКТИКА:</w:t>
      </w:r>
    </w:p>
    <w:p w:rsidR="1A4A4A0C" w:rsidP="1A4A4A0C" w:rsidRDefault="1A4A4A0C" w14:noSpellErr="1" w14:paraId="65D8F16E" w14:textId="75E87CA9">
      <w:pPr>
        <w:pStyle w:val="ListParagraph"/>
        <w:numPr>
          <w:ilvl w:val="0"/>
          <w:numId w:val="2"/>
        </w:numPr>
        <w:spacing w:after="0" w:line="360" w:lineRule="auto"/>
        <w:ind w:left="0" w:firstLine="0"/>
        <w:jc w:val="both"/>
        <w:rPr>
          <w:noProof w:val="0"/>
          <w:sz w:val="28"/>
          <w:szCs w:val="28"/>
          <w:lang w:val="en-US"/>
        </w:rPr>
      </w:pPr>
      <w:r w:rsidRPr="1A4A4A0C" w:rsidR="1A4A4A0C">
        <w:rPr>
          <w:rFonts w:ascii="Times New Roman" w:hAnsi="Times New Roman" w:eastAsia="Times New Roman" w:cs="Times New Roman"/>
          <w:noProof w:val="0"/>
          <w:sz w:val="28"/>
          <w:szCs w:val="28"/>
          <w:lang w:val="uk-UA"/>
        </w:rPr>
        <w:t>Постанова Пленуму Верховного Суду України від 30.03.2007 року «Про практику застосування судами законодавства при розгляді справ про усиновлення і про позбавлення та поновлення батьківських прав» // Вісник Верховного Суду України. – 2007. – № 5.</w:t>
      </w:r>
    </w:p>
    <w:p w:rsidR="1A4A4A0C" w:rsidP="1A4A4A0C" w:rsidRDefault="1A4A4A0C" w14:noSpellErr="1" w14:paraId="79EDD84F" w14:textId="7C4481A0">
      <w:pPr>
        <w:pStyle w:val="ListParagraph"/>
        <w:numPr>
          <w:ilvl w:val="0"/>
          <w:numId w:val="2"/>
        </w:numPr>
        <w:spacing w:after="0" w:line="360" w:lineRule="auto"/>
        <w:ind w:left="0" w:firstLine="0"/>
        <w:jc w:val="both"/>
        <w:rPr>
          <w:noProof w:val="0"/>
          <w:sz w:val="28"/>
          <w:szCs w:val="28"/>
          <w:lang w:val="en-US"/>
        </w:rPr>
      </w:pPr>
      <w:r w:rsidRPr="1A4A4A0C" w:rsidR="1A4A4A0C">
        <w:rPr>
          <w:rFonts w:ascii="Times New Roman" w:hAnsi="Times New Roman" w:eastAsia="Times New Roman" w:cs="Times New Roman"/>
          <w:noProof w:val="0"/>
          <w:sz w:val="28"/>
          <w:szCs w:val="28"/>
          <w:lang w:val="uk-UA"/>
        </w:rPr>
        <w:t>Лист Міністерства юстиції України від 25.07.2006 року № 19-50-556 «Щодо отримання згоди органів опіки та піклування»</w:t>
      </w:r>
    </w:p>
    <w:p w:rsidR="1A4A4A0C" w:rsidP="1A4A4A0C" w:rsidRDefault="1A4A4A0C" w14:noSpellErr="1" w14:paraId="6C61864A" w14:textId="2764BC5E">
      <w:pPr>
        <w:spacing w:after="200" w:line="360" w:lineRule="auto"/>
        <w:ind w:firstLine="709"/>
        <w:jc w:val="both"/>
        <w:rPr>
          <w:rFonts w:ascii="Times New Roman" w:hAnsi="Times New Roman" w:eastAsia="Times New Roman" w:cs="Times New Roman"/>
          <w:noProof w:val="0"/>
          <w:sz w:val="28"/>
          <w:szCs w:val="28"/>
          <w:lang w:val="en-US"/>
        </w:rPr>
      </w:pPr>
      <w:r w:rsidRPr="1A4A4A0C" w:rsidR="1A4A4A0C">
        <w:rPr>
          <w:rFonts w:ascii="Times New Roman" w:hAnsi="Times New Roman" w:eastAsia="Times New Roman" w:cs="Times New Roman"/>
          <w:b w:val="1"/>
          <w:bCs w:val="1"/>
          <w:noProof w:val="0"/>
          <w:sz w:val="28"/>
          <w:szCs w:val="28"/>
          <w:lang w:val="uk-UA"/>
        </w:rPr>
        <w:t>ІІІ. ЛІТЕРАТУРА:</w:t>
      </w:r>
    </w:p>
    <w:p w:rsidR="1A4A4A0C" w:rsidP="1A4A4A0C" w:rsidRDefault="1A4A4A0C" w14:paraId="30CDDD5E" w14:textId="07F74687">
      <w:pPr>
        <w:pStyle w:val="ListParagraph"/>
        <w:numPr>
          <w:ilvl w:val="0"/>
          <w:numId w:val="3"/>
        </w:numPr>
        <w:spacing w:after="0" w:line="360" w:lineRule="auto"/>
        <w:ind w:left="0" w:firstLine="0"/>
        <w:jc w:val="both"/>
        <w:rPr>
          <w:noProof w:val="0"/>
          <w:sz w:val="28"/>
          <w:szCs w:val="28"/>
          <w:lang w:val="en-US"/>
        </w:rPr>
      </w:pPr>
      <w:proofErr w:type="spellStart"/>
      <w:r w:rsidRPr="1A4A4A0C" w:rsidR="1A4A4A0C">
        <w:rPr>
          <w:rFonts w:ascii="Times New Roman" w:hAnsi="Times New Roman" w:eastAsia="Times New Roman" w:cs="Times New Roman"/>
          <w:noProof w:val="0"/>
          <w:sz w:val="28"/>
          <w:szCs w:val="28"/>
          <w:lang w:val="uk-UA"/>
        </w:rPr>
        <w:t>Дякович</w:t>
      </w:r>
      <w:proofErr w:type="spellEnd"/>
      <w:r w:rsidRPr="1A4A4A0C" w:rsidR="1A4A4A0C">
        <w:rPr>
          <w:rFonts w:ascii="Times New Roman" w:hAnsi="Times New Roman" w:eastAsia="Times New Roman" w:cs="Times New Roman"/>
          <w:noProof w:val="0"/>
          <w:sz w:val="28"/>
          <w:szCs w:val="28"/>
          <w:lang w:val="uk-UA"/>
        </w:rPr>
        <w:t xml:space="preserve"> М.М. Сімейне право України. 2-ге видання. Навчальний посібник.. – К.: </w:t>
      </w:r>
      <w:proofErr w:type="spellStart"/>
      <w:r w:rsidRPr="1A4A4A0C" w:rsidR="1A4A4A0C">
        <w:rPr>
          <w:rFonts w:ascii="Times New Roman" w:hAnsi="Times New Roman" w:eastAsia="Times New Roman" w:cs="Times New Roman"/>
          <w:noProof w:val="0"/>
          <w:sz w:val="28"/>
          <w:szCs w:val="28"/>
          <w:lang w:val="uk-UA"/>
        </w:rPr>
        <w:t>Алерта</w:t>
      </w:r>
      <w:proofErr w:type="spellEnd"/>
      <w:r w:rsidRPr="1A4A4A0C" w:rsidR="1A4A4A0C">
        <w:rPr>
          <w:rFonts w:ascii="Times New Roman" w:hAnsi="Times New Roman" w:eastAsia="Times New Roman" w:cs="Times New Roman"/>
          <w:noProof w:val="0"/>
          <w:sz w:val="28"/>
          <w:szCs w:val="28"/>
          <w:lang w:val="uk-UA"/>
        </w:rPr>
        <w:t>, Центр учбової літератури, 2012. – 552 с.</w:t>
      </w:r>
    </w:p>
    <w:p w:rsidR="1A4A4A0C" w:rsidP="1A4A4A0C" w:rsidRDefault="1A4A4A0C" w14:paraId="6D26754A" w14:textId="7425A451">
      <w:pPr>
        <w:pStyle w:val="ListParagraph"/>
        <w:numPr>
          <w:ilvl w:val="0"/>
          <w:numId w:val="3"/>
        </w:numPr>
        <w:spacing w:after="0" w:line="360" w:lineRule="auto"/>
        <w:ind w:left="0" w:firstLine="0"/>
        <w:jc w:val="both"/>
        <w:rPr>
          <w:noProof w:val="0"/>
          <w:sz w:val="28"/>
          <w:szCs w:val="28"/>
          <w:lang w:val="en-US"/>
        </w:rPr>
      </w:pPr>
      <w:proofErr w:type="spellStart"/>
      <w:r w:rsidRPr="1A4A4A0C" w:rsidR="1A4A4A0C">
        <w:rPr>
          <w:rFonts w:ascii="Times New Roman" w:hAnsi="Times New Roman" w:eastAsia="Times New Roman" w:cs="Times New Roman"/>
          <w:noProof w:val="0"/>
          <w:sz w:val="28"/>
          <w:szCs w:val="28"/>
          <w:lang w:val="uk-UA"/>
        </w:rPr>
        <w:t>Дякович</w:t>
      </w:r>
      <w:proofErr w:type="spellEnd"/>
      <w:r w:rsidRPr="1A4A4A0C" w:rsidR="1A4A4A0C">
        <w:rPr>
          <w:rFonts w:ascii="Times New Roman" w:hAnsi="Times New Roman" w:eastAsia="Times New Roman" w:cs="Times New Roman"/>
          <w:noProof w:val="0"/>
          <w:sz w:val="28"/>
          <w:szCs w:val="28"/>
          <w:lang w:val="uk-UA"/>
        </w:rPr>
        <w:t xml:space="preserve"> М.М. Охорона і захист сімейних прав та інтересів нотаріусом : монографія / М.М. </w:t>
      </w:r>
      <w:proofErr w:type="spellStart"/>
      <w:r w:rsidRPr="1A4A4A0C" w:rsidR="1A4A4A0C">
        <w:rPr>
          <w:rFonts w:ascii="Times New Roman" w:hAnsi="Times New Roman" w:eastAsia="Times New Roman" w:cs="Times New Roman"/>
          <w:noProof w:val="0"/>
          <w:sz w:val="28"/>
          <w:szCs w:val="28"/>
          <w:lang w:val="uk-UA"/>
        </w:rPr>
        <w:t>Дякович</w:t>
      </w:r>
      <w:proofErr w:type="spellEnd"/>
      <w:r w:rsidRPr="1A4A4A0C" w:rsidR="1A4A4A0C">
        <w:rPr>
          <w:rFonts w:ascii="Times New Roman" w:hAnsi="Times New Roman" w:eastAsia="Times New Roman" w:cs="Times New Roman"/>
          <w:noProof w:val="0"/>
          <w:sz w:val="28"/>
          <w:szCs w:val="28"/>
          <w:lang w:val="uk-UA"/>
        </w:rPr>
        <w:t>. – К., 2014. – 520 с.</w:t>
      </w:r>
    </w:p>
    <w:p w:rsidR="1A4A4A0C" w:rsidP="1A4A4A0C" w:rsidRDefault="1A4A4A0C" w14:paraId="496B748D" w14:textId="425C9B92">
      <w:pPr>
        <w:pStyle w:val="ListParagraph"/>
        <w:numPr>
          <w:ilvl w:val="0"/>
          <w:numId w:val="3"/>
        </w:numPr>
        <w:spacing w:after="0" w:line="360" w:lineRule="auto"/>
        <w:ind w:left="0" w:firstLine="0"/>
        <w:jc w:val="both"/>
        <w:rPr>
          <w:noProof w:val="0"/>
          <w:sz w:val="28"/>
          <w:szCs w:val="28"/>
          <w:lang w:val="en-US"/>
        </w:rPr>
      </w:pPr>
      <w:proofErr w:type="spellStart"/>
      <w:r w:rsidRPr="1A4A4A0C" w:rsidR="1A4A4A0C">
        <w:rPr>
          <w:rFonts w:ascii="Times New Roman" w:hAnsi="Times New Roman" w:eastAsia="Times New Roman" w:cs="Times New Roman"/>
          <w:noProof w:val="0"/>
          <w:sz w:val="28"/>
          <w:szCs w:val="28"/>
          <w:lang w:val="uk-UA"/>
        </w:rPr>
        <w:t>Гопанчук</w:t>
      </w:r>
      <w:proofErr w:type="spellEnd"/>
      <w:r w:rsidRPr="1A4A4A0C" w:rsidR="1A4A4A0C">
        <w:rPr>
          <w:rFonts w:ascii="Times New Roman" w:hAnsi="Times New Roman" w:eastAsia="Times New Roman" w:cs="Times New Roman"/>
          <w:noProof w:val="0"/>
          <w:sz w:val="28"/>
          <w:szCs w:val="28"/>
          <w:lang w:val="uk-UA"/>
        </w:rPr>
        <w:t xml:space="preserve"> В. С. Позбавлення батьківських прав: </w:t>
      </w:r>
      <w:proofErr w:type="spellStart"/>
      <w:r w:rsidRPr="1A4A4A0C" w:rsidR="1A4A4A0C">
        <w:rPr>
          <w:rFonts w:ascii="Times New Roman" w:hAnsi="Times New Roman" w:eastAsia="Times New Roman" w:cs="Times New Roman"/>
          <w:noProof w:val="0"/>
          <w:sz w:val="28"/>
          <w:szCs w:val="28"/>
          <w:lang w:val="uk-UA"/>
        </w:rPr>
        <w:t>автореф</w:t>
      </w:r>
      <w:proofErr w:type="spellEnd"/>
      <w:r w:rsidRPr="1A4A4A0C" w:rsidR="1A4A4A0C">
        <w:rPr>
          <w:rFonts w:ascii="Times New Roman" w:hAnsi="Times New Roman" w:eastAsia="Times New Roman" w:cs="Times New Roman"/>
          <w:noProof w:val="0"/>
          <w:sz w:val="28"/>
          <w:szCs w:val="28"/>
          <w:lang w:val="uk-UA"/>
        </w:rPr>
        <w:t xml:space="preserve">. </w:t>
      </w:r>
      <w:proofErr w:type="spellStart"/>
      <w:r w:rsidRPr="1A4A4A0C" w:rsidR="1A4A4A0C">
        <w:rPr>
          <w:rFonts w:ascii="Times New Roman" w:hAnsi="Times New Roman" w:eastAsia="Times New Roman" w:cs="Times New Roman"/>
          <w:noProof w:val="0"/>
          <w:sz w:val="28"/>
          <w:szCs w:val="28"/>
          <w:lang w:val="uk-UA"/>
        </w:rPr>
        <w:t>дис</w:t>
      </w:r>
      <w:proofErr w:type="spellEnd"/>
      <w:r w:rsidRPr="1A4A4A0C" w:rsidR="1A4A4A0C">
        <w:rPr>
          <w:rFonts w:ascii="Times New Roman" w:hAnsi="Times New Roman" w:eastAsia="Times New Roman" w:cs="Times New Roman"/>
          <w:noProof w:val="0"/>
          <w:sz w:val="28"/>
          <w:szCs w:val="28"/>
          <w:lang w:val="uk-UA"/>
        </w:rPr>
        <w:t xml:space="preserve">. на здобуття наук. ступеня </w:t>
      </w:r>
      <w:proofErr w:type="spellStart"/>
      <w:r w:rsidRPr="1A4A4A0C" w:rsidR="1A4A4A0C">
        <w:rPr>
          <w:rFonts w:ascii="Times New Roman" w:hAnsi="Times New Roman" w:eastAsia="Times New Roman" w:cs="Times New Roman"/>
          <w:noProof w:val="0"/>
          <w:sz w:val="28"/>
          <w:szCs w:val="28"/>
          <w:lang w:val="uk-UA"/>
        </w:rPr>
        <w:t>канд</w:t>
      </w:r>
      <w:proofErr w:type="spellEnd"/>
      <w:r w:rsidRPr="1A4A4A0C" w:rsidR="1A4A4A0C">
        <w:rPr>
          <w:rFonts w:ascii="Times New Roman" w:hAnsi="Times New Roman" w:eastAsia="Times New Roman" w:cs="Times New Roman"/>
          <w:noProof w:val="0"/>
          <w:sz w:val="28"/>
          <w:szCs w:val="28"/>
          <w:lang w:val="uk-UA"/>
        </w:rPr>
        <w:t xml:space="preserve">. </w:t>
      </w:r>
      <w:proofErr w:type="spellStart"/>
      <w:r w:rsidRPr="1A4A4A0C" w:rsidR="1A4A4A0C">
        <w:rPr>
          <w:rFonts w:ascii="Times New Roman" w:hAnsi="Times New Roman" w:eastAsia="Times New Roman" w:cs="Times New Roman"/>
          <w:noProof w:val="0"/>
          <w:sz w:val="28"/>
          <w:szCs w:val="28"/>
          <w:lang w:val="uk-UA"/>
        </w:rPr>
        <w:t>юрид</w:t>
      </w:r>
      <w:proofErr w:type="spellEnd"/>
      <w:r w:rsidRPr="1A4A4A0C" w:rsidR="1A4A4A0C">
        <w:rPr>
          <w:rFonts w:ascii="Times New Roman" w:hAnsi="Times New Roman" w:eastAsia="Times New Roman" w:cs="Times New Roman"/>
          <w:noProof w:val="0"/>
          <w:sz w:val="28"/>
          <w:szCs w:val="28"/>
          <w:lang w:val="uk-UA"/>
        </w:rPr>
        <w:t xml:space="preserve">. наук : спец. 12.00.03 «Цивільне право і цивільний процес ; сімейне право ; міжнародне приватне право» / В. С. </w:t>
      </w:r>
      <w:proofErr w:type="spellStart"/>
      <w:r w:rsidRPr="1A4A4A0C" w:rsidR="1A4A4A0C">
        <w:rPr>
          <w:rFonts w:ascii="Times New Roman" w:hAnsi="Times New Roman" w:eastAsia="Times New Roman" w:cs="Times New Roman"/>
          <w:noProof w:val="0"/>
          <w:sz w:val="28"/>
          <w:szCs w:val="28"/>
          <w:lang w:val="uk-UA"/>
        </w:rPr>
        <w:t>Гопанчук</w:t>
      </w:r>
      <w:proofErr w:type="spellEnd"/>
      <w:r w:rsidRPr="1A4A4A0C" w:rsidR="1A4A4A0C">
        <w:rPr>
          <w:rFonts w:ascii="Times New Roman" w:hAnsi="Times New Roman" w:eastAsia="Times New Roman" w:cs="Times New Roman"/>
          <w:noProof w:val="0"/>
          <w:sz w:val="28"/>
          <w:szCs w:val="28"/>
          <w:lang w:val="uk-UA"/>
        </w:rPr>
        <w:t>. – К., 1991. – 19 с.</w:t>
      </w:r>
    </w:p>
    <w:p w:rsidR="1A4A4A0C" w:rsidP="1A4A4A0C" w:rsidRDefault="1A4A4A0C" w14:paraId="41066671" w14:textId="364A16B4">
      <w:pPr>
        <w:pStyle w:val="ListParagraph"/>
        <w:numPr>
          <w:ilvl w:val="0"/>
          <w:numId w:val="3"/>
        </w:numPr>
        <w:spacing w:after="0" w:line="360" w:lineRule="auto"/>
        <w:ind w:left="0" w:firstLine="0"/>
        <w:jc w:val="both"/>
        <w:rPr>
          <w:noProof w:val="0"/>
          <w:sz w:val="28"/>
          <w:szCs w:val="28"/>
          <w:lang w:val="en-US"/>
        </w:rPr>
      </w:pPr>
      <w:proofErr w:type="spellStart"/>
      <w:r w:rsidRPr="1A4A4A0C" w:rsidR="1A4A4A0C">
        <w:rPr>
          <w:rFonts w:ascii="Times New Roman" w:hAnsi="Times New Roman" w:eastAsia="Times New Roman" w:cs="Times New Roman"/>
          <w:noProof w:val="0"/>
          <w:sz w:val="28"/>
          <w:szCs w:val="28"/>
          <w:lang w:val="uk-UA"/>
        </w:rPr>
        <w:t>Красицька</w:t>
      </w:r>
      <w:proofErr w:type="spellEnd"/>
      <w:r w:rsidRPr="1A4A4A0C" w:rsidR="1A4A4A0C">
        <w:rPr>
          <w:rFonts w:ascii="Times New Roman" w:hAnsi="Times New Roman" w:eastAsia="Times New Roman" w:cs="Times New Roman"/>
          <w:noProof w:val="0"/>
          <w:sz w:val="28"/>
          <w:szCs w:val="28"/>
          <w:lang w:val="uk-UA"/>
        </w:rPr>
        <w:t xml:space="preserve"> Л.В. Проблеми здійснення та захисту особистих та майнових прав батьків і дітей : монографія / Л.В. </w:t>
      </w:r>
      <w:proofErr w:type="spellStart"/>
      <w:r w:rsidRPr="1A4A4A0C" w:rsidR="1A4A4A0C">
        <w:rPr>
          <w:rFonts w:ascii="Times New Roman" w:hAnsi="Times New Roman" w:eastAsia="Times New Roman" w:cs="Times New Roman"/>
          <w:noProof w:val="0"/>
          <w:sz w:val="28"/>
          <w:szCs w:val="28"/>
          <w:lang w:val="uk-UA"/>
        </w:rPr>
        <w:t>Красицька</w:t>
      </w:r>
      <w:proofErr w:type="spellEnd"/>
      <w:r w:rsidRPr="1A4A4A0C" w:rsidR="1A4A4A0C">
        <w:rPr>
          <w:rFonts w:ascii="Times New Roman" w:hAnsi="Times New Roman" w:eastAsia="Times New Roman" w:cs="Times New Roman"/>
          <w:noProof w:val="0"/>
          <w:sz w:val="28"/>
          <w:szCs w:val="28"/>
          <w:lang w:val="uk-UA"/>
        </w:rPr>
        <w:t>. – К. : Видавництво Ліра-К, 2014. – 628 с.</w:t>
      </w:r>
    </w:p>
    <w:p w:rsidR="1A4A4A0C" w:rsidP="1A4A4A0C" w:rsidRDefault="1A4A4A0C" w14:paraId="0135FB4A" w14:textId="2B13C4BE">
      <w:pPr>
        <w:pStyle w:val="ListParagraph"/>
        <w:numPr>
          <w:ilvl w:val="0"/>
          <w:numId w:val="3"/>
        </w:numPr>
        <w:spacing w:after="0" w:line="360" w:lineRule="auto"/>
        <w:ind w:left="0" w:firstLine="0"/>
        <w:jc w:val="both"/>
        <w:rPr>
          <w:noProof w:val="0"/>
          <w:sz w:val="28"/>
          <w:szCs w:val="28"/>
          <w:lang w:val="en-US"/>
        </w:rPr>
      </w:pPr>
      <w:proofErr w:type="spellStart"/>
      <w:r w:rsidRPr="1A4A4A0C" w:rsidR="1A4A4A0C">
        <w:rPr>
          <w:rFonts w:ascii="Times New Roman" w:hAnsi="Times New Roman" w:eastAsia="Times New Roman" w:cs="Times New Roman"/>
          <w:noProof w:val="0"/>
          <w:sz w:val="28"/>
          <w:szCs w:val="28"/>
          <w:lang w:val="uk-UA"/>
        </w:rPr>
        <w:t>Левківський</w:t>
      </w:r>
      <w:proofErr w:type="spellEnd"/>
      <w:r w:rsidRPr="1A4A4A0C" w:rsidR="1A4A4A0C">
        <w:rPr>
          <w:rFonts w:ascii="Times New Roman" w:hAnsi="Times New Roman" w:eastAsia="Times New Roman" w:cs="Times New Roman"/>
          <w:noProof w:val="0"/>
          <w:sz w:val="28"/>
          <w:szCs w:val="28"/>
          <w:lang w:val="uk-UA"/>
        </w:rPr>
        <w:t xml:space="preserve"> Б. К. Особисті немайнові права та обов’язки членів сім’ї : </w:t>
      </w:r>
      <w:proofErr w:type="spellStart"/>
      <w:r w:rsidRPr="1A4A4A0C" w:rsidR="1A4A4A0C">
        <w:rPr>
          <w:rFonts w:ascii="Times New Roman" w:hAnsi="Times New Roman" w:eastAsia="Times New Roman" w:cs="Times New Roman"/>
          <w:noProof w:val="0"/>
          <w:sz w:val="28"/>
          <w:szCs w:val="28"/>
          <w:lang w:val="uk-UA"/>
        </w:rPr>
        <w:t>автореф</w:t>
      </w:r>
      <w:proofErr w:type="spellEnd"/>
      <w:r w:rsidRPr="1A4A4A0C" w:rsidR="1A4A4A0C">
        <w:rPr>
          <w:rFonts w:ascii="Times New Roman" w:hAnsi="Times New Roman" w:eastAsia="Times New Roman" w:cs="Times New Roman"/>
          <w:noProof w:val="0"/>
          <w:sz w:val="28"/>
          <w:szCs w:val="28"/>
          <w:lang w:val="uk-UA"/>
        </w:rPr>
        <w:t xml:space="preserve">. </w:t>
      </w:r>
      <w:proofErr w:type="spellStart"/>
      <w:r w:rsidRPr="1A4A4A0C" w:rsidR="1A4A4A0C">
        <w:rPr>
          <w:rFonts w:ascii="Times New Roman" w:hAnsi="Times New Roman" w:eastAsia="Times New Roman" w:cs="Times New Roman"/>
          <w:noProof w:val="0"/>
          <w:sz w:val="28"/>
          <w:szCs w:val="28"/>
          <w:lang w:val="uk-UA"/>
        </w:rPr>
        <w:t>дис</w:t>
      </w:r>
      <w:proofErr w:type="spellEnd"/>
      <w:r w:rsidRPr="1A4A4A0C" w:rsidR="1A4A4A0C">
        <w:rPr>
          <w:rFonts w:ascii="Times New Roman" w:hAnsi="Times New Roman" w:eastAsia="Times New Roman" w:cs="Times New Roman"/>
          <w:noProof w:val="0"/>
          <w:sz w:val="28"/>
          <w:szCs w:val="28"/>
          <w:lang w:val="uk-UA"/>
        </w:rPr>
        <w:t xml:space="preserve">. на здобуття наук. ступеня </w:t>
      </w:r>
      <w:proofErr w:type="spellStart"/>
      <w:r w:rsidRPr="1A4A4A0C" w:rsidR="1A4A4A0C">
        <w:rPr>
          <w:rFonts w:ascii="Times New Roman" w:hAnsi="Times New Roman" w:eastAsia="Times New Roman" w:cs="Times New Roman"/>
          <w:noProof w:val="0"/>
          <w:sz w:val="28"/>
          <w:szCs w:val="28"/>
          <w:lang w:val="uk-UA"/>
        </w:rPr>
        <w:t>канд</w:t>
      </w:r>
      <w:proofErr w:type="spellEnd"/>
      <w:r w:rsidRPr="1A4A4A0C" w:rsidR="1A4A4A0C">
        <w:rPr>
          <w:rFonts w:ascii="Times New Roman" w:hAnsi="Times New Roman" w:eastAsia="Times New Roman" w:cs="Times New Roman"/>
          <w:noProof w:val="0"/>
          <w:sz w:val="28"/>
          <w:szCs w:val="28"/>
          <w:lang w:val="uk-UA"/>
        </w:rPr>
        <w:t xml:space="preserve">. </w:t>
      </w:r>
      <w:proofErr w:type="spellStart"/>
      <w:r w:rsidRPr="1A4A4A0C" w:rsidR="1A4A4A0C">
        <w:rPr>
          <w:rFonts w:ascii="Times New Roman" w:hAnsi="Times New Roman" w:eastAsia="Times New Roman" w:cs="Times New Roman"/>
          <w:noProof w:val="0"/>
          <w:sz w:val="28"/>
          <w:szCs w:val="28"/>
          <w:lang w:val="uk-UA"/>
        </w:rPr>
        <w:t>юрид</w:t>
      </w:r>
      <w:proofErr w:type="spellEnd"/>
      <w:r w:rsidRPr="1A4A4A0C" w:rsidR="1A4A4A0C">
        <w:rPr>
          <w:rFonts w:ascii="Times New Roman" w:hAnsi="Times New Roman" w:eastAsia="Times New Roman" w:cs="Times New Roman"/>
          <w:noProof w:val="0"/>
          <w:sz w:val="28"/>
          <w:szCs w:val="28"/>
          <w:lang w:val="uk-UA"/>
        </w:rPr>
        <w:t xml:space="preserve">. наук : спец. 12.00.03 «Цивільне право і цивільний процес ; сімейне право ; міжнародне приватне право» / Б. К. </w:t>
      </w:r>
      <w:proofErr w:type="spellStart"/>
      <w:r w:rsidRPr="1A4A4A0C" w:rsidR="1A4A4A0C">
        <w:rPr>
          <w:rFonts w:ascii="Times New Roman" w:hAnsi="Times New Roman" w:eastAsia="Times New Roman" w:cs="Times New Roman"/>
          <w:noProof w:val="0"/>
          <w:sz w:val="28"/>
          <w:szCs w:val="28"/>
          <w:lang w:val="uk-UA"/>
        </w:rPr>
        <w:t>Левківський</w:t>
      </w:r>
      <w:proofErr w:type="spellEnd"/>
      <w:r w:rsidRPr="1A4A4A0C" w:rsidR="1A4A4A0C">
        <w:rPr>
          <w:rFonts w:ascii="Times New Roman" w:hAnsi="Times New Roman" w:eastAsia="Times New Roman" w:cs="Times New Roman"/>
          <w:noProof w:val="0"/>
          <w:sz w:val="28"/>
          <w:szCs w:val="28"/>
          <w:lang w:val="uk-UA"/>
        </w:rPr>
        <w:t>. – К., 2004. – 20 с.</w:t>
      </w:r>
    </w:p>
    <w:p w:rsidR="1A4A4A0C" w:rsidP="1A4A4A0C" w:rsidRDefault="1A4A4A0C" w14:paraId="2C228B70" w14:textId="37385755">
      <w:pPr>
        <w:pStyle w:val="ListParagraph"/>
        <w:numPr>
          <w:ilvl w:val="0"/>
          <w:numId w:val="3"/>
        </w:numPr>
        <w:spacing w:after="0" w:line="360" w:lineRule="auto"/>
        <w:ind w:left="0" w:firstLine="0"/>
        <w:jc w:val="both"/>
        <w:rPr>
          <w:noProof w:val="0"/>
          <w:sz w:val="28"/>
          <w:szCs w:val="28"/>
          <w:lang w:val="en-US"/>
        </w:rPr>
      </w:pPr>
      <w:proofErr w:type="spellStart"/>
      <w:r w:rsidRPr="1A4A4A0C" w:rsidR="1A4A4A0C">
        <w:rPr>
          <w:rFonts w:ascii="Times New Roman" w:hAnsi="Times New Roman" w:eastAsia="Times New Roman" w:cs="Times New Roman"/>
          <w:noProof w:val="0"/>
          <w:sz w:val="28"/>
          <w:szCs w:val="28"/>
          <w:lang w:val="uk-UA"/>
        </w:rPr>
        <w:t>Лепех</w:t>
      </w:r>
      <w:proofErr w:type="spellEnd"/>
      <w:r w:rsidRPr="1A4A4A0C" w:rsidR="1A4A4A0C">
        <w:rPr>
          <w:rFonts w:ascii="Times New Roman" w:hAnsi="Times New Roman" w:eastAsia="Times New Roman" w:cs="Times New Roman"/>
          <w:noProof w:val="0"/>
          <w:sz w:val="28"/>
          <w:szCs w:val="28"/>
          <w:lang w:val="uk-UA"/>
        </w:rPr>
        <w:t xml:space="preserve"> С.М. Сімейне право України : навчальний посібник</w:t>
      </w:r>
      <w:r w:rsidRPr="1A4A4A0C" w:rsidR="1A4A4A0C">
        <w:rPr>
          <w:rFonts w:ascii="Times New Roman" w:hAnsi="Times New Roman" w:eastAsia="Times New Roman" w:cs="Times New Roman"/>
          <w:noProof w:val="0"/>
          <w:sz w:val="28"/>
          <w:szCs w:val="28"/>
          <w:lang w:val="ru-RU"/>
        </w:rPr>
        <w:t>/ С. М. Лепех</w:t>
      </w:r>
      <w:r w:rsidRPr="1A4A4A0C" w:rsidR="1A4A4A0C">
        <w:rPr>
          <w:rFonts w:ascii="Times New Roman" w:hAnsi="Times New Roman" w:eastAsia="Times New Roman" w:cs="Times New Roman"/>
          <w:noProof w:val="0"/>
          <w:sz w:val="28"/>
          <w:szCs w:val="28"/>
          <w:lang w:val="uk-UA"/>
        </w:rPr>
        <w:t>. – Львів, 2010.</w:t>
      </w:r>
    </w:p>
    <w:p w:rsidR="1A4A4A0C" w:rsidP="1A4A4A0C" w:rsidRDefault="1A4A4A0C" w14:paraId="2FFD5A6A" w14:textId="7BD1B3CF">
      <w:pPr>
        <w:pStyle w:val="ListParagraph"/>
        <w:numPr>
          <w:ilvl w:val="0"/>
          <w:numId w:val="3"/>
        </w:numPr>
        <w:spacing w:after="0" w:line="360" w:lineRule="auto"/>
        <w:ind w:left="0" w:firstLine="0"/>
        <w:jc w:val="both"/>
        <w:rPr>
          <w:noProof w:val="0"/>
          <w:sz w:val="28"/>
          <w:szCs w:val="28"/>
          <w:lang w:val="en-US"/>
        </w:rPr>
      </w:pPr>
      <w:proofErr w:type="spellStart"/>
      <w:r w:rsidRPr="1A4A4A0C" w:rsidR="1A4A4A0C">
        <w:rPr>
          <w:rFonts w:ascii="Times New Roman" w:hAnsi="Times New Roman" w:eastAsia="Times New Roman" w:cs="Times New Roman"/>
          <w:noProof w:val="0"/>
          <w:sz w:val="28"/>
          <w:szCs w:val="28"/>
          <w:lang w:val="uk-UA"/>
        </w:rPr>
        <w:t>Лепех</w:t>
      </w:r>
      <w:proofErr w:type="spellEnd"/>
      <w:r w:rsidRPr="1A4A4A0C" w:rsidR="1A4A4A0C">
        <w:rPr>
          <w:rFonts w:ascii="Times New Roman" w:hAnsi="Times New Roman" w:eastAsia="Times New Roman" w:cs="Times New Roman"/>
          <w:noProof w:val="0"/>
          <w:sz w:val="28"/>
          <w:szCs w:val="28"/>
          <w:lang w:val="uk-UA"/>
        </w:rPr>
        <w:t xml:space="preserve"> С. Підстави, порядок та правові наслідки позбавлення батьківських прав / С. </w:t>
      </w:r>
      <w:proofErr w:type="spellStart"/>
      <w:r w:rsidRPr="1A4A4A0C" w:rsidR="1A4A4A0C">
        <w:rPr>
          <w:rFonts w:ascii="Times New Roman" w:hAnsi="Times New Roman" w:eastAsia="Times New Roman" w:cs="Times New Roman"/>
          <w:noProof w:val="0"/>
          <w:sz w:val="28"/>
          <w:szCs w:val="28"/>
          <w:lang w:val="uk-UA"/>
        </w:rPr>
        <w:t>Лепех</w:t>
      </w:r>
      <w:proofErr w:type="spellEnd"/>
      <w:r w:rsidRPr="1A4A4A0C" w:rsidR="1A4A4A0C">
        <w:rPr>
          <w:rFonts w:ascii="Times New Roman" w:hAnsi="Times New Roman" w:eastAsia="Times New Roman" w:cs="Times New Roman"/>
          <w:noProof w:val="0"/>
          <w:sz w:val="28"/>
          <w:szCs w:val="28"/>
          <w:lang w:val="uk-UA"/>
        </w:rPr>
        <w:t xml:space="preserve"> // Вісник Львівського університету. Серія юридична. – 2010. – </w:t>
      </w:r>
      <w:proofErr w:type="spellStart"/>
      <w:r w:rsidRPr="1A4A4A0C" w:rsidR="1A4A4A0C">
        <w:rPr>
          <w:rFonts w:ascii="Times New Roman" w:hAnsi="Times New Roman" w:eastAsia="Times New Roman" w:cs="Times New Roman"/>
          <w:noProof w:val="0"/>
          <w:sz w:val="28"/>
          <w:szCs w:val="28"/>
          <w:lang w:val="uk-UA"/>
        </w:rPr>
        <w:t>Вип</w:t>
      </w:r>
      <w:proofErr w:type="spellEnd"/>
      <w:r w:rsidRPr="1A4A4A0C" w:rsidR="1A4A4A0C">
        <w:rPr>
          <w:rFonts w:ascii="Times New Roman" w:hAnsi="Times New Roman" w:eastAsia="Times New Roman" w:cs="Times New Roman"/>
          <w:noProof w:val="0"/>
          <w:sz w:val="28"/>
          <w:szCs w:val="28"/>
          <w:lang w:val="uk-UA"/>
        </w:rPr>
        <w:t>. 51.</w:t>
      </w:r>
    </w:p>
    <w:p w:rsidR="1A4A4A0C" w:rsidP="1A4A4A0C" w:rsidRDefault="1A4A4A0C" w14:paraId="50C27102" w14:textId="4DEC8D02">
      <w:pPr>
        <w:pStyle w:val="ListParagraph"/>
        <w:numPr>
          <w:ilvl w:val="0"/>
          <w:numId w:val="3"/>
        </w:numPr>
        <w:spacing w:after="0" w:line="360" w:lineRule="auto"/>
        <w:ind w:left="0" w:firstLine="0"/>
        <w:jc w:val="both"/>
        <w:rPr>
          <w:noProof w:val="0"/>
          <w:sz w:val="28"/>
          <w:szCs w:val="28"/>
          <w:lang w:val="en-US"/>
        </w:rPr>
      </w:pPr>
      <w:r w:rsidRPr="1A4A4A0C" w:rsidR="1A4A4A0C">
        <w:rPr>
          <w:rFonts w:ascii="Times New Roman" w:hAnsi="Times New Roman" w:eastAsia="Times New Roman" w:cs="Times New Roman"/>
          <w:noProof w:val="0"/>
          <w:sz w:val="28"/>
          <w:szCs w:val="28"/>
          <w:lang w:val="uk-UA"/>
        </w:rPr>
        <w:t xml:space="preserve">Мироненко В. П. Відповідальність батьків за неналежне виховання дітей за сімейним та цивільним законодавством України: </w:t>
      </w:r>
      <w:proofErr w:type="spellStart"/>
      <w:r w:rsidRPr="1A4A4A0C" w:rsidR="1A4A4A0C">
        <w:rPr>
          <w:rFonts w:ascii="Times New Roman" w:hAnsi="Times New Roman" w:eastAsia="Times New Roman" w:cs="Times New Roman"/>
          <w:noProof w:val="0"/>
          <w:sz w:val="28"/>
          <w:szCs w:val="28"/>
          <w:lang w:val="uk-UA"/>
        </w:rPr>
        <w:t>автореф</w:t>
      </w:r>
      <w:proofErr w:type="spellEnd"/>
      <w:r w:rsidRPr="1A4A4A0C" w:rsidR="1A4A4A0C">
        <w:rPr>
          <w:rFonts w:ascii="Times New Roman" w:hAnsi="Times New Roman" w:eastAsia="Times New Roman" w:cs="Times New Roman"/>
          <w:noProof w:val="0"/>
          <w:sz w:val="28"/>
          <w:szCs w:val="28"/>
          <w:lang w:val="uk-UA"/>
        </w:rPr>
        <w:t xml:space="preserve">. </w:t>
      </w:r>
      <w:proofErr w:type="spellStart"/>
      <w:r w:rsidRPr="1A4A4A0C" w:rsidR="1A4A4A0C">
        <w:rPr>
          <w:rFonts w:ascii="Times New Roman" w:hAnsi="Times New Roman" w:eastAsia="Times New Roman" w:cs="Times New Roman"/>
          <w:noProof w:val="0"/>
          <w:sz w:val="28"/>
          <w:szCs w:val="28"/>
          <w:lang w:val="uk-UA"/>
        </w:rPr>
        <w:t>дис</w:t>
      </w:r>
      <w:proofErr w:type="spellEnd"/>
      <w:r w:rsidRPr="1A4A4A0C" w:rsidR="1A4A4A0C">
        <w:rPr>
          <w:rFonts w:ascii="Times New Roman" w:hAnsi="Times New Roman" w:eastAsia="Times New Roman" w:cs="Times New Roman"/>
          <w:noProof w:val="0"/>
          <w:sz w:val="28"/>
          <w:szCs w:val="28"/>
          <w:lang w:val="uk-UA"/>
        </w:rPr>
        <w:t xml:space="preserve">. на здобуття наук. ступеня </w:t>
      </w:r>
      <w:proofErr w:type="spellStart"/>
      <w:r w:rsidRPr="1A4A4A0C" w:rsidR="1A4A4A0C">
        <w:rPr>
          <w:rFonts w:ascii="Times New Roman" w:hAnsi="Times New Roman" w:eastAsia="Times New Roman" w:cs="Times New Roman"/>
          <w:noProof w:val="0"/>
          <w:sz w:val="28"/>
          <w:szCs w:val="28"/>
          <w:lang w:val="uk-UA"/>
        </w:rPr>
        <w:t>канд</w:t>
      </w:r>
      <w:proofErr w:type="spellEnd"/>
      <w:r w:rsidRPr="1A4A4A0C" w:rsidR="1A4A4A0C">
        <w:rPr>
          <w:rFonts w:ascii="Times New Roman" w:hAnsi="Times New Roman" w:eastAsia="Times New Roman" w:cs="Times New Roman"/>
          <w:noProof w:val="0"/>
          <w:sz w:val="28"/>
          <w:szCs w:val="28"/>
          <w:lang w:val="uk-UA"/>
        </w:rPr>
        <w:t xml:space="preserve">. </w:t>
      </w:r>
      <w:proofErr w:type="spellStart"/>
      <w:r w:rsidRPr="1A4A4A0C" w:rsidR="1A4A4A0C">
        <w:rPr>
          <w:rFonts w:ascii="Times New Roman" w:hAnsi="Times New Roman" w:eastAsia="Times New Roman" w:cs="Times New Roman"/>
          <w:noProof w:val="0"/>
          <w:sz w:val="28"/>
          <w:szCs w:val="28"/>
          <w:lang w:val="uk-UA"/>
        </w:rPr>
        <w:t>юрид</w:t>
      </w:r>
      <w:proofErr w:type="spellEnd"/>
      <w:r w:rsidRPr="1A4A4A0C" w:rsidR="1A4A4A0C">
        <w:rPr>
          <w:rFonts w:ascii="Times New Roman" w:hAnsi="Times New Roman" w:eastAsia="Times New Roman" w:cs="Times New Roman"/>
          <w:noProof w:val="0"/>
          <w:sz w:val="28"/>
          <w:szCs w:val="28"/>
          <w:lang w:val="uk-UA"/>
        </w:rPr>
        <w:t>. наук : спец. 12.00.03 «Цивільне право і цивільний процес ; сімейне право ; міжнародне приватне право» / В. П. Мироненко. – К., 2001. – 19 с.</w:t>
      </w:r>
    </w:p>
    <w:p w:rsidR="1A4A4A0C" w:rsidP="1A4A4A0C" w:rsidRDefault="1A4A4A0C" w14:paraId="22B2E16A" w14:textId="111B5B0A">
      <w:pPr>
        <w:pStyle w:val="ListParagraph"/>
        <w:numPr>
          <w:ilvl w:val="0"/>
          <w:numId w:val="3"/>
        </w:numPr>
        <w:spacing w:after="0" w:line="360" w:lineRule="auto"/>
        <w:ind w:left="0" w:firstLine="0"/>
        <w:jc w:val="both"/>
        <w:rPr>
          <w:noProof w:val="0"/>
          <w:sz w:val="28"/>
          <w:szCs w:val="28"/>
          <w:lang w:val="en-US"/>
        </w:rPr>
      </w:pPr>
      <w:proofErr w:type="spellStart"/>
      <w:r w:rsidRPr="1A4A4A0C" w:rsidR="1A4A4A0C">
        <w:rPr>
          <w:rFonts w:ascii="Times New Roman" w:hAnsi="Times New Roman" w:eastAsia="Times New Roman" w:cs="Times New Roman"/>
          <w:noProof w:val="0"/>
          <w:sz w:val="28"/>
          <w:szCs w:val="28"/>
          <w:lang w:val="uk-UA"/>
        </w:rPr>
        <w:t>Ольховик</w:t>
      </w:r>
      <w:proofErr w:type="spellEnd"/>
      <w:r w:rsidRPr="1A4A4A0C" w:rsidR="1A4A4A0C">
        <w:rPr>
          <w:rFonts w:ascii="Times New Roman" w:hAnsi="Times New Roman" w:eastAsia="Times New Roman" w:cs="Times New Roman"/>
          <w:noProof w:val="0"/>
          <w:sz w:val="28"/>
          <w:szCs w:val="28"/>
          <w:lang w:val="uk-UA"/>
        </w:rPr>
        <w:t xml:space="preserve"> Л. А. Особисті немайнові права дитини за цивільним законодавством України: </w:t>
      </w:r>
      <w:proofErr w:type="spellStart"/>
      <w:r w:rsidRPr="1A4A4A0C" w:rsidR="1A4A4A0C">
        <w:rPr>
          <w:rFonts w:ascii="Times New Roman" w:hAnsi="Times New Roman" w:eastAsia="Times New Roman" w:cs="Times New Roman"/>
          <w:noProof w:val="0"/>
          <w:sz w:val="28"/>
          <w:szCs w:val="28"/>
          <w:lang w:val="uk-UA"/>
        </w:rPr>
        <w:t>автореф</w:t>
      </w:r>
      <w:proofErr w:type="spellEnd"/>
      <w:r w:rsidRPr="1A4A4A0C" w:rsidR="1A4A4A0C">
        <w:rPr>
          <w:rFonts w:ascii="Times New Roman" w:hAnsi="Times New Roman" w:eastAsia="Times New Roman" w:cs="Times New Roman"/>
          <w:noProof w:val="0"/>
          <w:sz w:val="28"/>
          <w:szCs w:val="28"/>
          <w:lang w:val="uk-UA"/>
        </w:rPr>
        <w:t xml:space="preserve">. </w:t>
      </w:r>
      <w:proofErr w:type="spellStart"/>
      <w:r w:rsidRPr="1A4A4A0C" w:rsidR="1A4A4A0C">
        <w:rPr>
          <w:rFonts w:ascii="Times New Roman" w:hAnsi="Times New Roman" w:eastAsia="Times New Roman" w:cs="Times New Roman"/>
          <w:noProof w:val="0"/>
          <w:sz w:val="28"/>
          <w:szCs w:val="28"/>
          <w:lang w:val="uk-UA"/>
        </w:rPr>
        <w:t>дис</w:t>
      </w:r>
      <w:proofErr w:type="spellEnd"/>
      <w:r w:rsidRPr="1A4A4A0C" w:rsidR="1A4A4A0C">
        <w:rPr>
          <w:rFonts w:ascii="Times New Roman" w:hAnsi="Times New Roman" w:eastAsia="Times New Roman" w:cs="Times New Roman"/>
          <w:noProof w:val="0"/>
          <w:sz w:val="28"/>
          <w:szCs w:val="28"/>
          <w:lang w:val="uk-UA"/>
        </w:rPr>
        <w:t xml:space="preserve">. на здобуття наук. ступеня </w:t>
      </w:r>
      <w:proofErr w:type="spellStart"/>
      <w:r w:rsidRPr="1A4A4A0C" w:rsidR="1A4A4A0C">
        <w:rPr>
          <w:rFonts w:ascii="Times New Roman" w:hAnsi="Times New Roman" w:eastAsia="Times New Roman" w:cs="Times New Roman"/>
          <w:noProof w:val="0"/>
          <w:sz w:val="28"/>
          <w:szCs w:val="28"/>
          <w:lang w:val="uk-UA"/>
        </w:rPr>
        <w:t>канд</w:t>
      </w:r>
      <w:proofErr w:type="spellEnd"/>
      <w:r w:rsidRPr="1A4A4A0C" w:rsidR="1A4A4A0C">
        <w:rPr>
          <w:rFonts w:ascii="Times New Roman" w:hAnsi="Times New Roman" w:eastAsia="Times New Roman" w:cs="Times New Roman"/>
          <w:noProof w:val="0"/>
          <w:sz w:val="28"/>
          <w:szCs w:val="28"/>
          <w:lang w:val="uk-UA"/>
        </w:rPr>
        <w:t xml:space="preserve">. </w:t>
      </w:r>
      <w:proofErr w:type="spellStart"/>
      <w:r w:rsidRPr="1A4A4A0C" w:rsidR="1A4A4A0C">
        <w:rPr>
          <w:rFonts w:ascii="Times New Roman" w:hAnsi="Times New Roman" w:eastAsia="Times New Roman" w:cs="Times New Roman"/>
          <w:noProof w:val="0"/>
          <w:sz w:val="28"/>
          <w:szCs w:val="28"/>
          <w:lang w:val="uk-UA"/>
        </w:rPr>
        <w:t>юрид</w:t>
      </w:r>
      <w:proofErr w:type="spellEnd"/>
      <w:r w:rsidRPr="1A4A4A0C" w:rsidR="1A4A4A0C">
        <w:rPr>
          <w:rFonts w:ascii="Times New Roman" w:hAnsi="Times New Roman" w:eastAsia="Times New Roman" w:cs="Times New Roman"/>
          <w:noProof w:val="0"/>
          <w:sz w:val="28"/>
          <w:szCs w:val="28"/>
          <w:lang w:val="uk-UA"/>
        </w:rPr>
        <w:t xml:space="preserve">. наук : спец. 12.00.03 «Цивільне право і цивільний процес ; сімейне право ; міжнародне приватне право» / Л. А. </w:t>
      </w:r>
      <w:proofErr w:type="spellStart"/>
      <w:r w:rsidRPr="1A4A4A0C" w:rsidR="1A4A4A0C">
        <w:rPr>
          <w:rFonts w:ascii="Times New Roman" w:hAnsi="Times New Roman" w:eastAsia="Times New Roman" w:cs="Times New Roman"/>
          <w:noProof w:val="0"/>
          <w:sz w:val="28"/>
          <w:szCs w:val="28"/>
          <w:lang w:val="uk-UA"/>
        </w:rPr>
        <w:t>Ольховик</w:t>
      </w:r>
      <w:proofErr w:type="spellEnd"/>
      <w:r w:rsidRPr="1A4A4A0C" w:rsidR="1A4A4A0C">
        <w:rPr>
          <w:rFonts w:ascii="Times New Roman" w:hAnsi="Times New Roman" w:eastAsia="Times New Roman" w:cs="Times New Roman"/>
          <w:noProof w:val="0"/>
          <w:sz w:val="28"/>
          <w:szCs w:val="28"/>
          <w:lang w:val="uk-UA"/>
        </w:rPr>
        <w:t>.  – Харків, 2006. – 22 с.</w:t>
      </w:r>
    </w:p>
    <w:p w:rsidR="1A4A4A0C" w:rsidP="1A4A4A0C" w:rsidRDefault="1A4A4A0C" w14:paraId="33718A9A" w14:textId="4F6CE6C3">
      <w:pPr>
        <w:pStyle w:val="ListParagraph"/>
        <w:numPr>
          <w:ilvl w:val="0"/>
          <w:numId w:val="3"/>
        </w:numPr>
        <w:spacing w:after="0" w:line="360" w:lineRule="auto"/>
        <w:ind w:left="0" w:firstLine="0"/>
        <w:jc w:val="both"/>
        <w:rPr>
          <w:noProof w:val="0"/>
          <w:sz w:val="28"/>
          <w:szCs w:val="28"/>
          <w:lang w:val="en-US"/>
        </w:rPr>
      </w:pPr>
      <w:proofErr w:type="spellStart"/>
      <w:r w:rsidRPr="1A4A4A0C" w:rsidR="1A4A4A0C">
        <w:rPr>
          <w:rFonts w:ascii="Times New Roman" w:hAnsi="Times New Roman" w:eastAsia="Times New Roman" w:cs="Times New Roman"/>
          <w:noProof w:val="0"/>
          <w:sz w:val="28"/>
          <w:szCs w:val="28"/>
          <w:lang w:val="uk-UA"/>
        </w:rPr>
        <w:t>Ромовська</w:t>
      </w:r>
      <w:proofErr w:type="spellEnd"/>
      <w:r w:rsidRPr="1A4A4A0C" w:rsidR="1A4A4A0C">
        <w:rPr>
          <w:rFonts w:ascii="Times New Roman" w:hAnsi="Times New Roman" w:eastAsia="Times New Roman" w:cs="Times New Roman"/>
          <w:noProof w:val="0"/>
          <w:sz w:val="28"/>
          <w:szCs w:val="28"/>
          <w:lang w:val="uk-UA"/>
        </w:rPr>
        <w:t xml:space="preserve"> З. В. Українське сімейне право : підручник [для </w:t>
      </w:r>
      <w:proofErr w:type="spellStart"/>
      <w:r w:rsidRPr="1A4A4A0C" w:rsidR="1A4A4A0C">
        <w:rPr>
          <w:rFonts w:ascii="Times New Roman" w:hAnsi="Times New Roman" w:eastAsia="Times New Roman" w:cs="Times New Roman"/>
          <w:noProof w:val="0"/>
          <w:sz w:val="28"/>
          <w:szCs w:val="28"/>
          <w:lang w:val="uk-UA"/>
        </w:rPr>
        <w:t>студ</w:t>
      </w:r>
      <w:proofErr w:type="spellEnd"/>
      <w:r w:rsidRPr="1A4A4A0C" w:rsidR="1A4A4A0C">
        <w:rPr>
          <w:rFonts w:ascii="Times New Roman" w:hAnsi="Times New Roman" w:eastAsia="Times New Roman" w:cs="Times New Roman"/>
          <w:noProof w:val="0"/>
          <w:sz w:val="28"/>
          <w:szCs w:val="28"/>
          <w:lang w:val="uk-UA"/>
        </w:rPr>
        <w:t xml:space="preserve">. </w:t>
      </w:r>
      <w:proofErr w:type="spellStart"/>
      <w:r w:rsidRPr="1A4A4A0C" w:rsidR="1A4A4A0C">
        <w:rPr>
          <w:rFonts w:ascii="Times New Roman" w:hAnsi="Times New Roman" w:eastAsia="Times New Roman" w:cs="Times New Roman"/>
          <w:noProof w:val="0"/>
          <w:sz w:val="28"/>
          <w:szCs w:val="28"/>
          <w:lang w:val="uk-UA"/>
        </w:rPr>
        <w:t>вищ</w:t>
      </w:r>
      <w:proofErr w:type="spellEnd"/>
      <w:r w:rsidRPr="1A4A4A0C" w:rsidR="1A4A4A0C">
        <w:rPr>
          <w:rFonts w:ascii="Times New Roman" w:hAnsi="Times New Roman" w:eastAsia="Times New Roman" w:cs="Times New Roman"/>
          <w:noProof w:val="0"/>
          <w:sz w:val="28"/>
          <w:szCs w:val="28"/>
          <w:lang w:val="uk-UA"/>
        </w:rPr>
        <w:t xml:space="preserve">. </w:t>
      </w:r>
      <w:proofErr w:type="spellStart"/>
      <w:r w:rsidRPr="1A4A4A0C" w:rsidR="1A4A4A0C">
        <w:rPr>
          <w:rFonts w:ascii="Times New Roman" w:hAnsi="Times New Roman" w:eastAsia="Times New Roman" w:cs="Times New Roman"/>
          <w:noProof w:val="0"/>
          <w:sz w:val="28"/>
          <w:szCs w:val="28"/>
          <w:lang w:val="uk-UA"/>
        </w:rPr>
        <w:t>навч</w:t>
      </w:r>
      <w:proofErr w:type="spellEnd"/>
      <w:r w:rsidRPr="1A4A4A0C" w:rsidR="1A4A4A0C">
        <w:rPr>
          <w:rFonts w:ascii="Times New Roman" w:hAnsi="Times New Roman" w:eastAsia="Times New Roman" w:cs="Times New Roman"/>
          <w:noProof w:val="0"/>
          <w:sz w:val="28"/>
          <w:szCs w:val="28"/>
          <w:lang w:val="uk-UA"/>
        </w:rPr>
        <w:t xml:space="preserve">. </w:t>
      </w:r>
      <w:proofErr w:type="spellStart"/>
      <w:r w:rsidRPr="1A4A4A0C" w:rsidR="1A4A4A0C">
        <w:rPr>
          <w:rFonts w:ascii="Times New Roman" w:hAnsi="Times New Roman" w:eastAsia="Times New Roman" w:cs="Times New Roman"/>
          <w:noProof w:val="0"/>
          <w:sz w:val="28"/>
          <w:szCs w:val="28"/>
          <w:lang w:val="uk-UA"/>
        </w:rPr>
        <w:t>закл</w:t>
      </w:r>
      <w:proofErr w:type="spellEnd"/>
      <w:r w:rsidRPr="1A4A4A0C" w:rsidR="1A4A4A0C">
        <w:rPr>
          <w:rFonts w:ascii="Times New Roman" w:hAnsi="Times New Roman" w:eastAsia="Times New Roman" w:cs="Times New Roman"/>
          <w:noProof w:val="0"/>
          <w:sz w:val="28"/>
          <w:szCs w:val="28"/>
          <w:lang w:val="uk-UA"/>
        </w:rPr>
        <w:t xml:space="preserve">.] / З. В. </w:t>
      </w:r>
      <w:proofErr w:type="spellStart"/>
      <w:r w:rsidRPr="1A4A4A0C" w:rsidR="1A4A4A0C">
        <w:rPr>
          <w:rFonts w:ascii="Times New Roman" w:hAnsi="Times New Roman" w:eastAsia="Times New Roman" w:cs="Times New Roman"/>
          <w:noProof w:val="0"/>
          <w:sz w:val="28"/>
          <w:szCs w:val="28"/>
          <w:lang w:val="uk-UA"/>
        </w:rPr>
        <w:t>Ромовська</w:t>
      </w:r>
      <w:proofErr w:type="spellEnd"/>
      <w:r w:rsidRPr="1A4A4A0C" w:rsidR="1A4A4A0C">
        <w:rPr>
          <w:rFonts w:ascii="Times New Roman" w:hAnsi="Times New Roman" w:eastAsia="Times New Roman" w:cs="Times New Roman"/>
          <w:noProof w:val="0"/>
          <w:sz w:val="28"/>
          <w:szCs w:val="28"/>
          <w:lang w:val="uk-UA"/>
        </w:rPr>
        <w:t xml:space="preserve">. – К. : Правова єдність, 2009. – 500 с. </w:t>
      </w:r>
    </w:p>
    <w:p w:rsidR="1A4A4A0C" w:rsidP="1A4A4A0C" w:rsidRDefault="1A4A4A0C" w14:paraId="177E932F" w14:textId="40F23EC2">
      <w:pPr>
        <w:pStyle w:val="ListParagraph"/>
        <w:numPr>
          <w:ilvl w:val="0"/>
          <w:numId w:val="3"/>
        </w:numPr>
        <w:spacing w:after="0" w:line="360" w:lineRule="auto"/>
        <w:ind w:left="0" w:firstLine="0"/>
        <w:jc w:val="both"/>
        <w:rPr>
          <w:noProof w:val="0"/>
          <w:sz w:val="28"/>
          <w:szCs w:val="28"/>
          <w:lang w:val="en-US"/>
        </w:rPr>
      </w:pPr>
      <w:r w:rsidRPr="1A4A4A0C" w:rsidR="1A4A4A0C">
        <w:rPr>
          <w:rFonts w:ascii="Times New Roman" w:hAnsi="Times New Roman" w:eastAsia="Times New Roman" w:cs="Times New Roman"/>
          <w:noProof w:val="0"/>
          <w:sz w:val="28"/>
          <w:szCs w:val="28"/>
          <w:lang w:val="uk-UA"/>
        </w:rPr>
        <w:t xml:space="preserve">Савченко Л. А. Особисті права та обов’язки батьків і дітей за сімейним законодавством України: </w:t>
      </w:r>
      <w:proofErr w:type="spellStart"/>
      <w:r w:rsidRPr="1A4A4A0C" w:rsidR="1A4A4A0C">
        <w:rPr>
          <w:rFonts w:ascii="Times New Roman" w:hAnsi="Times New Roman" w:eastAsia="Times New Roman" w:cs="Times New Roman"/>
          <w:noProof w:val="0"/>
          <w:sz w:val="28"/>
          <w:szCs w:val="28"/>
          <w:lang w:val="uk-UA"/>
        </w:rPr>
        <w:t>автореф</w:t>
      </w:r>
      <w:proofErr w:type="spellEnd"/>
      <w:r w:rsidRPr="1A4A4A0C" w:rsidR="1A4A4A0C">
        <w:rPr>
          <w:rFonts w:ascii="Times New Roman" w:hAnsi="Times New Roman" w:eastAsia="Times New Roman" w:cs="Times New Roman"/>
          <w:noProof w:val="0"/>
          <w:sz w:val="28"/>
          <w:szCs w:val="28"/>
          <w:lang w:val="uk-UA"/>
        </w:rPr>
        <w:t xml:space="preserve">. </w:t>
      </w:r>
      <w:proofErr w:type="spellStart"/>
      <w:r w:rsidRPr="1A4A4A0C" w:rsidR="1A4A4A0C">
        <w:rPr>
          <w:rFonts w:ascii="Times New Roman" w:hAnsi="Times New Roman" w:eastAsia="Times New Roman" w:cs="Times New Roman"/>
          <w:noProof w:val="0"/>
          <w:sz w:val="28"/>
          <w:szCs w:val="28"/>
          <w:lang w:val="uk-UA"/>
        </w:rPr>
        <w:t>дис</w:t>
      </w:r>
      <w:proofErr w:type="spellEnd"/>
      <w:r w:rsidRPr="1A4A4A0C" w:rsidR="1A4A4A0C">
        <w:rPr>
          <w:rFonts w:ascii="Times New Roman" w:hAnsi="Times New Roman" w:eastAsia="Times New Roman" w:cs="Times New Roman"/>
          <w:noProof w:val="0"/>
          <w:sz w:val="28"/>
          <w:szCs w:val="28"/>
          <w:lang w:val="uk-UA"/>
        </w:rPr>
        <w:t xml:space="preserve">. на здобуття наук. ступеня </w:t>
      </w:r>
      <w:proofErr w:type="spellStart"/>
      <w:r w:rsidRPr="1A4A4A0C" w:rsidR="1A4A4A0C">
        <w:rPr>
          <w:rFonts w:ascii="Times New Roman" w:hAnsi="Times New Roman" w:eastAsia="Times New Roman" w:cs="Times New Roman"/>
          <w:noProof w:val="0"/>
          <w:sz w:val="28"/>
          <w:szCs w:val="28"/>
          <w:lang w:val="uk-UA"/>
        </w:rPr>
        <w:t>канд</w:t>
      </w:r>
      <w:proofErr w:type="spellEnd"/>
      <w:r w:rsidRPr="1A4A4A0C" w:rsidR="1A4A4A0C">
        <w:rPr>
          <w:rFonts w:ascii="Times New Roman" w:hAnsi="Times New Roman" w:eastAsia="Times New Roman" w:cs="Times New Roman"/>
          <w:noProof w:val="0"/>
          <w:sz w:val="28"/>
          <w:szCs w:val="28"/>
          <w:lang w:val="uk-UA"/>
        </w:rPr>
        <w:t xml:space="preserve">. </w:t>
      </w:r>
      <w:proofErr w:type="spellStart"/>
      <w:r w:rsidRPr="1A4A4A0C" w:rsidR="1A4A4A0C">
        <w:rPr>
          <w:rFonts w:ascii="Times New Roman" w:hAnsi="Times New Roman" w:eastAsia="Times New Roman" w:cs="Times New Roman"/>
          <w:noProof w:val="0"/>
          <w:sz w:val="28"/>
          <w:szCs w:val="28"/>
          <w:lang w:val="uk-UA"/>
        </w:rPr>
        <w:t>юрид</w:t>
      </w:r>
      <w:proofErr w:type="spellEnd"/>
      <w:r w:rsidRPr="1A4A4A0C" w:rsidR="1A4A4A0C">
        <w:rPr>
          <w:rFonts w:ascii="Times New Roman" w:hAnsi="Times New Roman" w:eastAsia="Times New Roman" w:cs="Times New Roman"/>
          <w:noProof w:val="0"/>
          <w:sz w:val="28"/>
          <w:szCs w:val="28"/>
          <w:lang w:val="uk-UA"/>
        </w:rPr>
        <w:t>. наук : спец. 12.00.03 «Цивільне право і цивільний процес ; сімейне право ; міжнародне приватне право» / Л. А. Савченко. –  К., 1997. – 25 с.</w:t>
      </w:r>
    </w:p>
    <w:p w:rsidR="1A4A4A0C" w:rsidP="1A4A4A0C" w:rsidRDefault="1A4A4A0C" w14:paraId="03C321C1" w14:textId="36B35AFF">
      <w:pPr>
        <w:pStyle w:val="ListParagraph"/>
        <w:numPr>
          <w:ilvl w:val="0"/>
          <w:numId w:val="3"/>
        </w:numPr>
        <w:spacing w:after="0" w:line="360" w:lineRule="auto"/>
        <w:ind w:left="0" w:firstLine="0"/>
        <w:jc w:val="both"/>
        <w:rPr>
          <w:noProof w:val="0"/>
          <w:sz w:val="28"/>
          <w:szCs w:val="28"/>
          <w:lang w:val="en-US"/>
        </w:rPr>
      </w:pPr>
      <w:proofErr w:type="spellStart"/>
      <w:r w:rsidRPr="1A4A4A0C" w:rsidR="1A4A4A0C">
        <w:rPr>
          <w:rFonts w:ascii="Times New Roman" w:hAnsi="Times New Roman" w:eastAsia="Times New Roman" w:cs="Times New Roman"/>
          <w:noProof w:val="0"/>
          <w:sz w:val="28"/>
          <w:szCs w:val="28"/>
          <w:lang w:val="uk-UA"/>
        </w:rPr>
        <w:t>Стефанчук</w:t>
      </w:r>
      <w:proofErr w:type="spellEnd"/>
      <w:r w:rsidRPr="1A4A4A0C" w:rsidR="1A4A4A0C">
        <w:rPr>
          <w:rFonts w:ascii="Times New Roman" w:hAnsi="Times New Roman" w:eastAsia="Times New Roman" w:cs="Times New Roman"/>
          <w:noProof w:val="0"/>
          <w:sz w:val="28"/>
          <w:szCs w:val="28"/>
          <w:lang w:val="uk-UA"/>
        </w:rPr>
        <w:t xml:space="preserve"> Р. О. Особисті немайнові права фізичних осіб (поняття, зміст, система, особливості здійснення та захисту) : [монографія] /  відп.  ред.  Я. М.  Шевченко / Р. О. </w:t>
      </w:r>
      <w:proofErr w:type="spellStart"/>
      <w:r w:rsidRPr="1A4A4A0C" w:rsidR="1A4A4A0C">
        <w:rPr>
          <w:rFonts w:ascii="Times New Roman" w:hAnsi="Times New Roman" w:eastAsia="Times New Roman" w:cs="Times New Roman"/>
          <w:noProof w:val="0"/>
          <w:sz w:val="28"/>
          <w:szCs w:val="28"/>
          <w:lang w:val="uk-UA"/>
        </w:rPr>
        <w:t>Стефанчук</w:t>
      </w:r>
      <w:proofErr w:type="spellEnd"/>
      <w:r w:rsidRPr="1A4A4A0C" w:rsidR="1A4A4A0C">
        <w:rPr>
          <w:rFonts w:ascii="Times New Roman" w:hAnsi="Times New Roman" w:eastAsia="Times New Roman" w:cs="Times New Roman"/>
          <w:noProof w:val="0"/>
          <w:sz w:val="28"/>
          <w:szCs w:val="28"/>
          <w:lang w:val="uk-UA"/>
        </w:rPr>
        <w:t>. – К. : КНТ, 2008. – 626 с.</w:t>
      </w:r>
    </w:p>
    <w:p w:rsidR="1A4A4A0C" w:rsidP="1A4A4A0C" w:rsidRDefault="1A4A4A0C" w14:paraId="47277772" w14:textId="499574F3">
      <w:pPr>
        <w:pStyle w:val="ListParagraph"/>
        <w:numPr>
          <w:ilvl w:val="0"/>
          <w:numId w:val="3"/>
        </w:numPr>
        <w:spacing w:after="0" w:line="360" w:lineRule="auto"/>
        <w:ind w:left="0" w:firstLine="0"/>
        <w:jc w:val="both"/>
        <w:rPr>
          <w:noProof w:val="0"/>
          <w:sz w:val="28"/>
          <w:szCs w:val="28"/>
          <w:lang w:val="en-US"/>
        </w:rPr>
      </w:pPr>
      <w:r w:rsidRPr="1A4A4A0C" w:rsidR="1A4A4A0C">
        <w:rPr>
          <w:rFonts w:ascii="Times New Roman" w:hAnsi="Times New Roman" w:eastAsia="Times New Roman" w:cs="Times New Roman"/>
          <w:noProof w:val="0"/>
          <w:sz w:val="28"/>
          <w:szCs w:val="28"/>
          <w:lang w:val="uk-UA"/>
        </w:rPr>
        <w:t xml:space="preserve">Чорна  Ж . Л. Цивільно-правовий захист майнових прав та інтересів малолітніх та неповнолітніх осіб : </w:t>
      </w:r>
      <w:proofErr w:type="spellStart"/>
      <w:r w:rsidRPr="1A4A4A0C" w:rsidR="1A4A4A0C">
        <w:rPr>
          <w:rFonts w:ascii="Times New Roman" w:hAnsi="Times New Roman" w:eastAsia="Times New Roman" w:cs="Times New Roman"/>
          <w:noProof w:val="0"/>
          <w:sz w:val="28"/>
          <w:szCs w:val="28"/>
          <w:lang w:val="uk-UA"/>
        </w:rPr>
        <w:t>автореф</w:t>
      </w:r>
      <w:proofErr w:type="spellEnd"/>
      <w:r w:rsidRPr="1A4A4A0C" w:rsidR="1A4A4A0C">
        <w:rPr>
          <w:rFonts w:ascii="Times New Roman" w:hAnsi="Times New Roman" w:eastAsia="Times New Roman" w:cs="Times New Roman"/>
          <w:noProof w:val="0"/>
          <w:sz w:val="28"/>
          <w:szCs w:val="28"/>
          <w:lang w:val="uk-UA"/>
        </w:rPr>
        <w:t xml:space="preserve">. </w:t>
      </w:r>
      <w:proofErr w:type="spellStart"/>
      <w:r w:rsidRPr="1A4A4A0C" w:rsidR="1A4A4A0C">
        <w:rPr>
          <w:rFonts w:ascii="Times New Roman" w:hAnsi="Times New Roman" w:eastAsia="Times New Roman" w:cs="Times New Roman"/>
          <w:noProof w:val="0"/>
          <w:sz w:val="28"/>
          <w:szCs w:val="28"/>
          <w:lang w:val="uk-UA"/>
        </w:rPr>
        <w:t>дис</w:t>
      </w:r>
      <w:proofErr w:type="spellEnd"/>
      <w:r w:rsidRPr="1A4A4A0C" w:rsidR="1A4A4A0C">
        <w:rPr>
          <w:rFonts w:ascii="Times New Roman" w:hAnsi="Times New Roman" w:eastAsia="Times New Roman" w:cs="Times New Roman"/>
          <w:noProof w:val="0"/>
          <w:sz w:val="28"/>
          <w:szCs w:val="28"/>
          <w:lang w:val="uk-UA"/>
        </w:rPr>
        <w:t xml:space="preserve">. на здобуття наук. ступеня </w:t>
      </w:r>
      <w:proofErr w:type="spellStart"/>
      <w:r w:rsidRPr="1A4A4A0C" w:rsidR="1A4A4A0C">
        <w:rPr>
          <w:rFonts w:ascii="Times New Roman" w:hAnsi="Times New Roman" w:eastAsia="Times New Roman" w:cs="Times New Roman"/>
          <w:noProof w:val="0"/>
          <w:sz w:val="28"/>
          <w:szCs w:val="28"/>
          <w:lang w:val="uk-UA"/>
        </w:rPr>
        <w:t>канд</w:t>
      </w:r>
      <w:proofErr w:type="spellEnd"/>
      <w:r w:rsidRPr="1A4A4A0C" w:rsidR="1A4A4A0C">
        <w:rPr>
          <w:rFonts w:ascii="Times New Roman" w:hAnsi="Times New Roman" w:eastAsia="Times New Roman" w:cs="Times New Roman"/>
          <w:noProof w:val="0"/>
          <w:sz w:val="28"/>
          <w:szCs w:val="28"/>
          <w:lang w:val="uk-UA"/>
        </w:rPr>
        <w:t xml:space="preserve">. </w:t>
      </w:r>
      <w:proofErr w:type="spellStart"/>
      <w:r w:rsidRPr="1A4A4A0C" w:rsidR="1A4A4A0C">
        <w:rPr>
          <w:rFonts w:ascii="Times New Roman" w:hAnsi="Times New Roman" w:eastAsia="Times New Roman" w:cs="Times New Roman"/>
          <w:noProof w:val="0"/>
          <w:sz w:val="28"/>
          <w:szCs w:val="28"/>
          <w:lang w:val="uk-UA"/>
        </w:rPr>
        <w:t>юрид</w:t>
      </w:r>
      <w:proofErr w:type="spellEnd"/>
      <w:r w:rsidRPr="1A4A4A0C" w:rsidR="1A4A4A0C">
        <w:rPr>
          <w:rFonts w:ascii="Times New Roman" w:hAnsi="Times New Roman" w:eastAsia="Times New Roman" w:cs="Times New Roman"/>
          <w:noProof w:val="0"/>
          <w:sz w:val="28"/>
          <w:szCs w:val="28"/>
          <w:lang w:val="uk-UA"/>
        </w:rPr>
        <w:t>. наук : спец. 12.00.03 «Цивільне право і цивільний процес; сімейне право; міжнародне приватне право» / Ж. Л. Чорна. – Львів, 2005. – 17 с.</w:t>
      </w:r>
    </w:p>
    <w:p w:rsidR="1A4A4A0C" w:rsidP="1A4A4A0C" w:rsidRDefault="1A4A4A0C" w14:noSpellErr="1" w14:paraId="48389C1B" w14:textId="0546E1F8">
      <w:pPr>
        <w:spacing w:after="200" w:line="360" w:lineRule="auto"/>
        <w:ind w:firstLine="709"/>
        <w:jc w:val="left"/>
        <w:rPr>
          <w:rFonts w:ascii="Times New Roman" w:hAnsi="Times New Roman" w:eastAsia="Times New Roman" w:cs="Times New Roman"/>
          <w:b w:val="1"/>
          <w:bCs w:val="1"/>
          <w:noProof w:val="0"/>
          <w:sz w:val="28"/>
          <w:szCs w:val="28"/>
          <w:lang w:val="en-US"/>
        </w:rPr>
      </w:pPr>
      <w:r w:rsidRPr="1A4A4A0C" w:rsidR="1A4A4A0C">
        <w:rPr>
          <w:rFonts w:ascii="Times New Roman" w:hAnsi="Times New Roman" w:eastAsia="Times New Roman" w:cs="Times New Roman"/>
          <w:b w:val="1"/>
          <w:bCs w:val="1"/>
          <w:noProof w:val="0"/>
          <w:sz w:val="28"/>
          <w:szCs w:val="28"/>
          <w:lang w:val="uk-UA"/>
        </w:rPr>
        <w:t>Задачі</w:t>
      </w:r>
    </w:p>
    <w:p w:rsidR="1A4A4A0C" w:rsidP="1A4A4A0C" w:rsidRDefault="1A4A4A0C" w14:noSpellErr="1" w14:paraId="2C7B2814" w14:textId="2370A24D">
      <w:pPr>
        <w:pStyle w:val="ListParagraph"/>
        <w:numPr>
          <w:ilvl w:val="0"/>
          <w:numId w:val="4"/>
        </w:numPr>
        <w:spacing w:after="0" w:line="240" w:lineRule="auto"/>
        <w:ind w:left="0" w:firstLine="0"/>
        <w:jc w:val="both"/>
        <w:rPr>
          <w:b w:val="0"/>
          <w:bCs w:val="0"/>
          <w:noProof w:val="0"/>
          <w:sz w:val="28"/>
          <w:szCs w:val="28"/>
          <w:lang w:val="en-US"/>
        </w:rPr>
      </w:pPr>
      <w:r w:rsidRPr="1A4A4A0C" w:rsidR="1A4A4A0C">
        <w:rPr>
          <w:rFonts w:ascii="Times New Roman" w:hAnsi="Times New Roman" w:eastAsia="Times New Roman" w:cs="Times New Roman"/>
          <w:b w:val="0"/>
          <w:bCs w:val="0"/>
          <w:noProof w:val="0"/>
          <w:sz w:val="28"/>
          <w:szCs w:val="28"/>
          <w:lang w:val="uk-UA"/>
        </w:rPr>
        <w:t xml:space="preserve">У серпні 2010р. С. звернувся в суд із позовом до Д. про усунення перешкод у  спілкуванні з дитиною та її вихованні, про визначення способів його участі у вихованні неповнолітнього сина А. Позовні вимоги мотивує тим, що після розірвання шлюбу з Д. відповідачка перешкоджає йому у спілкуванні з сином та у його вихованні, а тому просить ухвалити рішення, яким визначити способи його участі у вихованні сина: побачення у вихідні дні та по три години після шкільних занять по вівторках, четвергах і суботах для занять спортом. Д. подала зустрічний позов до С. про позбавлення його батьківських прав відносно неповнолітнього сина А. Відповідачка посилається на те, що після  розірвання шлюбу С. ухиляється від виконання своїх обов’язків по вихованню дитини, неодноразово в присутності сина вчиняв сварки, ображав та принижував її та членів її родини, погрожував фізичною розправою, що негативно позначилось на психоемоційному стані дитини. Ухиляється від сплати аліментів на утримання сина. Станом на 01.07.2010р.заборгованість по аліментам становить 5518,49 грн. </w:t>
      </w:r>
      <w:r w:rsidRPr="1A4A4A0C" w:rsidR="1A4A4A0C">
        <w:rPr>
          <w:rFonts w:ascii="Times New Roman" w:hAnsi="Times New Roman" w:eastAsia="Times New Roman" w:cs="Times New Roman"/>
          <w:b w:val="0"/>
          <w:bCs w:val="0"/>
          <w:noProof w:val="0"/>
          <w:sz w:val="30"/>
          <w:szCs w:val="30"/>
          <w:lang w:val="uk-UA"/>
        </w:rPr>
        <w:t>Орган опіки та піклування способу участі С. у вихованні дитини та спілкуванні з нею у встановленому порядку не визначав</w:t>
      </w:r>
      <w:r w:rsidRPr="1A4A4A0C" w:rsidR="1A4A4A0C">
        <w:rPr>
          <w:rFonts w:ascii="Times New Roman" w:hAnsi="Times New Roman" w:eastAsia="Times New Roman" w:cs="Times New Roman"/>
          <w:b w:val="0"/>
          <w:bCs w:val="0"/>
          <w:noProof w:val="0"/>
          <w:sz w:val="28"/>
          <w:szCs w:val="28"/>
          <w:lang w:val="uk-UA"/>
        </w:rPr>
        <w:t xml:space="preserve"> </w:t>
      </w:r>
      <w:r w:rsidRPr="1A4A4A0C" w:rsidR="1A4A4A0C">
        <w:rPr>
          <w:rFonts w:ascii="Times New Roman" w:hAnsi="Times New Roman" w:eastAsia="Times New Roman" w:cs="Times New Roman"/>
          <w:b w:val="0"/>
          <w:bCs w:val="0"/>
          <w:noProof w:val="0"/>
          <w:sz w:val="30"/>
          <w:szCs w:val="30"/>
          <w:lang w:val="uk-UA"/>
        </w:rPr>
        <w:t>і не приймав жодного рішення. Вирішіть спір.</w:t>
      </w:r>
    </w:p>
    <w:p w:rsidR="1A4A4A0C" w:rsidP="1A4A4A0C" w:rsidRDefault="1A4A4A0C" w14:paraId="2582905E" w14:textId="45F888A3">
      <w:pPr>
        <w:spacing w:after="0" w:line="240" w:lineRule="auto"/>
        <w:ind w:left="720"/>
        <w:jc w:val="both"/>
        <w:rPr>
          <w:rFonts w:ascii="Times New Roman" w:hAnsi="Times New Roman" w:eastAsia="Times New Roman" w:cs="Times New Roman"/>
          <w:b w:val="0"/>
          <w:bCs w:val="0"/>
          <w:noProof w:val="0"/>
          <w:sz w:val="30"/>
          <w:szCs w:val="30"/>
          <w:lang w:val="en-US"/>
        </w:rPr>
      </w:pPr>
    </w:p>
    <w:p w:rsidR="1A4A4A0C" w:rsidP="1A4A4A0C" w:rsidRDefault="1A4A4A0C" w14:noSpellErr="1" w14:paraId="316F7093" w14:textId="3ED7D6A0">
      <w:pPr>
        <w:pStyle w:val="ListParagraph"/>
        <w:numPr>
          <w:ilvl w:val="0"/>
          <w:numId w:val="4"/>
        </w:numPr>
        <w:spacing w:after="0" w:line="240" w:lineRule="auto"/>
        <w:ind w:left="0" w:firstLine="0"/>
        <w:jc w:val="both"/>
        <w:rPr>
          <w:b w:val="0"/>
          <w:bCs w:val="0"/>
          <w:noProof w:val="0"/>
          <w:sz w:val="28"/>
          <w:szCs w:val="28"/>
          <w:lang w:val="en-US"/>
        </w:rPr>
      </w:pPr>
      <w:r w:rsidRPr="1A4A4A0C" w:rsidR="1A4A4A0C">
        <w:rPr>
          <w:rFonts w:ascii="Times New Roman" w:hAnsi="Times New Roman" w:eastAsia="Times New Roman" w:cs="Times New Roman"/>
          <w:b w:val="0"/>
          <w:bCs w:val="0"/>
          <w:noProof w:val="0"/>
          <w:sz w:val="28"/>
          <w:szCs w:val="28"/>
          <w:lang w:val="uk-UA"/>
        </w:rPr>
        <w:t>У липні 2010р. В. звернувся з позовом до К, про визначення місця проживання неповнолітньої дитини Т. В обґрунтування своїх вимог посилається на те, що в період з 25 вересня 1999р. по 19 березня 2009р. він перебував у зареєстрованому шлюбі з К. В шлюбі у них народилася донька Т. Після розірвання шлюбу він проживає окремо, донька залишилася проживати з матір’ю. У травні 2009р. малолітня дочка за власним бажанням стала проживати з ним, а тому він звернувся до суду з позовом про визначення місця проживання доньки з ним. Однак рішенням суду від 26.08.2009р., у задоволенні позову було відмовлено. Зустрічний позов К. про відібрання дитини зазначеним рішенням було задоволено. Це рішення набрало чинності, але виконати його ВДВС не зміг, оскільки дитина категорично відмовилася повертатися до матері, проживає з ним. Враховуючи наведене, позивач просив визначити місце проживання дитини Т. з ним за місцем його реєстрації та  проживання. Вирішіть спір.</w:t>
      </w:r>
    </w:p>
    <w:p w:rsidR="1A4A4A0C" w:rsidP="1A4A4A0C" w:rsidRDefault="1A4A4A0C" w14:paraId="53667197" w14:textId="5E233E4A">
      <w:pPr>
        <w:spacing w:after="0" w:line="240" w:lineRule="auto"/>
        <w:ind w:left="720"/>
        <w:jc w:val="both"/>
        <w:rPr>
          <w:rFonts w:ascii="Times New Roman" w:hAnsi="Times New Roman" w:eastAsia="Times New Roman" w:cs="Times New Roman"/>
          <w:b w:val="0"/>
          <w:bCs w:val="0"/>
          <w:noProof w:val="0"/>
          <w:sz w:val="28"/>
          <w:szCs w:val="28"/>
          <w:lang w:val="en-US"/>
        </w:rPr>
      </w:pPr>
    </w:p>
    <w:p w:rsidR="1A4A4A0C" w:rsidP="1A4A4A0C" w:rsidRDefault="1A4A4A0C" w14:paraId="06521C90" w14:textId="2FB62C20">
      <w:pPr>
        <w:pStyle w:val="ListParagraph"/>
        <w:numPr>
          <w:ilvl w:val="0"/>
          <w:numId w:val="4"/>
        </w:numPr>
        <w:spacing w:after="0" w:line="240" w:lineRule="auto"/>
        <w:ind w:left="0" w:firstLine="0"/>
        <w:jc w:val="both"/>
        <w:rPr>
          <w:b w:val="0"/>
          <w:bCs w:val="0"/>
          <w:noProof w:val="0"/>
          <w:sz w:val="28"/>
          <w:szCs w:val="28"/>
          <w:lang w:val="en-US"/>
        </w:rPr>
      </w:pPr>
      <w:r w:rsidRPr="1A4A4A0C" w:rsidR="1A4A4A0C">
        <w:rPr>
          <w:rFonts w:ascii="Times New Roman" w:hAnsi="Times New Roman" w:eastAsia="Times New Roman" w:cs="Times New Roman"/>
          <w:b w:val="0"/>
          <w:bCs w:val="0"/>
          <w:noProof w:val="0"/>
          <w:sz w:val="28"/>
          <w:szCs w:val="28"/>
          <w:lang w:val="uk-UA"/>
        </w:rPr>
        <w:t>У грудні 2009 р.</w:t>
      </w:r>
      <w:r w:rsidRPr="1A4A4A0C" w:rsidR="1A4A4A0C">
        <w:rPr>
          <w:rFonts w:ascii="Times New Roman" w:hAnsi="Times New Roman" w:eastAsia="Times New Roman" w:cs="Times New Roman"/>
          <w:b w:val="0"/>
          <w:bCs w:val="0"/>
          <w:noProof w:val="0"/>
          <w:sz w:val="28"/>
          <w:szCs w:val="28"/>
          <w:lang w:val="uk-UA"/>
        </w:rPr>
        <w:t xml:space="preserve"> </w:t>
      </w:r>
      <w:r w:rsidRPr="1A4A4A0C" w:rsidR="1A4A4A0C">
        <w:rPr>
          <w:rFonts w:ascii="Times New Roman" w:hAnsi="Times New Roman" w:eastAsia="Times New Roman" w:cs="Times New Roman"/>
          <w:b w:val="0"/>
          <w:bCs w:val="0"/>
          <w:noProof w:val="0"/>
          <w:sz w:val="28"/>
          <w:szCs w:val="28"/>
          <w:lang w:val="uk-UA"/>
        </w:rPr>
        <w:t>Т.</w:t>
      </w:r>
      <w:r w:rsidRPr="1A4A4A0C" w:rsidR="1A4A4A0C">
        <w:rPr>
          <w:rFonts w:ascii="Times New Roman" w:hAnsi="Times New Roman" w:eastAsia="Times New Roman" w:cs="Times New Roman"/>
          <w:b w:val="0"/>
          <w:bCs w:val="0"/>
          <w:noProof w:val="0"/>
          <w:sz w:val="28"/>
          <w:szCs w:val="28"/>
          <w:lang w:val="uk-UA"/>
        </w:rPr>
        <w:t xml:space="preserve"> </w:t>
      </w:r>
      <w:r w:rsidRPr="1A4A4A0C" w:rsidR="1A4A4A0C">
        <w:rPr>
          <w:rFonts w:ascii="Times New Roman" w:hAnsi="Times New Roman" w:eastAsia="Times New Roman" w:cs="Times New Roman"/>
          <w:b w:val="0"/>
          <w:bCs w:val="0"/>
          <w:noProof w:val="0"/>
          <w:sz w:val="28"/>
          <w:szCs w:val="28"/>
          <w:lang w:val="uk-UA"/>
        </w:rPr>
        <w:t>звернулася з позовом до</w:t>
      </w:r>
      <w:r w:rsidRPr="1A4A4A0C" w:rsidR="1A4A4A0C">
        <w:rPr>
          <w:rFonts w:ascii="Times New Roman" w:hAnsi="Times New Roman" w:eastAsia="Times New Roman" w:cs="Times New Roman"/>
          <w:b w:val="0"/>
          <w:bCs w:val="0"/>
          <w:noProof w:val="0"/>
          <w:sz w:val="28"/>
          <w:szCs w:val="28"/>
          <w:lang w:val="uk-UA"/>
        </w:rPr>
        <w:t xml:space="preserve"> </w:t>
      </w:r>
      <w:r w:rsidRPr="1A4A4A0C" w:rsidR="1A4A4A0C">
        <w:rPr>
          <w:rFonts w:ascii="Times New Roman" w:hAnsi="Times New Roman" w:eastAsia="Times New Roman" w:cs="Times New Roman"/>
          <w:b w:val="0"/>
          <w:bCs w:val="0"/>
          <w:noProof w:val="0"/>
          <w:sz w:val="28"/>
          <w:szCs w:val="28"/>
          <w:lang w:val="uk-UA"/>
        </w:rPr>
        <w:t>О., Б. і К.</w:t>
      </w:r>
      <w:r w:rsidRPr="1A4A4A0C" w:rsidR="1A4A4A0C">
        <w:rPr>
          <w:rFonts w:ascii="Times New Roman" w:hAnsi="Times New Roman" w:eastAsia="Times New Roman" w:cs="Times New Roman"/>
          <w:b w:val="0"/>
          <w:bCs w:val="0"/>
          <w:noProof w:val="0"/>
          <w:sz w:val="28"/>
          <w:szCs w:val="28"/>
          <w:lang w:val="uk-UA"/>
        </w:rPr>
        <w:t xml:space="preserve"> </w:t>
      </w:r>
      <w:r w:rsidRPr="1A4A4A0C" w:rsidR="1A4A4A0C">
        <w:rPr>
          <w:rFonts w:ascii="Times New Roman" w:hAnsi="Times New Roman" w:eastAsia="Times New Roman" w:cs="Times New Roman"/>
          <w:b w:val="0"/>
          <w:bCs w:val="0"/>
          <w:noProof w:val="0"/>
          <w:sz w:val="28"/>
          <w:szCs w:val="28"/>
          <w:lang w:val="uk-UA"/>
        </w:rPr>
        <w:t>про відібрання малолітнього С. та відшкодування моральної шкоди. Зазначала, що після розірвання в серпні 2007р. шлюбу з К., їх малолітні діти син С. і дочка Р. проживали з нею окремо від К. відповідно до рішення Кременчуцького районного суду Полтавської області від 30 жовтня 2007р. В листопаді 2009р. під час шкільних канікул та тривалого карантину, вона дозволила сину С.</w:t>
      </w:r>
      <w:r w:rsidRPr="1A4A4A0C" w:rsidR="1A4A4A0C">
        <w:rPr>
          <w:rFonts w:ascii="Times New Roman" w:hAnsi="Times New Roman" w:eastAsia="Times New Roman" w:cs="Times New Roman"/>
          <w:b w:val="0"/>
          <w:bCs w:val="0"/>
          <w:noProof w:val="0"/>
          <w:sz w:val="28"/>
          <w:szCs w:val="28"/>
          <w:lang w:val="uk-UA"/>
        </w:rPr>
        <w:t xml:space="preserve"> </w:t>
      </w:r>
      <w:r w:rsidRPr="1A4A4A0C" w:rsidR="1A4A4A0C">
        <w:rPr>
          <w:rFonts w:ascii="Times New Roman" w:hAnsi="Times New Roman" w:eastAsia="Times New Roman" w:cs="Times New Roman"/>
          <w:b w:val="0"/>
          <w:bCs w:val="0"/>
          <w:noProof w:val="0"/>
          <w:sz w:val="28"/>
          <w:szCs w:val="28"/>
          <w:lang w:val="uk-UA"/>
        </w:rPr>
        <w:t>проживати у</w:t>
      </w:r>
      <w:r w:rsidRPr="1A4A4A0C" w:rsidR="1A4A4A0C">
        <w:rPr>
          <w:rFonts w:ascii="Times New Roman" w:hAnsi="Times New Roman" w:eastAsia="Times New Roman" w:cs="Times New Roman"/>
          <w:b w:val="0"/>
          <w:bCs w:val="0"/>
          <w:noProof w:val="0"/>
          <w:sz w:val="28"/>
          <w:szCs w:val="28"/>
          <w:lang w:val="uk-UA"/>
        </w:rPr>
        <w:t xml:space="preserve"> </w:t>
      </w:r>
      <w:r w:rsidRPr="1A4A4A0C" w:rsidR="1A4A4A0C">
        <w:rPr>
          <w:rFonts w:ascii="Times New Roman" w:hAnsi="Times New Roman" w:eastAsia="Times New Roman" w:cs="Times New Roman"/>
          <w:b w:val="0"/>
          <w:bCs w:val="0"/>
          <w:noProof w:val="0"/>
          <w:sz w:val="28"/>
          <w:szCs w:val="28"/>
          <w:lang w:val="uk-UA"/>
        </w:rPr>
        <w:t xml:space="preserve">відповідачів О. і Б., які є дідом і бабою дитини. Після закінчення карантину відповідачі дитину їй не повернули, </w:t>
      </w:r>
      <w:proofErr w:type="spellStart"/>
      <w:r w:rsidRPr="1A4A4A0C" w:rsidR="1A4A4A0C">
        <w:rPr>
          <w:rFonts w:ascii="Times New Roman" w:hAnsi="Times New Roman" w:eastAsia="Times New Roman" w:cs="Times New Roman"/>
          <w:b w:val="0"/>
          <w:bCs w:val="0"/>
          <w:noProof w:val="0"/>
          <w:sz w:val="28"/>
          <w:szCs w:val="28"/>
          <w:lang w:val="uk-UA"/>
        </w:rPr>
        <w:t>відвозять</w:t>
      </w:r>
      <w:proofErr w:type="spellEnd"/>
      <w:r w:rsidRPr="1A4A4A0C" w:rsidR="1A4A4A0C">
        <w:rPr>
          <w:rFonts w:ascii="Times New Roman" w:hAnsi="Times New Roman" w:eastAsia="Times New Roman" w:cs="Times New Roman"/>
          <w:b w:val="0"/>
          <w:bCs w:val="0"/>
          <w:noProof w:val="0"/>
          <w:sz w:val="28"/>
          <w:szCs w:val="28"/>
          <w:lang w:val="uk-UA"/>
        </w:rPr>
        <w:t xml:space="preserve"> хлопчика до школи  та забирають з неї автомашиною. На її неодноразові прохання не реагують, продовжують утримувати дитину в себе. Просила суд відібрати малолітнього С. від відповідачів, стягнути з відповідачів на її користь моральну шкоду у розмірі 50 тис. гривень. </w:t>
      </w:r>
    </w:p>
    <w:p w:rsidR="1A4A4A0C" w:rsidP="1A4A4A0C" w:rsidRDefault="1A4A4A0C" w14:noSpellErr="1" w14:paraId="71F80436" w14:textId="37E9C5A4">
      <w:pPr>
        <w:spacing w:after="200" w:line="240" w:lineRule="auto"/>
        <w:ind w:firstLine="709"/>
        <w:jc w:val="both"/>
        <w:rPr>
          <w:rFonts w:ascii="Times New Roman" w:hAnsi="Times New Roman" w:eastAsia="Times New Roman" w:cs="Times New Roman"/>
          <w:b w:val="0"/>
          <w:bCs w:val="0"/>
          <w:noProof w:val="0"/>
          <w:sz w:val="28"/>
          <w:szCs w:val="28"/>
          <w:lang w:val="en-US"/>
        </w:rPr>
      </w:pPr>
      <w:r w:rsidRPr="1A4A4A0C" w:rsidR="1A4A4A0C">
        <w:rPr>
          <w:rFonts w:ascii="Times New Roman" w:hAnsi="Times New Roman" w:eastAsia="Times New Roman" w:cs="Times New Roman"/>
          <w:b w:val="0"/>
          <w:bCs w:val="0"/>
          <w:noProof w:val="0"/>
          <w:sz w:val="28"/>
          <w:szCs w:val="28"/>
          <w:lang w:val="uk-UA"/>
        </w:rPr>
        <w:t>К. звернувся до суду із зустрічним позовом, в якому зазначив, що Т.</w:t>
      </w:r>
      <w:r w:rsidRPr="1A4A4A0C" w:rsidR="1A4A4A0C">
        <w:rPr>
          <w:rFonts w:ascii="Times New Roman" w:hAnsi="Times New Roman" w:eastAsia="Times New Roman" w:cs="Times New Roman"/>
          <w:b w:val="0"/>
          <w:bCs w:val="0"/>
          <w:noProof w:val="0"/>
          <w:sz w:val="28"/>
          <w:szCs w:val="28"/>
          <w:lang w:val="uk-UA"/>
        </w:rPr>
        <w:t xml:space="preserve"> </w:t>
      </w:r>
      <w:r w:rsidRPr="1A4A4A0C" w:rsidR="1A4A4A0C">
        <w:rPr>
          <w:rFonts w:ascii="Times New Roman" w:hAnsi="Times New Roman" w:eastAsia="Times New Roman" w:cs="Times New Roman"/>
          <w:b w:val="0"/>
          <w:bCs w:val="0"/>
          <w:noProof w:val="0"/>
          <w:sz w:val="28"/>
          <w:szCs w:val="28"/>
          <w:lang w:val="uk-UA"/>
        </w:rPr>
        <w:t xml:space="preserve">не може належним чином виконувати покладені на неї обов’язки щодо виховання сина  С., оскільки значну частину свого часу приділяє дозвіллю, часто відсутня за місцем проживання. Просив суд визначити місце проживання малолітнього С. за місцем його та відповідачів О. і Б. проживання та стягнути з Т. на його користь моральну шкоду в розмірі 100 тис. грн. Вирішіть спір. </w:t>
      </w:r>
    </w:p>
    <w:p w:rsidR="1A4A4A0C" w:rsidP="1A4A4A0C" w:rsidRDefault="1A4A4A0C" w14:paraId="57A1F3E8" w14:textId="163A90C7">
      <w:pPr>
        <w:spacing w:after="200" w:line="240" w:lineRule="auto"/>
        <w:ind w:firstLine="709"/>
        <w:jc w:val="both"/>
        <w:rPr>
          <w:rFonts w:ascii="Times New Roman" w:hAnsi="Times New Roman" w:eastAsia="Times New Roman" w:cs="Times New Roman"/>
          <w:b w:val="0"/>
          <w:bCs w:val="0"/>
          <w:noProof w:val="0"/>
          <w:sz w:val="28"/>
          <w:szCs w:val="28"/>
          <w:lang w:val="en-US"/>
        </w:rPr>
      </w:pPr>
    </w:p>
    <w:p w:rsidR="1A4A4A0C" w:rsidP="1A4A4A0C" w:rsidRDefault="1A4A4A0C" w14:paraId="5058CB3E" w14:textId="5F4B0B35">
      <w:pPr>
        <w:pStyle w:val="ListParagraph"/>
        <w:numPr>
          <w:ilvl w:val="0"/>
          <w:numId w:val="4"/>
        </w:numPr>
        <w:spacing w:after="0" w:line="240" w:lineRule="auto"/>
        <w:ind w:left="0" w:firstLine="0"/>
        <w:jc w:val="both"/>
        <w:rPr>
          <w:b w:val="0"/>
          <w:bCs w:val="0"/>
          <w:noProof w:val="0"/>
          <w:sz w:val="28"/>
          <w:szCs w:val="28"/>
          <w:lang w:val="en-US"/>
        </w:rPr>
      </w:pPr>
      <w:r w:rsidRPr="1A4A4A0C" w:rsidR="1A4A4A0C">
        <w:rPr>
          <w:rFonts w:ascii="Times New Roman" w:hAnsi="Times New Roman" w:eastAsia="Times New Roman" w:cs="Times New Roman"/>
          <w:b w:val="0"/>
          <w:bCs w:val="0"/>
          <w:noProof w:val="0"/>
          <w:sz w:val="28"/>
          <w:szCs w:val="28"/>
          <w:lang w:val="uk-UA"/>
        </w:rPr>
        <w:t xml:space="preserve">У квітні 2010р. орган опіки та піклування Заводської районної адміністрації  Запорізької міської ради звернувся до суду з позовом до Г. і Б. про позбавлення  батьківських прав щодо їх неповнолітнього сина Д. В позові зазначено, що відповідачі  у справі мають неповнолітнього сина  Д. Зловживають спиртними напоями, ведуть аморальний спосіб життя, ніде не працюють, вихованням та утриманням сина не займаються. За даними адміністрації загально-освітньої школи </w:t>
      </w:r>
      <w:proofErr w:type="spellStart"/>
      <w:r w:rsidRPr="1A4A4A0C" w:rsidR="1A4A4A0C">
        <w:rPr>
          <w:rFonts w:ascii="Times New Roman" w:hAnsi="Times New Roman" w:eastAsia="Times New Roman" w:cs="Times New Roman"/>
          <w:b w:val="0"/>
          <w:bCs w:val="0"/>
          <w:noProof w:val="0"/>
          <w:sz w:val="28"/>
          <w:szCs w:val="28"/>
          <w:lang w:val="uk-UA"/>
        </w:rPr>
        <w:t>No</w:t>
      </w:r>
      <w:proofErr w:type="spellEnd"/>
      <w:r w:rsidRPr="1A4A4A0C" w:rsidR="1A4A4A0C">
        <w:rPr>
          <w:rFonts w:ascii="Times New Roman" w:hAnsi="Times New Roman" w:eastAsia="Times New Roman" w:cs="Times New Roman"/>
          <w:b w:val="0"/>
          <w:bCs w:val="0"/>
          <w:noProof w:val="0"/>
          <w:sz w:val="28"/>
          <w:szCs w:val="28"/>
          <w:lang w:val="uk-UA"/>
        </w:rPr>
        <w:t xml:space="preserve"> 36, де навчається малолітній  Д., на протязі усіх навчальних років  хлопець вчиться на початковому рівні, часто пропускає заняття без поважних причин, до школи приходить у брудному одязі. Контроль з боку батьків за навчанням та вихованням дитини відсутній. За результатами обстеження умов проживання дитини було встановлено, що умови для виховання, розвитку та проживання дитини не створені, в квартирі сім’я проживає без реєстрації, електропостачання є не в усіх кімнатах, крани водопостачання не</w:t>
      </w:r>
      <w:r w:rsidRPr="1A4A4A0C" w:rsidR="1A4A4A0C">
        <w:rPr>
          <w:rFonts w:ascii="Times New Roman" w:hAnsi="Times New Roman" w:eastAsia="Times New Roman" w:cs="Times New Roman"/>
          <w:b w:val="0"/>
          <w:bCs w:val="0"/>
          <w:noProof w:val="0"/>
          <w:sz w:val="28"/>
          <w:szCs w:val="28"/>
          <w:lang w:val="uk-UA"/>
        </w:rPr>
        <w:t xml:space="preserve"> </w:t>
      </w:r>
      <w:r w:rsidRPr="1A4A4A0C" w:rsidR="1A4A4A0C">
        <w:rPr>
          <w:rFonts w:ascii="Times New Roman" w:hAnsi="Times New Roman" w:eastAsia="Times New Roman" w:cs="Times New Roman"/>
          <w:b w:val="0"/>
          <w:bCs w:val="0"/>
          <w:noProof w:val="0"/>
          <w:sz w:val="28"/>
          <w:szCs w:val="28"/>
          <w:lang w:val="uk-UA"/>
        </w:rPr>
        <w:t>працюють. В квартирі антисанітарний стан та безлад, зламані старі меблі, стійкий запах тютюнового диму та алкоголю. У малолітнього відсутнє місце для навчання, одяг, шкільне приладдя, немає продуктів харчування, постільна білизна брудна. Батьки раніше притягалися до адміністративної відповідальності, проте свого ставлення до виховання сина не змінили. Посилаючись на вказані обставини,  позивач просив суд позбавити  Г. і Б. батьківських прав відносно малолітнього сина Д. та передати його під опіку органу опіки та піклування Заводської районної адміністрації. Вирішіть спір.</w:t>
      </w:r>
    </w:p>
    <w:p w:rsidR="1A4A4A0C" w:rsidP="1A4A4A0C" w:rsidRDefault="1A4A4A0C" w14:paraId="195512C3" w14:textId="2DCE3F71">
      <w:pPr>
        <w:spacing w:after="0" w:line="240" w:lineRule="auto"/>
        <w:ind w:left="720"/>
        <w:jc w:val="both"/>
        <w:rPr>
          <w:rFonts w:ascii="Times New Roman" w:hAnsi="Times New Roman" w:eastAsia="Times New Roman" w:cs="Times New Roman"/>
          <w:b w:val="0"/>
          <w:bCs w:val="0"/>
          <w:noProof w:val="0"/>
          <w:sz w:val="28"/>
          <w:szCs w:val="28"/>
          <w:lang w:val="en-US"/>
        </w:rPr>
      </w:pPr>
    </w:p>
    <w:p w:rsidR="1A4A4A0C" w:rsidP="1A4A4A0C" w:rsidRDefault="1A4A4A0C" w14:noSpellErr="1" w14:paraId="77D27B46" w14:textId="4F37C78D">
      <w:pPr>
        <w:pStyle w:val="Normal"/>
        <w:jc w:val="both"/>
        <w:rPr>
          <w:rFonts w:ascii="Times New Roman" w:hAnsi="Times New Roman" w:eastAsia="Times New Roman" w:cs="Times New Roman"/>
          <w:b w:val="0"/>
          <w:bCs w:val="0"/>
          <w:noProof w:val="0"/>
          <w:sz w:val="28"/>
          <w:szCs w:val="28"/>
          <w:lang w:val="uk-UA"/>
        </w:rPr>
      </w:pPr>
      <w:r w:rsidRPr="1A4A4A0C" w:rsidR="1A4A4A0C">
        <w:rPr>
          <w:rFonts w:ascii="Times New Roman" w:hAnsi="Times New Roman" w:eastAsia="Times New Roman" w:cs="Times New Roman"/>
          <w:b w:val="0"/>
          <w:bCs w:val="0"/>
          <w:noProof w:val="0"/>
          <w:sz w:val="28"/>
          <w:szCs w:val="28"/>
          <w:lang w:val="uk-UA"/>
        </w:rPr>
        <w:t>5</w:t>
      </w:r>
      <w:r w:rsidRPr="1A4A4A0C" w:rsidR="1A4A4A0C">
        <w:rPr>
          <w:rFonts w:ascii="Times New Roman" w:hAnsi="Times New Roman" w:eastAsia="Times New Roman" w:cs="Times New Roman"/>
          <w:b w:val="0"/>
          <w:bCs w:val="0"/>
          <w:noProof w:val="0"/>
          <w:sz w:val="28"/>
          <w:szCs w:val="28"/>
          <w:lang w:val="uk-UA"/>
        </w:rPr>
        <w:t>.</w:t>
      </w:r>
      <w:r w:rsidRPr="1A4A4A0C" w:rsidR="1A4A4A0C">
        <w:rPr>
          <w:rFonts w:ascii="Times New Roman" w:hAnsi="Times New Roman" w:eastAsia="Times New Roman" w:cs="Times New Roman"/>
          <w:b w:val="0"/>
          <w:bCs w:val="0"/>
          <w:noProof w:val="0"/>
          <w:sz w:val="30"/>
          <w:szCs w:val="30"/>
          <w:lang w:val="uk-UA"/>
        </w:rPr>
        <w:t xml:space="preserve"> </w:t>
      </w:r>
      <w:r w:rsidRPr="1A4A4A0C" w:rsidR="1A4A4A0C">
        <w:rPr>
          <w:rFonts w:ascii="Times New Roman" w:hAnsi="Times New Roman" w:eastAsia="Times New Roman" w:cs="Times New Roman"/>
          <w:b w:val="0"/>
          <w:bCs w:val="0"/>
          <w:noProof w:val="0"/>
          <w:sz w:val="28"/>
          <w:szCs w:val="28"/>
          <w:lang w:val="uk-UA"/>
        </w:rPr>
        <w:t>У травні 2010р. Служба у справах дітей Василівської районної державної адміністрації  Запорізької області в інтересах малолітніх дітей звернулася з позовом до Т. про відібрання дітей без позбавлення батьківських прав. В позові зазначено, що відповідачка ухиляється від виховання та утримання дітей. У кімнатах гуртожитку, де вона проживає антисанітарія, брудно. Діти недоглянуті, відсутні продукти харчування. Неодноразові бесіди на протязі тривалого часу з відповідачкою щодо належного виховання та утримання дітей не мали позитивного результату. Т. не працює, не має паспорта, засуджена за скоєння злочину.  Її найменший син К. знаходиться у Будинку дитини «Сонечко»</w:t>
      </w:r>
      <w:r w:rsidRPr="1A4A4A0C" w:rsidR="1A4A4A0C">
        <w:rPr>
          <w:rFonts w:ascii="Times New Roman" w:hAnsi="Times New Roman" w:eastAsia="Times New Roman" w:cs="Times New Roman"/>
          <w:b w:val="0"/>
          <w:bCs w:val="0"/>
          <w:noProof w:val="0"/>
          <w:sz w:val="28"/>
          <w:szCs w:val="28"/>
          <w:lang w:val="uk-UA"/>
        </w:rPr>
        <w:t xml:space="preserve"> </w:t>
      </w:r>
      <w:r w:rsidRPr="1A4A4A0C" w:rsidR="1A4A4A0C">
        <w:rPr>
          <w:rFonts w:ascii="Times New Roman" w:hAnsi="Times New Roman" w:eastAsia="Times New Roman" w:cs="Times New Roman"/>
          <w:b w:val="0"/>
          <w:bCs w:val="0"/>
          <w:noProof w:val="0"/>
          <w:sz w:val="28"/>
          <w:szCs w:val="28"/>
          <w:lang w:val="uk-UA"/>
        </w:rPr>
        <w:t>у м. Запоріжжі. Інші діти (семеро) з березня 2010р. перебувають в Оріхівському обласному притулку для дітей. Т.</w:t>
      </w:r>
      <w:r w:rsidRPr="1A4A4A0C" w:rsidR="1A4A4A0C">
        <w:rPr>
          <w:rFonts w:ascii="Times New Roman" w:hAnsi="Times New Roman" w:eastAsia="Times New Roman" w:cs="Times New Roman"/>
          <w:b w:val="0"/>
          <w:bCs w:val="0"/>
          <w:noProof w:val="0"/>
          <w:sz w:val="28"/>
          <w:szCs w:val="28"/>
          <w:lang w:val="uk-UA"/>
        </w:rPr>
        <w:t xml:space="preserve"> </w:t>
      </w:r>
      <w:r w:rsidRPr="1A4A4A0C" w:rsidR="1A4A4A0C">
        <w:rPr>
          <w:rFonts w:ascii="Times New Roman" w:hAnsi="Times New Roman" w:eastAsia="Times New Roman" w:cs="Times New Roman"/>
          <w:b w:val="0"/>
          <w:bCs w:val="0"/>
          <w:noProof w:val="0"/>
          <w:sz w:val="28"/>
          <w:szCs w:val="28"/>
          <w:lang w:val="uk-UA"/>
        </w:rPr>
        <w:t>дітей не відвідує, матеріальної допомоги не надає. Посилаючись на зазначені обставини, позивач  просить суд відібрати у  Т. восьмеро її малолітніх дітей без позбавлення батьківських прав та передати дітей на опікування органу опіки і піклування Василівської районної державної адміністрації Запорізької області. Вирішіть спір</w:t>
      </w:r>
      <w:r w:rsidRPr="1A4A4A0C" w:rsidR="1A4A4A0C">
        <w:rPr>
          <w:rFonts w:ascii="Times New Roman" w:hAnsi="Times New Roman" w:eastAsia="Times New Roman" w:cs="Times New Roman"/>
          <w:b w:val="0"/>
          <w:bCs w:val="0"/>
          <w:noProof w:val="0"/>
          <w:sz w:val="28"/>
          <w:szCs w:val="28"/>
          <w:lang w:val="uk-UA"/>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CDD5F3C"/>
  <w15:docId w15:val="{b85dae0e-11cb-4a66-b59d-dbe94cee2cde}"/>
  <w:rsids>
    <w:rsidRoot w:val="3CDD5F3C"/>
    <w:rsid w:val="1A4A4A0C"/>
    <w:rsid w:val="3CDD5F3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064e0c25f5b4c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2019-03-22T20:46:40.8734101Z</dcterms:created>
  <dcterms:modified xsi:type="dcterms:W3CDTF">2019-03-22T21:23:00.2747808Z</dcterms:modified>
  <dc:creator>Ірина Верес</dc:creator>
  <lastModifiedBy>Ірина Верес</lastModifiedBy>
</coreProperties>
</file>