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99" w:rsidRDefault="00733299" w:rsidP="00733299">
      <w:pPr>
        <w:spacing w:after="0" w:line="240" w:lineRule="auto"/>
        <w:jc w:val="center"/>
        <w:rPr>
          <w:rFonts w:ascii="Times New Roman" w:eastAsia="Calibri" w:hAnsi="Times New Roman" w:cs="Times New Roman"/>
          <w:b/>
          <w:caps/>
          <w:sz w:val="28"/>
          <w:szCs w:val="28"/>
          <w:lang w:val="uk-UA"/>
        </w:rPr>
      </w:pPr>
      <w:r>
        <w:rPr>
          <w:rFonts w:ascii="Times New Roman" w:eastAsia="Calibri" w:hAnsi="Times New Roman" w:cs="Times New Roman"/>
          <w:b/>
          <w:sz w:val="28"/>
          <w:szCs w:val="28"/>
          <w:lang w:val="uk-UA"/>
        </w:rPr>
        <w:t>Міністерство освіти і науки України</w:t>
      </w:r>
    </w:p>
    <w:p w:rsidR="00733299" w:rsidRDefault="00733299" w:rsidP="00733299">
      <w:pPr>
        <w:spacing w:after="0" w:line="240" w:lineRule="auto"/>
        <w:jc w:val="center"/>
        <w:rPr>
          <w:rFonts w:ascii="Times New Roman" w:eastAsia="Calibri" w:hAnsi="Times New Roman" w:cs="Times New Roman"/>
          <w:b/>
          <w:caps/>
          <w:sz w:val="28"/>
          <w:szCs w:val="28"/>
          <w:lang w:val="uk-UA"/>
        </w:rPr>
      </w:pPr>
      <w:r>
        <w:rPr>
          <w:rFonts w:ascii="Times New Roman" w:eastAsia="Calibri" w:hAnsi="Times New Roman" w:cs="Times New Roman"/>
          <w:b/>
          <w:sz w:val="28"/>
          <w:szCs w:val="28"/>
          <w:lang w:val="uk-UA"/>
        </w:rPr>
        <w:t>Львівський національний університет імені Івана Франка</w:t>
      </w:r>
    </w:p>
    <w:p w:rsidR="00733299" w:rsidRDefault="00733299" w:rsidP="00733299">
      <w:pPr>
        <w:spacing w:after="0" w:line="240" w:lineRule="auto"/>
        <w:jc w:val="center"/>
        <w:rPr>
          <w:rFonts w:ascii="Times New Roman" w:eastAsia="Calibri" w:hAnsi="Times New Roman" w:cs="Times New Roman"/>
          <w:b/>
          <w:caps/>
          <w:sz w:val="28"/>
          <w:szCs w:val="28"/>
          <w:lang w:val="uk-UA"/>
        </w:rPr>
      </w:pPr>
      <w:r>
        <w:rPr>
          <w:rFonts w:ascii="Times New Roman" w:eastAsia="Calibri" w:hAnsi="Times New Roman" w:cs="Times New Roman"/>
          <w:b/>
          <w:sz w:val="28"/>
          <w:szCs w:val="28"/>
          <w:lang w:val="uk-UA"/>
        </w:rPr>
        <w:t>Кафедра цивільного права та процесу</w:t>
      </w:r>
    </w:p>
    <w:p w:rsidR="00733299" w:rsidRDefault="00733299" w:rsidP="00733299">
      <w:pPr>
        <w:spacing w:after="0" w:line="240" w:lineRule="auto"/>
        <w:jc w:val="right"/>
        <w:rPr>
          <w:rFonts w:ascii="Times New Roman" w:eastAsia="Calibri" w:hAnsi="Times New Roman" w:cs="Times New Roman"/>
          <w:sz w:val="28"/>
          <w:szCs w:val="28"/>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8"/>
          <w:szCs w:val="28"/>
          <w:lang w:val="uk-UA"/>
        </w:rPr>
      </w:pPr>
    </w:p>
    <w:p w:rsidR="00733299" w:rsidRDefault="00733299" w:rsidP="00733299">
      <w:pPr>
        <w:spacing w:after="0" w:line="240" w:lineRule="auto"/>
        <w:jc w:val="center"/>
        <w:rPr>
          <w:rFonts w:ascii="Times New Roman" w:hAnsi="Times New Roman" w:cs="Times New Roman"/>
          <w:b/>
          <w:caps/>
          <w:sz w:val="28"/>
          <w:szCs w:val="28"/>
        </w:rPr>
      </w:pPr>
    </w:p>
    <w:p w:rsidR="00733299" w:rsidRDefault="00733299" w:rsidP="00733299">
      <w:pPr>
        <w:spacing w:after="0" w:line="240" w:lineRule="auto"/>
        <w:jc w:val="center"/>
        <w:rPr>
          <w:rFonts w:ascii="Times New Roman" w:hAnsi="Times New Roman" w:cs="Times New Roman"/>
          <w:b/>
          <w:caps/>
          <w:sz w:val="28"/>
          <w:szCs w:val="28"/>
        </w:rPr>
      </w:pPr>
    </w:p>
    <w:p w:rsidR="00733299" w:rsidRDefault="00733299" w:rsidP="00733299">
      <w:pPr>
        <w:spacing w:after="0" w:line="240" w:lineRule="auto"/>
        <w:jc w:val="center"/>
        <w:rPr>
          <w:rFonts w:ascii="Times New Roman" w:hAnsi="Times New Roman" w:cs="Times New Roman"/>
          <w:b/>
          <w:caps/>
          <w:sz w:val="28"/>
          <w:szCs w:val="28"/>
        </w:rPr>
      </w:pPr>
    </w:p>
    <w:p w:rsidR="00733299" w:rsidRDefault="00733299" w:rsidP="00733299">
      <w:pPr>
        <w:spacing w:after="0" w:line="240" w:lineRule="auto"/>
        <w:jc w:val="center"/>
        <w:rPr>
          <w:rFonts w:ascii="Times New Roman" w:hAnsi="Times New Roman" w:cs="Times New Roman"/>
          <w:b/>
          <w:caps/>
          <w:sz w:val="28"/>
          <w:szCs w:val="28"/>
        </w:rPr>
      </w:pPr>
    </w:p>
    <w:p w:rsidR="00733299" w:rsidRPr="00546CD4" w:rsidRDefault="00733299" w:rsidP="0073329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b/>
          <w:caps/>
          <w:sz w:val="28"/>
          <w:szCs w:val="28"/>
          <w:lang w:val="uk-UA"/>
        </w:rPr>
        <w:t>перегляд судових рішень у цивільному та господарському судочинствах</w:t>
      </w:r>
    </w:p>
    <w:p w:rsidR="00733299" w:rsidRDefault="00733299" w:rsidP="00733299">
      <w:pPr>
        <w:pStyle w:val="1"/>
      </w:pPr>
    </w:p>
    <w:p w:rsidR="00733299" w:rsidRDefault="00733299" w:rsidP="00733299">
      <w:pPr>
        <w:spacing w:after="0" w:line="240" w:lineRule="auto"/>
        <w:rPr>
          <w:rFonts w:ascii="Times New Roman" w:eastAsia="Calibri" w:hAnsi="Times New Roman" w:cs="Times New Roman"/>
          <w:lang w:val="uk-UA"/>
        </w:rPr>
      </w:pPr>
    </w:p>
    <w:p w:rsidR="00733299" w:rsidRDefault="00733299" w:rsidP="00733299">
      <w:pPr>
        <w:spacing w:after="0" w:line="240" w:lineRule="auto"/>
        <w:rPr>
          <w:rFonts w:ascii="Times New Roman" w:eastAsia="Calibri" w:hAnsi="Times New Roman" w:cs="Times New Roman"/>
          <w:lang w:val="uk-UA"/>
        </w:rPr>
      </w:pPr>
    </w:p>
    <w:p w:rsidR="00733299" w:rsidRDefault="00733299" w:rsidP="00733299">
      <w:pPr>
        <w:spacing w:after="0" w:line="240" w:lineRule="auto"/>
        <w:rPr>
          <w:rFonts w:ascii="Times New Roman" w:eastAsia="Calibri" w:hAnsi="Times New Roman" w:cs="Times New Roman"/>
          <w:lang w:val="uk-UA"/>
        </w:rPr>
      </w:pPr>
    </w:p>
    <w:p w:rsidR="00733299" w:rsidRDefault="00733299" w:rsidP="00733299">
      <w:pPr>
        <w:spacing w:after="0" w:line="240" w:lineRule="auto"/>
        <w:rPr>
          <w:rFonts w:ascii="Times New Roman" w:eastAsia="Calibri" w:hAnsi="Times New Roman" w:cs="Times New Roman"/>
          <w:lang w:val="uk-UA"/>
        </w:rPr>
      </w:pPr>
    </w:p>
    <w:p w:rsidR="00733299" w:rsidRDefault="00733299" w:rsidP="00733299">
      <w:pPr>
        <w:spacing w:after="0" w:line="240" w:lineRule="auto"/>
        <w:rPr>
          <w:rFonts w:ascii="Times New Roman" w:eastAsia="Calibri" w:hAnsi="Times New Roman" w:cs="Times New Roman"/>
          <w:sz w:val="20"/>
          <w:lang w:val="uk-UA"/>
        </w:rPr>
      </w:pPr>
    </w:p>
    <w:p w:rsidR="00733299" w:rsidRDefault="00733299" w:rsidP="00733299">
      <w:pPr>
        <w:spacing w:after="0" w:line="240" w:lineRule="auto"/>
        <w:rPr>
          <w:rFonts w:ascii="Times New Roman" w:eastAsia="Calibri" w:hAnsi="Times New Roman" w:cs="Times New Roman"/>
          <w:sz w:val="20"/>
          <w:lang w:val="uk-UA"/>
        </w:rPr>
      </w:pPr>
    </w:p>
    <w:p w:rsidR="00733299" w:rsidRDefault="00733299" w:rsidP="00733299">
      <w:pPr>
        <w:spacing w:after="0" w:line="240" w:lineRule="auto"/>
        <w:rPr>
          <w:rFonts w:ascii="Times New Roman" w:eastAsia="Calibri" w:hAnsi="Times New Roman" w:cs="Times New Roman"/>
          <w:sz w:val="20"/>
          <w:lang w:val="uk-UA"/>
        </w:rPr>
      </w:pPr>
    </w:p>
    <w:p w:rsidR="00733299" w:rsidRDefault="00733299" w:rsidP="00733299">
      <w:pPr>
        <w:spacing w:after="0" w:line="240" w:lineRule="auto"/>
        <w:rPr>
          <w:rFonts w:ascii="Times New Roman" w:eastAsia="Calibri" w:hAnsi="Times New Roman" w:cs="Times New Roman"/>
          <w:sz w:val="20"/>
          <w:lang w:val="uk-UA"/>
        </w:rPr>
      </w:pPr>
    </w:p>
    <w:p w:rsidR="00733299" w:rsidRDefault="00733299" w:rsidP="00733299">
      <w:pPr>
        <w:spacing w:after="0" w:line="240" w:lineRule="auto"/>
        <w:rPr>
          <w:rFonts w:ascii="Times New Roman" w:eastAsia="Calibri" w:hAnsi="Times New Roman" w:cs="Times New Roman"/>
          <w:sz w:val="20"/>
          <w:lang w:val="uk-UA"/>
        </w:rPr>
      </w:pPr>
    </w:p>
    <w:p w:rsidR="00733299" w:rsidRDefault="00733299" w:rsidP="00733299">
      <w:pPr>
        <w:pStyle w:val="1"/>
        <w:rPr>
          <w:sz w:val="20"/>
        </w:rPr>
      </w:pPr>
    </w:p>
    <w:p w:rsidR="00733299" w:rsidRDefault="00733299" w:rsidP="00733299">
      <w:pPr>
        <w:spacing w:after="0" w:line="240" w:lineRule="auto"/>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навчальна</w:t>
      </w:r>
      <w:r>
        <w:rPr>
          <w:rFonts w:ascii="Times New Roman" w:eastAsia="Calibri" w:hAnsi="Times New Roman" w:cs="Times New Roman"/>
          <w:b/>
          <w:sz w:val="28"/>
          <w:szCs w:val="28"/>
          <w:lang w:val="uk-UA"/>
        </w:rPr>
        <w:t xml:space="preserve"> дисциплін</w:t>
      </w:r>
      <w:r>
        <w:rPr>
          <w:rFonts w:ascii="Times New Roman" w:hAnsi="Times New Roman" w:cs="Times New Roman"/>
          <w:b/>
          <w:sz w:val="28"/>
          <w:szCs w:val="28"/>
          <w:lang w:val="uk-UA"/>
        </w:rPr>
        <w:t>а</w:t>
      </w:r>
      <w:r>
        <w:rPr>
          <w:rFonts w:ascii="Times New Roman" w:eastAsia="Calibri" w:hAnsi="Times New Roman" w:cs="Times New Roman"/>
          <w:b/>
          <w:sz w:val="28"/>
          <w:szCs w:val="28"/>
          <w:lang w:val="uk-UA"/>
        </w:rPr>
        <w:t xml:space="preserve"> </w:t>
      </w:r>
    </w:p>
    <w:p w:rsidR="00733299" w:rsidRDefault="00733299" w:rsidP="0073329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підготовки магістра</w:t>
      </w:r>
    </w:p>
    <w:p w:rsidR="00733299" w:rsidRDefault="00733299" w:rsidP="0073329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галузі знань 0304 «Право»</w:t>
      </w:r>
    </w:p>
    <w:p w:rsidR="00733299" w:rsidRDefault="00733299" w:rsidP="00733299">
      <w:pPr>
        <w:spacing w:after="0" w:line="240" w:lineRule="auto"/>
        <w:ind w:firstLine="708"/>
        <w:jc w:val="center"/>
        <w:rPr>
          <w:rFonts w:ascii="Times New Roman" w:eastAsia="Calibri" w:hAnsi="Times New Roman" w:cs="Times New Roman"/>
          <w:b/>
          <w:sz w:val="28"/>
          <w:szCs w:val="28"/>
          <w:shd w:val="clear" w:color="auto" w:fill="FFFFFF"/>
          <w:lang w:val="uk-UA"/>
        </w:rPr>
      </w:pPr>
      <w:r>
        <w:rPr>
          <w:rFonts w:ascii="Times New Roman" w:eastAsia="Calibri" w:hAnsi="Times New Roman" w:cs="Times New Roman"/>
          <w:b/>
          <w:sz w:val="28"/>
          <w:szCs w:val="28"/>
          <w:shd w:val="clear" w:color="auto" w:fill="FFFFFF"/>
          <w:lang w:val="uk-UA"/>
        </w:rPr>
        <w:t>Спеціальність 081 «Право»</w:t>
      </w:r>
    </w:p>
    <w:p w:rsidR="00733299" w:rsidRDefault="00733299" w:rsidP="0073329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(Шифр за ОПП – ПП 2. 42)</w:t>
      </w: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РОЗРОБНИК: </w:t>
      </w:r>
    </w:p>
    <w:p w:rsidR="00733299" w:rsidRDefault="00733299" w:rsidP="00733299">
      <w:pPr>
        <w:spacing w:after="0" w:line="240" w:lineRule="auto"/>
        <w:jc w:val="right"/>
        <w:rPr>
          <w:rFonts w:ascii="Times New Roman" w:hAnsi="Times New Roman" w:cs="Times New Roman"/>
          <w:b/>
          <w:sz w:val="28"/>
          <w:szCs w:val="28"/>
          <w:lang w:val="uk-UA"/>
        </w:rPr>
      </w:pPr>
      <w:r>
        <w:rPr>
          <w:rFonts w:ascii="Times New Roman" w:eastAsia="Calibri" w:hAnsi="Times New Roman" w:cs="Times New Roman"/>
          <w:b/>
          <w:sz w:val="28"/>
          <w:szCs w:val="28"/>
          <w:lang w:val="uk-UA"/>
        </w:rPr>
        <w:t xml:space="preserve">Сеник Світлана Василівна, </w:t>
      </w:r>
    </w:p>
    <w:p w:rsidR="00733299" w:rsidRDefault="00733299" w:rsidP="00733299">
      <w:pPr>
        <w:spacing w:after="0" w:line="240" w:lineRule="auto"/>
        <w:jc w:val="right"/>
        <w:rPr>
          <w:rFonts w:ascii="Times New Roman" w:hAnsi="Times New Roman" w:cs="Times New Roman"/>
          <w:b/>
          <w:sz w:val="28"/>
          <w:szCs w:val="28"/>
          <w:lang w:val="uk-UA"/>
        </w:rPr>
      </w:pPr>
      <w:r>
        <w:rPr>
          <w:rFonts w:ascii="Times New Roman" w:eastAsia="Calibri" w:hAnsi="Times New Roman" w:cs="Times New Roman"/>
          <w:b/>
          <w:sz w:val="28"/>
          <w:szCs w:val="28"/>
          <w:lang w:val="uk-UA"/>
        </w:rPr>
        <w:t>доцент кафедри цивільного права та процесу</w:t>
      </w:r>
    </w:p>
    <w:p w:rsidR="00733299" w:rsidRDefault="00733299" w:rsidP="00733299">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кандидат юридичних наук, доцент</w:t>
      </w:r>
    </w:p>
    <w:p w:rsidR="00733299" w:rsidRDefault="00733299" w:rsidP="00733299">
      <w:pPr>
        <w:spacing w:after="0" w:line="240" w:lineRule="auto"/>
        <w:jc w:val="right"/>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sz w:val="20"/>
          <w:lang w:val="uk-UA"/>
        </w:rPr>
      </w:pPr>
    </w:p>
    <w:p w:rsidR="00733299" w:rsidRDefault="00733299" w:rsidP="00733299">
      <w:pPr>
        <w:spacing w:after="0" w:line="240" w:lineRule="auto"/>
        <w:jc w:val="center"/>
        <w:rPr>
          <w:rFonts w:ascii="Times New Roman" w:eastAsia="Calibri" w:hAnsi="Times New Roman" w:cs="Times New Roman"/>
          <w:b/>
          <w:sz w:val="20"/>
          <w:lang w:val="uk-UA"/>
        </w:rPr>
      </w:pPr>
    </w:p>
    <w:p w:rsidR="00733299" w:rsidRDefault="00733299" w:rsidP="00733299">
      <w:pPr>
        <w:spacing w:after="0" w:line="240" w:lineRule="auto"/>
        <w:jc w:val="center"/>
        <w:rPr>
          <w:rFonts w:ascii="Times New Roman" w:eastAsia="Calibri" w:hAnsi="Times New Roman" w:cs="Times New Roman"/>
          <w:b/>
          <w:sz w:val="20"/>
          <w:lang w:val="uk-UA"/>
        </w:rPr>
      </w:pPr>
    </w:p>
    <w:p w:rsidR="00733299" w:rsidRDefault="00733299" w:rsidP="00733299">
      <w:pPr>
        <w:spacing w:after="0" w:line="240" w:lineRule="auto"/>
        <w:jc w:val="center"/>
        <w:rPr>
          <w:rFonts w:ascii="Times New Roman" w:eastAsia="Calibri" w:hAnsi="Times New Roman" w:cs="Times New Roman"/>
          <w:b/>
          <w:sz w:val="20"/>
          <w:lang w:val="uk-UA"/>
        </w:rPr>
      </w:pPr>
    </w:p>
    <w:p w:rsidR="00733299" w:rsidRDefault="00733299" w:rsidP="00733299">
      <w:pPr>
        <w:spacing w:after="0" w:line="240" w:lineRule="auto"/>
        <w:jc w:val="center"/>
        <w:rPr>
          <w:rFonts w:ascii="Times New Roman" w:eastAsia="Calibri" w:hAnsi="Times New Roman" w:cs="Times New Roman"/>
          <w:b/>
          <w:sz w:val="20"/>
          <w:lang w:val="uk-UA"/>
        </w:rPr>
      </w:pPr>
    </w:p>
    <w:p w:rsidR="00733299" w:rsidRDefault="00733299" w:rsidP="0073329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Львів </w:t>
      </w:r>
    </w:p>
    <w:p w:rsidR="00733299" w:rsidRDefault="00733299" w:rsidP="0073329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2017 рік</w:t>
      </w:r>
    </w:p>
    <w:p w:rsidR="00733299" w:rsidRDefault="00733299" w:rsidP="00733299">
      <w:pPr>
        <w:pStyle w:val="a3"/>
        <w:rPr>
          <w:color w:val="222222"/>
          <w:lang w:val="ru-RU"/>
        </w:rPr>
      </w:pPr>
      <w:r>
        <w:rPr>
          <w:szCs w:val="28"/>
        </w:rPr>
        <w:br w:type="page"/>
      </w:r>
      <w:r>
        <w:rPr>
          <w:szCs w:val="28"/>
        </w:rPr>
        <w:lastRenderedPageBreak/>
        <w:t xml:space="preserve"> </w:t>
      </w:r>
    </w:p>
    <w:p w:rsidR="00733299" w:rsidRDefault="00733299" w:rsidP="00733299">
      <w:pPr>
        <w:pStyle w:val="a5"/>
        <w:numPr>
          <w:ilvl w:val="0"/>
          <w:numId w:val="1"/>
        </w:numPr>
        <w:shd w:val="clear" w:color="auto" w:fill="FFFFFF"/>
        <w:spacing w:after="0" w:line="253" w:lineRule="atLeast"/>
        <w:ind w:left="0" w:firstLine="0"/>
        <w:jc w:val="center"/>
        <w:rPr>
          <w:rFonts w:ascii="Times New Roman" w:eastAsia="Times New Roman" w:hAnsi="Times New Roman" w:cs="Times New Roman"/>
          <w:b/>
          <w:color w:val="222222"/>
          <w:sz w:val="32"/>
          <w:szCs w:val="32"/>
          <w:u w:val="single"/>
          <w:lang w:val="uk-UA" w:eastAsia="ru-RU"/>
        </w:rPr>
      </w:pPr>
      <w:r>
        <w:rPr>
          <w:rFonts w:ascii="Times New Roman" w:eastAsia="Times New Roman" w:hAnsi="Times New Roman" w:cs="Times New Roman"/>
          <w:b/>
          <w:color w:val="222222"/>
          <w:sz w:val="32"/>
          <w:szCs w:val="32"/>
          <w:u w:val="single"/>
          <w:lang w:val="uk-UA" w:eastAsia="ru-RU"/>
        </w:rPr>
        <w:t>Розширений план лекцій</w:t>
      </w:r>
    </w:p>
    <w:p w:rsidR="00733299" w:rsidRDefault="00733299" w:rsidP="00733299">
      <w:pPr>
        <w:rPr>
          <w:lang w:val="uk-UA"/>
        </w:rPr>
      </w:pPr>
    </w:p>
    <w:p w:rsidR="00733299" w:rsidRPr="00546CD4" w:rsidRDefault="00733299" w:rsidP="00733299">
      <w:pPr>
        <w:spacing w:after="0"/>
        <w:ind w:firstLine="567"/>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ТЕМА 1. Загальна характеристика перегляду судових рішень в цивільному та господарському судочинствах</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Історія становлення інституту перегляду судових рішень. Чинники, що зумовлюють виникнення та розвиток системи перегляду судових рішень у цивільному та господарському судочинствах.</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 xml:space="preserve">Поняття перегляду судових рішень. Співвідношення понять перегляду та перевірки судових рішень. Завдання і значення інституту перегляду судових рішень. </w:t>
      </w:r>
    </w:p>
    <w:p w:rsidR="00733299"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Види перегляду судових рішень у цивільному та господарському судочинствах України та їх особливості. Структура судів, до компетенції яких належить здійснення перегляду судових рішень у цивільному та господарському судочинствах України.</w:t>
      </w:r>
    </w:p>
    <w:p w:rsidR="00733299" w:rsidRPr="002F7891" w:rsidRDefault="00733299" w:rsidP="00733299">
      <w:pPr>
        <w:spacing w:after="0"/>
        <w:ind w:firstLine="567"/>
        <w:jc w:val="both"/>
        <w:rPr>
          <w:rFonts w:ascii="Times New Roman" w:hAnsi="Times New Roman" w:cs="Times New Roman"/>
          <w:sz w:val="28"/>
          <w:szCs w:val="28"/>
          <w:lang w:val="uk-UA"/>
        </w:rPr>
      </w:pPr>
    </w:p>
    <w:p w:rsidR="00733299" w:rsidRPr="002F7891" w:rsidRDefault="00733299" w:rsidP="00733299">
      <w:pPr>
        <w:spacing w:after="0"/>
        <w:ind w:firstLine="567"/>
        <w:jc w:val="both"/>
        <w:rPr>
          <w:rFonts w:ascii="Times New Roman" w:eastAsia="Calibri" w:hAnsi="Times New Roman" w:cs="Times New Roman"/>
          <w:sz w:val="28"/>
          <w:szCs w:val="28"/>
          <w:lang w:val="uk-UA"/>
        </w:rPr>
      </w:pPr>
      <w:r w:rsidRPr="002F7891">
        <w:rPr>
          <w:rFonts w:ascii="Times New Roman" w:eastAsia="Calibri" w:hAnsi="Times New Roman" w:cs="Times New Roman"/>
          <w:sz w:val="28"/>
          <w:szCs w:val="28"/>
          <w:lang w:val="uk-UA"/>
        </w:rPr>
        <w:t>Відповідно до ст. 124 Конституції України правосуддя в Україні здійснюється виключно судом. З даного конституційного положення випливає, що діяльність господарських судів є формою здійснення судової влади у сфері господарського судочинства, а самі господарські суди входять у систему судів загальної юрисдикції.</w:t>
      </w:r>
    </w:p>
    <w:p w:rsidR="00733299" w:rsidRPr="002F7891" w:rsidRDefault="00733299" w:rsidP="00733299">
      <w:pPr>
        <w:spacing w:after="0"/>
        <w:ind w:firstLine="567"/>
        <w:jc w:val="both"/>
        <w:rPr>
          <w:rFonts w:ascii="Times New Roman" w:eastAsia="Calibri" w:hAnsi="Times New Roman" w:cs="Times New Roman"/>
          <w:sz w:val="28"/>
          <w:szCs w:val="28"/>
          <w:lang w:val="uk-UA"/>
        </w:rPr>
      </w:pPr>
      <w:r w:rsidRPr="002F7891">
        <w:rPr>
          <w:rFonts w:ascii="Times New Roman" w:eastAsia="Calibri" w:hAnsi="Times New Roman" w:cs="Times New Roman"/>
          <w:sz w:val="28"/>
          <w:szCs w:val="28"/>
          <w:lang w:val="uk-UA"/>
        </w:rPr>
        <w:t>Завдання господарського судочинства визначаються метою судової діяльності, виходячи із Конституції України та інших нормативно-правових актів. У кінцевому варіанті усі завдання господарського судочинства спрямовані на захист порушених або оспорюваних прав і охоронюваних законом інтересів держави, фізичних та юридичних осіб, фізичних осіб, суб’єктів підприємницької діяльності.</w:t>
      </w:r>
    </w:p>
    <w:p w:rsidR="00733299" w:rsidRPr="008E217A" w:rsidRDefault="00733299" w:rsidP="00733299">
      <w:pPr>
        <w:spacing w:after="0"/>
        <w:ind w:firstLine="567"/>
        <w:jc w:val="both"/>
        <w:rPr>
          <w:rFonts w:ascii="Times New Roman" w:eastAsia="Calibri" w:hAnsi="Times New Roman" w:cs="Times New Roman"/>
          <w:sz w:val="28"/>
          <w:szCs w:val="28"/>
          <w:lang w:val="uk-UA"/>
        </w:rPr>
      </w:pPr>
      <w:r w:rsidRPr="008E217A">
        <w:rPr>
          <w:rFonts w:ascii="Times New Roman" w:eastAsia="Calibri" w:hAnsi="Times New Roman" w:cs="Times New Roman"/>
          <w:sz w:val="28"/>
          <w:szCs w:val="28"/>
          <w:lang w:val="uk-UA"/>
        </w:rPr>
        <w:t>Доступність правосуддя означає не тільки право ініціювати відкриття провадження у цивільній справі, але й можливість користуватися усіма процесуальними засобами, передбаченими цивільним процесуальним законодавством, в тому числі правом на перегляд судових рішень. Стосовно права особи на судовий захист в стадії його безпосередньої реалізації зобов’язаним суб’єктом виступає суд будь-якої інстанції. Відсутність права на перегляд судових рішень зменшує і обмежує право кожного на судовий захист, передбачене ст. 55 Конституції України.</w:t>
      </w:r>
    </w:p>
    <w:p w:rsidR="00733299" w:rsidRDefault="00733299" w:rsidP="00733299">
      <w:pPr>
        <w:spacing w:after="0"/>
        <w:ind w:firstLine="567"/>
        <w:jc w:val="both"/>
        <w:rPr>
          <w:rFonts w:ascii="Times New Roman" w:hAnsi="Times New Roman" w:cs="Times New Roman"/>
          <w:sz w:val="28"/>
          <w:szCs w:val="28"/>
          <w:lang w:val="uk-UA"/>
        </w:rPr>
      </w:pPr>
      <w:r w:rsidRPr="008E217A">
        <w:rPr>
          <w:rFonts w:ascii="Times New Roman" w:eastAsia="Calibri" w:hAnsi="Times New Roman" w:cs="Times New Roman"/>
          <w:sz w:val="28"/>
          <w:szCs w:val="28"/>
          <w:lang w:val="uk-UA"/>
        </w:rPr>
        <w:t xml:space="preserve">Разом з тим право на судовий контроль не є абсолютним. Комітет міністрів Ради Європи визнає допустимим введення певних обмежень на судовий контроль, які базуються на презумпції про те, що в принципі питання судового спору повинні вирішуватись на рівні суду першої інстанції. </w:t>
      </w:r>
      <w:r w:rsidRPr="008E217A">
        <w:rPr>
          <w:rFonts w:ascii="Times New Roman" w:eastAsia="Calibri" w:hAnsi="Times New Roman" w:cs="Times New Roman"/>
          <w:sz w:val="28"/>
          <w:szCs w:val="28"/>
          <w:lang w:val="uk-UA"/>
        </w:rPr>
        <w:lastRenderedPageBreak/>
        <w:t>До суду першої інстанції повинні подаватись усі можливі претензії, факти і докази.</w:t>
      </w:r>
    </w:p>
    <w:p w:rsidR="00733299" w:rsidRPr="008E217A" w:rsidRDefault="00733299" w:rsidP="00733299">
      <w:pPr>
        <w:spacing w:after="0"/>
        <w:ind w:firstLine="567"/>
        <w:jc w:val="both"/>
        <w:rPr>
          <w:rFonts w:ascii="Times New Roman" w:eastAsia="Calibri" w:hAnsi="Times New Roman" w:cs="Times New Roman"/>
          <w:sz w:val="28"/>
          <w:szCs w:val="28"/>
          <w:lang w:val="uk-UA"/>
        </w:rPr>
      </w:pPr>
      <w:r w:rsidRPr="008E217A">
        <w:rPr>
          <w:rFonts w:ascii="Times New Roman" w:eastAsia="Calibri" w:hAnsi="Times New Roman" w:cs="Times New Roman"/>
          <w:sz w:val="28"/>
          <w:szCs w:val="28"/>
          <w:lang w:val="uk-UA"/>
        </w:rPr>
        <w:t xml:space="preserve">Суть апеляційного перегляду судових рішень полягає в тому, що </w:t>
      </w:r>
      <w:r>
        <w:rPr>
          <w:rFonts w:ascii="Times New Roman" w:hAnsi="Times New Roman" w:cs="Times New Roman"/>
          <w:sz w:val="28"/>
          <w:szCs w:val="28"/>
          <w:lang w:val="uk-UA"/>
        </w:rPr>
        <w:t>учасники справи</w:t>
      </w:r>
      <w:r w:rsidRPr="008E217A">
        <w:rPr>
          <w:rFonts w:ascii="Times New Roman" w:eastAsia="Calibri" w:hAnsi="Times New Roman" w:cs="Times New Roman"/>
          <w:sz w:val="28"/>
          <w:szCs w:val="28"/>
          <w:lang w:val="uk-UA"/>
        </w:rPr>
        <w:t>, а також особи, які не брали участі у справі, якщо суд вирішив питання про їх права і обов’язки, мають право звернутися в установленому законом порядку з апеляційною скаргою на судове рішення, яке не набрало законної сили, до апеляційного суду (суд другої інстанції). Слово apellatio має латинське походження і означає „прикликати кого-небудь втрутитися у спір”. У нашому розумінні мова йде про втручання вищестоящої судової інстанції. Звернення заінтересованої особи в апеляційну інстанцію зобов’язує її перевірити законність і обґрунтованість судового рішення суду першої інстанції.</w:t>
      </w:r>
    </w:p>
    <w:p w:rsidR="00733299" w:rsidRPr="008E217A" w:rsidRDefault="00733299" w:rsidP="00733299">
      <w:pPr>
        <w:spacing w:after="0"/>
        <w:ind w:firstLine="567"/>
        <w:jc w:val="both"/>
        <w:rPr>
          <w:rFonts w:ascii="Times New Roman" w:eastAsia="Calibri" w:hAnsi="Times New Roman" w:cs="Times New Roman"/>
          <w:sz w:val="28"/>
          <w:szCs w:val="28"/>
          <w:lang w:val="uk-UA"/>
        </w:rPr>
      </w:pPr>
      <w:r w:rsidRPr="008E217A">
        <w:rPr>
          <w:rFonts w:ascii="Times New Roman" w:eastAsia="Calibri" w:hAnsi="Times New Roman" w:cs="Times New Roman"/>
          <w:sz w:val="28"/>
          <w:szCs w:val="28"/>
          <w:lang w:val="uk-UA"/>
        </w:rPr>
        <w:t>Системи перегляду судових рішень, які не набрали законної сили, закріплюють різну компетенцію і повноваження апеляційної інстанції, межі перегляду, права заінтересованих осіб та відкриття провадження вищестоящій інстанції та поданню нових доказів у справі. Зокрема, відомі такі види апеляції як повна і неповна.</w:t>
      </w:r>
    </w:p>
    <w:p w:rsidR="00733299" w:rsidRPr="008E217A" w:rsidRDefault="00733299" w:rsidP="00733299">
      <w:pPr>
        <w:spacing w:after="0"/>
        <w:ind w:firstLine="567"/>
        <w:jc w:val="both"/>
        <w:rPr>
          <w:rFonts w:ascii="Times New Roman" w:eastAsia="Calibri" w:hAnsi="Times New Roman" w:cs="Times New Roman"/>
          <w:sz w:val="28"/>
          <w:szCs w:val="28"/>
          <w:lang w:val="uk-UA"/>
        </w:rPr>
      </w:pPr>
      <w:r w:rsidRPr="008E217A">
        <w:rPr>
          <w:rFonts w:ascii="Times New Roman" w:eastAsia="Calibri" w:hAnsi="Times New Roman" w:cs="Times New Roman"/>
          <w:sz w:val="28"/>
          <w:szCs w:val="28"/>
          <w:lang w:val="uk-UA"/>
        </w:rPr>
        <w:t>Неповна апеляція – перегляд рішення суду, яке не набрало законної сили, на підставі доказів, які досліджувались першою інстанцією, так і доказів, які подані безпосередньо до суду другої інстанції. При неповній апеляції справа може бути повернута до суду першої інстанції для нового розгляду. Неповна апеляція закріплена, наприклад, у цивільному процесуальному законодавстві України, Австрії, Німеччини.</w:t>
      </w:r>
    </w:p>
    <w:p w:rsidR="00733299" w:rsidRPr="008E217A" w:rsidRDefault="00733299" w:rsidP="00733299">
      <w:pPr>
        <w:spacing w:after="0"/>
        <w:ind w:firstLine="567"/>
        <w:jc w:val="both"/>
        <w:rPr>
          <w:rFonts w:ascii="Times New Roman" w:eastAsia="Calibri" w:hAnsi="Times New Roman" w:cs="Times New Roman"/>
          <w:sz w:val="28"/>
          <w:szCs w:val="28"/>
          <w:lang w:val="uk-UA"/>
        </w:rPr>
      </w:pPr>
      <w:r w:rsidRPr="008E217A">
        <w:rPr>
          <w:rFonts w:ascii="Times New Roman" w:eastAsia="Calibri" w:hAnsi="Times New Roman" w:cs="Times New Roman"/>
          <w:sz w:val="28"/>
          <w:szCs w:val="28"/>
          <w:lang w:val="uk-UA"/>
        </w:rPr>
        <w:t xml:space="preserve">Повна апеляція має декілька ознак: 1) рішення суду переглядається в цілому на основі не тільки тих матеріалів, які є у справі, але й поданих до суду апеляційної інстанції будь-яких нових доказів, які мають значення для справи; 2) апеляційний суд вправі встановлювати нові факти; 3) справа не може бути направлена до суду першої інстанції на новий розгляд, оскільки вищестоящий суд повинен сам ухвалити рішення по суті на основі досліджених доказів і встановлених фактів. Повна апеляція передбачена, наприклад, цивільним процесуальним законодавством Франції, Італії, Росії. </w:t>
      </w:r>
    </w:p>
    <w:p w:rsidR="00733299" w:rsidRPr="008E217A" w:rsidRDefault="00733299" w:rsidP="00733299">
      <w:pPr>
        <w:spacing w:after="0"/>
        <w:ind w:firstLine="567"/>
        <w:jc w:val="both"/>
        <w:rPr>
          <w:rFonts w:ascii="Times New Roman" w:eastAsia="Calibri" w:hAnsi="Times New Roman" w:cs="Times New Roman"/>
          <w:sz w:val="28"/>
          <w:szCs w:val="28"/>
          <w:lang w:val="uk-UA"/>
        </w:rPr>
      </w:pPr>
      <w:r w:rsidRPr="008E217A">
        <w:rPr>
          <w:rFonts w:ascii="Times New Roman" w:eastAsia="Calibri" w:hAnsi="Times New Roman" w:cs="Times New Roman"/>
          <w:sz w:val="28"/>
          <w:szCs w:val="28"/>
          <w:lang w:val="uk-UA"/>
        </w:rPr>
        <w:t>Апеляційною інстанцією у цивільних справах є судові палати у цивільних справах апеляційних загальних судів, у межах територіальної юрисдикції яких знаходиться місцевий суд, який ухвалив судове рішення, що оскаржуєть</w:t>
      </w:r>
      <w:r>
        <w:rPr>
          <w:rFonts w:ascii="Times New Roman" w:hAnsi="Times New Roman" w:cs="Times New Roman"/>
          <w:sz w:val="28"/>
          <w:szCs w:val="28"/>
          <w:lang w:val="uk-UA"/>
        </w:rPr>
        <w:t>ся</w:t>
      </w:r>
      <w:r w:rsidRPr="008E217A">
        <w:rPr>
          <w:rFonts w:ascii="Times New Roman" w:eastAsia="Calibri" w:hAnsi="Times New Roman" w:cs="Times New Roman"/>
          <w:sz w:val="28"/>
          <w:szCs w:val="28"/>
          <w:lang w:val="uk-UA"/>
        </w:rPr>
        <w:t xml:space="preserve">. </w:t>
      </w:r>
    </w:p>
    <w:p w:rsidR="00733299"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ind w:firstLine="567"/>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 xml:space="preserve">ТЕМА 2. Вплив міжнародно-правових стандартів та судової практики із захисту прав, свобод та інтересів  на розвиток норм ЦПК </w:t>
      </w:r>
      <w:r w:rsidRPr="00546CD4">
        <w:rPr>
          <w:rFonts w:ascii="Times New Roman" w:hAnsi="Times New Roman" w:cs="Times New Roman"/>
          <w:b/>
          <w:sz w:val="28"/>
          <w:szCs w:val="28"/>
          <w:lang w:val="uk-UA"/>
        </w:rPr>
        <w:lastRenderedPageBreak/>
        <w:t>України та ГПК України про перегляд судових рішень у цивільному та господарському судочинствах</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Розвиток норм українського цивільного та господарського процесуального законодавства про перегляд судових рішень у рамках міжнародно-правових стандартів. Дія основоположних міжнародно-правових принципів в галузі цивільного та господарського процесуального права.</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Загальна Декларація прав людини, Конвенція про захист прав людини і основних свобод як фундаментальні основи цивільного процесуального законодавства України. Рекомендації Комітету міністрів Ради Європи. Обов’язковість актів Конституційного Суду України для цивільного та господарського судочинств.</w:t>
      </w:r>
    </w:p>
    <w:p w:rsidR="00733299"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Роль практики Європейського Суду з прав людини у цивільному та господарському судочинствах України.</w:t>
      </w:r>
    </w:p>
    <w:p w:rsidR="00733299" w:rsidRDefault="00733299" w:rsidP="00733299">
      <w:pPr>
        <w:ind w:firstLine="567"/>
        <w:jc w:val="both"/>
        <w:rPr>
          <w:lang w:val="uk-UA"/>
        </w:rPr>
      </w:pPr>
    </w:p>
    <w:p w:rsidR="00733299" w:rsidRPr="008E217A" w:rsidRDefault="00733299" w:rsidP="00733299">
      <w:pPr>
        <w:spacing w:after="0"/>
        <w:ind w:firstLine="567"/>
        <w:jc w:val="both"/>
        <w:rPr>
          <w:rFonts w:ascii="Times New Roman" w:eastAsia="Calibri" w:hAnsi="Times New Roman" w:cs="Times New Roman"/>
          <w:sz w:val="28"/>
          <w:szCs w:val="28"/>
          <w:lang w:val="uk-UA"/>
        </w:rPr>
      </w:pPr>
      <w:r w:rsidRPr="008E217A">
        <w:rPr>
          <w:rFonts w:ascii="Times New Roman" w:eastAsia="Calibri" w:hAnsi="Times New Roman" w:cs="Times New Roman"/>
          <w:sz w:val="28"/>
          <w:szCs w:val="28"/>
          <w:lang w:val="uk-UA"/>
        </w:rPr>
        <w:t>Європейський Суд з прав людини виокремив декілька критеріїв для вирішення питання про те, які внутрішні засоби захисту в кожному конкретному випадку підлягають використанню, чи може скаржник добитись при їх використанні успіху. До таких критеріїв віднесено доступність, доцільність і ефективність. Засоби внутрішнього правового захисту відповідають вимогам, якщо: 1) заявник може самостійно порушити судовий розгляд; 2) його справа буде розглянута по суті заявленої вимоги чи питання; 3) заявник може одержати судове рішення, яке буде визначати його права і обов’язки і правовий стан, тобто мати потенційну можливість успіху при зверненні в зазначений орган.</w:t>
      </w:r>
    </w:p>
    <w:p w:rsidR="00733299" w:rsidRPr="008E217A" w:rsidRDefault="00733299" w:rsidP="00733299">
      <w:pPr>
        <w:spacing w:after="0"/>
        <w:ind w:firstLine="567"/>
        <w:jc w:val="both"/>
        <w:rPr>
          <w:rFonts w:ascii="Times New Roman" w:eastAsia="Calibri" w:hAnsi="Times New Roman" w:cs="Times New Roman"/>
          <w:sz w:val="28"/>
          <w:szCs w:val="28"/>
          <w:lang w:val="uk-UA"/>
        </w:rPr>
      </w:pPr>
      <w:r w:rsidRPr="008E217A">
        <w:rPr>
          <w:rFonts w:ascii="Times New Roman" w:eastAsia="Calibri" w:hAnsi="Times New Roman" w:cs="Times New Roman"/>
          <w:sz w:val="28"/>
          <w:szCs w:val="28"/>
          <w:lang w:val="uk-UA"/>
        </w:rPr>
        <w:t xml:space="preserve">Слід зазначити, що саме під впливом Ради Європи і практики Європейського Суду з прав людини були змінені процедури перегляду судових рішень у цивільному судочинстві України. ЦПК України передбачає такі види перегляду судових рішень: 1) перегляд судових рішень апеляційною інстанцією; 2) перегляд судових рішень касаційною інстанцією; 3) перегляд судових рішень у зв’язку з </w:t>
      </w:r>
      <w:r>
        <w:rPr>
          <w:rFonts w:ascii="Times New Roman" w:hAnsi="Times New Roman" w:cs="Times New Roman"/>
          <w:sz w:val="28"/>
          <w:szCs w:val="28"/>
          <w:lang w:val="uk-UA"/>
        </w:rPr>
        <w:t>виключними</w:t>
      </w:r>
      <w:r w:rsidRPr="008E217A">
        <w:rPr>
          <w:rFonts w:ascii="Times New Roman" w:eastAsia="Calibri" w:hAnsi="Times New Roman" w:cs="Times New Roman"/>
          <w:sz w:val="28"/>
          <w:szCs w:val="28"/>
          <w:lang w:val="uk-UA"/>
        </w:rPr>
        <w:t xml:space="preserve"> обставинами; 4) перегляд судових рішень у зв’язку з нововиявленими обставинами.</w:t>
      </w:r>
    </w:p>
    <w:p w:rsidR="00733299"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ind w:firstLine="567"/>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ПЕРЕГЛЯД СУДОВИХ РІШЕНЬ, ЩО НЕ НАБРАЛИ ЗАКОННОЇ СИЛИ (АПЕЛЯЦІЯ)</w:t>
      </w:r>
    </w:p>
    <w:p w:rsidR="00733299" w:rsidRPr="00546CD4" w:rsidRDefault="00733299" w:rsidP="00733299">
      <w:pPr>
        <w:spacing w:after="0"/>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ТЕМА 3. Реалізація права на апеляційне оскарження та відкриття провадження у справі з апеляційного перегляду судових рішень</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 xml:space="preserve">І. Мета та завдання перегляду судових рішень в апеляційному порядку. Дія принципів цивільного та господарського судочинств на стадії </w:t>
      </w:r>
      <w:r w:rsidRPr="00546CD4">
        <w:rPr>
          <w:rFonts w:ascii="Times New Roman" w:hAnsi="Times New Roman" w:cs="Times New Roman"/>
          <w:sz w:val="28"/>
          <w:szCs w:val="28"/>
          <w:lang w:val="uk-UA"/>
        </w:rPr>
        <w:lastRenderedPageBreak/>
        <w:t>апеляційного перегляду судових рішень. Сучасні проблеми, які виникають на стадії апеляційного перегляду судових рішень.</w:t>
      </w:r>
    </w:p>
    <w:p w:rsidR="00733299"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ІІ. Характеристика суб’єктного складу щодо права на апеляційне оскарження судових рішень судів І інстанції. Об’єкти апеляційного оскарження. Процесуальні засоби, строки та порядок звернення для відкриття провадження з перегляду судових рішень апеляційною інстанцією.</w:t>
      </w:r>
    </w:p>
    <w:p w:rsidR="00733299" w:rsidRPr="007C0B31" w:rsidRDefault="00733299" w:rsidP="00733299">
      <w:pPr>
        <w:spacing w:after="0"/>
        <w:ind w:firstLine="567"/>
        <w:jc w:val="both"/>
        <w:rPr>
          <w:rFonts w:ascii="Times New Roman" w:eastAsia="Calibri" w:hAnsi="Times New Roman" w:cs="Times New Roman"/>
          <w:sz w:val="28"/>
          <w:szCs w:val="28"/>
          <w:lang w:val="uk-UA"/>
        </w:rPr>
      </w:pPr>
      <w:r w:rsidRPr="007C0B31">
        <w:rPr>
          <w:rFonts w:ascii="Times New Roman" w:eastAsia="Calibri" w:hAnsi="Times New Roman" w:cs="Times New Roman"/>
          <w:sz w:val="28"/>
          <w:szCs w:val="28"/>
          <w:lang w:val="uk-UA"/>
        </w:rPr>
        <w:t>Апеляційний перегляд судових рішень як стадію цивільного процесу можна поділити на декілька етапів: прийняття апеляційної скарги з перегляду судового рішення до розгляду; підготовка справи до перегляду апеляційним судом; перегляд судового рішення апеляційним судом.</w:t>
      </w:r>
    </w:p>
    <w:p w:rsidR="00733299" w:rsidRPr="007C0B31" w:rsidRDefault="00733299" w:rsidP="00733299">
      <w:pPr>
        <w:spacing w:after="0"/>
        <w:ind w:firstLine="567"/>
        <w:jc w:val="both"/>
        <w:rPr>
          <w:rFonts w:ascii="Times New Roman" w:eastAsia="Calibri" w:hAnsi="Times New Roman" w:cs="Times New Roman"/>
          <w:sz w:val="28"/>
          <w:szCs w:val="28"/>
          <w:lang w:val="uk-UA"/>
        </w:rPr>
      </w:pPr>
      <w:r w:rsidRPr="007C0B31">
        <w:rPr>
          <w:rFonts w:ascii="Times New Roman" w:eastAsia="Calibri" w:hAnsi="Times New Roman" w:cs="Times New Roman"/>
          <w:sz w:val="28"/>
          <w:szCs w:val="28"/>
          <w:lang w:val="uk-UA"/>
        </w:rPr>
        <w:t xml:space="preserve">Прийняття апеляційної скарги з перегляду судового рішення до розгляду – перший етап апеляційного перегляду, в ході якого суддя-доповідач розглядає можливість реалізації права на перегляд судового рішення в суді апеляційної інстанції. Зокрема, до передумов прийняття апеляційної скарги з перегляду судового рішення до розгляду можна віднести наступні юридичні факти: </w:t>
      </w:r>
    </w:p>
    <w:p w:rsidR="00733299" w:rsidRPr="007C0B31" w:rsidRDefault="00733299" w:rsidP="00733299">
      <w:pPr>
        <w:numPr>
          <w:ilvl w:val="0"/>
          <w:numId w:val="2"/>
        </w:numPr>
        <w:tabs>
          <w:tab w:val="clear" w:pos="720"/>
          <w:tab w:val="num" w:pos="0"/>
        </w:tabs>
        <w:spacing w:after="0" w:line="240" w:lineRule="auto"/>
        <w:ind w:left="0" w:firstLine="360"/>
        <w:jc w:val="both"/>
        <w:rPr>
          <w:rFonts w:ascii="Times New Roman" w:eastAsia="Calibri" w:hAnsi="Times New Roman" w:cs="Times New Roman"/>
          <w:sz w:val="28"/>
          <w:szCs w:val="28"/>
          <w:lang w:val="uk-UA"/>
        </w:rPr>
      </w:pPr>
      <w:r w:rsidRPr="007C0B31">
        <w:rPr>
          <w:rFonts w:ascii="Times New Roman" w:eastAsia="Calibri" w:hAnsi="Times New Roman" w:cs="Times New Roman"/>
          <w:sz w:val="28"/>
          <w:szCs w:val="28"/>
          <w:lang w:val="uk-UA"/>
        </w:rPr>
        <w:t xml:space="preserve">наявність у скаржника статусу суб’єкта, якому належить право на апеляційне оскарження судового рішення. Так, </w:t>
      </w:r>
      <w:r w:rsidRPr="007C0B31">
        <w:rPr>
          <w:rFonts w:ascii="Times New Roman" w:hAnsi="Times New Roman" w:cs="Times New Roman"/>
          <w:sz w:val="28"/>
          <w:szCs w:val="28"/>
          <w:lang w:val="uk-UA"/>
        </w:rPr>
        <w:t xml:space="preserve">згідно положень </w:t>
      </w:r>
      <w:r w:rsidRPr="007C0B31">
        <w:rPr>
          <w:rFonts w:ascii="Times New Roman" w:eastAsia="Calibri" w:hAnsi="Times New Roman" w:cs="Times New Roman"/>
          <w:sz w:val="28"/>
          <w:szCs w:val="28"/>
          <w:lang w:val="uk-UA"/>
        </w:rPr>
        <w:t>ЦПК</w:t>
      </w:r>
      <w:r w:rsidRPr="007C0B31">
        <w:rPr>
          <w:rFonts w:ascii="Times New Roman" w:hAnsi="Times New Roman" w:cs="Times New Roman"/>
          <w:sz w:val="28"/>
          <w:szCs w:val="28"/>
          <w:lang w:val="uk-UA"/>
        </w:rPr>
        <w:t xml:space="preserve"> та ГПК</w:t>
      </w:r>
      <w:r w:rsidRPr="007C0B31">
        <w:rPr>
          <w:rFonts w:ascii="Times New Roman" w:eastAsia="Calibri" w:hAnsi="Times New Roman" w:cs="Times New Roman"/>
          <w:sz w:val="28"/>
          <w:szCs w:val="28"/>
          <w:lang w:val="uk-UA"/>
        </w:rPr>
        <w:t xml:space="preserve"> України до осіб, які мають право на апеляційне оскарження судових рішень, належать </w:t>
      </w:r>
      <w:r w:rsidRPr="007C0B31">
        <w:rPr>
          <w:rFonts w:ascii="Times New Roman" w:hAnsi="Times New Roman" w:cs="Times New Roman"/>
          <w:sz w:val="28"/>
          <w:szCs w:val="28"/>
          <w:lang w:val="uk-UA"/>
        </w:rPr>
        <w:t>учасники справи</w:t>
      </w:r>
      <w:r w:rsidRPr="007C0B31">
        <w:rPr>
          <w:rFonts w:ascii="Times New Roman" w:eastAsia="Calibri" w:hAnsi="Times New Roman" w:cs="Times New Roman"/>
          <w:sz w:val="28"/>
          <w:szCs w:val="28"/>
          <w:lang w:val="uk-UA"/>
        </w:rPr>
        <w:t>, а також особи, які не брали участі у справі, якщо суд вирішив питання про їх права та обов’язки;</w:t>
      </w:r>
    </w:p>
    <w:p w:rsidR="00733299" w:rsidRPr="007C0B31" w:rsidRDefault="00733299" w:rsidP="00733299">
      <w:pPr>
        <w:numPr>
          <w:ilvl w:val="0"/>
          <w:numId w:val="2"/>
        </w:numPr>
        <w:tabs>
          <w:tab w:val="clear" w:pos="720"/>
          <w:tab w:val="num" w:pos="0"/>
        </w:tabs>
        <w:spacing w:after="0" w:line="240" w:lineRule="auto"/>
        <w:ind w:left="0" w:firstLine="360"/>
        <w:jc w:val="both"/>
        <w:rPr>
          <w:rFonts w:ascii="Times New Roman" w:eastAsia="Calibri" w:hAnsi="Times New Roman" w:cs="Times New Roman"/>
          <w:sz w:val="28"/>
          <w:szCs w:val="28"/>
          <w:lang w:val="uk-UA"/>
        </w:rPr>
      </w:pPr>
      <w:r w:rsidRPr="007C0B31">
        <w:rPr>
          <w:rFonts w:ascii="Times New Roman" w:eastAsia="Calibri" w:hAnsi="Times New Roman" w:cs="Times New Roman"/>
          <w:sz w:val="28"/>
          <w:szCs w:val="28"/>
          <w:lang w:val="uk-UA"/>
        </w:rPr>
        <w:t xml:space="preserve">існування об’єкта оскарження. Об’єктами апеляційного оскарження можуть бути: а) рішення суду першої інстанції, яке не набрало законної сили. Оскаржуватись може як рішення в цілому, так і в частині (мотиви рішення, резолютивна частина тощо); б) додаткове рішення суду; в) заочне рішення суду з дотриманням правил, встановлених ЦПК України; г) ухвали суду першої інстанції, які не набрали законної сили, перелік яких передбачений ЦПК </w:t>
      </w:r>
      <w:r w:rsidRPr="007C0B31">
        <w:rPr>
          <w:rFonts w:ascii="Times New Roman" w:hAnsi="Times New Roman" w:cs="Times New Roman"/>
          <w:sz w:val="28"/>
          <w:szCs w:val="28"/>
          <w:lang w:val="uk-UA"/>
        </w:rPr>
        <w:t>та ГПК</w:t>
      </w:r>
      <w:r w:rsidRPr="007C0B31">
        <w:rPr>
          <w:rFonts w:ascii="Times New Roman" w:eastAsia="Calibri" w:hAnsi="Times New Roman" w:cs="Times New Roman"/>
          <w:sz w:val="28"/>
          <w:szCs w:val="28"/>
          <w:lang w:val="uk-UA"/>
        </w:rPr>
        <w:t xml:space="preserve"> України; </w:t>
      </w:r>
    </w:p>
    <w:p w:rsidR="00733299" w:rsidRPr="007C0B31" w:rsidRDefault="00733299" w:rsidP="00733299">
      <w:pPr>
        <w:numPr>
          <w:ilvl w:val="0"/>
          <w:numId w:val="2"/>
        </w:numPr>
        <w:tabs>
          <w:tab w:val="clear" w:pos="720"/>
          <w:tab w:val="num" w:pos="0"/>
        </w:tabs>
        <w:spacing w:after="0" w:line="240" w:lineRule="auto"/>
        <w:ind w:left="0" w:firstLine="360"/>
        <w:jc w:val="both"/>
        <w:rPr>
          <w:rFonts w:ascii="Times New Roman" w:eastAsia="Calibri" w:hAnsi="Times New Roman" w:cs="Times New Roman"/>
          <w:sz w:val="28"/>
          <w:szCs w:val="28"/>
          <w:lang w:val="uk-UA"/>
        </w:rPr>
      </w:pPr>
      <w:r w:rsidRPr="007C0B31">
        <w:rPr>
          <w:rFonts w:ascii="Times New Roman" w:eastAsia="Calibri" w:hAnsi="Times New Roman" w:cs="Times New Roman"/>
          <w:sz w:val="28"/>
          <w:szCs w:val="28"/>
          <w:lang w:val="uk-UA"/>
        </w:rPr>
        <w:t xml:space="preserve">дотримання формальних умов апеляційного оскарження судового рішення. Зокрема, право на апеляційне оскарження може бути реалізовано у строки, встановлені ЦПК </w:t>
      </w:r>
      <w:r w:rsidRPr="007C0B31">
        <w:rPr>
          <w:rFonts w:ascii="Times New Roman" w:hAnsi="Times New Roman" w:cs="Times New Roman"/>
          <w:sz w:val="28"/>
          <w:szCs w:val="28"/>
          <w:lang w:val="uk-UA"/>
        </w:rPr>
        <w:t>та ГПК</w:t>
      </w:r>
      <w:r w:rsidRPr="007C0B31">
        <w:rPr>
          <w:rFonts w:ascii="Times New Roman" w:eastAsia="Calibri" w:hAnsi="Times New Roman" w:cs="Times New Roman"/>
          <w:sz w:val="28"/>
          <w:szCs w:val="28"/>
          <w:lang w:val="uk-UA"/>
        </w:rPr>
        <w:t xml:space="preserve"> України, суб’єкт звернення повинен додержати усіх вимог щодо реквізитів заяви про апеляційне оскарження та апеляційної скарги, сплатити судовий збір.</w:t>
      </w:r>
    </w:p>
    <w:p w:rsidR="00733299" w:rsidRPr="00C03623" w:rsidRDefault="00733299" w:rsidP="00733299">
      <w:pPr>
        <w:spacing w:after="0"/>
        <w:ind w:firstLine="567"/>
        <w:jc w:val="both"/>
        <w:rPr>
          <w:rFonts w:ascii="Times New Roman" w:hAnsi="Times New Roman" w:cs="Times New Roman"/>
          <w:sz w:val="28"/>
          <w:szCs w:val="28"/>
          <w:lang w:val="uk-UA"/>
        </w:rPr>
      </w:pPr>
      <w:r w:rsidRPr="00C03623">
        <w:rPr>
          <w:rFonts w:ascii="Times New Roman" w:hAnsi="Times New Roman" w:cs="Times New Roman"/>
          <w:sz w:val="28"/>
          <w:szCs w:val="28"/>
          <w:lang w:val="uk-UA"/>
        </w:rPr>
        <w:t xml:space="preserve">Відповідно до ст.. 353 ЦПК ст.. </w:t>
      </w:r>
      <w:r w:rsidRPr="00C03623">
        <w:rPr>
          <w:rStyle w:val="rvts9"/>
          <w:rFonts w:ascii="Times New Roman" w:hAnsi="Times New Roman" w:cs="Times New Roman"/>
          <w:bCs/>
          <w:sz w:val="28"/>
          <w:szCs w:val="28"/>
          <w:bdr w:val="none" w:sz="0" w:space="0" w:color="auto" w:frame="1"/>
          <w:lang w:val="uk-UA"/>
        </w:rPr>
        <w:t>255 ГПК України о</w:t>
      </w:r>
      <w:r w:rsidRPr="00C03623">
        <w:rPr>
          <w:rFonts w:ascii="Times New Roman" w:hAnsi="Times New Roman" w:cs="Times New Roman"/>
          <w:sz w:val="28"/>
          <w:szCs w:val="28"/>
          <w:lang w:val="uk-UA"/>
        </w:rPr>
        <w:t>кремо від рішення суду першої інстанції можуть бути оскаржені в апеляційному порядку ухвали суду першої інстанції:</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0" w:name="n3506"/>
      <w:bookmarkEnd w:id="0"/>
      <w:r w:rsidRPr="007C0B31">
        <w:rPr>
          <w:sz w:val="28"/>
          <w:szCs w:val="28"/>
          <w:lang w:val="uk-UA"/>
        </w:rPr>
        <w:t>1) про відмову у видачі судового наказу;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 w:name="n3507"/>
      <w:bookmarkEnd w:id="1"/>
      <w:r w:rsidRPr="007C0B31">
        <w:rPr>
          <w:sz w:val="28"/>
          <w:szCs w:val="28"/>
          <w:lang w:val="uk-UA"/>
        </w:rPr>
        <w:t>2) про забезпечення доказів, відмову в забезпеченні доказів, скасування ухвали про забезпечення доказів;</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 w:name="n3508"/>
      <w:bookmarkEnd w:id="2"/>
      <w:r w:rsidRPr="007C0B31">
        <w:rPr>
          <w:sz w:val="28"/>
          <w:szCs w:val="28"/>
          <w:lang w:val="uk-UA"/>
        </w:rPr>
        <w:t>3) про забезпечення позову, заміну заходу забезпечення позову;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 w:name="n3509"/>
      <w:bookmarkEnd w:id="3"/>
      <w:r w:rsidRPr="007C0B31">
        <w:rPr>
          <w:sz w:val="28"/>
          <w:szCs w:val="28"/>
          <w:lang w:val="uk-UA"/>
        </w:rPr>
        <w:t>4) про скасування забезпечення позову або про відмову у забезпеченні позову, відмову у скасуванні чи заміні заходів забезпечення позову;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 w:name="n3510"/>
      <w:bookmarkEnd w:id="4"/>
      <w:r w:rsidRPr="007C0B31">
        <w:rPr>
          <w:sz w:val="28"/>
          <w:szCs w:val="28"/>
          <w:lang w:val="uk-UA"/>
        </w:rPr>
        <w:lastRenderedPageBreak/>
        <w:t>5) про зустрічне забезпечення, зміну чи скасування зустрічного забезпечення;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 w:name="n3511"/>
      <w:bookmarkEnd w:id="5"/>
      <w:r w:rsidRPr="007C0B31">
        <w:rPr>
          <w:sz w:val="28"/>
          <w:szCs w:val="28"/>
          <w:lang w:val="uk-UA"/>
        </w:rPr>
        <w:t>6) про повернення заяви позивачеві (заявникові);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 w:name="n3512"/>
      <w:bookmarkEnd w:id="6"/>
      <w:r w:rsidRPr="007C0B31">
        <w:rPr>
          <w:sz w:val="28"/>
          <w:szCs w:val="28"/>
          <w:lang w:val="uk-UA"/>
        </w:rPr>
        <w:t>7) про відмову у відкритті провадження у справі;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 w:name="n3513"/>
      <w:bookmarkEnd w:id="7"/>
      <w:r w:rsidRPr="007C0B31">
        <w:rPr>
          <w:sz w:val="28"/>
          <w:szCs w:val="28"/>
          <w:lang w:val="uk-UA"/>
        </w:rPr>
        <w:t>8) про передачу справи на розгляд іншого суду;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 w:name="n3514"/>
      <w:bookmarkEnd w:id="8"/>
      <w:r w:rsidRPr="007C0B31">
        <w:rPr>
          <w:sz w:val="28"/>
          <w:szCs w:val="28"/>
          <w:lang w:val="uk-UA"/>
        </w:rPr>
        <w:t>9) про відмову поновити або продовжити пропущений процесуальний строк;</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 w:name="n3515"/>
      <w:bookmarkEnd w:id="9"/>
      <w:r w:rsidRPr="007C0B31">
        <w:rPr>
          <w:sz w:val="28"/>
          <w:szCs w:val="28"/>
          <w:lang w:val="uk-UA"/>
        </w:rPr>
        <w:t>10) про затвердження мирової угоди;</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 w:name="n3516"/>
      <w:bookmarkEnd w:id="10"/>
      <w:r w:rsidRPr="007C0B31">
        <w:rPr>
          <w:sz w:val="28"/>
          <w:szCs w:val="28"/>
          <w:lang w:val="uk-UA"/>
        </w:rPr>
        <w:t>11) про призначення експертизи;</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1" w:name="n3517"/>
      <w:bookmarkEnd w:id="11"/>
      <w:r w:rsidRPr="007C0B31">
        <w:rPr>
          <w:sz w:val="28"/>
          <w:szCs w:val="28"/>
          <w:lang w:val="uk-UA"/>
        </w:rPr>
        <w:t>12) про зупинення провадження у справі;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2" w:name="n3518"/>
      <w:bookmarkEnd w:id="12"/>
      <w:r w:rsidRPr="007C0B31">
        <w:rPr>
          <w:sz w:val="28"/>
          <w:szCs w:val="28"/>
          <w:lang w:val="uk-UA"/>
        </w:rPr>
        <w:t>13) про закриття провадження у справі;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3" w:name="n3519"/>
      <w:bookmarkEnd w:id="13"/>
      <w:r w:rsidRPr="007C0B31">
        <w:rPr>
          <w:sz w:val="28"/>
          <w:szCs w:val="28"/>
          <w:lang w:val="uk-UA"/>
        </w:rPr>
        <w:t>14) про залишення позову (заяви) без розгляду;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 w:name="n3520"/>
      <w:bookmarkEnd w:id="14"/>
      <w:r w:rsidRPr="007C0B31">
        <w:rPr>
          <w:sz w:val="28"/>
          <w:szCs w:val="28"/>
          <w:lang w:val="uk-UA"/>
        </w:rPr>
        <w:t>15) окрема ухвала;</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 w:name="n3521"/>
      <w:bookmarkEnd w:id="15"/>
      <w:r w:rsidRPr="007C0B31">
        <w:rPr>
          <w:sz w:val="28"/>
          <w:szCs w:val="28"/>
          <w:lang w:val="uk-UA"/>
        </w:rPr>
        <w:t>16) про стягнення штрафу в порядку процесуального примусу;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6" w:name="n3522"/>
      <w:bookmarkEnd w:id="16"/>
      <w:r w:rsidRPr="007C0B31">
        <w:rPr>
          <w:sz w:val="28"/>
          <w:szCs w:val="28"/>
          <w:lang w:val="uk-UA"/>
        </w:rPr>
        <w:t>17) у справах про банкрутство (неплатоспроможність) у випадках, передбачених</w:t>
      </w:r>
      <w:r w:rsidRPr="007C0B31">
        <w:rPr>
          <w:rStyle w:val="apple-converted-space"/>
          <w:sz w:val="28"/>
          <w:szCs w:val="28"/>
          <w:lang w:val="uk-UA"/>
        </w:rPr>
        <w:t> </w:t>
      </w:r>
      <w:hyperlink r:id="rId5" w:tgtFrame="_blank" w:history="1">
        <w:r w:rsidRPr="007C0B31">
          <w:rPr>
            <w:rStyle w:val="a6"/>
            <w:color w:val="auto"/>
            <w:sz w:val="28"/>
            <w:szCs w:val="28"/>
            <w:u w:val="none"/>
            <w:bdr w:val="none" w:sz="0" w:space="0" w:color="auto" w:frame="1"/>
            <w:lang w:val="uk-UA"/>
          </w:rPr>
          <w:t>Законом України</w:t>
        </w:r>
      </w:hyperlink>
      <w:r w:rsidRPr="007C0B31">
        <w:rPr>
          <w:rStyle w:val="apple-converted-space"/>
          <w:sz w:val="28"/>
          <w:szCs w:val="28"/>
          <w:lang w:val="uk-UA"/>
        </w:rPr>
        <w:t> </w:t>
      </w:r>
      <w:r w:rsidRPr="007C0B31">
        <w:rPr>
          <w:sz w:val="28"/>
          <w:szCs w:val="28"/>
          <w:lang w:val="uk-UA"/>
        </w:rPr>
        <w:t>"Про відновлення платоспроможності боржника або визнання його банкрутом";</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 w:name="n3523"/>
      <w:bookmarkEnd w:id="17"/>
      <w:r w:rsidRPr="007C0B31">
        <w:rPr>
          <w:sz w:val="28"/>
          <w:szCs w:val="28"/>
          <w:lang w:val="uk-UA"/>
        </w:rPr>
        <w:t>18) про внесення, відмову у внесенні виправлень у рішення;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 w:name="n3524"/>
      <w:bookmarkEnd w:id="18"/>
      <w:r w:rsidRPr="007C0B31">
        <w:rPr>
          <w:sz w:val="28"/>
          <w:szCs w:val="28"/>
          <w:lang w:val="uk-UA"/>
        </w:rPr>
        <w:t>19) про відмову ухвалити додаткове рішення;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 w:name="n3525"/>
      <w:bookmarkEnd w:id="19"/>
      <w:r w:rsidRPr="007C0B31">
        <w:rPr>
          <w:sz w:val="28"/>
          <w:szCs w:val="28"/>
          <w:lang w:val="uk-UA"/>
        </w:rPr>
        <w:t>20) про роз’яснення чи відмову у роз’ясненні судового рішення;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0" w:name="n3526"/>
      <w:bookmarkEnd w:id="20"/>
      <w:r w:rsidRPr="007C0B31">
        <w:rPr>
          <w:sz w:val="28"/>
          <w:szCs w:val="28"/>
          <w:lang w:val="uk-UA"/>
        </w:rPr>
        <w:t>21) про відмову у відкритті провадження за нововиявленими або виключними обставинами;</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1" w:name="n3527"/>
      <w:bookmarkEnd w:id="21"/>
      <w:r w:rsidRPr="007C0B31">
        <w:rPr>
          <w:sz w:val="28"/>
          <w:szCs w:val="28"/>
          <w:lang w:val="uk-UA"/>
        </w:rPr>
        <w:t>22) про поновлення, відмову у поновленні пропущеного строку для пред’явлення наказу до виконання;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 w:name="n3528"/>
      <w:bookmarkEnd w:id="22"/>
      <w:r w:rsidRPr="007C0B31">
        <w:rPr>
          <w:sz w:val="28"/>
          <w:szCs w:val="28"/>
          <w:lang w:val="uk-UA"/>
        </w:rPr>
        <w:t>23) про внесення чи відмову у внесенні виправлень до виконавчого документа, визнання чи відмову у визнанні виконавчого документа таким, що не підлягає виконанню;</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 w:name="n3529"/>
      <w:bookmarkEnd w:id="23"/>
      <w:r w:rsidRPr="007C0B31">
        <w:rPr>
          <w:sz w:val="28"/>
          <w:szCs w:val="28"/>
          <w:lang w:val="uk-UA"/>
        </w:rPr>
        <w:t>24) щодо відстрочки або розстрочки виконання рішення, ухвали, постанови, зміну способу та порядку їх виконання;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4" w:name="n3530"/>
      <w:bookmarkEnd w:id="24"/>
      <w:r w:rsidRPr="007C0B31">
        <w:rPr>
          <w:sz w:val="28"/>
          <w:szCs w:val="28"/>
          <w:lang w:val="uk-UA"/>
        </w:rPr>
        <w:t>25) про розгляд скарг на рішення, дії (бездіяльність) органів Державної виконавчої служби, державного виконавця, приватного виконавця;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 w:name="n3531"/>
      <w:bookmarkEnd w:id="25"/>
      <w:r w:rsidRPr="007C0B31">
        <w:rPr>
          <w:sz w:val="28"/>
          <w:szCs w:val="28"/>
          <w:lang w:val="uk-UA"/>
        </w:rPr>
        <w:t>26) про заміну чи відмову у заміні сторони у справі (процесуальне правонаступництво) або сторони виконавчого провадження;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 w:name="n3532"/>
      <w:bookmarkEnd w:id="26"/>
      <w:r w:rsidRPr="007C0B31">
        <w:rPr>
          <w:sz w:val="28"/>
          <w:szCs w:val="28"/>
          <w:lang w:val="uk-UA"/>
        </w:rPr>
        <w:t>27) про поворот виконання чи відмову у повороті виконання;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 w:name="n3533"/>
      <w:bookmarkEnd w:id="27"/>
      <w:r w:rsidRPr="007C0B31">
        <w:rPr>
          <w:sz w:val="28"/>
          <w:szCs w:val="28"/>
          <w:lang w:val="uk-UA"/>
        </w:rPr>
        <w:t>28) про звернення стягнення на грошові кошти, що належать іншим особам, чи нерухоме майно, право власності на яке не зареєстровано в установленому законом порядку;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 w:name="n3534"/>
      <w:bookmarkEnd w:id="28"/>
      <w:r w:rsidRPr="007C0B31">
        <w:rPr>
          <w:sz w:val="28"/>
          <w:szCs w:val="28"/>
          <w:lang w:val="uk-UA"/>
        </w:rPr>
        <w:t>29) щодо тимчасового обмеження у праві виїзду за межі України;</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 w:name="n3535"/>
      <w:bookmarkEnd w:id="29"/>
      <w:r w:rsidRPr="007C0B31">
        <w:rPr>
          <w:sz w:val="28"/>
          <w:szCs w:val="28"/>
          <w:lang w:val="uk-UA"/>
        </w:rPr>
        <w:t>30) про визначення частки майна боржника у майні, яким він володіє спільно з іншими особами;</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 w:name="n3536"/>
      <w:bookmarkEnd w:id="30"/>
      <w:r w:rsidRPr="007C0B31">
        <w:rPr>
          <w:sz w:val="28"/>
          <w:szCs w:val="28"/>
          <w:lang w:val="uk-UA"/>
        </w:rPr>
        <w:t>31) про відмову у відкритті провадження у справі про скасування рішення третейського суду;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 w:name="n3537"/>
      <w:bookmarkEnd w:id="31"/>
      <w:r w:rsidRPr="007C0B31">
        <w:rPr>
          <w:sz w:val="28"/>
          <w:szCs w:val="28"/>
          <w:lang w:val="uk-UA"/>
        </w:rPr>
        <w:t>32) про повернення заяви про скасування рішення третейського суду;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 w:name="n3538"/>
      <w:bookmarkEnd w:id="32"/>
      <w:r w:rsidRPr="007C0B31">
        <w:rPr>
          <w:sz w:val="28"/>
          <w:szCs w:val="28"/>
          <w:lang w:val="uk-UA"/>
        </w:rPr>
        <w:t>33) про повернення заяви про видачу наказу за рішенням третейського суду без розгляду;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 w:name="n3539"/>
      <w:bookmarkEnd w:id="33"/>
      <w:r w:rsidRPr="007C0B31">
        <w:rPr>
          <w:sz w:val="28"/>
          <w:szCs w:val="28"/>
          <w:lang w:val="uk-UA"/>
        </w:rPr>
        <w:lastRenderedPageBreak/>
        <w:t>34) про залишення без розгляду заяви про відновлення втраченого судового провадження;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 w:name="n3540"/>
      <w:bookmarkEnd w:id="34"/>
      <w:r w:rsidRPr="007C0B31">
        <w:rPr>
          <w:sz w:val="28"/>
          <w:szCs w:val="28"/>
          <w:lang w:val="uk-UA"/>
        </w:rPr>
        <w:t>35) про відновлення чи відмову у відновленні повністю або частково втраченого судового провадження.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5" w:name="n3541"/>
      <w:bookmarkEnd w:id="35"/>
      <w:r w:rsidRPr="007C0B31">
        <w:rPr>
          <w:sz w:val="28"/>
          <w:szCs w:val="28"/>
          <w:lang w:val="uk-UA"/>
        </w:rPr>
        <w:t>2. Апеляційні скарги на ухвали суду першої інстанції можуть подавати учасники справи відповідно до цього Кодексу та</w:t>
      </w:r>
      <w:r w:rsidRPr="007C0B31">
        <w:rPr>
          <w:rStyle w:val="apple-converted-space"/>
          <w:sz w:val="28"/>
          <w:szCs w:val="28"/>
          <w:lang w:val="uk-UA"/>
        </w:rPr>
        <w:t> </w:t>
      </w:r>
      <w:hyperlink r:id="rId6" w:tgtFrame="_blank" w:history="1">
        <w:r w:rsidRPr="007C0B31">
          <w:rPr>
            <w:rStyle w:val="a6"/>
            <w:color w:val="auto"/>
            <w:sz w:val="28"/>
            <w:szCs w:val="28"/>
            <w:u w:val="none"/>
            <w:bdr w:val="none" w:sz="0" w:space="0" w:color="auto" w:frame="1"/>
            <w:lang w:val="uk-UA"/>
          </w:rPr>
          <w:t>Закону України</w:t>
        </w:r>
      </w:hyperlink>
      <w:r w:rsidRPr="007C0B31">
        <w:rPr>
          <w:rStyle w:val="apple-converted-space"/>
          <w:sz w:val="28"/>
          <w:szCs w:val="28"/>
          <w:lang w:val="uk-UA"/>
        </w:rPr>
        <w:t> </w:t>
      </w:r>
      <w:r w:rsidRPr="007C0B31">
        <w:rPr>
          <w:sz w:val="28"/>
          <w:szCs w:val="28"/>
          <w:lang w:val="uk-UA"/>
        </w:rPr>
        <w:t>"Про відновлення платоспроможності боржника або визнання його банкрутом".</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6" w:name="n3542"/>
      <w:bookmarkEnd w:id="36"/>
      <w:r w:rsidRPr="007C0B31">
        <w:rPr>
          <w:sz w:val="28"/>
          <w:szCs w:val="28"/>
          <w:lang w:val="uk-UA"/>
        </w:rPr>
        <w:t>3. Заперечення на ухвали, що не підлягають оскарженню окремо від рішення суду, включаються до апеляційної скарги на рішення суду.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 w:name="n3543"/>
      <w:bookmarkEnd w:id="37"/>
      <w:r w:rsidRPr="007C0B31">
        <w:rPr>
          <w:sz w:val="28"/>
          <w:szCs w:val="28"/>
          <w:lang w:val="uk-UA"/>
        </w:rPr>
        <w:t>Строк на апеляційне оскарження судових рішень у</w:t>
      </w:r>
      <w:r>
        <w:rPr>
          <w:sz w:val="28"/>
          <w:szCs w:val="28"/>
          <w:lang w:val="uk-UA"/>
        </w:rPr>
        <w:t xml:space="preserve"> цивільному та</w:t>
      </w:r>
      <w:r w:rsidRPr="007C0B31">
        <w:rPr>
          <w:sz w:val="28"/>
          <w:szCs w:val="28"/>
          <w:lang w:val="uk-UA"/>
        </w:rPr>
        <w:t xml:space="preserve"> господарському </w:t>
      </w:r>
      <w:r>
        <w:rPr>
          <w:sz w:val="28"/>
          <w:szCs w:val="28"/>
          <w:lang w:val="uk-UA"/>
        </w:rPr>
        <w:t>судочиснтвах</w:t>
      </w:r>
      <w:r w:rsidRPr="007C0B31">
        <w:rPr>
          <w:sz w:val="28"/>
          <w:szCs w:val="28"/>
          <w:lang w:val="uk-UA"/>
        </w:rPr>
        <w:t xml:space="preserve"> складає: </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 w:name="n3544"/>
      <w:bookmarkEnd w:id="38"/>
      <w:r w:rsidRPr="007C0B31">
        <w:rPr>
          <w:sz w:val="28"/>
          <w:szCs w:val="28"/>
          <w:lang w:val="uk-UA"/>
        </w:rPr>
        <w:t>1. Апеляційна скарга на рішення суду подається протягом двадцяти днів, а на ухвалу суду - протягом десяти днів з дня його (її) проголошення.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 w:name="n3545"/>
      <w:bookmarkEnd w:id="39"/>
      <w:r w:rsidRPr="007C0B31">
        <w:rPr>
          <w:sz w:val="28"/>
          <w:szCs w:val="28"/>
          <w:lang w:val="uk-UA"/>
        </w:rPr>
        <w:t>Якщо в судовому засіданні було оголошено лише вступну та резолютивну частини рішення суду,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0" w:name="n3546"/>
      <w:bookmarkEnd w:id="40"/>
      <w:r w:rsidRPr="007C0B31">
        <w:rPr>
          <w:sz w:val="28"/>
          <w:szCs w:val="28"/>
          <w:lang w:val="uk-UA"/>
        </w:rPr>
        <w:t>2. Учасник справи, якому повне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 w:name="n3547"/>
      <w:bookmarkEnd w:id="41"/>
      <w:r w:rsidRPr="007C0B31">
        <w:rPr>
          <w:sz w:val="28"/>
          <w:szCs w:val="28"/>
          <w:lang w:val="uk-UA"/>
        </w:rPr>
        <w:t>1) рішення суду - якщо апеляційна скарга подана протягом двадцяти днів з дня вручення йому повного рішення суду;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 w:name="n3548"/>
      <w:bookmarkEnd w:id="42"/>
      <w:r w:rsidRPr="007C0B31">
        <w:rPr>
          <w:sz w:val="28"/>
          <w:szCs w:val="28"/>
          <w:lang w:val="uk-UA"/>
        </w:rPr>
        <w:t>2) ухвали суду - якщо апеляційна скарга подана протягом десяти днів з дня вручення йому відповідної ухвали суду.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 w:name="n3549"/>
      <w:bookmarkEnd w:id="43"/>
      <w:r w:rsidRPr="007C0B31">
        <w:rPr>
          <w:sz w:val="28"/>
          <w:szCs w:val="28"/>
          <w:lang w:val="uk-UA"/>
        </w:rPr>
        <w:t>3. Строк на апеляційне оскарження може бути також поновлений в разі пропуску з інших поважних причин, крім випадків, зазначених у</w:t>
      </w:r>
      <w:r w:rsidRPr="007C0B31">
        <w:rPr>
          <w:rStyle w:val="apple-converted-space"/>
          <w:sz w:val="28"/>
          <w:szCs w:val="28"/>
          <w:lang w:val="uk-UA"/>
        </w:rPr>
        <w:t> </w:t>
      </w:r>
      <w:hyperlink r:id="rId7" w:anchor="n3592" w:history="1">
        <w:r w:rsidRPr="007C0B31">
          <w:rPr>
            <w:rStyle w:val="a6"/>
            <w:color w:val="auto"/>
            <w:sz w:val="28"/>
            <w:szCs w:val="28"/>
            <w:u w:val="none"/>
            <w:bdr w:val="none" w:sz="0" w:space="0" w:color="auto" w:frame="1"/>
            <w:lang w:val="uk-UA"/>
          </w:rPr>
          <w:t>частині другій</w:t>
        </w:r>
      </w:hyperlink>
      <w:r w:rsidRPr="007C0B31">
        <w:rPr>
          <w:rStyle w:val="apple-converted-space"/>
          <w:sz w:val="28"/>
          <w:szCs w:val="28"/>
          <w:lang w:val="uk-UA"/>
        </w:rPr>
        <w:t> </w:t>
      </w:r>
      <w:r w:rsidRPr="007C0B31">
        <w:rPr>
          <w:sz w:val="28"/>
          <w:szCs w:val="28"/>
          <w:lang w:val="uk-UA"/>
        </w:rPr>
        <w:t>статті 261 цього Кодексу.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4" w:name="n3550"/>
      <w:bookmarkStart w:id="45" w:name="n3552"/>
      <w:bookmarkEnd w:id="44"/>
      <w:bookmarkEnd w:id="45"/>
      <w:r w:rsidRPr="007C0B31">
        <w:rPr>
          <w:sz w:val="28"/>
          <w:szCs w:val="28"/>
          <w:lang w:val="uk-UA"/>
        </w:rPr>
        <w:t>Форма і зміст апеляційної скарги</w:t>
      </w:r>
      <w:r w:rsidRPr="007C0B31">
        <w:rPr>
          <w:rStyle w:val="rvts9"/>
          <w:bCs/>
          <w:sz w:val="28"/>
          <w:szCs w:val="28"/>
          <w:bdr w:val="none" w:sz="0" w:space="0" w:color="auto" w:frame="1"/>
          <w:lang w:val="uk-UA"/>
        </w:rPr>
        <w:t xml:space="preserve"> у</w:t>
      </w:r>
      <w:r>
        <w:rPr>
          <w:rStyle w:val="rvts9"/>
          <w:bCs/>
          <w:sz w:val="28"/>
          <w:szCs w:val="28"/>
          <w:bdr w:val="none" w:sz="0" w:space="0" w:color="auto" w:frame="1"/>
          <w:lang w:val="uk-UA"/>
        </w:rPr>
        <w:t xml:space="preserve"> цивільному процесі визначені ст.. 356 ЦПК, у</w:t>
      </w:r>
      <w:r w:rsidRPr="007C0B31">
        <w:rPr>
          <w:rStyle w:val="rvts9"/>
          <w:bCs/>
          <w:sz w:val="28"/>
          <w:szCs w:val="28"/>
          <w:bdr w:val="none" w:sz="0" w:space="0" w:color="auto" w:frame="1"/>
          <w:lang w:val="uk-UA"/>
        </w:rPr>
        <w:t xml:space="preserve"> господарському процесі визначені стаття 258 ГПК України.</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 w:name="n3553"/>
      <w:bookmarkEnd w:id="46"/>
      <w:r w:rsidRPr="007C0B31">
        <w:rPr>
          <w:sz w:val="28"/>
          <w:szCs w:val="28"/>
          <w:lang w:val="uk-UA"/>
        </w:rPr>
        <w:t>1. Апеляційна скарга подається у письмовій формі.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 w:name="n3554"/>
      <w:bookmarkEnd w:id="47"/>
      <w:r w:rsidRPr="007C0B31">
        <w:rPr>
          <w:sz w:val="28"/>
          <w:szCs w:val="28"/>
          <w:lang w:val="uk-UA"/>
        </w:rPr>
        <w:t>2. В апеляційній скарзі мають бути зазначені: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8" w:name="n3555"/>
      <w:bookmarkEnd w:id="48"/>
      <w:r w:rsidRPr="007C0B31">
        <w:rPr>
          <w:sz w:val="28"/>
          <w:szCs w:val="28"/>
          <w:lang w:val="uk-UA"/>
        </w:rPr>
        <w:t>1) найменування суду, до якого подається скарга;</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9" w:name="n3556"/>
      <w:bookmarkEnd w:id="49"/>
      <w:r w:rsidRPr="007C0B31">
        <w:rPr>
          <w:sz w:val="28"/>
          <w:szCs w:val="28"/>
          <w:lang w:val="uk-UA"/>
        </w:rPr>
        <w:t>2) повне найменування (для юридичних осіб) або ім’я (прізвище, ім’я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електронної пошти, офіційна електронна адреса, за наявності;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 w:name="n3557"/>
      <w:bookmarkEnd w:id="50"/>
      <w:r w:rsidRPr="007C0B31">
        <w:rPr>
          <w:sz w:val="28"/>
          <w:szCs w:val="28"/>
          <w:lang w:val="uk-UA"/>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 w:name="n3558"/>
      <w:bookmarkEnd w:id="51"/>
      <w:r w:rsidRPr="007C0B31">
        <w:rPr>
          <w:sz w:val="28"/>
          <w:szCs w:val="28"/>
          <w:lang w:val="uk-UA"/>
        </w:rPr>
        <w:lastRenderedPageBreak/>
        <w:t>4) рішення або ухвала, що оскаржується;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 w:name="n3559"/>
      <w:bookmarkEnd w:id="52"/>
      <w:r w:rsidRPr="007C0B31">
        <w:rPr>
          <w:sz w:val="28"/>
          <w:szCs w:val="28"/>
          <w:lang w:val="uk-UA"/>
        </w:rPr>
        <w:t>5) у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тощо);</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 w:name="n3560"/>
      <w:bookmarkEnd w:id="53"/>
      <w:r w:rsidRPr="007C0B31">
        <w:rPr>
          <w:sz w:val="28"/>
          <w:szCs w:val="28"/>
          <w:lang w:val="uk-UA"/>
        </w:rPr>
        <w:t>6) нові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 w:name="n3561"/>
      <w:bookmarkEnd w:id="54"/>
      <w:r w:rsidRPr="007C0B31">
        <w:rPr>
          <w:sz w:val="28"/>
          <w:szCs w:val="28"/>
          <w:lang w:val="uk-UA"/>
        </w:rPr>
        <w:t>7) клопотання особи, яка подала скаргу;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 w:name="n3562"/>
      <w:bookmarkEnd w:id="55"/>
      <w:r w:rsidRPr="007C0B31">
        <w:rPr>
          <w:sz w:val="28"/>
          <w:szCs w:val="28"/>
          <w:lang w:val="uk-UA"/>
        </w:rPr>
        <w:t>8) дата отримання копії судового рішення суду першої інстанції, що оскаржується;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 w:name="n3563"/>
      <w:bookmarkEnd w:id="56"/>
      <w:r w:rsidRPr="007C0B31">
        <w:rPr>
          <w:sz w:val="28"/>
          <w:szCs w:val="28"/>
          <w:lang w:val="uk-UA"/>
        </w:rPr>
        <w:t>9) перелік документів та інших матеріалів, що додаються.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 w:name="n3564"/>
      <w:bookmarkEnd w:id="57"/>
      <w:r w:rsidRPr="007C0B31">
        <w:rPr>
          <w:sz w:val="28"/>
          <w:szCs w:val="28"/>
          <w:lang w:val="uk-UA"/>
        </w:rPr>
        <w:t>3. До апеляційної скарги додаються:</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8" w:name="n3565"/>
      <w:bookmarkEnd w:id="58"/>
      <w:r w:rsidRPr="007C0B31">
        <w:rPr>
          <w:sz w:val="28"/>
          <w:szCs w:val="28"/>
          <w:lang w:val="uk-UA"/>
        </w:rPr>
        <w:t>1) довіреність або інший документ, що посвідчує повноваження представника, якщо скарга подана представником і в справі немає підтвердження його повноважень;</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9" w:name="n3566"/>
      <w:bookmarkEnd w:id="59"/>
      <w:r w:rsidRPr="007C0B31">
        <w:rPr>
          <w:sz w:val="28"/>
          <w:szCs w:val="28"/>
          <w:lang w:val="uk-UA"/>
        </w:rPr>
        <w:t>2) докази сплати судового збору;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0" w:name="n3567"/>
      <w:bookmarkEnd w:id="60"/>
      <w:r w:rsidRPr="007C0B31">
        <w:rPr>
          <w:sz w:val="28"/>
          <w:szCs w:val="28"/>
          <w:lang w:val="uk-UA"/>
        </w:rPr>
        <w:t>3) докази надсилання копії скарги іншій стороні у справі;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1" w:name="n3568"/>
      <w:bookmarkEnd w:id="61"/>
      <w:r w:rsidRPr="007C0B31">
        <w:rPr>
          <w:sz w:val="28"/>
          <w:szCs w:val="28"/>
          <w:lang w:val="uk-UA"/>
        </w:rPr>
        <w:t>4) докази, що підтверджують дату отримання копії оскаржуваного судового рішення суду першої інстанції, за наявності.</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2" w:name="n3569"/>
      <w:bookmarkEnd w:id="62"/>
      <w:r w:rsidRPr="007C0B31">
        <w:rPr>
          <w:sz w:val="28"/>
          <w:szCs w:val="28"/>
          <w:lang w:val="uk-UA"/>
        </w:rPr>
        <w:t>4. Якщо апеляційна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rsidR="00733299" w:rsidRPr="007C0B3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3" w:name="n3570"/>
      <w:bookmarkEnd w:id="63"/>
      <w:r w:rsidRPr="007C0B31">
        <w:rPr>
          <w:rStyle w:val="rvts9"/>
          <w:bCs/>
          <w:sz w:val="28"/>
          <w:szCs w:val="28"/>
          <w:bdr w:val="none" w:sz="0" w:space="0" w:color="auto" w:frame="1"/>
          <w:lang w:val="uk-UA"/>
        </w:rPr>
        <w:t xml:space="preserve">Згідно </w:t>
      </w:r>
      <w:r>
        <w:rPr>
          <w:rStyle w:val="rvts9"/>
          <w:bCs/>
          <w:sz w:val="28"/>
          <w:szCs w:val="28"/>
          <w:bdr w:val="none" w:sz="0" w:space="0" w:color="auto" w:frame="1"/>
          <w:lang w:val="uk-UA"/>
        </w:rPr>
        <w:t xml:space="preserve">ст.. 355 ЦПК та </w:t>
      </w:r>
      <w:r w:rsidRPr="007C0B31">
        <w:rPr>
          <w:rStyle w:val="rvts9"/>
          <w:bCs/>
          <w:sz w:val="28"/>
          <w:szCs w:val="28"/>
          <w:bdr w:val="none" w:sz="0" w:space="0" w:color="auto" w:frame="1"/>
          <w:lang w:val="uk-UA"/>
        </w:rPr>
        <w:t>ст. 257 ГПК України</w:t>
      </w:r>
      <w:r w:rsidRPr="007C0B31">
        <w:rPr>
          <w:rStyle w:val="apple-converted-space"/>
          <w:bCs/>
          <w:sz w:val="28"/>
          <w:szCs w:val="28"/>
          <w:bdr w:val="none" w:sz="0" w:space="0" w:color="auto" w:frame="1"/>
          <w:lang w:val="uk-UA"/>
        </w:rPr>
        <w:t> </w:t>
      </w:r>
      <w:r w:rsidRPr="007C0B31">
        <w:rPr>
          <w:sz w:val="28"/>
          <w:szCs w:val="28"/>
          <w:lang w:val="uk-UA"/>
        </w:rPr>
        <w:t>апеляційна скарга подається безпосередньо до суду апеляційної інстанції.</w:t>
      </w:r>
    </w:p>
    <w:p w:rsidR="00733299" w:rsidRPr="00733299" w:rsidRDefault="00733299" w:rsidP="00733299">
      <w:pPr>
        <w:ind w:firstLine="540"/>
        <w:jc w:val="both"/>
        <w:rPr>
          <w:lang w:val="uk-UA"/>
        </w:rPr>
      </w:pPr>
    </w:p>
    <w:p w:rsidR="00733299" w:rsidRPr="00546CD4" w:rsidRDefault="00733299" w:rsidP="00733299">
      <w:pPr>
        <w:spacing w:after="0"/>
        <w:jc w:val="center"/>
        <w:rPr>
          <w:rFonts w:ascii="Times New Roman" w:hAnsi="Times New Roman" w:cs="Times New Roman"/>
          <w:sz w:val="28"/>
          <w:szCs w:val="28"/>
          <w:lang w:val="uk-UA"/>
        </w:rPr>
      </w:pPr>
      <w:r w:rsidRPr="00546CD4">
        <w:rPr>
          <w:rFonts w:ascii="Times New Roman" w:hAnsi="Times New Roman" w:cs="Times New Roman"/>
          <w:b/>
          <w:sz w:val="28"/>
          <w:szCs w:val="28"/>
          <w:lang w:val="uk-UA"/>
        </w:rPr>
        <w:t>ТЕМА 4. Особливості процесуальних дій апеляційного суду з відкриття провадження у справі та підготовки справи до розгляду</w:t>
      </w:r>
    </w:p>
    <w:p w:rsidR="00733299" w:rsidRPr="00546CD4"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546CD4">
        <w:rPr>
          <w:rFonts w:ascii="Times New Roman" w:hAnsi="Times New Roman" w:cs="Times New Roman"/>
          <w:color w:val="000000"/>
          <w:sz w:val="28"/>
          <w:szCs w:val="28"/>
          <w:shd w:val="clear" w:color="auto" w:fill="FFFFFF"/>
          <w:lang w:val="uk-UA"/>
        </w:rPr>
        <w:t>Залишення апеляційної скарги без руху, повернення апеляційної скарги. Відмова у відкритті апеляційного провадження. Відкриття апеляційного провадження. Закриття апеляційного провадження.</w:t>
      </w:r>
    </w:p>
    <w:p w:rsidR="00733299" w:rsidRPr="00546CD4"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546CD4">
        <w:rPr>
          <w:rFonts w:ascii="Times New Roman" w:hAnsi="Times New Roman" w:cs="Times New Roman"/>
          <w:color w:val="000000"/>
          <w:sz w:val="28"/>
          <w:szCs w:val="28"/>
          <w:shd w:val="clear" w:color="auto" w:fill="FFFFFF"/>
          <w:lang w:val="uk-UA"/>
        </w:rPr>
        <w:t>Відзив на апеляційну скаргу.</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color w:val="000000"/>
          <w:sz w:val="28"/>
          <w:szCs w:val="28"/>
          <w:shd w:val="clear" w:color="auto" w:fill="FFFFFF"/>
          <w:lang w:val="uk-UA"/>
        </w:rPr>
        <w:t xml:space="preserve"> </w:t>
      </w:r>
      <w:r w:rsidRPr="00546CD4">
        <w:rPr>
          <w:rFonts w:ascii="Times New Roman" w:hAnsi="Times New Roman" w:cs="Times New Roman"/>
          <w:sz w:val="28"/>
          <w:szCs w:val="28"/>
          <w:lang w:val="uk-UA"/>
        </w:rPr>
        <w:t xml:space="preserve">Приєднання до апеляційної скарги. Доповнення, зміна, відкликання чи відмова від апеляційної скарги. </w:t>
      </w:r>
    </w:p>
    <w:p w:rsidR="00733299"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Класифікація процесуальних дій, пов’язаних з підготовкою справи апеляційним судом до судового розгляду. Призначення справи до розгляду апеляційним судом.</w:t>
      </w:r>
    </w:p>
    <w:p w:rsidR="00733299" w:rsidRPr="0049483A" w:rsidRDefault="00733299" w:rsidP="00733299">
      <w:pPr>
        <w:spacing w:after="0"/>
        <w:ind w:firstLine="540"/>
        <w:jc w:val="both"/>
        <w:rPr>
          <w:rFonts w:ascii="Times New Roman" w:eastAsia="Calibri" w:hAnsi="Times New Roman" w:cs="Times New Roman"/>
          <w:sz w:val="28"/>
          <w:szCs w:val="28"/>
          <w:lang w:val="uk-UA"/>
        </w:rPr>
      </w:pPr>
      <w:r w:rsidRPr="0049483A">
        <w:rPr>
          <w:rFonts w:ascii="Times New Roman" w:eastAsia="Calibri" w:hAnsi="Times New Roman" w:cs="Times New Roman"/>
          <w:sz w:val="28"/>
          <w:szCs w:val="28"/>
          <w:lang w:val="uk-UA"/>
        </w:rPr>
        <w:lastRenderedPageBreak/>
        <w:t>Після надходження цивільної справи до апеляційного суду вона реєструється в канцелярії і передається в порядку черговості судді-доповідачу.</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r w:rsidRPr="0049483A">
        <w:rPr>
          <w:sz w:val="28"/>
          <w:szCs w:val="28"/>
          <w:lang w:val="uk-UA"/>
        </w:rPr>
        <w:t>Апеляційна скарга реєструється у день її надходження до суду апеляційної інстанції та не пізніше наступного дня передається судді-доповідачу, визначеному в порядку, встановленому</w:t>
      </w:r>
      <w:r>
        <w:rPr>
          <w:sz w:val="28"/>
          <w:szCs w:val="28"/>
          <w:lang w:val="uk-UA"/>
        </w:rPr>
        <w:t xml:space="preserve"> ЦПК та ГПК України</w:t>
      </w:r>
      <w:r w:rsidRPr="0049483A">
        <w:rPr>
          <w:sz w:val="28"/>
          <w:szCs w:val="28"/>
          <w:lang w:val="uk-UA"/>
        </w:rPr>
        <w:t>.</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Апеляційна скарга,</w:t>
      </w:r>
      <w:r w:rsidRPr="0049483A">
        <w:rPr>
          <w:sz w:val="28"/>
          <w:szCs w:val="28"/>
          <w:lang w:val="uk-UA"/>
        </w:rPr>
        <w:t xml:space="preserve"> яка оформлена з порушенням </w:t>
      </w:r>
      <w:r>
        <w:rPr>
          <w:sz w:val="28"/>
          <w:szCs w:val="28"/>
          <w:lang w:val="uk-UA"/>
        </w:rPr>
        <w:t xml:space="preserve">встановлених </w:t>
      </w:r>
      <w:r w:rsidRPr="0049483A">
        <w:rPr>
          <w:sz w:val="28"/>
          <w:szCs w:val="28"/>
          <w:lang w:val="uk-UA"/>
        </w:rPr>
        <w:t xml:space="preserve">вимог, </w:t>
      </w:r>
      <w:r>
        <w:rPr>
          <w:sz w:val="28"/>
          <w:szCs w:val="28"/>
          <w:lang w:val="uk-UA"/>
        </w:rPr>
        <w:t>залишається</w:t>
      </w:r>
      <w:r w:rsidRPr="0049483A">
        <w:rPr>
          <w:sz w:val="28"/>
          <w:szCs w:val="28"/>
          <w:lang w:val="uk-UA"/>
        </w:rPr>
        <w:t xml:space="preserve"> </w:t>
      </w:r>
      <w:r>
        <w:rPr>
          <w:sz w:val="28"/>
          <w:szCs w:val="28"/>
          <w:lang w:val="uk-UA"/>
        </w:rPr>
        <w:t>без руху.</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4" w:name="n8599"/>
      <w:bookmarkStart w:id="65" w:name="n8600"/>
      <w:bookmarkEnd w:id="64"/>
      <w:bookmarkEnd w:id="65"/>
      <w:r w:rsidRPr="0049483A">
        <w:rPr>
          <w:sz w:val="28"/>
          <w:szCs w:val="28"/>
          <w:lang w:val="uk-UA"/>
        </w:rPr>
        <w:t>Апеляційна скарга залишається без руху також у випадку, якщо вона подана після закінчення строків, установлених</w:t>
      </w:r>
      <w:r w:rsidRPr="0049483A">
        <w:rPr>
          <w:rStyle w:val="apple-converted-space"/>
          <w:sz w:val="28"/>
          <w:szCs w:val="28"/>
          <w:lang w:val="uk-UA"/>
        </w:rPr>
        <w:t> </w:t>
      </w:r>
      <w:r>
        <w:rPr>
          <w:sz w:val="28"/>
          <w:szCs w:val="28"/>
          <w:lang w:val="uk-UA"/>
        </w:rPr>
        <w:t>законом</w:t>
      </w:r>
      <w:r w:rsidRPr="0049483A">
        <w:rPr>
          <w:sz w:val="28"/>
          <w:szCs w:val="28"/>
          <w:lang w:val="uk-UA"/>
        </w:rPr>
        <w:t>,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вручення ухвали особа має право звернутися до суду апеляційної інстанції з заявою про поновлення строку або вказати інші підстави для поновлення строку.</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6" w:name="n8602"/>
      <w:bookmarkEnd w:id="66"/>
      <w:r w:rsidRPr="0049483A">
        <w:rPr>
          <w:sz w:val="28"/>
          <w:szCs w:val="28"/>
          <w:lang w:val="uk-UA"/>
        </w:rPr>
        <w:t>Якщо заяву не буде подано особою в зазначений строк або вказані нею підстави для поновлення строку на апеляційне оскарження будуть визнані неповажними, суд відмовляє у відкритті апеляційного провадження у порядку, встановленому</w:t>
      </w:r>
      <w:r w:rsidRPr="0049483A">
        <w:rPr>
          <w:rStyle w:val="apple-converted-space"/>
          <w:sz w:val="28"/>
          <w:szCs w:val="28"/>
          <w:lang w:val="uk-UA"/>
        </w:rPr>
        <w:t> </w:t>
      </w:r>
      <w:r>
        <w:rPr>
          <w:sz w:val="28"/>
          <w:szCs w:val="28"/>
          <w:lang w:val="uk-UA"/>
        </w:rPr>
        <w:t>законом</w:t>
      </w:r>
      <w:r w:rsidRPr="0049483A">
        <w:rPr>
          <w:sz w:val="28"/>
          <w:szCs w:val="28"/>
          <w:lang w:val="uk-UA"/>
        </w:rPr>
        <w:t>.</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7" w:name="n8603"/>
      <w:bookmarkEnd w:id="67"/>
      <w:r w:rsidRPr="0049483A">
        <w:rPr>
          <w:sz w:val="28"/>
          <w:szCs w:val="28"/>
          <w:lang w:val="uk-UA"/>
        </w:rPr>
        <w:t>Апеляційна скарга не приймається до розгляду і повертається судом апеляційної інстанції також, якщо:</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8" w:name="n8604"/>
      <w:bookmarkEnd w:id="68"/>
      <w:r w:rsidRPr="0049483A">
        <w:rPr>
          <w:sz w:val="28"/>
          <w:szCs w:val="28"/>
          <w:lang w:val="uk-UA"/>
        </w:rPr>
        <w:t>1) апеляційна скарга подана особою, яка не має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69" w:name="n8605"/>
      <w:bookmarkEnd w:id="69"/>
      <w:r w:rsidRPr="0049483A">
        <w:rPr>
          <w:sz w:val="28"/>
          <w:szCs w:val="28"/>
          <w:lang w:val="uk-UA"/>
        </w:rPr>
        <w:t>2) до постановлення ухвали про відкриття апеляційного провадження особа, яка подала скаргу, подала заяву про її відкликання;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0" w:name="n8606"/>
      <w:bookmarkEnd w:id="70"/>
      <w:r w:rsidRPr="0049483A">
        <w:rPr>
          <w:sz w:val="28"/>
          <w:szCs w:val="28"/>
          <w:lang w:val="uk-UA"/>
        </w:rPr>
        <w:t>3) скаргу подано в інший спосіб, ніж до суду апеляційної інстанції;</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1" w:name="n8607"/>
      <w:bookmarkEnd w:id="71"/>
      <w:r w:rsidRPr="0049483A">
        <w:rPr>
          <w:sz w:val="28"/>
          <w:szCs w:val="28"/>
          <w:lang w:val="uk-UA"/>
        </w:rPr>
        <w:t>4) скаргу подано на ухвалу, що не підлягає оскарженню окремо від рішення суду.</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2" w:name="n8608"/>
      <w:bookmarkEnd w:id="72"/>
      <w:r w:rsidRPr="0049483A">
        <w:rPr>
          <w:sz w:val="28"/>
          <w:szCs w:val="28"/>
          <w:lang w:val="uk-UA"/>
        </w:rPr>
        <w:t>Питання про залишення апеляційної скарги без руху суддя-доповідач вирішує протягом п’яти днів з дня надходження апеляційної скарги. Питання про повернення апеляційної скарги суд апеляційної інстанції вирішує протягом п’яти днів з дня надходження апеляційної скарги або з дня закінчення строку на усунення недоліків.</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3" w:name="n8609"/>
      <w:bookmarkEnd w:id="73"/>
      <w:r w:rsidRPr="0049483A">
        <w:rPr>
          <w:sz w:val="28"/>
          <w:szCs w:val="28"/>
          <w:lang w:val="uk-UA"/>
        </w:rPr>
        <w:t xml:space="preserve"> Про повернення апеляційної скарги постановляється ухвала, яка може бути оскаржена в касаційному порядку.</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4" w:name="n8610"/>
      <w:bookmarkEnd w:id="74"/>
      <w:r w:rsidRPr="0049483A">
        <w:rPr>
          <w:sz w:val="28"/>
          <w:szCs w:val="28"/>
          <w:lang w:val="uk-UA"/>
        </w:rPr>
        <w:t>Копія ухвали про повернення апеляційної скарги надсилається учасникам справи у порядку, визначеному</w:t>
      </w:r>
      <w:r w:rsidRPr="0049483A">
        <w:rPr>
          <w:rStyle w:val="apple-converted-space"/>
          <w:sz w:val="28"/>
          <w:szCs w:val="28"/>
          <w:lang w:val="uk-UA"/>
        </w:rPr>
        <w:t> </w:t>
      </w:r>
      <w:r>
        <w:rPr>
          <w:sz w:val="28"/>
          <w:szCs w:val="28"/>
          <w:lang w:val="uk-UA"/>
        </w:rPr>
        <w:t>законом</w:t>
      </w:r>
      <w:r w:rsidRPr="0049483A">
        <w:rPr>
          <w:sz w:val="28"/>
          <w:szCs w:val="28"/>
          <w:lang w:val="uk-UA"/>
        </w:rPr>
        <w:t>. Скаржнику надсилається копія ухвали про повернення апеляційної скарги разом з апеляційною скаргою та доданими до скарги матеріалами. Копія апеляційної скарги залишається в суді апеляційної інстанції.</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5" w:name="n8611"/>
      <w:bookmarkEnd w:id="75"/>
      <w:r w:rsidRPr="0049483A">
        <w:rPr>
          <w:sz w:val="28"/>
          <w:szCs w:val="28"/>
          <w:lang w:val="uk-UA"/>
        </w:rPr>
        <w:t>Суд апеляційної інстанції відмовляє у відкритті апеляційного провадження у справі, якщо:</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6" w:name="n8613"/>
      <w:bookmarkEnd w:id="76"/>
      <w:r w:rsidRPr="0049483A">
        <w:rPr>
          <w:sz w:val="28"/>
          <w:szCs w:val="28"/>
          <w:lang w:val="uk-UA"/>
        </w:rPr>
        <w:lastRenderedPageBreak/>
        <w:t>1) апеляційну скаргу подано на судове рішення, що не підлягає апеляційному оскарженню;</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7" w:name="n8614"/>
      <w:bookmarkEnd w:id="77"/>
      <w:r w:rsidRPr="0049483A">
        <w:rPr>
          <w:sz w:val="28"/>
          <w:szCs w:val="28"/>
          <w:lang w:val="uk-UA"/>
        </w:rPr>
        <w:t>2) є ухвала про закриття провадження у зв’язку з відмовою від раніше поданої апеляційної скарги цієї самої особи на це саме судове рішення;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8" w:name="n8615"/>
      <w:bookmarkEnd w:id="78"/>
      <w:r w:rsidRPr="0049483A">
        <w:rPr>
          <w:sz w:val="28"/>
          <w:szCs w:val="28"/>
          <w:lang w:val="uk-UA"/>
        </w:rPr>
        <w:t>3) є постанова про залишення апеляційної скарги цієї самої особи без задоволення або ухвала про відмову у відкритті апеляційного провадження за апеляційною скаргою цієї особи на це саме судове рішення;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79" w:name="n8616"/>
      <w:bookmarkEnd w:id="79"/>
      <w:r w:rsidRPr="0049483A">
        <w:rPr>
          <w:sz w:val="28"/>
          <w:szCs w:val="28"/>
          <w:lang w:val="uk-UA"/>
        </w:rPr>
        <w:t>4)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0" w:name="n8617"/>
      <w:bookmarkEnd w:id="80"/>
      <w:r w:rsidRPr="0049483A">
        <w:rPr>
          <w:sz w:val="28"/>
          <w:szCs w:val="28"/>
          <w:lang w:val="uk-UA"/>
        </w:rPr>
        <w:t>Незалежно від поважності причин пропуску строку на апеляційне оскарження суд апеляційної інстанції відмовляє у відкритті апеляційного провадження у разі, якщо апеляційна скарга подана після спливу одного року з дня складення повного тексту судового рішення, крім випадків:</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1" w:name="n8618"/>
      <w:bookmarkEnd w:id="81"/>
      <w:r w:rsidRPr="0049483A">
        <w:rPr>
          <w:sz w:val="28"/>
          <w:szCs w:val="28"/>
          <w:lang w:val="uk-UA"/>
        </w:rPr>
        <w:t>1) подання апеляційної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2" w:name="n8619"/>
      <w:bookmarkEnd w:id="82"/>
      <w:r w:rsidRPr="0049483A">
        <w:rPr>
          <w:sz w:val="28"/>
          <w:szCs w:val="28"/>
          <w:lang w:val="uk-UA"/>
        </w:rPr>
        <w:t>2) пропуску строку на апеляційне оскарження внаслідок виникнення обставин непереборної сили.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3" w:name="n8620"/>
      <w:bookmarkEnd w:id="83"/>
      <w:r w:rsidRPr="0049483A">
        <w:rPr>
          <w:sz w:val="28"/>
          <w:szCs w:val="28"/>
          <w:lang w:val="uk-UA"/>
        </w:rPr>
        <w:t>Питання про відмову у відкритті апеляційного провадження вирішується не пізніше п’яти днів з дня надходження апеляційної скарги або з дня закінчення строку на усунення недоліків.</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4" w:name="n8621"/>
      <w:bookmarkEnd w:id="84"/>
      <w:r w:rsidRPr="0049483A">
        <w:rPr>
          <w:sz w:val="28"/>
          <w:szCs w:val="28"/>
          <w:lang w:val="uk-UA"/>
        </w:rPr>
        <w:t>Копія ухвали про відмову у відкритті апеляційного провадження надсилається учасникам справи в порядку, визначеному</w:t>
      </w:r>
      <w:r w:rsidRPr="0049483A">
        <w:rPr>
          <w:rStyle w:val="apple-converted-space"/>
          <w:sz w:val="28"/>
          <w:szCs w:val="28"/>
          <w:lang w:val="uk-UA"/>
        </w:rPr>
        <w:t> </w:t>
      </w:r>
      <w:r>
        <w:rPr>
          <w:sz w:val="28"/>
          <w:szCs w:val="28"/>
          <w:lang w:val="uk-UA"/>
        </w:rPr>
        <w:t>законом</w:t>
      </w:r>
      <w:r w:rsidRPr="0049483A">
        <w:rPr>
          <w:sz w:val="28"/>
          <w:szCs w:val="28"/>
          <w:lang w:val="uk-UA"/>
        </w:rPr>
        <w:t>. Скаржнику надсилається копія ухвали про відмову у відкритті апеляційного провадження разом з апеляційною скаргою та доданими до скарги матеріалами. Копія апеляційної скарги залишається в суді апеляційної інстанції.</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5" w:name="n8622"/>
      <w:bookmarkEnd w:id="85"/>
      <w:r w:rsidRPr="0049483A">
        <w:rPr>
          <w:sz w:val="28"/>
          <w:szCs w:val="28"/>
          <w:lang w:val="uk-UA"/>
        </w:rPr>
        <w:t>Про відкриття апеляційного провадження у справі суд апеляційної інстанції постановляє ухвалу.</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6" w:name="n8624"/>
      <w:bookmarkEnd w:id="86"/>
      <w:r w:rsidRPr="0049483A">
        <w:rPr>
          <w:sz w:val="28"/>
          <w:szCs w:val="28"/>
          <w:lang w:val="uk-UA"/>
        </w:rPr>
        <w:t>Питання про відкриття апеляційного провадження у справі вирішується не пізніше п’яти днів з дня надходження апеляційної скарги або заяви про усунення недоліків, поданої у порядку, передбаченому</w:t>
      </w:r>
      <w:r w:rsidRPr="0049483A">
        <w:rPr>
          <w:rStyle w:val="apple-converted-space"/>
          <w:sz w:val="28"/>
          <w:szCs w:val="28"/>
          <w:lang w:val="uk-UA"/>
        </w:rPr>
        <w:t> </w:t>
      </w:r>
      <w:r>
        <w:rPr>
          <w:sz w:val="28"/>
          <w:szCs w:val="28"/>
          <w:lang w:val="uk-UA"/>
        </w:rPr>
        <w:t>ЦПК та ГПК України</w:t>
      </w:r>
      <w:r w:rsidRPr="0049483A">
        <w:rPr>
          <w:sz w:val="28"/>
          <w:szCs w:val="28"/>
          <w:lang w:val="uk-UA"/>
        </w:rPr>
        <w:t>.</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7" w:name="n8625"/>
      <w:bookmarkEnd w:id="87"/>
      <w:r w:rsidRPr="0049483A">
        <w:rPr>
          <w:sz w:val="28"/>
          <w:szCs w:val="28"/>
          <w:lang w:val="uk-UA"/>
        </w:rPr>
        <w:t>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8" w:name="n8626"/>
      <w:bookmarkEnd w:id="88"/>
      <w:r w:rsidRPr="0049483A">
        <w:rPr>
          <w:sz w:val="28"/>
          <w:szCs w:val="28"/>
          <w:lang w:val="uk-UA"/>
        </w:rPr>
        <w:t xml:space="preserve">Якщо апеляційна скарга подана з пропуском визначеного </w:t>
      </w:r>
      <w:r>
        <w:rPr>
          <w:sz w:val="28"/>
          <w:szCs w:val="28"/>
          <w:lang w:val="uk-UA"/>
        </w:rPr>
        <w:t>ЦПК та ГПК України</w:t>
      </w:r>
      <w:r w:rsidRPr="0049483A">
        <w:rPr>
          <w:sz w:val="28"/>
          <w:szCs w:val="28"/>
          <w:lang w:val="uk-UA"/>
        </w:rPr>
        <w:t xml:space="preserve"> строку, суд у випадку поновлення строку на апеляційне оскарження зупиняє дію оскаржуваного рішення в ухвалі про відкриття апеляційного провадження.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89" w:name="n8627"/>
      <w:bookmarkEnd w:id="89"/>
      <w:r w:rsidRPr="0049483A">
        <w:rPr>
          <w:sz w:val="28"/>
          <w:szCs w:val="28"/>
          <w:lang w:val="uk-UA"/>
        </w:rPr>
        <w:lastRenderedPageBreak/>
        <w:t>Учасники справи мають право подати до суду апеляційної інстанції відзив на апеляційну скаргу в письмовій формі протягом строку, встановленого судом апеляційної інстанції в ухвалі про відкриття апеляційного провадження.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0" w:name="n8629"/>
      <w:bookmarkEnd w:id="90"/>
      <w:r w:rsidRPr="0049483A">
        <w:rPr>
          <w:sz w:val="28"/>
          <w:szCs w:val="28"/>
          <w:lang w:val="uk-UA"/>
        </w:rPr>
        <w:t>Відзив на апеляційну скаргу має містити: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1" w:name="n8630"/>
      <w:bookmarkEnd w:id="91"/>
      <w:r w:rsidRPr="0049483A">
        <w:rPr>
          <w:sz w:val="28"/>
          <w:szCs w:val="28"/>
          <w:lang w:val="uk-UA"/>
        </w:rPr>
        <w:t>1) найменування суду апеляційної інстанції;</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2" w:name="n8631"/>
      <w:bookmarkEnd w:id="92"/>
      <w:r w:rsidRPr="0049483A">
        <w:rPr>
          <w:sz w:val="28"/>
          <w:szCs w:val="28"/>
          <w:lang w:val="uk-UA"/>
        </w:rPr>
        <w:t>2) ім’я (найменування), поштову адресу особи, яка подає відзив на апеляційну скаргу, а також номер засобу зв’язку, адресу електронної пошти, за наявності;</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3" w:name="n8632"/>
      <w:bookmarkEnd w:id="93"/>
      <w:r w:rsidRPr="0049483A">
        <w:rPr>
          <w:sz w:val="28"/>
          <w:szCs w:val="28"/>
          <w:lang w:val="uk-UA"/>
        </w:rPr>
        <w:t>3) обґрунтування заперечень щодо змісту і вимог апеляційної скарги;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4" w:name="n8633"/>
      <w:bookmarkEnd w:id="94"/>
      <w:r w:rsidRPr="0049483A">
        <w:rPr>
          <w:sz w:val="28"/>
          <w:szCs w:val="28"/>
          <w:lang w:val="uk-UA"/>
        </w:rPr>
        <w:t>4) у разі необхідності - клопотання особи, яка подає відзив на апеляційну скаргу;</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5" w:name="n8634"/>
      <w:bookmarkEnd w:id="95"/>
      <w:r w:rsidRPr="0049483A">
        <w:rPr>
          <w:sz w:val="28"/>
          <w:szCs w:val="28"/>
          <w:lang w:val="uk-UA"/>
        </w:rPr>
        <w:t>5) перелік матеріалів, що додаються.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6" w:name="n8635"/>
      <w:bookmarkEnd w:id="96"/>
      <w:r w:rsidRPr="0049483A">
        <w:rPr>
          <w:sz w:val="28"/>
          <w:szCs w:val="28"/>
          <w:lang w:val="uk-UA"/>
        </w:rPr>
        <w:t>Відсутність відзиву на апеляційну скаргу не перешкоджає перегляду рішення суду першої інстанції.</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7" w:name="n8636"/>
      <w:bookmarkEnd w:id="97"/>
      <w:r w:rsidRPr="0049483A">
        <w:rPr>
          <w:sz w:val="28"/>
          <w:szCs w:val="28"/>
          <w:lang w:val="uk-UA"/>
        </w:rPr>
        <w:t>До відзиву додаються докази надсилання (надання) копій відзиву та доданих до нього документів іншим учасникам справи.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8" w:name="n8637"/>
      <w:bookmarkEnd w:id="98"/>
      <w:r w:rsidRPr="0049483A">
        <w:rPr>
          <w:sz w:val="28"/>
          <w:szCs w:val="28"/>
          <w:lang w:val="uk-UA"/>
        </w:rPr>
        <w:t>Разом з ухвалою про відкриття апеляційного провадження суд апеляційної інстанції надсилає копії апеляційної скарги та доданих до неї матеріалів учасникам справи.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99" w:name="n8639"/>
      <w:bookmarkStart w:id="100" w:name="n8640"/>
      <w:bookmarkEnd w:id="99"/>
      <w:bookmarkEnd w:id="100"/>
      <w:r w:rsidRPr="0049483A">
        <w:rPr>
          <w:sz w:val="28"/>
          <w:szCs w:val="28"/>
          <w:lang w:val="uk-UA"/>
        </w:rPr>
        <w:t>1. Суд апеляційної інстанції закриває апеляційне провадження, якщо:</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1" w:name="n8641"/>
      <w:bookmarkEnd w:id="101"/>
      <w:r w:rsidRPr="0049483A">
        <w:rPr>
          <w:sz w:val="28"/>
          <w:szCs w:val="28"/>
          <w:lang w:val="uk-UA"/>
        </w:rPr>
        <w:t>1) після відкриття апеляційного провадження особа, яка подала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2" w:name="n8642"/>
      <w:bookmarkEnd w:id="102"/>
      <w:r w:rsidRPr="0049483A">
        <w:rPr>
          <w:sz w:val="28"/>
          <w:szCs w:val="28"/>
          <w:lang w:val="uk-UA"/>
        </w:rPr>
        <w:t>2) після відкриття апеляційного провадження виявилося, що апеляційну скаргу не підписано, подано особою, яка не має процесуальної дієздатності, або підписано особою, яка не має права її підписувати;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3" w:name="n8643"/>
      <w:bookmarkEnd w:id="103"/>
      <w:r w:rsidRPr="0049483A">
        <w:rPr>
          <w:sz w:val="28"/>
          <w:szCs w:val="28"/>
          <w:lang w:val="uk-UA"/>
        </w:rPr>
        <w:t>3) після відкриття апеляційного провадження за апеляційною скаргою, поданою особою з підстав вирішення судом питання про її права, свободи, інтереси та (або) обов’язки, встановлено, що судовим рішенням питання про права, свободи, інтереси та (або) обов’язки такої особи не вирішувалося.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4" w:name="n8644"/>
      <w:bookmarkEnd w:id="104"/>
      <w:r w:rsidRPr="0049483A">
        <w:rPr>
          <w:sz w:val="28"/>
          <w:szCs w:val="28"/>
          <w:lang w:val="uk-UA"/>
        </w:rPr>
        <w:t>Про закриття апеляційного провадження суд апеляційної інстанції постановляє ухвалу, яка може бути оскаржена в касаційному порядку.</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5" w:name="n8645"/>
      <w:bookmarkStart w:id="106" w:name="n8646"/>
      <w:bookmarkEnd w:id="105"/>
      <w:bookmarkEnd w:id="106"/>
      <w:r w:rsidRPr="0049483A">
        <w:rPr>
          <w:sz w:val="28"/>
          <w:szCs w:val="28"/>
          <w:lang w:val="uk-UA"/>
        </w:rPr>
        <w:t>Учасники справи мають право приєднатися до апеляційної скарги, поданої особою, на стороні якої вони виступали. До апеляційної скарги мають право приєднатися також особи, які не брали участі у справі, якщо суд вирішив питання про їхні права, свободи, інтереси та (або) обов’язки.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7" w:name="n8647"/>
      <w:bookmarkEnd w:id="107"/>
      <w:r w:rsidRPr="0049483A">
        <w:rPr>
          <w:sz w:val="28"/>
          <w:szCs w:val="28"/>
          <w:lang w:val="uk-UA"/>
        </w:rPr>
        <w:t>Заяву про приєднання до апеляційної скарги може бути подано до початку розгляду справи в суді апеляційної інстанції.</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8" w:name="n8648"/>
      <w:bookmarkEnd w:id="108"/>
      <w:r w:rsidRPr="0049483A">
        <w:rPr>
          <w:sz w:val="28"/>
          <w:szCs w:val="28"/>
          <w:lang w:val="uk-UA"/>
        </w:rPr>
        <w:t>До заяви про приєднання до апеляційної скарги додаються документ про сплату судового збору та докази надсилання (направлення) копії заяви іншим учасникам справи.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09" w:name="n8649"/>
      <w:bookmarkStart w:id="110" w:name="n8650"/>
      <w:bookmarkEnd w:id="109"/>
      <w:bookmarkEnd w:id="110"/>
      <w:r w:rsidRPr="0049483A">
        <w:rPr>
          <w:sz w:val="28"/>
          <w:szCs w:val="28"/>
          <w:lang w:val="uk-UA"/>
        </w:rPr>
        <w:t>Особа, яка подала апеляційну скаргу, має право доповнити чи змінити її протягом строку на апеляційне оскарження.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11" w:name="n8651"/>
      <w:bookmarkEnd w:id="111"/>
      <w:r w:rsidRPr="0049483A">
        <w:rPr>
          <w:sz w:val="28"/>
          <w:szCs w:val="28"/>
          <w:lang w:val="uk-UA"/>
        </w:rPr>
        <w:lastRenderedPageBreak/>
        <w:t>У разі доповнення чи зміни апеляційної скарги особа, яка подала апеляційну скаргу, повинна подати докази надсилання копій відповідних доповнень чи змін до апеляційної скарги іншим учасникам справи, в іншому випадку суд не враховує такі доповнення чи зміни.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12" w:name="n8652"/>
      <w:bookmarkEnd w:id="112"/>
      <w:r w:rsidRPr="0049483A">
        <w:rPr>
          <w:sz w:val="28"/>
          <w:szCs w:val="28"/>
          <w:lang w:val="uk-UA"/>
        </w:rPr>
        <w:t>Особа, яка подала апеляційну скаргу, має право відкликати її до постановлення ухвали про відкриття апеляційного провадження.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13" w:name="n8653"/>
      <w:bookmarkEnd w:id="113"/>
      <w:r w:rsidRPr="0049483A">
        <w:rPr>
          <w:sz w:val="28"/>
          <w:szCs w:val="28"/>
          <w:lang w:val="uk-UA"/>
        </w:rPr>
        <w:t>Особа, яка подала апеляційну скаргу, має право відмовитися від неї, а інша сторона має право визнати апеляційну скаргу обґрунтованою в повному обсязі чи в певній частині до закінчення апеляційного провадження. За відмови від апеляційної скарги суд, за відсутності заперечень інших осіб, які приєдналися до апеляційної скарги, постановляє ухвалу про закриття апеляційного провадження.</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14" w:name="n8654"/>
      <w:bookmarkEnd w:id="114"/>
      <w:r w:rsidRPr="0049483A">
        <w:rPr>
          <w:sz w:val="28"/>
          <w:szCs w:val="28"/>
          <w:lang w:val="uk-UA"/>
        </w:rPr>
        <w:t>Визнання апеляційної скарги іншою стороною враховується судом апеляційної інстанції у частині наявності або відсутності фактів, які мають значення для вирішення справи.</w:t>
      </w:r>
    </w:p>
    <w:p w:rsidR="00733299" w:rsidRPr="0049483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15" w:name="n8655"/>
      <w:bookmarkEnd w:id="115"/>
      <w:r w:rsidRPr="0049483A">
        <w:rPr>
          <w:sz w:val="28"/>
          <w:szCs w:val="28"/>
          <w:lang w:val="uk-UA"/>
        </w:rPr>
        <w:t>У разі закриття апеляційного провадження у зв’язку з відмовою від апеляційної скарги на судове рішення повторне оскарження цього рішення особою, що відмовилася від скарги, не допускається.</w:t>
      </w:r>
    </w:p>
    <w:p w:rsidR="00733299" w:rsidRPr="00CD27EB"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16" w:name="n8656"/>
      <w:bookmarkEnd w:id="116"/>
      <w:r w:rsidRPr="0049483A">
        <w:rPr>
          <w:sz w:val="28"/>
          <w:szCs w:val="28"/>
          <w:lang w:val="uk-UA"/>
        </w:rPr>
        <w:t xml:space="preserve">Суд апеляційної інстанції має право не приймати відмову від скарги або її відкликання з підстав, визначених </w:t>
      </w:r>
      <w:r>
        <w:rPr>
          <w:sz w:val="28"/>
          <w:szCs w:val="28"/>
          <w:lang w:val="uk-UA"/>
        </w:rPr>
        <w:t>положенн</w:t>
      </w:r>
      <w:r w:rsidRPr="00CD27EB">
        <w:rPr>
          <w:sz w:val="28"/>
          <w:szCs w:val="28"/>
          <w:lang w:val="uk-UA"/>
        </w:rPr>
        <w:t>ями ЦПК та ГПК України.</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r w:rsidRPr="00CD27EB">
        <w:rPr>
          <w:color w:val="000000"/>
          <w:sz w:val="28"/>
          <w:szCs w:val="28"/>
          <w:lang w:val="uk-UA"/>
        </w:rPr>
        <w:t>Суддя-доповідач у порядку підготовки справи до апеляційного розгляду:</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17" w:name="n8660"/>
      <w:bookmarkEnd w:id="117"/>
      <w:r w:rsidRPr="00CD27EB">
        <w:rPr>
          <w:color w:val="000000"/>
          <w:sz w:val="28"/>
          <w:szCs w:val="28"/>
          <w:lang w:val="uk-UA"/>
        </w:rPr>
        <w:t>1) з’ясовує питання про склад учасників судового процесу;</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18" w:name="n8661"/>
      <w:bookmarkEnd w:id="118"/>
      <w:r w:rsidRPr="00CD27EB">
        <w:rPr>
          <w:color w:val="000000"/>
          <w:sz w:val="28"/>
          <w:szCs w:val="28"/>
          <w:lang w:val="uk-UA"/>
        </w:rPr>
        <w:t>2) визначає характер спірних правовідносин і закон, який їх регулює;</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19" w:name="n8662"/>
      <w:bookmarkEnd w:id="119"/>
      <w:r w:rsidRPr="00CD27EB">
        <w:rPr>
          <w:color w:val="000000"/>
          <w:sz w:val="28"/>
          <w:szCs w:val="28"/>
          <w:lang w:val="uk-UA"/>
        </w:rPr>
        <w:t>3) з’ясовує обставини, на які посилаються учасники справи як на підставу своїх вимог і заперечень;</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0" w:name="n8663"/>
      <w:bookmarkEnd w:id="120"/>
      <w:r w:rsidRPr="00CD27EB">
        <w:rPr>
          <w:color w:val="000000"/>
          <w:sz w:val="28"/>
          <w:szCs w:val="28"/>
          <w:lang w:val="uk-UA"/>
        </w:rPr>
        <w:t>4) з’ясовує, які обставини визнаються чи заперечуються учасниками справи;</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1" w:name="n8664"/>
      <w:bookmarkEnd w:id="121"/>
      <w:r w:rsidRPr="00CD27EB">
        <w:rPr>
          <w:color w:val="000000"/>
          <w:sz w:val="28"/>
          <w:szCs w:val="28"/>
          <w:lang w:val="uk-UA"/>
        </w:rPr>
        <w:t>5) вирішує питання щодо поважності причин неподання доказів до суду першої інстанції;</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2" w:name="n8665"/>
      <w:bookmarkEnd w:id="122"/>
      <w:r w:rsidRPr="00CD27EB">
        <w:rPr>
          <w:color w:val="000000"/>
          <w:sz w:val="28"/>
          <w:szCs w:val="28"/>
          <w:lang w:val="uk-UA"/>
        </w:rPr>
        <w:t>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3" w:name="n8666"/>
      <w:bookmarkEnd w:id="123"/>
      <w:r w:rsidRPr="00CD27EB">
        <w:rPr>
          <w:color w:val="000000"/>
          <w:sz w:val="28"/>
          <w:szCs w:val="28"/>
          <w:lang w:val="uk-UA"/>
        </w:rPr>
        <w:t>7) за клопотанням учасників справи вирішує питання щодо вжиття заходів забезпечення позову;</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4" w:name="n8667"/>
      <w:bookmarkEnd w:id="124"/>
      <w:r w:rsidRPr="00CD27EB">
        <w:rPr>
          <w:color w:val="000000"/>
          <w:sz w:val="28"/>
          <w:szCs w:val="28"/>
          <w:lang w:val="uk-UA"/>
        </w:rPr>
        <w:t>8) вчиняє інші дії, пов’язані із забезпеченням апеляційного розгляду справи.</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5" w:name="n8668"/>
      <w:bookmarkEnd w:id="125"/>
      <w:r>
        <w:rPr>
          <w:color w:val="000000"/>
          <w:sz w:val="28"/>
          <w:szCs w:val="28"/>
          <w:lang w:val="uk-UA"/>
        </w:rPr>
        <w:t>Такі п</w:t>
      </w:r>
      <w:r w:rsidRPr="00CD27EB">
        <w:rPr>
          <w:color w:val="000000"/>
          <w:sz w:val="28"/>
          <w:szCs w:val="28"/>
          <w:lang w:val="uk-UA"/>
        </w:rPr>
        <w:t>ідготовчі дії</w:t>
      </w:r>
      <w:r>
        <w:rPr>
          <w:color w:val="000000"/>
          <w:sz w:val="28"/>
          <w:szCs w:val="28"/>
          <w:lang w:val="uk-UA"/>
        </w:rPr>
        <w:t xml:space="preserve"> як вирішення</w:t>
      </w:r>
      <w:r w:rsidRPr="00CD27EB">
        <w:rPr>
          <w:color w:val="000000"/>
          <w:sz w:val="28"/>
          <w:szCs w:val="28"/>
          <w:lang w:val="uk-UA"/>
        </w:rPr>
        <w:t xml:space="preserve"> питання щодо поважності причин неподання доказів до суду першої інстанції</w:t>
      </w:r>
      <w:r>
        <w:rPr>
          <w:color w:val="000000"/>
          <w:sz w:val="28"/>
          <w:szCs w:val="28"/>
          <w:lang w:val="uk-UA"/>
        </w:rPr>
        <w:t xml:space="preserve">; </w:t>
      </w:r>
      <w:r w:rsidRPr="00CD27EB">
        <w:rPr>
          <w:color w:val="000000"/>
          <w:sz w:val="28"/>
          <w:szCs w:val="28"/>
          <w:lang w:val="uk-UA"/>
        </w:rPr>
        <w:t xml:space="preserve"> </w:t>
      </w:r>
      <w:r>
        <w:rPr>
          <w:color w:val="000000"/>
          <w:sz w:val="28"/>
          <w:szCs w:val="28"/>
          <w:lang w:val="uk-UA"/>
        </w:rPr>
        <w:t>вирішення</w:t>
      </w:r>
      <w:r w:rsidRPr="00CD27EB">
        <w:rPr>
          <w:color w:val="000000"/>
          <w:sz w:val="28"/>
          <w:szCs w:val="28"/>
          <w:lang w:val="uk-UA"/>
        </w:rPr>
        <w:t xml:space="preserve">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 вчиняються з дотриманням прав всіх учасників справи висловити свої міркування або заперечення щодо їх вчинення, якщо інше не передбачено </w:t>
      </w:r>
      <w:r>
        <w:rPr>
          <w:color w:val="000000"/>
          <w:sz w:val="28"/>
          <w:szCs w:val="28"/>
          <w:lang w:val="uk-UA"/>
        </w:rPr>
        <w:t>ЦПК та ГПК України</w:t>
      </w:r>
      <w:r w:rsidRPr="00CD27EB">
        <w:rPr>
          <w:color w:val="000000"/>
          <w:sz w:val="28"/>
          <w:szCs w:val="28"/>
          <w:lang w:val="uk-UA"/>
        </w:rPr>
        <w:t>.</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6" w:name="n8669"/>
      <w:bookmarkEnd w:id="126"/>
      <w:r w:rsidRPr="00CD27EB">
        <w:rPr>
          <w:color w:val="000000"/>
          <w:sz w:val="28"/>
          <w:szCs w:val="28"/>
          <w:lang w:val="uk-UA"/>
        </w:rPr>
        <w:lastRenderedPageBreak/>
        <w:t>Якщо під час вивчення матеріалів справи суд виявить нерозглянуті зауваження на правильність і повноту фіксування судового процесу технічними засобами, нерозглянуті письмові зауваження щодо повноти чи неправильності протоколу судового засідання, невирішене питання про ухвалення додаткового рішення, суд постановляє ухвалу із зазначенням строку, протягом якого суд першої інстанції має усунути недоліки.</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7" w:name="n8670"/>
      <w:bookmarkStart w:id="128" w:name="n8671"/>
      <w:bookmarkEnd w:id="127"/>
      <w:bookmarkEnd w:id="128"/>
      <w:r w:rsidRPr="00CD27EB">
        <w:rPr>
          <w:color w:val="000000"/>
          <w:sz w:val="28"/>
          <w:szCs w:val="28"/>
          <w:lang w:val="uk-UA"/>
        </w:rPr>
        <w:t>Після проведення підготовчих дій суддя-доповідач доповідає про них колегії суддів, яка вирішує питання про проведення додаткових підготовчих дій у разі необхідності та призначення справи до розгляду.</w:t>
      </w:r>
    </w:p>
    <w:p w:rsidR="00733299" w:rsidRPr="00CD27EB" w:rsidRDefault="00733299" w:rsidP="00733299">
      <w:pPr>
        <w:pStyle w:val="rvps2"/>
        <w:shd w:val="clear" w:color="auto" w:fill="FFFFFF"/>
        <w:spacing w:before="0" w:beforeAutospacing="0" w:after="0" w:afterAutospacing="0"/>
        <w:ind w:firstLine="450"/>
        <w:jc w:val="both"/>
        <w:textAlignment w:val="baseline"/>
        <w:rPr>
          <w:color w:val="000000"/>
          <w:sz w:val="28"/>
          <w:szCs w:val="28"/>
          <w:lang w:val="uk-UA"/>
        </w:rPr>
      </w:pPr>
      <w:bookmarkStart w:id="129" w:name="n8672"/>
      <w:bookmarkEnd w:id="129"/>
      <w:r w:rsidRPr="00CD27EB">
        <w:rPr>
          <w:color w:val="000000"/>
          <w:sz w:val="28"/>
          <w:szCs w:val="28"/>
          <w:lang w:val="uk-UA"/>
        </w:rPr>
        <w:t>Про дату, час та місце розгляду справи повідомляються учасники справи, якщо справа відповідно до цього Кодексу розглядається з їх повідомленням.</w:t>
      </w:r>
    </w:p>
    <w:p w:rsidR="00733299" w:rsidRPr="00CD27EB" w:rsidRDefault="00733299" w:rsidP="00733299">
      <w:pPr>
        <w:spacing w:after="0"/>
        <w:ind w:firstLine="567"/>
        <w:jc w:val="both"/>
        <w:rPr>
          <w:rFonts w:ascii="Times New Roman" w:hAnsi="Times New Roman" w:cs="Times New Roman"/>
          <w:sz w:val="28"/>
          <w:szCs w:val="28"/>
        </w:rPr>
      </w:pPr>
    </w:p>
    <w:p w:rsidR="00733299" w:rsidRPr="00546CD4"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ТЕМА 5. Апеляційний розгляд</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 xml:space="preserve">І. Процесуальні дії, які вчиняються у підготовчій частині судового розгляду справи апеляційною інстанцією. Розгляд справи по суті. Межі розгляду справи апеляційним судом. Особливості ведення судових дебатів при перегляді судових рішень в апеляційному порядку. </w:t>
      </w:r>
    </w:p>
    <w:p w:rsidR="00733299" w:rsidRPr="00546CD4" w:rsidRDefault="00733299" w:rsidP="00733299">
      <w:pPr>
        <w:pStyle w:val="rvps2"/>
        <w:shd w:val="clear" w:color="auto" w:fill="FFFFFF"/>
        <w:spacing w:before="0" w:beforeAutospacing="0" w:after="0" w:afterAutospacing="0"/>
        <w:ind w:firstLine="450"/>
        <w:jc w:val="both"/>
        <w:rPr>
          <w:color w:val="000000"/>
          <w:sz w:val="28"/>
          <w:szCs w:val="28"/>
          <w:lang w:val="uk-UA"/>
        </w:rPr>
      </w:pPr>
      <w:r w:rsidRPr="00546CD4">
        <w:rPr>
          <w:sz w:val="28"/>
          <w:szCs w:val="28"/>
          <w:lang w:val="uk-UA"/>
        </w:rPr>
        <w:t>ІІ. Повноваження апеляційного суду за наслідками розгляду апеляційної скарги на судове рішення: 1)</w:t>
      </w:r>
      <w:r w:rsidRPr="00546CD4">
        <w:rPr>
          <w:color w:val="000000"/>
          <w:sz w:val="28"/>
          <w:szCs w:val="28"/>
          <w:lang w:val="uk-UA"/>
        </w:rPr>
        <w:t xml:space="preserve"> залишити судове рішення без змін, а скаргу без задоволення;</w:t>
      </w:r>
      <w:bookmarkStart w:id="130" w:name="n3689"/>
      <w:bookmarkEnd w:id="130"/>
      <w:r w:rsidRPr="00546CD4">
        <w:rPr>
          <w:color w:val="000000"/>
          <w:sz w:val="28"/>
          <w:szCs w:val="28"/>
          <w:lang w:val="uk-UA"/>
        </w:rPr>
        <w:t xml:space="preserve"> 2) скасувати судове рішення повністю або частково і ухвалити нове рішення у відповідній частині або змінити рішення;</w:t>
      </w:r>
      <w:bookmarkStart w:id="131" w:name="n3690"/>
      <w:bookmarkEnd w:id="131"/>
      <w:r w:rsidRPr="00546CD4">
        <w:rPr>
          <w:color w:val="000000"/>
          <w:sz w:val="28"/>
          <w:szCs w:val="28"/>
          <w:lang w:val="uk-UA"/>
        </w:rPr>
        <w:t xml:space="preserve"> 3) визнати нечинним судове рішення суду першої інстанції повністю або частково у передбачених випадках і закрити провадження у справі у відповідній частині;</w:t>
      </w:r>
      <w:bookmarkStart w:id="132" w:name="n3691"/>
      <w:bookmarkEnd w:id="132"/>
      <w:r w:rsidRPr="00546CD4">
        <w:rPr>
          <w:color w:val="000000"/>
          <w:sz w:val="28"/>
          <w:szCs w:val="28"/>
          <w:lang w:val="uk-UA"/>
        </w:rPr>
        <w:t xml:space="preserve"> 4)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w:t>
      </w:r>
      <w:bookmarkStart w:id="133" w:name="n3692"/>
      <w:bookmarkEnd w:id="133"/>
      <w:r w:rsidRPr="00546CD4">
        <w:rPr>
          <w:color w:val="000000"/>
          <w:sz w:val="28"/>
          <w:szCs w:val="28"/>
          <w:lang w:val="uk-UA"/>
        </w:rPr>
        <w:t xml:space="preserve"> 5) скасувати судове рішення і направити справу для розгляду до іншого суду першої інстанції за встановленою підсудністю; 6) </w:t>
      </w:r>
      <w:r w:rsidRPr="00546CD4">
        <w:rPr>
          <w:color w:val="000000"/>
          <w:sz w:val="28"/>
          <w:szCs w:val="28"/>
          <w:shd w:val="clear" w:color="auto" w:fill="FFFFFF"/>
          <w:lang w:val="uk-UA"/>
        </w:rPr>
        <w:t>скасувати ухвалу, що перешкоджає подальшому провадженню у справі, і направити справу для продовження розгляду до суду першої інстанції.</w:t>
      </w:r>
    </w:p>
    <w:p w:rsidR="00733299"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ІІІ. Судові рішення апеляційної інстанції.</w:t>
      </w:r>
    </w:p>
    <w:p w:rsidR="00733299" w:rsidRDefault="00733299" w:rsidP="00733299">
      <w:pPr>
        <w:spacing w:after="0"/>
        <w:ind w:firstLine="567"/>
        <w:jc w:val="both"/>
        <w:rPr>
          <w:rFonts w:ascii="Times New Roman" w:hAnsi="Times New Roman" w:cs="Times New Roman"/>
          <w:sz w:val="28"/>
          <w:szCs w:val="28"/>
          <w:lang w:val="uk-UA"/>
        </w:rPr>
      </w:pP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34" w:name="n8674"/>
      <w:bookmarkEnd w:id="134"/>
      <w:r w:rsidRPr="008271CA">
        <w:rPr>
          <w:sz w:val="28"/>
          <w:szCs w:val="28"/>
          <w:lang w:val="uk-UA"/>
        </w:rPr>
        <w:t>Суд апеляційної інстанції переглядає справу за наявними в ній і додатково поданими доказами та перевіряє законність і обґрунтованість рішення суду першої інстанції в межах доводів та вимог апеляційної скарги.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35" w:name="n8675"/>
      <w:bookmarkEnd w:id="135"/>
      <w:r>
        <w:rPr>
          <w:sz w:val="28"/>
          <w:szCs w:val="28"/>
          <w:lang w:val="uk-UA"/>
        </w:rPr>
        <w:t>Дослідження доказів</w:t>
      </w:r>
      <w:r w:rsidRPr="008271CA">
        <w:rPr>
          <w:sz w:val="28"/>
          <w:szCs w:val="28"/>
          <w:lang w:val="uk-UA"/>
        </w:rPr>
        <w:t xml:space="preserve"> </w:t>
      </w:r>
      <w:r>
        <w:rPr>
          <w:sz w:val="28"/>
          <w:szCs w:val="28"/>
          <w:lang w:val="uk-UA"/>
        </w:rPr>
        <w:t>с</w:t>
      </w:r>
      <w:r w:rsidRPr="008271CA">
        <w:rPr>
          <w:sz w:val="28"/>
          <w:szCs w:val="28"/>
          <w:lang w:val="uk-UA"/>
        </w:rPr>
        <w:t>уд</w:t>
      </w:r>
      <w:r>
        <w:rPr>
          <w:sz w:val="28"/>
          <w:szCs w:val="28"/>
          <w:lang w:val="uk-UA"/>
        </w:rPr>
        <w:t>ом</w:t>
      </w:r>
      <w:r w:rsidRPr="008271CA">
        <w:rPr>
          <w:sz w:val="28"/>
          <w:szCs w:val="28"/>
          <w:lang w:val="uk-UA"/>
        </w:rPr>
        <w:t xml:space="preserve"> апеляційної інстанції</w:t>
      </w:r>
      <w:r>
        <w:rPr>
          <w:sz w:val="28"/>
          <w:szCs w:val="28"/>
          <w:lang w:val="uk-UA"/>
        </w:rPr>
        <w:t xml:space="preserve"> здійснюється в межах</w:t>
      </w:r>
      <w:r w:rsidRPr="008271CA">
        <w:rPr>
          <w:sz w:val="28"/>
          <w:szCs w:val="28"/>
          <w:lang w:val="uk-UA"/>
        </w:rPr>
        <w:t xml:space="preserve"> що стосуються фактів, на які учасники справи посилаються в апеляційній скарзі та (або) відзиві на неї.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36" w:name="n8676"/>
      <w:bookmarkEnd w:id="136"/>
      <w:r w:rsidRPr="008271CA">
        <w:rPr>
          <w:sz w:val="28"/>
          <w:szCs w:val="28"/>
          <w:lang w:val="uk-UA"/>
        </w:rPr>
        <w:t>Докази, які не були подані до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об’єктивно не залежали від нього.</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37" w:name="n8677"/>
      <w:bookmarkEnd w:id="137"/>
      <w:r w:rsidRPr="008271CA">
        <w:rPr>
          <w:sz w:val="28"/>
          <w:szCs w:val="28"/>
          <w:lang w:val="uk-UA"/>
        </w:rPr>
        <w:lastRenderedPageBreak/>
        <w:t>Суд апеляційної інстанції не обмежений доводами та вимогами апеляційної скарги, якщо під час розгляду справи буде встановлено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38" w:name="n8678"/>
      <w:bookmarkEnd w:id="138"/>
      <w:r w:rsidRPr="008271CA">
        <w:rPr>
          <w:sz w:val="28"/>
          <w:szCs w:val="28"/>
          <w:lang w:val="uk-UA"/>
        </w:rPr>
        <w:t>Якщо поза увагою доводів апеляційної скарги залишилася очевидна незаконність або необґрунтованість рішення суду першої інстанції у справах окремого провадження, суд апеляційної інстанції переглядає справу в повному обсязі.</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39" w:name="n8679"/>
      <w:bookmarkEnd w:id="139"/>
      <w:r w:rsidRPr="008271CA">
        <w:rPr>
          <w:sz w:val="28"/>
          <w:szCs w:val="28"/>
          <w:lang w:val="uk-UA"/>
        </w:rPr>
        <w:t>В суді апеляційної інстанції не приймаються і не розглядаються позовні вимоги та підстави позову, що не були предметом розгляду в суді першої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0" w:name="n8680"/>
      <w:bookmarkStart w:id="141" w:name="n8681"/>
      <w:bookmarkEnd w:id="140"/>
      <w:bookmarkEnd w:id="141"/>
      <w:r>
        <w:rPr>
          <w:sz w:val="28"/>
          <w:szCs w:val="28"/>
          <w:lang w:val="uk-UA"/>
        </w:rPr>
        <w:t>С</w:t>
      </w:r>
      <w:r w:rsidRPr="008271CA">
        <w:rPr>
          <w:sz w:val="28"/>
          <w:szCs w:val="28"/>
          <w:lang w:val="uk-UA"/>
        </w:rPr>
        <w:t xml:space="preserve">удом апеляційної інстанції </w:t>
      </w:r>
      <w:r>
        <w:rPr>
          <w:sz w:val="28"/>
          <w:szCs w:val="28"/>
          <w:lang w:val="uk-UA"/>
        </w:rPr>
        <w:t>с</w:t>
      </w:r>
      <w:r w:rsidRPr="008271CA">
        <w:rPr>
          <w:sz w:val="28"/>
          <w:szCs w:val="28"/>
          <w:lang w:val="uk-UA"/>
        </w:rPr>
        <w:t>права розглядається за правилами, встановленими для розгляду справи в порядку спрощеного позовного провадження, з особливостями, встановленими цією главою.</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2" w:name="n8682"/>
      <w:bookmarkEnd w:id="142"/>
      <w:r w:rsidRPr="008271CA">
        <w:rPr>
          <w:sz w:val="28"/>
          <w:szCs w:val="28"/>
          <w:lang w:val="uk-UA"/>
        </w:rPr>
        <w:t>Розгляд справ у суді апеляційної інстанції починається з відкриття першого судового засідання або через п’ятнадцять днів з дня відкриття апеляційного провадження, якщо справа розглядається без повідомлення учасників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3" w:name="n9771"/>
      <w:bookmarkStart w:id="144" w:name="n8683"/>
      <w:bookmarkEnd w:id="143"/>
      <w:bookmarkEnd w:id="144"/>
      <w:r w:rsidRPr="008271CA">
        <w:rPr>
          <w:sz w:val="28"/>
          <w:szCs w:val="28"/>
          <w:lang w:val="uk-UA"/>
        </w:rPr>
        <w:t>Розгляд справ у суді апеляційної інстанції здійснюється в судовому засіданні з повідомленням учасників справи, крім випадків, передбачених</w:t>
      </w:r>
      <w:r w:rsidRPr="008271CA">
        <w:rPr>
          <w:rStyle w:val="apple-converted-space"/>
          <w:sz w:val="28"/>
          <w:szCs w:val="28"/>
          <w:lang w:val="uk-UA"/>
        </w:rPr>
        <w:t> </w:t>
      </w:r>
      <w:r>
        <w:rPr>
          <w:sz w:val="28"/>
          <w:szCs w:val="28"/>
          <w:lang w:val="uk-UA"/>
        </w:rPr>
        <w:t>законом</w:t>
      </w:r>
      <w:r w:rsidRPr="008271CA">
        <w:rPr>
          <w:sz w:val="28"/>
          <w:szCs w:val="28"/>
          <w:lang w:val="uk-UA"/>
        </w:rPr>
        <w:t>.</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5" w:name="n8684"/>
      <w:bookmarkEnd w:id="145"/>
      <w:r w:rsidRPr="008271CA">
        <w:rPr>
          <w:sz w:val="28"/>
          <w:szCs w:val="28"/>
          <w:lang w:val="uk-UA"/>
        </w:rPr>
        <w:t>Суддя-доповідач доповідає зміст рішення (ухвали), яке оскаржено, доводи апеляційної скарги, межі, в яких повинні здійснюватися перевірка рішення (ухвали), встановлюватися обставини і досліджуватися докази.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6" w:name="n8685"/>
      <w:bookmarkEnd w:id="146"/>
      <w:r w:rsidRPr="008271CA">
        <w:rPr>
          <w:sz w:val="28"/>
          <w:szCs w:val="28"/>
          <w:lang w:val="uk-UA"/>
        </w:rPr>
        <w:t>Після доповіді судді-доповідача пояснення дає особа, яка подала апеляційну скаргу. Якщо апеляційні скарги подали обидві сторони, - першим дає пояснення позивач. Далі дають пояснення інші учасники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7" w:name="n8686"/>
      <w:bookmarkEnd w:id="147"/>
      <w:r w:rsidRPr="008271CA">
        <w:rPr>
          <w:sz w:val="28"/>
          <w:szCs w:val="28"/>
          <w:lang w:val="uk-UA"/>
        </w:rPr>
        <w:t>Закінчивши з’ясування обставин і перевірку їх доказами, суд апеляційної інстанції надає учасникам справи можливість виступити у судових дебатах в такій самій послідовності, в якій вони давали пояснення.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8" w:name="n8687"/>
      <w:bookmarkEnd w:id="148"/>
      <w:r w:rsidRPr="008271CA">
        <w:rPr>
          <w:sz w:val="28"/>
          <w:szCs w:val="28"/>
          <w:lang w:val="uk-UA"/>
        </w:rPr>
        <w:t>На початку судового засідання суд може оголосити про час, який відводиться для судових дебатів. Кожній особі, яка бере участь у розгляді справи в суді апеляційної інстанції, надається однаковий проміжок часу для виступу.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49" w:name="n8688"/>
      <w:bookmarkEnd w:id="149"/>
      <w:r w:rsidRPr="008271CA">
        <w:rPr>
          <w:sz w:val="28"/>
          <w:szCs w:val="28"/>
          <w:lang w:val="uk-UA"/>
        </w:rPr>
        <w:t>Після закінчення дебатів суд виходить до нарадчої кімнати.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0" w:name="n8689"/>
      <w:bookmarkStart w:id="151" w:name="n8690"/>
      <w:bookmarkEnd w:id="150"/>
      <w:bookmarkEnd w:id="151"/>
      <w:r w:rsidRPr="008271CA">
        <w:rPr>
          <w:sz w:val="28"/>
          <w:szCs w:val="28"/>
          <w:lang w:val="uk-UA"/>
        </w:rPr>
        <w:t>Апеляційні скарги на рішення суду у справах з ціною позову менше ста розмірів прожиткового мінімуму для працездатних осіб, крім тих, які не підлягають розгляду в порядку спрощеного позовного провадження, розглядаються судом апеляційної інстанції без повідомлення учасників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2" w:name="n8691"/>
      <w:bookmarkEnd w:id="152"/>
      <w:r w:rsidRPr="008271CA">
        <w:rPr>
          <w:sz w:val="28"/>
          <w:szCs w:val="28"/>
          <w:lang w:val="uk-UA"/>
        </w:rPr>
        <w:t>Апеляційні скарги на ухвали суду, зазначені в</w:t>
      </w:r>
      <w:r w:rsidRPr="008271CA">
        <w:rPr>
          <w:rStyle w:val="apple-converted-space"/>
          <w:sz w:val="28"/>
          <w:szCs w:val="28"/>
          <w:lang w:val="uk-UA"/>
        </w:rPr>
        <w:t> </w:t>
      </w:r>
      <w:hyperlink r:id="rId8" w:anchor="n8527" w:history="1">
        <w:r w:rsidRPr="008271CA">
          <w:rPr>
            <w:rStyle w:val="a6"/>
            <w:color w:val="auto"/>
            <w:sz w:val="28"/>
            <w:szCs w:val="28"/>
            <w:u w:val="none"/>
            <w:bdr w:val="none" w:sz="0" w:space="0" w:color="auto" w:frame="1"/>
            <w:lang w:val="uk-UA"/>
          </w:rPr>
          <w:t>пунктах 1</w:t>
        </w:r>
      </w:hyperlink>
      <w:r w:rsidRPr="008271CA">
        <w:rPr>
          <w:sz w:val="28"/>
          <w:szCs w:val="28"/>
          <w:lang w:val="uk-UA"/>
        </w:rPr>
        <w:t>,</w:t>
      </w:r>
      <w:r w:rsidRPr="008271CA">
        <w:rPr>
          <w:rStyle w:val="apple-converted-space"/>
          <w:sz w:val="28"/>
          <w:szCs w:val="28"/>
          <w:lang w:val="uk-UA"/>
        </w:rPr>
        <w:t> </w:t>
      </w:r>
      <w:hyperlink r:id="rId9" w:anchor="n8531" w:history="1">
        <w:r w:rsidRPr="008271CA">
          <w:rPr>
            <w:rStyle w:val="a6"/>
            <w:color w:val="auto"/>
            <w:sz w:val="28"/>
            <w:szCs w:val="28"/>
            <w:u w:val="none"/>
            <w:bdr w:val="none" w:sz="0" w:space="0" w:color="auto" w:frame="1"/>
            <w:lang w:val="uk-UA"/>
          </w:rPr>
          <w:t>5</w:t>
        </w:r>
      </w:hyperlink>
      <w:r w:rsidRPr="008271CA">
        <w:rPr>
          <w:sz w:val="28"/>
          <w:szCs w:val="28"/>
          <w:lang w:val="uk-UA"/>
        </w:rPr>
        <w:t>,</w:t>
      </w:r>
      <w:r w:rsidRPr="008271CA">
        <w:rPr>
          <w:rStyle w:val="apple-converted-space"/>
          <w:sz w:val="28"/>
          <w:szCs w:val="28"/>
          <w:lang w:val="uk-UA"/>
        </w:rPr>
        <w:t> </w:t>
      </w:r>
      <w:hyperlink r:id="rId10" w:anchor="n8532" w:history="1">
        <w:r w:rsidRPr="008271CA">
          <w:rPr>
            <w:rStyle w:val="a6"/>
            <w:color w:val="auto"/>
            <w:sz w:val="28"/>
            <w:szCs w:val="28"/>
            <w:u w:val="none"/>
            <w:bdr w:val="none" w:sz="0" w:space="0" w:color="auto" w:frame="1"/>
            <w:lang w:val="uk-UA"/>
          </w:rPr>
          <w:t>6</w:t>
        </w:r>
      </w:hyperlink>
      <w:r w:rsidRPr="008271CA">
        <w:rPr>
          <w:sz w:val="28"/>
          <w:szCs w:val="28"/>
          <w:lang w:val="uk-UA"/>
        </w:rPr>
        <w:t>,</w:t>
      </w:r>
      <w:r w:rsidRPr="008271CA">
        <w:rPr>
          <w:rStyle w:val="apple-converted-space"/>
          <w:sz w:val="28"/>
          <w:szCs w:val="28"/>
          <w:lang w:val="uk-UA"/>
        </w:rPr>
        <w:t> </w:t>
      </w:r>
      <w:hyperlink r:id="rId11" w:anchor="n8535" w:history="1">
        <w:r w:rsidRPr="008271CA">
          <w:rPr>
            <w:rStyle w:val="a6"/>
            <w:color w:val="auto"/>
            <w:sz w:val="28"/>
            <w:szCs w:val="28"/>
            <w:u w:val="none"/>
            <w:bdr w:val="none" w:sz="0" w:space="0" w:color="auto" w:frame="1"/>
            <w:lang w:val="uk-UA"/>
          </w:rPr>
          <w:t>9</w:t>
        </w:r>
      </w:hyperlink>
      <w:r w:rsidRPr="008271CA">
        <w:rPr>
          <w:sz w:val="28"/>
          <w:szCs w:val="28"/>
          <w:lang w:val="uk-UA"/>
        </w:rPr>
        <w:t>,</w:t>
      </w:r>
      <w:r w:rsidRPr="008271CA">
        <w:rPr>
          <w:rStyle w:val="apple-converted-space"/>
          <w:sz w:val="28"/>
          <w:szCs w:val="28"/>
          <w:lang w:val="uk-UA"/>
        </w:rPr>
        <w:t> </w:t>
      </w:r>
      <w:hyperlink r:id="rId12" w:anchor="n8536" w:history="1">
        <w:r w:rsidRPr="008271CA">
          <w:rPr>
            <w:rStyle w:val="a6"/>
            <w:color w:val="auto"/>
            <w:sz w:val="28"/>
            <w:szCs w:val="28"/>
            <w:u w:val="none"/>
            <w:bdr w:val="none" w:sz="0" w:space="0" w:color="auto" w:frame="1"/>
            <w:lang w:val="uk-UA"/>
          </w:rPr>
          <w:t>10</w:t>
        </w:r>
      </w:hyperlink>
      <w:r w:rsidRPr="008271CA">
        <w:rPr>
          <w:sz w:val="28"/>
          <w:szCs w:val="28"/>
          <w:lang w:val="uk-UA"/>
        </w:rPr>
        <w:t>,</w:t>
      </w:r>
      <w:r w:rsidRPr="008271CA">
        <w:rPr>
          <w:rStyle w:val="apple-converted-space"/>
          <w:sz w:val="28"/>
          <w:szCs w:val="28"/>
          <w:lang w:val="uk-UA"/>
        </w:rPr>
        <w:t> </w:t>
      </w:r>
      <w:hyperlink r:id="rId13" w:anchor="n8540" w:history="1">
        <w:r w:rsidRPr="008271CA">
          <w:rPr>
            <w:rStyle w:val="a6"/>
            <w:color w:val="auto"/>
            <w:sz w:val="28"/>
            <w:szCs w:val="28"/>
            <w:u w:val="none"/>
            <w:bdr w:val="none" w:sz="0" w:space="0" w:color="auto" w:frame="1"/>
            <w:lang w:val="uk-UA"/>
          </w:rPr>
          <w:t>14</w:t>
        </w:r>
      </w:hyperlink>
      <w:r w:rsidRPr="008271CA">
        <w:rPr>
          <w:sz w:val="28"/>
          <w:szCs w:val="28"/>
          <w:lang w:val="uk-UA"/>
        </w:rPr>
        <w:t>,</w:t>
      </w:r>
      <w:r w:rsidRPr="008271CA">
        <w:rPr>
          <w:rStyle w:val="apple-converted-space"/>
          <w:sz w:val="28"/>
          <w:szCs w:val="28"/>
          <w:lang w:val="uk-UA"/>
        </w:rPr>
        <w:t> </w:t>
      </w:r>
      <w:hyperlink r:id="rId14" w:anchor="n8545" w:history="1">
        <w:r w:rsidRPr="008271CA">
          <w:rPr>
            <w:rStyle w:val="a6"/>
            <w:color w:val="auto"/>
            <w:sz w:val="28"/>
            <w:szCs w:val="28"/>
            <w:u w:val="none"/>
            <w:bdr w:val="none" w:sz="0" w:space="0" w:color="auto" w:frame="1"/>
            <w:lang w:val="uk-UA"/>
          </w:rPr>
          <w:t>19</w:t>
        </w:r>
      </w:hyperlink>
      <w:r w:rsidRPr="008271CA">
        <w:rPr>
          <w:sz w:val="28"/>
          <w:szCs w:val="28"/>
          <w:lang w:val="uk-UA"/>
        </w:rPr>
        <w:t>,</w:t>
      </w:r>
      <w:r w:rsidRPr="008271CA">
        <w:rPr>
          <w:rStyle w:val="apple-converted-space"/>
          <w:sz w:val="28"/>
          <w:szCs w:val="28"/>
          <w:lang w:val="uk-UA"/>
        </w:rPr>
        <w:t> </w:t>
      </w:r>
      <w:hyperlink r:id="rId15" w:anchor="n8563" w:history="1">
        <w:r w:rsidRPr="008271CA">
          <w:rPr>
            <w:rStyle w:val="a6"/>
            <w:color w:val="auto"/>
            <w:sz w:val="28"/>
            <w:szCs w:val="28"/>
            <w:u w:val="none"/>
            <w:bdr w:val="none" w:sz="0" w:space="0" w:color="auto" w:frame="1"/>
            <w:lang w:val="uk-UA"/>
          </w:rPr>
          <w:t>37-40</w:t>
        </w:r>
      </w:hyperlink>
      <w:r w:rsidRPr="008271CA">
        <w:rPr>
          <w:rStyle w:val="apple-converted-space"/>
          <w:sz w:val="28"/>
          <w:szCs w:val="28"/>
          <w:lang w:val="uk-UA"/>
        </w:rPr>
        <w:t> </w:t>
      </w:r>
      <w:r w:rsidRPr="008271CA">
        <w:rPr>
          <w:sz w:val="28"/>
          <w:szCs w:val="28"/>
          <w:lang w:val="uk-UA"/>
        </w:rPr>
        <w:t xml:space="preserve">частини першої статті 353 ЦПК України та </w:t>
      </w:r>
      <w:r w:rsidRPr="008271CA">
        <w:rPr>
          <w:sz w:val="28"/>
          <w:szCs w:val="28"/>
          <w:shd w:val="clear" w:color="auto" w:fill="FFFFFF"/>
          <w:lang w:val="uk-UA"/>
        </w:rPr>
        <w:t>апеляційні скарги на ухвали суду першої інстанції, зазначені в</w:t>
      </w:r>
      <w:r w:rsidRPr="008271CA">
        <w:rPr>
          <w:rStyle w:val="apple-converted-space"/>
          <w:rFonts w:eastAsia="Calibri"/>
          <w:sz w:val="28"/>
          <w:szCs w:val="28"/>
          <w:shd w:val="clear" w:color="auto" w:fill="FFFFFF"/>
          <w:lang w:val="uk-UA"/>
        </w:rPr>
        <w:t> </w:t>
      </w:r>
      <w:hyperlink r:id="rId16" w:anchor="n3506" w:history="1">
        <w:r w:rsidRPr="008271CA">
          <w:rPr>
            <w:rStyle w:val="a6"/>
            <w:color w:val="auto"/>
            <w:sz w:val="28"/>
            <w:szCs w:val="28"/>
            <w:u w:val="none"/>
            <w:bdr w:val="none" w:sz="0" w:space="0" w:color="auto" w:frame="1"/>
            <w:shd w:val="clear" w:color="auto" w:fill="FFFFFF"/>
            <w:lang w:val="uk-UA"/>
          </w:rPr>
          <w:t>пунктах 1</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17" w:anchor="n3510" w:history="1">
        <w:r w:rsidRPr="008271CA">
          <w:rPr>
            <w:rStyle w:val="a6"/>
            <w:color w:val="auto"/>
            <w:sz w:val="28"/>
            <w:szCs w:val="28"/>
            <w:u w:val="none"/>
            <w:bdr w:val="none" w:sz="0" w:space="0" w:color="auto" w:frame="1"/>
            <w:shd w:val="clear" w:color="auto" w:fill="FFFFFF"/>
            <w:lang w:val="uk-UA"/>
          </w:rPr>
          <w:t>5</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18" w:anchor="n3511" w:history="1">
        <w:r w:rsidRPr="008271CA">
          <w:rPr>
            <w:rStyle w:val="a6"/>
            <w:color w:val="auto"/>
            <w:sz w:val="28"/>
            <w:szCs w:val="28"/>
            <w:u w:val="none"/>
            <w:bdr w:val="none" w:sz="0" w:space="0" w:color="auto" w:frame="1"/>
            <w:shd w:val="clear" w:color="auto" w:fill="FFFFFF"/>
            <w:lang w:val="uk-UA"/>
          </w:rPr>
          <w:t>6</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19" w:anchor="n3513" w:history="1">
        <w:r w:rsidRPr="008271CA">
          <w:rPr>
            <w:rStyle w:val="a6"/>
            <w:color w:val="auto"/>
            <w:sz w:val="28"/>
            <w:szCs w:val="28"/>
            <w:u w:val="none"/>
            <w:bdr w:val="none" w:sz="0" w:space="0" w:color="auto" w:frame="1"/>
            <w:shd w:val="clear" w:color="auto" w:fill="FFFFFF"/>
            <w:lang w:val="uk-UA"/>
          </w:rPr>
          <w:t>8</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20" w:anchor="n3514" w:history="1">
        <w:r w:rsidRPr="008271CA">
          <w:rPr>
            <w:rStyle w:val="a6"/>
            <w:color w:val="auto"/>
            <w:sz w:val="28"/>
            <w:szCs w:val="28"/>
            <w:u w:val="none"/>
            <w:bdr w:val="none" w:sz="0" w:space="0" w:color="auto" w:frame="1"/>
            <w:shd w:val="clear" w:color="auto" w:fill="FFFFFF"/>
            <w:lang w:val="uk-UA"/>
          </w:rPr>
          <w:t>9</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21" w:anchor="n3517" w:history="1">
        <w:r w:rsidRPr="008271CA">
          <w:rPr>
            <w:rStyle w:val="a6"/>
            <w:color w:val="auto"/>
            <w:sz w:val="28"/>
            <w:szCs w:val="28"/>
            <w:u w:val="none"/>
            <w:bdr w:val="none" w:sz="0" w:space="0" w:color="auto" w:frame="1"/>
            <w:shd w:val="clear" w:color="auto" w:fill="FFFFFF"/>
            <w:lang w:val="uk-UA"/>
          </w:rPr>
          <w:t>12</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22" w:anchor="n3523" w:history="1">
        <w:r w:rsidRPr="008271CA">
          <w:rPr>
            <w:rStyle w:val="a6"/>
            <w:color w:val="auto"/>
            <w:sz w:val="28"/>
            <w:szCs w:val="28"/>
            <w:u w:val="none"/>
            <w:bdr w:val="none" w:sz="0" w:space="0" w:color="auto" w:frame="1"/>
            <w:shd w:val="clear" w:color="auto" w:fill="FFFFFF"/>
            <w:lang w:val="uk-UA"/>
          </w:rPr>
          <w:t>18</w:t>
        </w:r>
      </w:hyperlink>
      <w:r w:rsidRPr="008271CA">
        <w:rPr>
          <w:sz w:val="28"/>
          <w:szCs w:val="28"/>
          <w:shd w:val="clear" w:color="auto" w:fill="FFFFFF"/>
          <w:lang w:val="uk-UA"/>
        </w:rPr>
        <w:t>,</w:t>
      </w:r>
      <w:hyperlink r:id="rId23" w:anchor="n3536" w:history="1">
        <w:r w:rsidRPr="008271CA">
          <w:rPr>
            <w:rStyle w:val="a6"/>
            <w:color w:val="auto"/>
            <w:sz w:val="28"/>
            <w:szCs w:val="28"/>
            <w:u w:val="none"/>
            <w:bdr w:val="none" w:sz="0" w:space="0" w:color="auto" w:frame="1"/>
            <w:shd w:val="clear" w:color="auto" w:fill="FFFFFF"/>
            <w:lang w:val="uk-UA"/>
          </w:rPr>
          <w:t>31</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24" w:anchor="n3537" w:history="1">
        <w:r w:rsidRPr="008271CA">
          <w:rPr>
            <w:rStyle w:val="a6"/>
            <w:color w:val="auto"/>
            <w:sz w:val="28"/>
            <w:szCs w:val="28"/>
            <w:u w:val="none"/>
            <w:bdr w:val="none" w:sz="0" w:space="0" w:color="auto" w:frame="1"/>
            <w:shd w:val="clear" w:color="auto" w:fill="FFFFFF"/>
            <w:lang w:val="uk-UA"/>
          </w:rPr>
          <w:t>32</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25" w:anchor="n3538" w:history="1">
        <w:r w:rsidRPr="008271CA">
          <w:rPr>
            <w:rStyle w:val="a6"/>
            <w:color w:val="auto"/>
            <w:sz w:val="28"/>
            <w:szCs w:val="28"/>
            <w:u w:val="none"/>
            <w:bdr w:val="none" w:sz="0" w:space="0" w:color="auto" w:frame="1"/>
            <w:shd w:val="clear" w:color="auto" w:fill="FFFFFF"/>
            <w:lang w:val="uk-UA"/>
          </w:rPr>
          <w:t>33</w:t>
        </w:r>
      </w:hyperlink>
      <w:r w:rsidRPr="008271CA">
        <w:rPr>
          <w:sz w:val="28"/>
          <w:szCs w:val="28"/>
          <w:shd w:val="clear" w:color="auto" w:fill="FFFFFF"/>
          <w:lang w:val="uk-UA"/>
        </w:rPr>
        <w:t>,</w:t>
      </w:r>
      <w:r w:rsidRPr="008271CA">
        <w:rPr>
          <w:rStyle w:val="apple-converted-space"/>
          <w:rFonts w:eastAsia="Calibri"/>
          <w:sz w:val="28"/>
          <w:szCs w:val="28"/>
          <w:shd w:val="clear" w:color="auto" w:fill="FFFFFF"/>
          <w:lang w:val="uk-UA"/>
        </w:rPr>
        <w:t> </w:t>
      </w:r>
      <w:hyperlink r:id="rId26" w:anchor="n3539" w:history="1">
        <w:r w:rsidRPr="008271CA">
          <w:rPr>
            <w:rStyle w:val="a6"/>
            <w:color w:val="auto"/>
            <w:sz w:val="28"/>
            <w:szCs w:val="28"/>
            <w:u w:val="none"/>
            <w:bdr w:val="none" w:sz="0" w:space="0" w:color="auto" w:frame="1"/>
            <w:shd w:val="clear" w:color="auto" w:fill="FFFFFF"/>
            <w:lang w:val="uk-UA"/>
          </w:rPr>
          <w:t>34</w:t>
        </w:r>
      </w:hyperlink>
      <w:r w:rsidRPr="008271CA">
        <w:rPr>
          <w:rStyle w:val="apple-converted-space"/>
          <w:rFonts w:eastAsia="Calibri"/>
          <w:sz w:val="28"/>
          <w:szCs w:val="28"/>
          <w:shd w:val="clear" w:color="auto" w:fill="FFFFFF"/>
          <w:lang w:val="uk-UA"/>
        </w:rPr>
        <w:t> </w:t>
      </w:r>
      <w:r w:rsidRPr="008271CA">
        <w:rPr>
          <w:sz w:val="28"/>
          <w:szCs w:val="28"/>
          <w:shd w:val="clear" w:color="auto" w:fill="FFFFFF"/>
          <w:lang w:val="uk-UA"/>
        </w:rPr>
        <w:t xml:space="preserve">частини першої статті 255 ГПК України, </w:t>
      </w:r>
      <w:r w:rsidRPr="008271CA">
        <w:rPr>
          <w:sz w:val="28"/>
          <w:szCs w:val="28"/>
          <w:lang w:val="uk-UA"/>
        </w:rPr>
        <w:lastRenderedPageBreak/>
        <w:t>розглядаються судом апеляційної інстанції без повідомлення учасників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3" w:name="n8692"/>
      <w:bookmarkEnd w:id="153"/>
      <w:r w:rsidRPr="008271CA">
        <w:rPr>
          <w:sz w:val="28"/>
          <w:szCs w:val="28"/>
          <w:lang w:val="uk-UA"/>
        </w:rPr>
        <w:t>З урахуванням конкретних обставин справи суд апеляційної інстанції може розглянути апеляційні скарги, зазначені в частинах першій та другій цієї статті, у судовому засіданні з повідомленням (викликом) учасників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4" w:name="n8693"/>
      <w:bookmarkStart w:id="155" w:name="n8694"/>
      <w:bookmarkEnd w:id="154"/>
      <w:bookmarkEnd w:id="155"/>
      <w:r w:rsidRPr="008271CA">
        <w:rPr>
          <w:sz w:val="28"/>
          <w:szCs w:val="28"/>
          <w:lang w:val="uk-UA"/>
        </w:rPr>
        <w:t>Якщо апеляційна скарга надійшла до суду апеляційної інстанції після закінчення апеляційного розгляду справи, і особа, яка подала скаргу, не була присутня під час апеляційного розгляду справи, суд розглядає відповідну скаргу за правилами цієї глави.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6" w:name="n8695"/>
      <w:bookmarkEnd w:id="156"/>
      <w:r w:rsidRPr="008271CA">
        <w:rPr>
          <w:sz w:val="28"/>
          <w:szCs w:val="28"/>
          <w:lang w:val="uk-UA"/>
        </w:rPr>
        <w:t>У випадку відкриття апеляційного провадження за такою скаргою суд апеляційної інстанції може зупинити дію раніше прийнятого ним судового рішення та рішення суду першої інстанції, що оскаржується.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7" w:name="n8696"/>
      <w:bookmarkEnd w:id="157"/>
      <w:r w:rsidRPr="008271CA">
        <w:rPr>
          <w:sz w:val="28"/>
          <w:szCs w:val="28"/>
          <w:lang w:val="uk-UA"/>
        </w:rPr>
        <w:t>За результатами розгляду апеляційної скарги суд приймає постанову. При цьому за наявності підстав може бути скасовано раніше прийняту постанову суду апеляційної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8" w:name="n8697"/>
      <w:bookmarkEnd w:id="158"/>
      <w:r w:rsidRPr="008271CA">
        <w:rPr>
          <w:sz w:val="28"/>
          <w:szCs w:val="28"/>
          <w:lang w:val="uk-UA"/>
        </w:rPr>
        <w:t>Суд апеляційної інстанції розглядає скаргу, вказану в частині першій цієї статті, в межах доводів, які не розглядалися під час апеляційного розгляду справи за апеляційною скаргою іншої особи.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59" w:name="n8698"/>
      <w:bookmarkEnd w:id="159"/>
      <w:r w:rsidRPr="008271CA">
        <w:rPr>
          <w:sz w:val="28"/>
          <w:szCs w:val="28"/>
          <w:lang w:val="uk-UA"/>
        </w:rPr>
        <w:t>Суд відмовляє у відкритті провадження за апеляційною скаргою, поданою відповідно до частини першої цієї статті, якщо суд розглянув наведені у ній доводи під час апеляційного розгляду справи за апеляційною скаргою іншої особи.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60" w:name="n8699"/>
      <w:bookmarkStart w:id="161" w:name="n8700"/>
      <w:bookmarkEnd w:id="160"/>
      <w:bookmarkEnd w:id="161"/>
      <w:r w:rsidRPr="008271CA">
        <w:rPr>
          <w:sz w:val="28"/>
          <w:szCs w:val="28"/>
          <w:lang w:val="uk-UA"/>
        </w:rPr>
        <w:t>Апеляційна скарга на рішення суду першої інстанції має бути розглянута протягом шістдесяти днів із дня постановлення ухвали про відкриття апеляційного провадження, а апеляційна скарга на ухвалу суду першої інстанції - протягом тридцяти днів з дня постановлення ухвали про відкриття апеляційного провадження.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62" w:name="n8701"/>
      <w:bookmarkEnd w:id="162"/>
      <w:r w:rsidRPr="008271CA">
        <w:rPr>
          <w:sz w:val="28"/>
          <w:szCs w:val="28"/>
          <w:lang w:val="uk-UA"/>
        </w:rPr>
        <w:t>У виняткових випадках за клопотанням сторони з урахуванням особливостей розгляду справи суд апеляційної інстанції може продовжити строк розгляду справи, але не більш як на п’ятнадцять днів, про що постановляє відповідну ухвалу.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63" w:name="n8702"/>
      <w:bookmarkStart w:id="164" w:name="n8703"/>
      <w:bookmarkEnd w:id="163"/>
      <w:bookmarkEnd w:id="164"/>
      <w:r w:rsidRPr="008271CA">
        <w:rPr>
          <w:sz w:val="28"/>
          <w:szCs w:val="28"/>
          <w:lang w:val="uk-UA"/>
        </w:rPr>
        <w:t>Суд апеляційної інстанції відкладає розгляд справи в разі неявки у судове засідання учасника справи, щодо якого немає відомостей про вручення йому судової повістки, або за його клопотанням, коли повідомлені ним причини неявки буде визнано судом поважними.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65" w:name="n8704"/>
      <w:bookmarkEnd w:id="165"/>
      <w:r w:rsidRPr="008271CA">
        <w:rPr>
          <w:sz w:val="28"/>
          <w:szCs w:val="28"/>
          <w:lang w:val="uk-UA"/>
        </w:rPr>
        <w:t>Неявка сторін або інших учасників справи, належним чином повідомлених про дату, час і місце розгляду справи, не перешкоджає розгляду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66" w:name="n8705"/>
      <w:bookmarkStart w:id="167" w:name="n8706"/>
      <w:bookmarkEnd w:id="166"/>
      <w:bookmarkEnd w:id="167"/>
      <w:r w:rsidRPr="008271CA">
        <w:rPr>
          <w:sz w:val="28"/>
          <w:szCs w:val="28"/>
          <w:lang w:val="uk-UA"/>
        </w:rPr>
        <w:t>В суді апеляційної інстанції позивач має право відмовитися від позову, а сторони - укласти мирову угоду відповідно до загальних правил про ці процесуальні дії незалежно від того, хто подав апеляційну скаргу.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68" w:name="n8707"/>
      <w:bookmarkEnd w:id="168"/>
      <w:r w:rsidRPr="008271CA">
        <w:rPr>
          <w:sz w:val="28"/>
          <w:szCs w:val="28"/>
          <w:lang w:val="uk-UA"/>
        </w:rPr>
        <w:t>Якщо заява про відмову від позову чи мирова угода сторін відповідають вимогам</w:t>
      </w:r>
      <w:r w:rsidRPr="008271CA">
        <w:rPr>
          <w:rStyle w:val="apple-converted-space"/>
          <w:sz w:val="28"/>
          <w:szCs w:val="28"/>
          <w:lang w:val="uk-UA"/>
        </w:rPr>
        <w:t> </w:t>
      </w:r>
      <w:r>
        <w:rPr>
          <w:sz w:val="28"/>
          <w:szCs w:val="28"/>
          <w:lang w:val="uk-UA"/>
        </w:rPr>
        <w:t>закону</w:t>
      </w:r>
      <w:r w:rsidRPr="008271CA">
        <w:rPr>
          <w:sz w:val="28"/>
          <w:szCs w:val="28"/>
          <w:lang w:val="uk-UA"/>
        </w:rPr>
        <w:t xml:space="preserve">, суд постановляє ухвалу про прийняття відмови позивача від позову або про затвердження мирової угоди сторін, якою одночасно визнає </w:t>
      </w:r>
      <w:r w:rsidRPr="008271CA">
        <w:rPr>
          <w:sz w:val="28"/>
          <w:szCs w:val="28"/>
          <w:lang w:val="uk-UA"/>
        </w:rPr>
        <w:lastRenderedPageBreak/>
        <w:t>нечинним судове рішення першої інстанції, яким закінчено розгляд справи, та закриває провадження у справі.</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69" w:name="n8708"/>
      <w:bookmarkStart w:id="170" w:name="n8709"/>
      <w:bookmarkEnd w:id="169"/>
      <w:bookmarkEnd w:id="170"/>
      <w:r w:rsidRPr="008271CA">
        <w:rPr>
          <w:sz w:val="28"/>
          <w:szCs w:val="28"/>
          <w:lang w:val="uk-UA"/>
        </w:rPr>
        <w:t>Суд апеляційної інстанції за результатами розгляду апеляційної скарги має право:</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1" w:name="n8710"/>
      <w:bookmarkEnd w:id="171"/>
      <w:r w:rsidRPr="008271CA">
        <w:rPr>
          <w:sz w:val="28"/>
          <w:szCs w:val="28"/>
          <w:lang w:val="uk-UA"/>
        </w:rPr>
        <w:t>1) залишити судове рішення без змін, а скаргу без задоволення;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2" w:name="n8711"/>
      <w:bookmarkEnd w:id="172"/>
      <w:r w:rsidRPr="008271CA">
        <w:rPr>
          <w:sz w:val="28"/>
          <w:szCs w:val="28"/>
          <w:lang w:val="uk-UA"/>
        </w:rPr>
        <w:t>2) скасувати судове рішення повністю або частково і ухвалити у відповідній частині нове рішення або змінити рішення;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3" w:name="n8712"/>
      <w:bookmarkEnd w:id="173"/>
      <w:r w:rsidRPr="008271CA">
        <w:rPr>
          <w:sz w:val="28"/>
          <w:szCs w:val="28"/>
          <w:lang w:val="uk-UA"/>
        </w:rPr>
        <w:t>3) визнати нечинним судове рішення суду першої інстанції повністю або частково у передбачених цим Кодексом випадках і закрити провадження у справі у відповідній частині;</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4" w:name="n8713"/>
      <w:bookmarkEnd w:id="174"/>
      <w:r w:rsidRPr="008271CA">
        <w:rPr>
          <w:sz w:val="28"/>
          <w:szCs w:val="28"/>
          <w:lang w:val="uk-UA"/>
        </w:rPr>
        <w:t>4)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5" w:name="n8714"/>
      <w:bookmarkEnd w:id="175"/>
      <w:r w:rsidRPr="008271CA">
        <w:rPr>
          <w:sz w:val="28"/>
          <w:szCs w:val="28"/>
          <w:lang w:val="uk-UA"/>
        </w:rPr>
        <w:t>5) скасувати судове рішення і направити справу для розгляду до іншого суду першої інстанції за встановленою підсудністю;</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6" w:name="n8715"/>
      <w:bookmarkEnd w:id="176"/>
      <w:r w:rsidRPr="008271CA">
        <w:rPr>
          <w:sz w:val="28"/>
          <w:szCs w:val="28"/>
          <w:lang w:val="uk-UA"/>
        </w:rPr>
        <w:t>6) скасувати ухвалу, що перешкоджає подальшому провадженню у справі, і направити справу для продовження розгляду до суду першої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7" w:name="n8716"/>
      <w:bookmarkEnd w:id="177"/>
      <w:r w:rsidRPr="008271CA">
        <w:rPr>
          <w:sz w:val="28"/>
          <w:szCs w:val="28"/>
          <w:lang w:val="uk-UA"/>
        </w:rPr>
        <w:t>7) скасувати ухвалу про відкриття провадження у справі і прийняти постанову про направлення справи для розгляду до іншого суду першої інстанції за встановленою підсудністю;</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8" w:name="n8717"/>
      <w:bookmarkEnd w:id="178"/>
      <w:r w:rsidRPr="008271CA">
        <w:rPr>
          <w:sz w:val="28"/>
          <w:szCs w:val="28"/>
          <w:lang w:val="uk-UA"/>
        </w:rPr>
        <w:t xml:space="preserve">8) у передбачених </w:t>
      </w:r>
      <w:r>
        <w:rPr>
          <w:sz w:val="28"/>
          <w:szCs w:val="28"/>
          <w:lang w:val="uk-UA"/>
        </w:rPr>
        <w:t>законом</w:t>
      </w:r>
      <w:r w:rsidRPr="008271CA">
        <w:rPr>
          <w:sz w:val="28"/>
          <w:szCs w:val="28"/>
          <w:lang w:val="uk-UA"/>
        </w:rPr>
        <w:t xml:space="preserve"> випадках скасувати свою постанову (повністю або частково) і прийняти одне з рішень, зазначених </w:t>
      </w:r>
      <w:r>
        <w:rPr>
          <w:sz w:val="28"/>
          <w:szCs w:val="28"/>
          <w:lang w:val="uk-UA"/>
        </w:rPr>
        <w:t>законом</w:t>
      </w:r>
      <w:r w:rsidRPr="008271CA">
        <w:rPr>
          <w:sz w:val="28"/>
          <w:szCs w:val="28"/>
          <w:lang w:val="uk-UA"/>
        </w:rPr>
        <w:t>.</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79" w:name="n8718"/>
      <w:bookmarkStart w:id="180" w:name="n8719"/>
      <w:bookmarkEnd w:id="179"/>
      <w:bookmarkEnd w:id="180"/>
      <w:r w:rsidRPr="008271CA">
        <w:rPr>
          <w:sz w:val="28"/>
          <w:szCs w:val="28"/>
          <w:lang w:val="uk-UA"/>
        </w:rPr>
        <w:t>Суд апеляційної інстанції залишає апеляційну скаргу без задоволення, а судове рішення без змін, якщо визнає, що суд першої інстанції ухвалив судове рішення з додержанням норм матеріального і процесуального права.</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1" w:name="n8720"/>
      <w:bookmarkStart w:id="182" w:name="n8721"/>
      <w:bookmarkEnd w:id="181"/>
      <w:bookmarkEnd w:id="182"/>
      <w:r w:rsidRPr="008271CA">
        <w:rPr>
          <w:sz w:val="28"/>
          <w:szCs w:val="28"/>
          <w:lang w:val="uk-UA"/>
        </w:rPr>
        <w:t>Підставами для скасування судового рішення повністю або частково та ухвалення нового рішення у відповідній частині або зміни судового рішення є:</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3" w:name="n8722"/>
      <w:bookmarkEnd w:id="183"/>
      <w:r w:rsidRPr="008271CA">
        <w:rPr>
          <w:sz w:val="28"/>
          <w:szCs w:val="28"/>
          <w:lang w:val="uk-UA"/>
        </w:rPr>
        <w:t>1) неповне з’ясування обставин, що мають значення для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4" w:name="n8723"/>
      <w:bookmarkEnd w:id="184"/>
      <w:r w:rsidRPr="008271CA">
        <w:rPr>
          <w:sz w:val="28"/>
          <w:szCs w:val="28"/>
          <w:lang w:val="uk-UA"/>
        </w:rPr>
        <w:t>2) недоведеність обставин, що мають значення для справи, які суд першої інстанції визнав встановленими;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5" w:name="n8724"/>
      <w:bookmarkEnd w:id="185"/>
      <w:r w:rsidRPr="008271CA">
        <w:rPr>
          <w:sz w:val="28"/>
          <w:szCs w:val="28"/>
          <w:lang w:val="uk-UA"/>
        </w:rPr>
        <w:t>3) невідповідність висновків, викладених у рішенні суду першої інстанції, обставинам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6" w:name="n8725"/>
      <w:bookmarkEnd w:id="186"/>
      <w:r w:rsidRPr="008271CA">
        <w:rPr>
          <w:sz w:val="28"/>
          <w:szCs w:val="28"/>
          <w:lang w:val="uk-UA"/>
        </w:rPr>
        <w:t>4) порушення норм процесуального права або неправильне застосування норм матеріального права.</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7" w:name="n8726"/>
      <w:bookmarkEnd w:id="187"/>
      <w:r w:rsidRPr="008271CA">
        <w:rPr>
          <w:sz w:val="28"/>
          <w:szCs w:val="28"/>
          <w:lang w:val="uk-UA"/>
        </w:rPr>
        <w:t>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8" w:name="n8727"/>
      <w:bookmarkEnd w:id="188"/>
      <w:r w:rsidRPr="008271CA">
        <w:rPr>
          <w:sz w:val="28"/>
          <w:szCs w:val="28"/>
          <w:lang w:val="uk-UA"/>
        </w:rPr>
        <w:t>Порушення норм процесуального права може бути підставою для скасування або зміни рішення, якщо це порушення призвело до неправильного вирішення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89" w:name="n8728"/>
      <w:bookmarkEnd w:id="189"/>
      <w:r w:rsidRPr="008271CA">
        <w:rPr>
          <w:sz w:val="28"/>
          <w:szCs w:val="28"/>
          <w:lang w:val="uk-UA"/>
        </w:rPr>
        <w:t>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0" w:name="n8729"/>
      <w:bookmarkEnd w:id="190"/>
      <w:r w:rsidRPr="008271CA">
        <w:rPr>
          <w:sz w:val="28"/>
          <w:szCs w:val="28"/>
          <w:lang w:val="uk-UA"/>
        </w:rPr>
        <w:lastRenderedPageBreak/>
        <w:t>1) справу розглянуто неповноважним складом суду;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1" w:name="n8730"/>
      <w:bookmarkEnd w:id="191"/>
      <w:r w:rsidRPr="008271CA">
        <w:rPr>
          <w:sz w:val="28"/>
          <w:szCs w:val="28"/>
          <w:lang w:val="uk-UA"/>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2" w:name="n8731"/>
      <w:bookmarkEnd w:id="192"/>
      <w:r w:rsidRPr="008271CA">
        <w:rPr>
          <w:sz w:val="28"/>
          <w:szCs w:val="28"/>
          <w:lang w:val="uk-UA"/>
        </w:rPr>
        <w:t>3) справу (питання) розглянуто судом за відсутності будь-якого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3" w:name="n8732"/>
      <w:bookmarkEnd w:id="193"/>
      <w:r w:rsidRPr="008271CA">
        <w:rPr>
          <w:sz w:val="28"/>
          <w:szCs w:val="28"/>
          <w:lang w:val="uk-UA"/>
        </w:rPr>
        <w:t>4) суд прийняв судове рішення про права, свободи, інтереси та (або) обов’язки осіб, що не були залучені до участі у справі;</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4" w:name="n8733"/>
      <w:bookmarkEnd w:id="194"/>
      <w:r w:rsidRPr="008271CA">
        <w:rPr>
          <w:sz w:val="28"/>
          <w:szCs w:val="28"/>
          <w:lang w:val="uk-UA"/>
        </w:rPr>
        <w:t>5) судове рішення не підписано будь-ким із суддів або підписано не тими суддями, які зазначені у рішенні;</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5" w:name="n8734"/>
      <w:bookmarkEnd w:id="195"/>
      <w:r w:rsidRPr="008271CA">
        <w:rPr>
          <w:sz w:val="28"/>
          <w:szCs w:val="28"/>
          <w:lang w:val="uk-UA"/>
        </w:rPr>
        <w:t>6) судове рішення ухвалено суддями, які не входили до складу колегії, що розглядала справу;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6" w:name="n8735"/>
      <w:bookmarkEnd w:id="196"/>
      <w:r w:rsidRPr="008271CA">
        <w:rPr>
          <w:sz w:val="28"/>
          <w:szCs w:val="28"/>
          <w:lang w:val="uk-UA"/>
        </w:rPr>
        <w:t>7) суд розглянув в порядку спрощеного позовного провадження справу, що підлягала розгляду за правилами загального позовного провадження.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7" w:name="n8736"/>
      <w:bookmarkEnd w:id="197"/>
      <w:r w:rsidRPr="008271CA">
        <w:rPr>
          <w:sz w:val="28"/>
          <w:szCs w:val="28"/>
          <w:lang w:val="uk-UA"/>
        </w:rPr>
        <w:t>Зміна судового рішення може полягати в доповненні або зміні його мотивувальної та (або) резолютивної частин.</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198" w:name="n8737"/>
      <w:bookmarkStart w:id="199" w:name="n8738"/>
      <w:bookmarkEnd w:id="198"/>
      <w:bookmarkEnd w:id="199"/>
      <w:r w:rsidRPr="008271CA">
        <w:rPr>
          <w:sz w:val="28"/>
          <w:szCs w:val="28"/>
          <w:lang w:val="uk-UA"/>
        </w:rPr>
        <w:t>Судове рішення першої інстанції, яким закінчено розгляд справи, підлягає скасуванню в апеляційному порядку повністю або частково з закриттям провадження у справі або залишенням позову без розгляду у відповідній частині.</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00" w:name="n8739"/>
      <w:bookmarkEnd w:id="200"/>
      <w:r w:rsidRPr="008271CA">
        <w:rPr>
          <w:sz w:val="28"/>
          <w:szCs w:val="28"/>
          <w:lang w:val="uk-UA"/>
        </w:rPr>
        <w:t>Порушення правил юрисдикції загальних судів є обов’язковою підставою для скасування рішення незалежно від доводів апеляційної скарги.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01" w:name="n8740"/>
      <w:bookmarkStart w:id="202" w:name="n8741"/>
      <w:bookmarkStart w:id="203" w:name="n8742"/>
      <w:bookmarkEnd w:id="201"/>
      <w:bookmarkEnd w:id="202"/>
      <w:bookmarkEnd w:id="203"/>
      <w:r w:rsidRPr="008271CA">
        <w:rPr>
          <w:sz w:val="28"/>
          <w:szCs w:val="28"/>
          <w:lang w:val="uk-UA"/>
        </w:rPr>
        <w:t>Судове рішення, яким закінчено розгляд справи, підлягає скасуванню з направленням справи на розгляд за встановленою законом підсудністю, якщо рішення прийнято судом з порушенням правил територіальної юрисдикції (підсудності).</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04" w:name="n8743"/>
      <w:bookmarkEnd w:id="204"/>
      <w:r w:rsidRPr="008271CA">
        <w:rPr>
          <w:sz w:val="28"/>
          <w:szCs w:val="28"/>
          <w:lang w:val="uk-UA"/>
        </w:rPr>
        <w:t>Справа не підлягає направленню на новий розгляд у зв’язку з порушеннями правил територіальної юрисдикції (підсудності), якщо учасник справи, який подав апеляційну скаргу, при розгляді справи судом першої інстанції без поважних причин не заявив про непідсудність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05" w:name="n8744"/>
      <w:bookmarkStart w:id="206" w:name="n8745"/>
      <w:bookmarkEnd w:id="205"/>
      <w:bookmarkEnd w:id="206"/>
      <w:r w:rsidRPr="008271CA">
        <w:rPr>
          <w:sz w:val="28"/>
          <w:szCs w:val="28"/>
          <w:lang w:val="uk-UA"/>
        </w:rPr>
        <w:t>Підставами для скасування ухвали суду, що перешкоджає подальшому провадженню у справі, і направлення справи для продовження розгляду до суду першої інстанції є:</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07" w:name="n8746"/>
      <w:bookmarkEnd w:id="207"/>
      <w:r w:rsidRPr="008271CA">
        <w:rPr>
          <w:sz w:val="28"/>
          <w:szCs w:val="28"/>
          <w:lang w:val="uk-UA"/>
        </w:rPr>
        <w:t>1) неповне з’ясування судом обставин, що мають значення для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08" w:name="n8747"/>
      <w:bookmarkEnd w:id="208"/>
      <w:r w:rsidRPr="008271CA">
        <w:rPr>
          <w:sz w:val="28"/>
          <w:szCs w:val="28"/>
          <w:lang w:val="uk-UA"/>
        </w:rPr>
        <w:t>2) недоведеність обставин, що мають значення для справи, які суд першої інстанції вважає встановленими;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09" w:name="n8748"/>
      <w:bookmarkEnd w:id="209"/>
      <w:r w:rsidRPr="008271CA">
        <w:rPr>
          <w:sz w:val="28"/>
          <w:szCs w:val="28"/>
          <w:lang w:val="uk-UA"/>
        </w:rPr>
        <w:t>3) невідповідність висновків суду обставинам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10" w:name="n8749"/>
      <w:bookmarkEnd w:id="210"/>
      <w:r w:rsidRPr="008271CA">
        <w:rPr>
          <w:sz w:val="28"/>
          <w:szCs w:val="28"/>
          <w:lang w:val="uk-UA"/>
        </w:rPr>
        <w:t>4) порушення норм процесуального права чи неправильне застосування норм матеріального права, які призвели до постановлення помилкової ухвали.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11" w:name="n8750"/>
      <w:bookmarkStart w:id="212" w:name="n8751"/>
      <w:bookmarkEnd w:id="211"/>
      <w:bookmarkEnd w:id="212"/>
      <w:r w:rsidRPr="008271CA">
        <w:rPr>
          <w:sz w:val="28"/>
          <w:szCs w:val="28"/>
          <w:lang w:val="uk-UA"/>
        </w:rPr>
        <w:t xml:space="preserve">1. Суд апеляційної інстанції скасовує ухвалу про відкриття провадження у справі та приймає постанову про направлення справи на розгляд до суду </w:t>
      </w:r>
      <w:r w:rsidRPr="008271CA">
        <w:rPr>
          <w:sz w:val="28"/>
          <w:szCs w:val="28"/>
          <w:lang w:val="uk-UA"/>
        </w:rPr>
        <w:lastRenderedPageBreak/>
        <w:t>першої інстанції за встановленою підсудністю, якщо таку ухвалу прийнято судом із порушенням правил підсудності.</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13" w:name="n8752"/>
      <w:bookmarkStart w:id="214" w:name="n8753"/>
      <w:bookmarkEnd w:id="213"/>
      <w:bookmarkEnd w:id="214"/>
      <w:r w:rsidRPr="008271CA">
        <w:rPr>
          <w:sz w:val="28"/>
          <w:szCs w:val="28"/>
          <w:lang w:val="uk-UA"/>
        </w:rPr>
        <w:t>Суд апеляційної інстанції за результатами розгляду апеляційної скарги приймає постанову.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15" w:name="n8754"/>
      <w:bookmarkEnd w:id="215"/>
      <w:r w:rsidRPr="008271CA">
        <w:rPr>
          <w:sz w:val="28"/>
          <w:szCs w:val="28"/>
          <w:lang w:val="uk-UA"/>
        </w:rPr>
        <w:t xml:space="preserve">Процедурні питання, пов’язані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w:t>
      </w:r>
      <w:r>
        <w:rPr>
          <w:sz w:val="28"/>
          <w:szCs w:val="28"/>
          <w:lang w:val="uk-UA"/>
        </w:rPr>
        <w:t>ЦПК та ГПК України</w:t>
      </w:r>
      <w:r w:rsidRPr="008271CA">
        <w:rPr>
          <w:sz w:val="28"/>
          <w:szCs w:val="28"/>
          <w:lang w:val="uk-UA"/>
        </w:rPr>
        <w:t xml:space="preserve">, вирішуються судом апеляційної інстанції шляхом постановлення ухвал в порядку, визначеному </w:t>
      </w:r>
      <w:r>
        <w:rPr>
          <w:sz w:val="28"/>
          <w:szCs w:val="28"/>
          <w:lang w:val="uk-UA"/>
        </w:rPr>
        <w:t>зазначеними Кодексами</w:t>
      </w:r>
      <w:r w:rsidRPr="008271CA">
        <w:rPr>
          <w:sz w:val="28"/>
          <w:szCs w:val="28"/>
          <w:lang w:val="uk-UA"/>
        </w:rPr>
        <w:t xml:space="preserve"> для постановлення ухвал суду першої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16" w:name="n8755"/>
      <w:bookmarkEnd w:id="216"/>
      <w:r w:rsidRPr="008271CA">
        <w:rPr>
          <w:sz w:val="28"/>
          <w:szCs w:val="28"/>
          <w:lang w:val="uk-UA"/>
        </w:rPr>
        <w:t xml:space="preserve">Постанова або ухвала суду апеляційної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справу, якщо інше не передбачено </w:t>
      </w:r>
      <w:r>
        <w:rPr>
          <w:sz w:val="28"/>
          <w:szCs w:val="28"/>
          <w:lang w:val="uk-UA"/>
        </w:rPr>
        <w:t>законом</w:t>
      </w:r>
      <w:r w:rsidRPr="008271CA">
        <w:rPr>
          <w:sz w:val="28"/>
          <w:szCs w:val="28"/>
          <w:lang w:val="uk-UA"/>
        </w:rPr>
        <w:t>.</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17" w:name="n8756"/>
      <w:bookmarkStart w:id="218" w:name="n8757"/>
      <w:bookmarkEnd w:id="217"/>
      <w:bookmarkEnd w:id="218"/>
      <w:r w:rsidRPr="008271CA">
        <w:rPr>
          <w:sz w:val="28"/>
          <w:szCs w:val="28"/>
          <w:lang w:val="uk-UA"/>
        </w:rPr>
        <w:t>Постанова суду апеляційної інстанції складається з:</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19" w:name="n8758"/>
      <w:bookmarkEnd w:id="219"/>
      <w:r w:rsidRPr="008271CA">
        <w:rPr>
          <w:sz w:val="28"/>
          <w:szCs w:val="28"/>
          <w:lang w:val="uk-UA"/>
        </w:rPr>
        <w:t>1) вступної частини із зазначенням:</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0" w:name="n8759"/>
      <w:bookmarkEnd w:id="220"/>
      <w:r w:rsidRPr="008271CA">
        <w:rPr>
          <w:sz w:val="28"/>
          <w:szCs w:val="28"/>
          <w:lang w:val="uk-UA"/>
        </w:rPr>
        <w:t>а) дати і місця її прийняття, номера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1" w:name="n8760"/>
      <w:bookmarkEnd w:id="221"/>
      <w:r w:rsidRPr="008271CA">
        <w:rPr>
          <w:sz w:val="28"/>
          <w:szCs w:val="28"/>
          <w:lang w:val="uk-UA"/>
        </w:rPr>
        <w:t>б) найменування суду апеляційної інстанції, прізвищ та ініціалів суддів і секретаря судового засідання;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2" w:name="n8761"/>
      <w:bookmarkEnd w:id="222"/>
      <w:r w:rsidRPr="008271CA">
        <w:rPr>
          <w:sz w:val="28"/>
          <w:szCs w:val="28"/>
          <w:lang w:val="uk-UA"/>
        </w:rPr>
        <w:t>в) імен (найменувань) сторін і особи, яка подала скаргу;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3" w:name="n8762"/>
      <w:bookmarkEnd w:id="223"/>
      <w:r w:rsidRPr="008271CA">
        <w:rPr>
          <w:sz w:val="28"/>
          <w:szCs w:val="28"/>
          <w:lang w:val="uk-UA"/>
        </w:rPr>
        <w:t>г) найменування суду першої інстанції, рішення якого оскаржується, дати ухвалення рішення, прізвища судді (суддів); часу і місця його ухвалення, дати складання повного тексту рішення;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4" w:name="n8763"/>
      <w:bookmarkEnd w:id="224"/>
      <w:r w:rsidRPr="008271CA">
        <w:rPr>
          <w:sz w:val="28"/>
          <w:szCs w:val="28"/>
          <w:lang w:val="uk-UA"/>
        </w:rPr>
        <w:t>2) описової частини із зазначенням:</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5" w:name="n8764"/>
      <w:bookmarkEnd w:id="225"/>
      <w:r w:rsidRPr="008271CA">
        <w:rPr>
          <w:sz w:val="28"/>
          <w:szCs w:val="28"/>
          <w:lang w:val="uk-UA"/>
        </w:rPr>
        <w:t>а) короткого змісту позовних вимог і рішення суду першої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6" w:name="n8765"/>
      <w:bookmarkEnd w:id="226"/>
      <w:r w:rsidRPr="008271CA">
        <w:rPr>
          <w:sz w:val="28"/>
          <w:szCs w:val="28"/>
          <w:lang w:val="uk-UA"/>
        </w:rPr>
        <w:t>б) короткого змісту вимог апеляційної скарги;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7" w:name="n8766"/>
      <w:bookmarkEnd w:id="227"/>
      <w:r w:rsidRPr="008271CA">
        <w:rPr>
          <w:sz w:val="28"/>
          <w:szCs w:val="28"/>
          <w:lang w:val="uk-UA"/>
        </w:rPr>
        <w:t>в) узагальнених доводів особи, яка подала апеляційну скаргу;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8" w:name="n8767"/>
      <w:bookmarkEnd w:id="228"/>
      <w:r w:rsidRPr="008271CA">
        <w:rPr>
          <w:sz w:val="28"/>
          <w:szCs w:val="28"/>
          <w:lang w:val="uk-UA"/>
        </w:rPr>
        <w:t>г) узагальнених доводів та заперечень інших учасників справи;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29" w:name="n8768"/>
      <w:bookmarkEnd w:id="229"/>
      <w:r w:rsidRPr="008271CA">
        <w:rPr>
          <w:sz w:val="28"/>
          <w:szCs w:val="28"/>
          <w:lang w:val="uk-UA"/>
        </w:rPr>
        <w:t>3) мотивувальної частини із зазначенням:</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0" w:name="n8769"/>
      <w:bookmarkEnd w:id="230"/>
      <w:r w:rsidRPr="008271CA">
        <w:rPr>
          <w:sz w:val="28"/>
          <w:szCs w:val="28"/>
          <w:lang w:val="uk-UA"/>
        </w:rPr>
        <w:t>а) встановлених судом першої інстанції та неоспорених обставин, а також обставин, встановлених судом апеляційної інстанції, і визначених відповідно до них правовідносин;</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1" w:name="n8770"/>
      <w:bookmarkEnd w:id="231"/>
      <w:r w:rsidRPr="008271CA">
        <w:rPr>
          <w:sz w:val="28"/>
          <w:szCs w:val="28"/>
          <w:lang w:val="uk-UA"/>
        </w:rPr>
        <w:t>б) доводів, за якими суд апеляційної інстанції погодився або не погодився з висновками суду першої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2" w:name="n8771"/>
      <w:bookmarkEnd w:id="232"/>
      <w:r w:rsidRPr="008271CA">
        <w:rPr>
          <w:sz w:val="28"/>
          <w:szCs w:val="28"/>
          <w:lang w:val="uk-UA"/>
        </w:rPr>
        <w:t>в) мотивів прийняття або відхилення кожного аргументу, викладеного учасниками справи в апеляційній скарзі та відзиві на апеляційну скаргу;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3" w:name="n8772"/>
      <w:bookmarkEnd w:id="233"/>
      <w:r w:rsidRPr="008271CA">
        <w:rPr>
          <w:sz w:val="28"/>
          <w:szCs w:val="28"/>
          <w:lang w:val="uk-UA"/>
        </w:rPr>
        <w:t>г) чи були і ким порушені, невизнані або оспорені права, свободи чи інтереси, за захистом яких особа звернулася до суду;</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4" w:name="n8773"/>
      <w:bookmarkEnd w:id="234"/>
      <w:r w:rsidRPr="008271CA">
        <w:rPr>
          <w:sz w:val="28"/>
          <w:szCs w:val="28"/>
          <w:lang w:val="uk-UA"/>
        </w:rPr>
        <w:t>ґ) висновків за результатами розгляду апеляційної скарги з посиланням на норми права, якими керувався суд апеляційної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5" w:name="n8774"/>
      <w:bookmarkEnd w:id="235"/>
      <w:r w:rsidRPr="008271CA">
        <w:rPr>
          <w:sz w:val="28"/>
          <w:szCs w:val="28"/>
          <w:lang w:val="uk-UA"/>
        </w:rPr>
        <w:t>4) резолютивної частини із зазначенням:</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6" w:name="n8775"/>
      <w:bookmarkEnd w:id="236"/>
      <w:r w:rsidRPr="008271CA">
        <w:rPr>
          <w:sz w:val="28"/>
          <w:szCs w:val="28"/>
          <w:lang w:val="uk-UA"/>
        </w:rPr>
        <w:t>а) висновку суду апеляційної інстанції по суті вимог апеляційної скарги;</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7" w:name="n8776"/>
      <w:bookmarkEnd w:id="237"/>
      <w:r w:rsidRPr="008271CA">
        <w:rPr>
          <w:sz w:val="28"/>
          <w:szCs w:val="28"/>
          <w:lang w:val="uk-UA"/>
        </w:rPr>
        <w:t>б) нового розподілу судових витрат, понесених у зв’язку з розглядом справи у суді першої інстанції, - у випадку скасування або зміни судового рішення;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8" w:name="n8777"/>
      <w:bookmarkEnd w:id="238"/>
      <w:r w:rsidRPr="008271CA">
        <w:rPr>
          <w:sz w:val="28"/>
          <w:szCs w:val="28"/>
          <w:lang w:val="uk-UA"/>
        </w:rPr>
        <w:lastRenderedPageBreak/>
        <w:t>в) розподілу судових витрат, понесених у зв’язку з переглядом справи у суді апеляційної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39" w:name="n8778"/>
      <w:bookmarkEnd w:id="239"/>
      <w:r w:rsidRPr="008271CA">
        <w:rPr>
          <w:sz w:val="28"/>
          <w:szCs w:val="28"/>
          <w:lang w:val="uk-UA"/>
        </w:rPr>
        <w:t>г) строку і порядку набрання постановою законної сили та її оскарження.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40" w:name="n8779"/>
      <w:bookmarkEnd w:id="240"/>
      <w:r w:rsidRPr="008271CA">
        <w:rPr>
          <w:sz w:val="28"/>
          <w:szCs w:val="28"/>
          <w:lang w:val="uk-UA"/>
        </w:rPr>
        <w:t xml:space="preserve">Постанову суду апеляційної інстанції може бути оскаржено у касаційному порядку у випадках, передбачених </w:t>
      </w:r>
      <w:r>
        <w:rPr>
          <w:sz w:val="28"/>
          <w:szCs w:val="28"/>
          <w:lang w:val="uk-UA"/>
        </w:rPr>
        <w:t>ЦПК та ГПК України</w:t>
      </w:r>
      <w:r w:rsidRPr="008271CA">
        <w:rPr>
          <w:sz w:val="28"/>
          <w:szCs w:val="28"/>
          <w:lang w:val="uk-UA"/>
        </w:rPr>
        <w:t>.</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41" w:name="n8780"/>
      <w:bookmarkStart w:id="242" w:name="n8781"/>
      <w:bookmarkEnd w:id="241"/>
      <w:bookmarkEnd w:id="242"/>
      <w:r w:rsidRPr="008271CA">
        <w:rPr>
          <w:sz w:val="28"/>
          <w:szCs w:val="28"/>
          <w:lang w:val="uk-UA"/>
        </w:rPr>
        <w:t>Постанова суду апеляційної інстанції проголошується за правилами, встановленими</w:t>
      </w:r>
      <w:r>
        <w:rPr>
          <w:sz w:val="28"/>
          <w:szCs w:val="28"/>
          <w:lang w:val="uk-UA"/>
        </w:rPr>
        <w:t xml:space="preserve"> загальними положеннями ЦПК та ГПК України</w:t>
      </w:r>
      <w:r w:rsidRPr="008271CA">
        <w:rPr>
          <w:sz w:val="28"/>
          <w:szCs w:val="28"/>
          <w:lang w:val="uk-UA"/>
        </w:rPr>
        <w:t>.</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43" w:name="n8782"/>
      <w:bookmarkStart w:id="244" w:name="n8783"/>
      <w:bookmarkEnd w:id="243"/>
      <w:bookmarkEnd w:id="244"/>
      <w:r w:rsidRPr="008271CA">
        <w:rPr>
          <w:sz w:val="28"/>
          <w:szCs w:val="28"/>
          <w:lang w:val="uk-UA"/>
        </w:rPr>
        <w:t>Постанова суду апеляційної інстанції набирає законної сили з дня її прийняття.</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45" w:name="n8784"/>
      <w:bookmarkStart w:id="246" w:name="n8785"/>
      <w:bookmarkStart w:id="247" w:name="n8786"/>
      <w:bookmarkStart w:id="248" w:name="n8787"/>
      <w:bookmarkEnd w:id="245"/>
      <w:bookmarkEnd w:id="246"/>
      <w:bookmarkEnd w:id="247"/>
      <w:bookmarkEnd w:id="248"/>
      <w:r w:rsidRPr="008271CA">
        <w:rPr>
          <w:sz w:val="28"/>
          <w:szCs w:val="28"/>
          <w:lang w:val="uk-UA"/>
        </w:rPr>
        <w:t>Постанови апеляційного суду вручаються (видаються або надсилаються) в порядку, встановленому</w:t>
      </w:r>
      <w:r w:rsidRPr="008271CA">
        <w:rPr>
          <w:rStyle w:val="apple-converted-space"/>
          <w:sz w:val="28"/>
          <w:szCs w:val="28"/>
          <w:lang w:val="uk-UA"/>
        </w:rPr>
        <w:t> </w:t>
      </w:r>
      <w:r>
        <w:rPr>
          <w:sz w:val="28"/>
          <w:szCs w:val="28"/>
          <w:lang w:val="uk-UA"/>
        </w:rPr>
        <w:t>загальними положеннями ЦПК та ГПК України</w:t>
      </w:r>
      <w:r w:rsidRPr="008271CA">
        <w:rPr>
          <w:sz w:val="28"/>
          <w:szCs w:val="28"/>
          <w:lang w:val="uk-UA"/>
        </w:rPr>
        <w:t>.</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49" w:name="n8788"/>
      <w:bookmarkEnd w:id="249"/>
      <w:r w:rsidRPr="008271CA">
        <w:rPr>
          <w:sz w:val="28"/>
          <w:szCs w:val="28"/>
          <w:lang w:val="uk-UA"/>
        </w:rPr>
        <w:t>Копії судових рішень суду апеляційної інстанції повторно видаються судом, який розглядав таку справу як суд першої інстанції.</w:t>
      </w:r>
    </w:p>
    <w:p w:rsidR="00733299" w:rsidRPr="008271CA"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0" w:name="n8789"/>
      <w:bookmarkStart w:id="251" w:name="n8790"/>
      <w:bookmarkEnd w:id="250"/>
      <w:bookmarkEnd w:id="251"/>
      <w:r>
        <w:rPr>
          <w:sz w:val="28"/>
          <w:szCs w:val="28"/>
          <w:lang w:val="uk-UA"/>
        </w:rPr>
        <w:t>Відповідно до ст.. 387 ЦПК України п</w:t>
      </w:r>
      <w:r w:rsidRPr="008271CA">
        <w:rPr>
          <w:sz w:val="28"/>
          <w:szCs w:val="28"/>
          <w:lang w:val="uk-UA"/>
        </w:rPr>
        <w:t>ісля закінчення апеляційного провадження справа у п’ятиденний строк направляється до суду першої інстанції, який її розглянув.</w:t>
      </w:r>
    </w:p>
    <w:p w:rsidR="00733299" w:rsidRDefault="00733299" w:rsidP="00733299">
      <w:pPr>
        <w:spacing w:after="0"/>
        <w:ind w:firstLine="567"/>
        <w:jc w:val="both"/>
        <w:rPr>
          <w:rFonts w:ascii="Times New Roman" w:hAnsi="Times New Roman" w:cs="Times New Roman"/>
          <w:sz w:val="28"/>
          <w:szCs w:val="28"/>
          <w:lang w:val="uk-UA"/>
        </w:rPr>
      </w:pPr>
    </w:p>
    <w:p w:rsidR="00733299"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ind w:firstLine="567"/>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ПЕРЕГЛЯД  СУДОВИХ РІШЕНЬ, ЯКІ НАБРАЛИ ЗАКОННОЇ СИЛИ (КАСАЦІЯ)</w:t>
      </w:r>
    </w:p>
    <w:p w:rsidR="00733299" w:rsidRPr="00546CD4" w:rsidRDefault="00733299" w:rsidP="00733299">
      <w:pPr>
        <w:spacing w:after="0"/>
        <w:ind w:firstLine="567"/>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ТЕМА 6. Реалізація права на касаційне оскарження та відкриття провадження у справі з касаційного перегляду судових рішень</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І. Мета та завдання перегляду судових рішень судом касаційної інстанції. Дія принципів цивільного та господарського судочинств на стадії касаційного перегляду судових рішень. Актуальні проблеми правового регулювання перегляду судових рішень у касаційному порядку.</w:t>
      </w:r>
    </w:p>
    <w:p w:rsidR="00733299"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ІІ. Характеристика суб’єктного складу щодо права на касаційне оскарження судових рішень. Об’єкти касаційного оскарження. Процесуальні засоби, строки та порядок звернення для відкриття провадження з перегляду судових рішень касаційною інстанцією.</w:t>
      </w:r>
    </w:p>
    <w:p w:rsidR="00733299" w:rsidRDefault="00733299" w:rsidP="00733299">
      <w:pPr>
        <w:spacing w:after="0"/>
        <w:ind w:firstLine="567"/>
        <w:jc w:val="both"/>
        <w:rPr>
          <w:rFonts w:ascii="Times New Roman" w:hAnsi="Times New Roman" w:cs="Times New Roman"/>
          <w:sz w:val="28"/>
          <w:szCs w:val="28"/>
          <w:lang w:val="uk-UA"/>
        </w:rPr>
      </w:pPr>
    </w:p>
    <w:p w:rsidR="00733299" w:rsidRPr="00112150" w:rsidRDefault="00733299" w:rsidP="00733299">
      <w:pPr>
        <w:spacing w:after="0"/>
        <w:ind w:firstLine="567"/>
        <w:jc w:val="both"/>
        <w:rPr>
          <w:rFonts w:ascii="Times New Roman" w:eastAsia="Calibri" w:hAnsi="Times New Roman" w:cs="Times New Roman"/>
          <w:sz w:val="28"/>
          <w:szCs w:val="28"/>
          <w:lang w:val="uk-UA"/>
        </w:rPr>
      </w:pPr>
      <w:r w:rsidRPr="00112150">
        <w:rPr>
          <w:rFonts w:ascii="Times New Roman" w:eastAsia="Calibri" w:hAnsi="Times New Roman" w:cs="Times New Roman"/>
          <w:sz w:val="28"/>
          <w:szCs w:val="28"/>
          <w:lang w:val="uk-UA"/>
        </w:rPr>
        <w:t>Судові рішення з різних причин можуть виявитись неправильними і після їх перегляду в апеляційному порядку. Можливими є випадки, коли неправильним є судове рішення апеляційної інстанції. На цій стадії цивільного судочинства забезпечується додаткова перевірка законності судових рішень і можливість виправлення допущених судових помилок. Крім цього, завданням касаційної інстанції є спрямування судової практики нижчестоящих судів, забезпечення її одноманітності.</w:t>
      </w:r>
    </w:p>
    <w:p w:rsidR="00733299" w:rsidRPr="00112150" w:rsidRDefault="00733299" w:rsidP="00733299">
      <w:pPr>
        <w:spacing w:after="0"/>
        <w:ind w:firstLine="567"/>
        <w:jc w:val="both"/>
        <w:rPr>
          <w:rFonts w:ascii="Times New Roman" w:eastAsia="Calibri" w:hAnsi="Times New Roman" w:cs="Times New Roman"/>
          <w:sz w:val="28"/>
          <w:szCs w:val="28"/>
          <w:lang w:val="uk-UA"/>
        </w:rPr>
      </w:pPr>
      <w:r w:rsidRPr="00112150">
        <w:rPr>
          <w:rFonts w:ascii="Times New Roman" w:eastAsia="Calibri" w:hAnsi="Times New Roman" w:cs="Times New Roman"/>
          <w:sz w:val="28"/>
          <w:szCs w:val="28"/>
          <w:lang w:val="uk-UA"/>
        </w:rPr>
        <w:t xml:space="preserve">Суть перегляду судових рішень в касаційному порядку полягає в тому, що уповноважений суд перевіряє законність судового рішення, яке набрало </w:t>
      </w:r>
      <w:r w:rsidRPr="00112150">
        <w:rPr>
          <w:rFonts w:ascii="Times New Roman" w:eastAsia="Calibri" w:hAnsi="Times New Roman" w:cs="Times New Roman"/>
          <w:sz w:val="28"/>
          <w:szCs w:val="28"/>
          <w:lang w:val="uk-UA"/>
        </w:rPr>
        <w:lastRenderedPageBreak/>
        <w:t>законної сили, після його перегляду в апеляційному порядку. Завданням касаційної інстанції є перевірка судових рішень, які набрали законної сили, лише з правової сторони, тобто перевіряється правильність застосування судами норм матеріального і процесуального права. Касаційний суд розглядає справу не по суті рішення (тобто не зі сторони доведеності чи недоведеності фактичних обставин справи), а з точки зору дотримання процедури, форми судочинства і правильного застосування закону до встановлених фактів. Тому у касаційній інстанції можливим є ухвалення нового рішення, але за умови, що з фактичної сторони справа нижчестоящим судом розглянута правильно, усі обставини, які мають значення для справи встановлені і доказані, висновки суду, викладені у рішенні, відповідають встановленим обставинам справи, а помилка була допущена у застосуванні і тлумаченні норм матеріального права.</w:t>
      </w:r>
    </w:p>
    <w:p w:rsidR="00733299" w:rsidRPr="00112150" w:rsidRDefault="00733299" w:rsidP="00733299">
      <w:pPr>
        <w:spacing w:after="0"/>
        <w:ind w:firstLine="567"/>
        <w:jc w:val="both"/>
        <w:rPr>
          <w:rFonts w:ascii="Times New Roman" w:eastAsia="Calibri" w:hAnsi="Times New Roman" w:cs="Times New Roman"/>
          <w:sz w:val="28"/>
          <w:szCs w:val="28"/>
          <w:lang w:val="uk-UA"/>
        </w:rPr>
      </w:pPr>
      <w:r w:rsidRPr="00112150">
        <w:rPr>
          <w:rFonts w:ascii="Times New Roman" w:eastAsia="Calibri" w:hAnsi="Times New Roman" w:cs="Times New Roman"/>
          <w:sz w:val="28"/>
          <w:szCs w:val="28"/>
          <w:lang w:val="uk-UA"/>
        </w:rPr>
        <w:t>Метою касації є не тільки захист прав, свобод та інтересів, а й підтримання єдиного підходу, постійності та правильності у застосуванні правових норм. Саме в касаційному порядку, більше ніж в будь-якому іншому способі оскарження, співвідносяться публічний інтерес держави, який виявляється в її заінтересованості у забезпеченні однаковості застосування законодавства на всій території держави, і приватний інтерес сторін процесу, які намагаються одержати рішення суду на свою користь.</w:t>
      </w:r>
    </w:p>
    <w:p w:rsidR="00733299" w:rsidRPr="00112150" w:rsidRDefault="00733299" w:rsidP="00733299">
      <w:pPr>
        <w:spacing w:after="0"/>
        <w:ind w:firstLine="567"/>
        <w:jc w:val="both"/>
        <w:rPr>
          <w:rFonts w:ascii="Times New Roman" w:eastAsia="Calibri" w:hAnsi="Times New Roman" w:cs="Times New Roman"/>
          <w:sz w:val="28"/>
          <w:szCs w:val="28"/>
          <w:lang w:val="uk-UA"/>
        </w:rPr>
      </w:pPr>
      <w:r w:rsidRPr="00112150">
        <w:rPr>
          <w:rFonts w:ascii="Times New Roman" w:eastAsia="Calibri" w:hAnsi="Times New Roman" w:cs="Times New Roman"/>
          <w:sz w:val="28"/>
          <w:szCs w:val="28"/>
          <w:lang w:val="uk-UA"/>
        </w:rPr>
        <w:t>Діяльність касаційного суду спрямована в першу чергу на забезпечення правового інтересу держави для єдиного і правильного застосування і тлумачення норм права, а не прийняття законного і обґрунтованого рішення у конкретній цивільній справі. Хоча потрібно брати до уваги ту обставину, що питання факту і права штучно важко відокремити, оскільки будь-яка норма права регулює фактичні відносини.</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2" w:name="n8794"/>
      <w:bookmarkEnd w:id="252"/>
      <w:r w:rsidRPr="00112150">
        <w:rPr>
          <w:sz w:val="28"/>
          <w:szCs w:val="28"/>
          <w:lang w:val="uk-UA"/>
        </w:rPr>
        <w:t>Судом касаційної інстанції у цивільних справах є Верховний Суд.</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3" w:name="n8795"/>
      <w:bookmarkStart w:id="254" w:name="n8796"/>
      <w:bookmarkEnd w:id="253"/>
      <w:bookmarkEnd w:id="254"/>
      <w:r w:rsidRPr="00112150">
        <w:rPr>
          <w:sz w:val="28"/>
          <w:szCs w:val="28"/>
          <w:lang w:val="uk-UA"/>
        </w:rPr>
        <w:t>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у касаційному порядку:</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5" w:name="n8797"/>
      <w:bookmarkEnd w:id="255"/>
      <w:r w:rsidRPr="00112150">
        <w:rPr>
          <w:sz w:val="28"/>
          <w:szCs w:val="28"/>
          <w:lang w:val="uk-UA"/>
        </w:rPr>
        <w:t>1) 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цієї статті;</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6" w:name="n8798"/>
      <w:bookmarkEnd w:id="256"/>
      <w:r w:rsidRPr="00112150">
        <w:rPr>
          <w:sz w:val="28"/>
          <w:szCs w:val="28"/>
          <w:lang w:val="uk-UA"/>
        </w:rPr>
        <w:t>2) ухвали суду першої інстанції, вказані у</w:t>
      </w:r>
      <w:r w:rsidRPr="00112150">
        <w:rPr>
          <w:rStyle w:val="apple-converted-space"/>
          <w:sz w:val="28"/>
          <w:szCs w:val="28"/>
          <w:lang w:val="uk-UA"/>
        </w:rPr>
        <w:t> </w:t>
      </w:r>
      <w:hyperlink r:id="rId27" w:anchor="n8529" w:history="1">
        <w:r w:rsidRPr="00112150">
          <w:rPr>
            <w:rStyle w:val="a6"/>
            <w:color w:val="auto"/>
            <w:sz w:val="28"/>
            <w:szCs w:val="28"/>
            <w:u w:val="none"/>
            <w:bdr w:val="none" w:sz="0" w:space="0" w:color="auto" w:frame="1"/>
            <w:lang w:val="uk-UA"/>
          </w:rPr>
          <w:t>пунктах 3</w:t>
        </w:r>
      </w:hyperlink>
      <w:r w:rsidRPr="00112150">
        <w:rPr>
          <w:sz w:val="28"/>
          <w:szCs w:val="28"/>
          <w:lang w:val="uk-UA"/>
        </w:rPr>
        <w:t>,</w:t>
      </w:r>
      <w:r w:rsidRPr="00112150">
        <w:rPr>
          <w:rStyle w:val="apple-converted-space"/>
          <w:sz w:val="28"/>
          <w:szCs w:val="28"/>
          <w:lang w:val="uk-UA"/>
        </w:rPr>
        <w:t> </w:t>
      </w:r>
      <w:hyperlink r:id="rId28" w:anchor="n8532" w:history="1">
        <w:r w:rsidRPr="00112150">
          <w:rPr>
            <w:rStyle w:val="a6"/>
            <w:color w:val="auto"/>
            <w:sz w:val="28"/>
            <w:szCs w:val="28"/>
            <w:u w:val="none"/>
            <w:bdr w:val="none" w:sz="0" w:space="0" w:color="auto" w:frame="1"/>
            <w:lang w:val="uk-UA"/>
          </w:rPr>
          <w:t>6-8</w:t>
        </w:r>
      </w:hyperlink>
      <w:r w:rsidRPr="00112150">
        <w:rPr>
          <w:sz w:val="28"/>
          <w:szCs w:val="28"/>
          <w:lang w:val="uk-UA"/>
        </w:rPr>
        <w:t>,</w:t>
      </w:r>
      <w:r w:rsidRPr="00112150">
        <w:rPr>
          <w:rStyle w:val="apple-converted-space"/>
          <w:sz w:val="28"/>
          <w:szCs w:val="28"/>
          <w:lang w:val="uk-UA"/>
        </w:rPr>
        <w:t> </w:t>
      </w:r>
      <w:hyperlink r:id="rId29" w:anchor="n8541" w:history="1">
        <w:r w:rsidRPr="00112150">
          <w:rPr>
            <w:rStyle w:val="a6"/>
            <w:color w:val="auto"/>
            <w:sz w:val="28"/>
            <w:szCs w:val="28"/>
            <w:u w:val="none"/>
            <w:bdr w:val="none" w:sz="0" w:space="0" w:color="auto" w:frame="1"/>
            <w:lang w:val="uk-UA"/>
          </w:rPr>
          <w:t>15</w:t>
        </w:r>
      </w:hyperlink>
      <w:r w:rsidRPr="00112150">
        <w:rPr>
          <w:sz w:val="28"/>
          <w:szCs w:val="28"/>
          <w:lang w:val="uk-UA"/>
        </w:rPr>
        <w:t>,</w:t>
      </w:r>
      <w:r w:rsidRPr="00112150">
        <w:rPr>
          <w:rStyle w:val="apple-converted-space"/>
          <w:sz w:val="28"/>
          <w:szCs w:val="28"/>
          <w:lang w:val="uk-UA"/>
        </w:rPr>
        <w:t> </w:t>
      </w:r>
      <w:hyperlink r:id="rId30" w:anchor="n8542" w:history="1">
        <w:r w:rsidRPr="00112150">
          <w:rPr>
            <w:rStyle w:val="a6"/>
            <w:color w:val="auto"/>
            <w:sz w:val="28"/>
            <w:szCs w:val="28"/>
            <w:u w:val="none"/>
            <w:bdr w:val="none" w:sz="0" w:space="0" w:color="auto" w:frame="1"/>
            <w:lang w:val="uk-UA"/>
          </w:rPr>
          <w:t>16</w:t>
        </w:r>
      </w:hyperlink>
      <w:r w:rsidRPr="00112150">
        <w:rPr>
          <w:sz w:val="28"/>
          <w:szCs w:val="28"/>
          <w:lang w:val="uk-UA"/>
        </w:rPr>
        <w:t>,</w:t>
      </w:r>
      <w:r w:rsidRPr="00112150">
        <w:rPr>
          <w:rStyle w:val="apple-converted-space"/>
          <w:sz w:val="28"/>
          <w:szCs w:val="28"/>
          <w:lang w:val="uk-UA"/>
        </w:rPr>
        <w:t> </w:t>
      </w:r>
      <w:hyperlink r:id="rId31" w:anchor="n8548" w:history="1">
        <w:r w:rsidRPr="00112150">
          <w:rPr>
            <w:rStyle w:val="a6"/>
            <w:color w:val="auto"/>
            <w:sz w:val="28"/>
            <w:szCs w:val="28"/>
            <w:u w:val="none"/>
            <w:bdr w:val="none" w:sz="0" w:space="0" w:color="auto" w:frame="1"/>
            <w:lang w:val="uk-UA"/>
          </w:rPr>
          <w:t>22</w:t>
        </w:r>
      </w:hyperlink>
      <w:r w:rsidRPr="00112150">
        <w:rPr>
          <w:sz w:val="28"/>
          <w:szCs w:val="28"/>
          <w:lang w:val="uk-UA"/>
        </w:rPr>
        <w:t>,</w:t>
      </w:r>
      <w:r w:rsidRPr="00112150">
        <w:rPr>
          <w:rStyle w:val="apple-converted-space"/>
          <w:sz w:val="28"/>
          <w:szCs w:val="28"/>
          <w:lang w:val="uk-UA"/>
        </w:rPr>
        <w:t> </w:t>
      </w:r>
      <w:hyperlink r:id="rId32" w:anchor="n8549" w:history="1">
        <w:r w:rsidRPr="00112150">
          <w:rPr>
            <w:rStyle w:val="a6"/>
            <w:color w:val="auto"/>
            <w:sz w:val="28"/>
            <w:szCs w:val="28"/>
            <w:u w:val="none"/>
            <w:bdr w:val="none" w:sz="0" w:space="0" w:color="auto" w:frame="1"/>
            <w:lang w:val="uk-UA"/>
          </w:rPr>
          <w:t>23</w:t>
        </w:r>
      </w:hyperlink>
      <w:r w:rsidRPr="00112150">
        <w:rPr>
          <w:sz w:val="28"/>
          <w:szCs w:val="28"/>
          <w:lang w:val="uk-UA"/>
        </w:rPr>
        <w:t>,</w:t>
      </w:r>
      <w:r w:rsidRPr="00112150">
        <w:rPr>
          <w:rStyle w:val="apple-converted-space"/>
          <w:sz w:val="28"/>
          <w:szCs w:val="28"/>
          <w:lang w:val="uk-UA"/>
        </w:rPr>
        <w:t> </w:t>
      </w:r>
      <w:hyperlink r:id="rId33" w:anchor="n8553" w:history="1">
        <w:r w:rsidRPr="00112150">
          <w:rPr>
            <w:rStyle w:val="a6"/>
            <w:color w:val="auto"/>
            <w:sz w:val="28"/>
            <w:szCs w:val="28"/>
            <w:u w:val="none"/>
            <w:bdr w:val="none" w:sz="0" w:space="0" w:color="auto" w:frame="1"/>
            <w:lang w:val="uk-UA"/>
          </w:rPr>
          <w:t>27</w:t>
        </w:r>
      </w:hyperlink>
      <w:r w:rsidRPr="00112150">
        <w:rPr>
          <w:sz w:val="28"/>
          <w:szCs w:val="28"/>
          <w:lang w:val="uk-UA"/>
        </w:rPr>
        <w:t>,</w:t>
      </w:r>
      <w:r w:rsidRPr="00112150">
        <w:rPr>
          <w:rStyle w:val="apple-converted-space"/>
          <w:sz w:val="28"/>
          <w:szCs w:val="28"/>
          <w:lang w:val="uk-UA"/>
        </w:rPr>
        <w:t> </w:t>
      </w:r>
      <w:hyperlink r:id="rId34" w:anchor="n8554" w:history="1">
        <w:r w:rsidRPr="00112150">
          <w:rPr>
            <w:rStyle w:val="a6"/>
            <w:color w:val="auto"/>
            <w:sz w:val="28"/>
            <w:szCs w:val="28"/>
            <w:u w:val="none"/>
            <w:bdr w:val="none" w:sz="0" w:space="0" w:color="auto" w:frame="1"/>
            <w:lang w:val="uk-UA"/>
          </w:rPr>
          <w:t>28</w:t>
        </w:r>
      </w:hyperlink>
      <w:r w:rsidRPr="00112150">
        <w:rPr>
          <w:sz w:val="28"/>
          <w:szCs w:val="28"/>
          <w:lang w:val="uk-UA"/>
        </w:rPr>
        <w:t>,</w:t>
      </w:r>
      <w:r w:rsidRPr="00112150">
        <w:rPr>
          <w:rStyle w:val="apple-converted-space"/>
          <w:sz w:val="28"/>
          <w:szCs w:val="28"/>
          <w:lang w:val="uk-UA"/>
        </w:rPr>
        <w:t> </w:t>
      </w:r>
      <w:hyperlink r:id="rId35" w:anchor="n8556" w:history="1">
        <w:r w:rsidRPr="00112150">
          <w:rPr>
            <w:rStyle w:val="a6"/>
            <w:color w:val="auto"/>
            <w:sz w:val="28"/>
            <w:szCs w:val="28"/>
            <w:u w:val="none"/>
            <w:bdr w:val="none" w:sz="0" w:space="0" w:color="auto" w:frame="1"/>
            <w:lang w:val="uk-UA"/>
          </w:rPr>
          <w:t>30</w:t>
        </w:r>
      </w:hyperlink>
      <w:r w:rsidRPr="00112150">
        <w:rPr>
          <w:sz w:val="28"/>
          <w:szCs w:val="28"/>
          <w:lang w:val="uk-UA"/>
        </w:rPr>
        <w:t>,</w:t>
      </w:r>
      <w:r w:rsidRPr="00112150">
        <w:rPr>
          <w:rStyle w:val="apple-converted-space"/>
          <w:sz w:val="28"/>
          <w:szCs w:val="28"/>
          <w:lang w:val="uk-UA"/>
        </w:rPr>
        <w:t> </w:t>
      </w:r>
      <w:hyperlink r:id="rId36" w:anchor="n8558" w:history="1">
        <w:r w:rsidRPr="00112150">
          <w:rPr>
            <w:rStyle w:val="a6"/>
            <w:color w:val="auto"/>
            <w:sz w:val="28"/>
            <w:szCs w:val="28"/>
            <w:u w:val="none"/>
            <w:bdr w:val="none" w:sz="0" w:space="0" w:color="auto" w:frame="1"/>
            <w:lang w:val="uk-UA"/>
          </w:rPr>
          <w:t>32</w:t>
        </w:r>
      </w:hyperlink>
      <w:r w:rsidRPr="00112150">
        <w:rPr>
          <w:rStyle w:val="apple-converted-space"/>
          <w:sz w:val="28"/>
          <w:szCs w:val="28"/>
          <w:lang w:val="uk-UA"/>
        </w:rPr>
        <w:t> </w:t>
      </w:r>
      <w:r w:rsidRPr="00112150">
        <w:rPr>
          <w:sz w:val="28"/>
          <w:szCs w:val="28"/>
          <w:lang w:val="uk-UA"/>
        </w:rPr>
        <w:t>частини першої статті 353 ЦПК Ураїни, після їх перегляду в апеляційному порядку;</w:t>
      </w:r>
      <w:r w:rsidRPr="00112150">
        <w:rPr>
          <w:sz w:val="28"/>
          <w:szCs w:val="28"/>
          <w:shd w:val="clear" w:color="auto" w:fill="FFFFFF"/>
          <w:lang w:val="uk-UA"/>
        </w:rPr>
        <w:t xml:space="preserve"> ухвали суду першої інстанції, зазначені в</w:t>
      </w:r>
      <w:r w:rsidRPr="00112150">
        <w:rPr>
          <w:rStyle w:val="apple-converted-space"/>
          <w:rFonts w:eastAsia="Calibri"/>
          <w:sz w:val="28"/>
          <w:szCs w:val="28"/>
          <w:shd w:val="clear" w:color="auto" w:fill="FFFFFF"/>
          <w:lang w:val="uk-UA"/>
        </w:rPr>
        <w:t> </w:t>
      </w:r>
      <w:hyperlink r:id="rId37" w:anchor="n3508" w:history="1">
        <w:r w:rsidRPr="00112150">
          <w:rPr>
            <w:rStyle w:val="a6"/>
            <w:color w:val="auto"/>
            <w:sz w:val="28"/>
            <w:szCs w:val="28"/>
            <w:u w:val="none"/>
            <w:bdr w:val="none" w:sz="0" w:space="0" w:color="auto" w:frame="1"/>
            <w:shd w:val="clear" w:color="auto" w:fill="FFFFFF"/>
            <w:lang w:val="uk-UA"/>
          </w:rPr>
          <w:t>пунктах 3</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38" w:anchor="n3511" w:history="1">
        <w:r w:rsidRPr="00112150">
          <w:rPr>
            <w:rStyle w:val="a6"/>
            <w:color w:val="auto"/>
            <w:sz w:val="28"/>
            <w:szCs w:val="28"/>
            <w:u w:val="none"/>
            <w:bdr w:val="none" w:sz="0" w:space="0" w:color="auto" w:frame="1"/>
            <w:shd w:val="clear" w:color="auto" w:fill="FFFFFF"/>
            <w:lang w:val="uk-UA"/>
          </w:rPr>
          <w:t>6</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39" w:anchor="n3512" w:history="1">
        <w:r w:rsidRPr="00112150">
          <w:rPr>
            <w:rStyle w:val="a6"/>
            <w:color w:val="auto"/>
            <w:sz w:val="28"/>
            <w:szCs w:val="28"/>
            <w:u w:val="none"/>
            <w:bdr w:val="none" w:sz="0" w:space="0" w:color="auto" w:frame="1"/>
            <w:shd w:val="clear" w:color="auto" w:fill="FFFFFF"/>
            <w:lang w:val="uk-UA"/>
          </w:rPr>
          <w:t>7</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40" w:anchor="n3518" w:history="1">
        <w:r w:rsidRPr="00112150">
          <w:rPr>
            <w:rStyle w:val="a6"/>
            <w:color w:val="auto"/>
            <w:sz w:val="28"/>
            <w:szCs w:val="28"/>
            <w:u w:val="none"/>
            <w:bdr w:val="none" w:sz="0" w:space="0" w:color="auto" w:frame="1"/>
            <w:shd w:val="clear" w:color="auto" w:fill="FFFFFF"/>
            <w:lang w:val="uk-UA"/>
          </w:rPr>
          <w:t>13</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41" w:anchor="n3519" w:history="1">
        <w:r w:rsidRPr="00112150">
          <w:rPr>
            <w:rStyle w:val="a6"/>
            <w:color w:val="auto"/>
            <w:sz w:val="28"/>
            <w:szCs w:val="28"/>
            <w:u w:val="none"/>
            <w:bdr w:val="none" w:sz="0" w:space="0" w:color="auto" w:frame="1"/>
            <w:shd w:val="clear" w:color="auto" w:fill="FFFFFF"/>
            <w:lang w:val="uk-UA"/>
          </w:rPr>
          <w:t>14</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42" w:anchor="n3526" w:history="1">
        <w:r w:rsidRPr="00112150">
          <w:rPr>
            <w:rStyle w:val="a6"/>
            <w:color w:val="auto"/>
            <w:sz w:val="28"/>
            <w:szCs w:val="28"/>
            <w:u w:val="none"/>
            <w:bdr w:val="none" w:sz="0" w:space="0" w:color="auto" w:frame="1"/>
            <w:shd w:val="clear" w:color="auto" w:fill="FFFFFF"/>
            <w:lang w:val="uk-UA"/>
          </w:rPr>
          <w:t>21</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43" w:anchor="n3530" w:history="1">
        <w:r w:rsidRPr="00112150">
          <w:rPr>
            <w:rStyle w:val="a6"/>
            <w:color w:val="auto"/>
            <w:sz w:val="28"/>
            <w:szCs w:val="28"/>
            <w:u w:val="none"/>
            <w:bdr w:val="none" w:sz="0" w:space="0" w:color="auto" w:frame="1"/>
            <w:shd w:val="clear" w:color="auto" w:fill="FFFFFF"/>
            <w:lang w:val="uk-UA"/>
          </w:rPr>
          <w:t>25</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44" w:anchor="n3531" w:history="1">
        <w:r w:rsidRPr="00112150">
          <w:rPr>
            <w:rStyle w:val="a6"/>
            <w:color w:val="auto"/>
            <w:sz w:val="28"/>
            <w:szCs w:val="28"/>
            <w:u w:val="none"/>
            <w:bdr w:val="none" w:sz="0" w:space="0" w:color="auto" w:frame="1"/>
            <w:shd w:val="clear" w:color="auto" w:fill="FFFFFF"/>
            <w:lang w:val="uk-UA"/>
          </w:rPr>
          <w:t>26</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45" w:anchor="n3533" w:history="1">
        <w:r w:rsidRPr="00112150">
          <w:rPr>
            <w:rStyle w:val="a6"/>
            <w:color w:val="auto"/>
            <w:sz w:val="28"/>
            <w:szCs w:val="28"/>
            <w:u w:val="none"/>
            <w:bdr w:val="none" w:sz="0" w:space="0" w:color="auto" w:frame="1"/>
            <w:shd w:val="clear" w:color="auto" w:fill="FFFFFF"/>
            <w:lang w:val="uk-UA"/>
          </w:rPr>
          <w:t>28</w:t>
        </w:r>
      </w:hyperlink>
      <w:r w:rsidRPr="00112150">
        <w:rPr>
          <w:sz w:val="28"/>
          <w:szCs w:val="28"/>
          <w:shd w:val="clear" w:color="auto" w:fill="FFFFFF"/>
          <w:lang w:val="uk-UA"/>
        </w:rPr>
        <w:t>,</w:t>
      </w:r>
      <w:r w:rsidRPr="00112150">
        <w:rPr>
          <w:rStyle w:val="apple-converted-space"/>
          <w:rFonts w:eastAsia="Calibri"/>
          <w:sz w:val="28"/>
          <w:szCs w:val="28"/>
          <w:shd w:val="clear" w:color="auto" w:fill="FFFFFF"/>
          <w:lang w:val="uk-UA"/>
        </w:rPr>
        <w:t> </w:t>
      </w:r>
      <w:hyperlink r:id="rId46" w:anchor="n3535" w:history="1">
        <w:r w:rsidRPr="00112150">
          <w:rPr>
            <w:rStyle w:val="a6"/>
            <w:color w:val="auto"/>
            <w:sz w:val="28"/>
            <w:szCs w:val="28"/>
            <w:u w:val="none"/>
            <w:bdr w:val="none" w:sz="0" w:space="0" w:color="auto" w:frame="1"/>
            <w:shd w:val="clear" w:color="auto" w:fill="FFFFFF"/>
            <w:lang w:val="uk-UA"/>
          </w:rPr>
          <w:t>30</w:t>
        </w:r>
      </w:hyperlink>
      <w:r w:rsidRPr="00112150">
        <w:rPr>
          <w:rStyle w:val="apple-converted-space"/>
          <w:rFonts w:eastAsia="Calibri"/>
          <w:sz w:val="28"/>
          <w:szCs w:val="28"/>
          <w:shd w:val="clear" w:color="auto" w:fill="FFFFFF"/>
          <w:lang w:val="uk-UA"/>
        </w:rPr>
        <w:t> </w:t>
      </w:r>
      <w:r w:rsidRPr="00112150">
        <w:rPr>
          <w:sz w:val="28"/>
          <w:szCs w:val="28"/>
          <w:shd w:val="clear" w:color="auto" w:fill="FFFFFF"/>
          <w:lang w:val="uk-UA"/>
        </w:rPr>
        <w:t>частини першої статті 255 ГПК України, після їх перегляду в апеляційному порядку;</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7" w:name="n8799"/>
      <w:bookmarkEnd w:id="257"/>
      <w:r w:rsidRPr="00112150">
        <w:rPr>
          <w:sz w:val="28"/>
          <w:szCs w:val="28"/>
          <w:lang w:val="uk-UA"/>
        </w:rPr>
        <w:t xml:space="preserve">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w:t>
      </w:r>
      <w:r w:rsidRPr="00112150">
        <w:rPr>
          <w:sz w:val="28"/>
          <w:szCs w:val="28"/>
          <w:lang w:val="uk-UA"/>
        </w:rPr>
        <w:lastRenderedPageBreak/>
        <w:t>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8" w:name="n8800"/>
      <w:bookmarkEnd w:id="258"/>
      <w:r w:rsidRPr="00112150">
        <w:rPr>
          <w:sz w:val="28"/>
          <w:szCs w:val="28"/>
          <w:lang w:val="uk-UA"/>
        </w:rPr>
        <w:t>Підставами касаційного оскарження є неправильне застосування судом норм матеріального права чи порушення норм процесуального права.</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59" w:name="n8801"/>
      <w:bookmarkEnd w:id="259"/>
      <w:r w:rsidRPr="00112150">
        <w:rPr>
          <w:sz w:val="28"/>
          <w:szCs w:val="28"/>
          <w:lang w:val="uk-UA"/>
        </w:rPr>
        <w:t>Не підлягають касаційному оскарженню:</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0" w:name="n8802"/>
      <w:bookmarkEnd w:id="260"/>
      <w:r w:rsidRPr="00112150">
        <w:rPr>
          <w:sz w:val="28"/>
          <w:szCs w:val="28"/>
          <w:lang w:val="uk-UA"/>
        </w:rPr>
        <w:t>1) 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1" w:name="n8803"/>
      <w:bookmarkEnd w:id="261"/>
      <w:r w:rsidRPr="00112150">
        <w:rPr>
          <w:sz w:val="28"/>
          <w:szCs w:val="28"/>
          <w:lang w:val="uk-UA"/>
        </w:rPr>
        <w:t>2) судові рішення у малозначних справах, крім випадків, якщо:</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2" w:name="n8804"/>
      <w:bookmarkEnd w:id="262"/>
      <w:r w:rsidRPr="00112150">
        <w:rPr>
          <w:sz w:val="28"/>
          <w:szCs w:val="28"/>
          <w:lang w:val="uk-UA"/>
        </w:rPr>
        <w:t>а) касаційна скарга стосується питання права, яке має фундаментальне значення для формування єдиної правозастосовчої практики;</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3" w:name="n8805"/>
      <w:bookmarkEnd w:id="263"/>
      <w:r w:rsidRPr="00112150">
        <w:rPr>
          <w:sz w:val="28"/>
          <w:szCs w:val="28"/>
          <w:lang w:val="uk-UA"/>
        </w:rPr>
        <w:t>б) особа, яка подає касаційну скаргу, відповідно до закону позбавлена можливості спростувати обставини, встановлені оскарженим судовим рішенням, при розгляді іншої справи;</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4" w:name="n8806"/>
      <w:bookmarkEnd w:id="264"/>
      <w:r w:rsidRPr="00112150">
        <w:rPr>
          <w:sz w:val="28"/>
          <w:szCs w:val="28"/>
          <w:lang w:val="uk-UA"/>
        </w:rPr>
        <w:t>в) справа становить значний суспільний інтерес або має виняткове значення для учасника справи, який подає касаційну скаргу;</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5" w:name="n8807"/>
      <w:bookmarkEnd w:id="265"/>
      <w:r w:rsidRPr="00112150">
        <w:rPr>
          <w:sz w:val="28"/>
          <w:szCs w:val="28"/>
          <w:lang w:val="uk-UA"/>
        </w:rPr>
        <w:t>г) суд першої інстанції відніс справу до категорії малозначних помилково.</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6" w:name="n8808"/>
      <w:bookmarkEnd w:id="266"/>
      <w:r w:rsidRPr="00112150">
        <w:rPr>
          <w:sz w:val="28"/>
          <w:szCs w:val="28"/>
          <w:lang w:val="uk-UA"/>
        </w:rPr>
        <w:t>Особа, яка не брала участі у справі, якщо суд вирішив питання про її права, свободи, інтереси та (або) обов’язки, має право подати касаційну скаргу на судове рішення лише після його перегляду в апеляційному порядку за її апеляційною скаргою. Після відкриття касаційного провадження за касаційною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7" w:name="n8809"/>
      <w:bookmarkStart w:id="268" w:name="n8810"/>
      <w:bookmarkEnd w:id="267"/>
      <w:bookmarkEnd w:id="268"/>
      <w:r w:rsidRPr="00112150">
        <w:rPr>
          <w:sz w:val="28"/>
          <w:szCs w:val="28"/>
          <w:lang w:val="uk-UA"/>
        </w:rPr>
        <w:t>Касаційна скарга на судове рішення подається протягом тридцяти днів з дня його проголошення.</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69" w:name="n8811"/>
      <w:bookmarkEnd w:id="269"/>
      <w:r w:rsidRPr="00112150">
        <w:rPr>
          <w:sz w:val="28"/>
          <w:szCs w:val="28"/>
          <w:lang w:val="uk-UA"/>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0" w:name="n8812"/>
      <w:bookmarkEnd w:id="270"/>
      <w:r w:rsidRPr="00112150">
        <w:rPr>
          <w:sz w:val="28"/>
          <w:szCs w:val="28"/>
          <w:lang w:val="uk-UA"/>
        </w:rPr>
        <w:t>Учасник справи, якому повне судове рішення не було вручено у день його проголошення або складення, має право на поновлення пропущеного строку на касаційне оскарження, якщо касаційна скарга подана протягом тридцяти днів з дня вручення йому такого судового рішення.</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1" w:name="n8813"/>
      <w:bookmarkEnd w:id="271"/>
      <w:r w:rsidRPr="00112150">
        <w:rPr>
          <w:sz w:val="28"/>
          <w:szCs w:val="28"/>
          <w:lang w:val="uk-UA"/>
        </w:rPr>
        <w:t>Строк на касаційне оскарження може бути також поновлений в разі пропуску з інших поважних причин, крім випадків, зазначених у</w:t>
      </w:r>
      <w:r w:rsidRPr="00112150">
        <w:rPr>
          <w:rStyle w:val="apple-converted-space"/>
          <w:sz w:val="28"/>
          <w:szCs w:val="28"/>
          <w:lang w:val="uk-UA"/>
        </w:rPr>
        <w:t> </w:t>
      </w:r>
      <w:r w:rsidRPr="00112150">
        <w:rPr>
          <w:sz w:val="28"/>
          <w:szCs w:val="28"/>
          <w:lang w:val="uk-UA"/>
        </w:rPr>
        <w:t>законі.</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2" w:name="n8814"/>
      <w:bookmarkStart w:id="273" w:name="n8815"/>
      <w:bookmarkEnd w:id="272"/>
      <w:bookmarkEnd w:id="273"/>
      <w:r w:rsidRPr="00112150">
        <w:rPr>
          <w:sz w:val="28"/>
          <w:szCs w:val="28"/>
          <w:lang w:val="uk-UA"/>
        </w:rPr>
        <w:t>Касаційна скарга подається безпосередньо до суду касаційної інстанції.</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4" w:name="n8816"/>
      <w:bookmarkStart w:id="275" w:name="n8817"/>
      <w:bookmarkEnd w:id="274"/>
      <w:bookmarkEnd w:id="275"/>
      <w:r w:rsidRPr="00112150">
        <w:rPr>
          <w:sz w:val="28"/>
          <w:szCs w:val="28"/>
          <w:lang w:val="uk-UA"/>
        </w:rPr>
        <w:t>Касаційна скарга подається у письмовій формі.</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6" w:name="n8818"/>
      <w:bookmarkEnd w:id="276"/>
      <w:r w:rsidRPr="00112150">
        <w:rPr>
          <w:sz w:val="28"/>
          <w:szCs w:val="28"/>
          <w:lang w:val="uk-UA"/>
        </w:rPr>
        <w:lastRenderedPageBreak/>
        <w:t>У касаційній скарзі повинно бути зазначено:</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7" w:name="n8819"/>
      <w:bookmarkEnd w:id="277"/>
      <w:r w:rsidRPr="00112150">
        <w:rPr>
          <w:sz w:val="28"/>
          <w:szCs w:val="28"/>
          <w:lang w:val="uk-UA"/>
        </w:rPr>
        <w:t>1) найменування суду, до якого подається скарга;</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8" w:name="n8820"/>
      <w:bookmarkEnd w:id="278"/>
      <w:r w:rsidRPr="00112150">
        <w:rPr>
          <w:sz w:val="28"/>
          <w:szCs w:val="28"/>
          <w:lang w:val="uk-UA"/>
        </w:rPr>
        <w:t>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адресу електронної пошти, за наявності;</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79" w:name="n8821"/>
      <w:bookmarkEnd w:id="279"/>
      <w:r w:rsidRPr="00112150">
        <w:rPr>
          <w:sz w:val="28"/>
          <w:szCs w:val="28"/>
          <w:lang w:val="uk-UA"/>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0" w:name="n8822"/>
      <w:bookmarkEnd w:id="280"/>
      <w:r w:rsidRPr="00112150">
        <w:rPr>
          <w:sz w:val="28"/>
          <w:szCs w:val="28"/>
          <w:lang w:val="uk-UA"/>
        </w:rPr>
        <w:t>4) рішення (ухвала), що оскаржується;</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1" w:name="n8823"/>
      <w:bookmarkEnd w:id="281"/>
      <w:r w:rsidRPr="00112150">
        <w:rPr>
          <w:sz w:val="28"/>
          <w:szCs w:val="28"/>
          <w:lang w:val="uk-UA"/>
        </w:rPr>
        <w:t>5) в чому полягає неправильне застосування судом норм матеріального права чи порушення норм процесуального права;</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2" w:name="n8824"/>
      <w:bookmarkEnd w:id="282"/>
      <w:r w:rsidRPr="00112150">
        <w:rPr>
          <w:sz w:val="28"/>
          <w:szCs w:val="28"/>
          <w:lang w:val="uk-UA"/>
        </w:rPr>
        <w:t>6) клопотання особи, яка подає скаргу;</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3" w:name="n8825"/>
      <w:bookmarkEnd w:id="283"/>
      <w:r w:rsidRPr="00112150">
        <w:rPr>
          <w:sz w:val="28"/>
          <w:szCs w:val="28"/>
          <w:lang w:val="uk-UA"/>
        </w:rPr>
        <w:t>7) перелік письмових матеріалів, що додаються до скарги;</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4" w:name="n8826"/>
      <w:bookmarkEnd w:id="284"/>
      <w:r w:rsidRPr="00112150">
        <w:rPr>
          <w:sz w:val="28"/>
          <w:szCs w:val="28"/>
          <w:lang w:val="uk-UA"/>
        </w:rPr>
        <w:t>8) дата отримання копії судового рішення суду апеляційної інстанції, що оскаржується.</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5" w:name="n8827"/>
      <w:bookmarkEnd w:id="285"/>
      <w:r w:rsidRPr="00112150">
        <w:rPr>
          <w:sz w:val="28"/>
          <w:szCs w:val="28"/>
          <w:lang w:val="uk-UA"/>
        </w:rPr>
        <w:t>Касаційна скарга підписується особою, яка її подає, або представником такої особи.</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6" w:name="n8828"/>
      <w:bookmarkEnd w:id="286"/>
      <w:r w:rsidRPr="00112150">
        <w:rPr>
          <w:sz w:val="28"/>
          <w:szCs w:val="28"/>
          <w:lang w:val="uk-UA"/>
        </w:rPr>
        <w:t>До касаційної скарги, поданої представником, повинна бути додана довіреність або інший документ, що посвідчує повноваження представника.</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7" w:name="n8829"/>
      <w:bookmarkEnd w:id="287"/>
      <w:r w:rsidRPr="00112150">
        <w:rPr>
          <w:sz w:val="28"/>
          <w:szCs w:val="28"/>
          <w:lang w:val="uk-UA"/>
        </w:rPr>
        <w:t>До касаційної скарги додаються:</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8" w:name="n8830"/>
      <w:bookmarkEnd w:id="288"/>
      <w:r w:rsidRPr="00112150">
        <w:rPr>
          <w:sz w:val="28"/>
          <w:szCs w:val="28"/>
          <w:lang w:val="uk-UA"/>
        </w:rPr>
        <w:t>1) копії скарги та доданих до неї матеріалів відповідно до кількості учасників справи;</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89" w:name="n8831"/>
      <w:bookmarkEnd w:id="289"/>
      <w:r w:rsidRPr="00112150">
        <w:rPr>
          <w:sz w:val="28"/>
          <w:szCs w:val="28"/>
          <w:lang w:val="uk-UA"/>
        </w:rPr>
        <w:t>2) докази, що підтверджують дату отримання копії оскаржуваного рішення суду апеляційної інстанції, - за наявності;</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0" w:name="n8832"/>
      <w:bookmarkEnd w:id="290"/>
      <w:r w:rsidRPr="00112150">
        <w:rPr>
          <w:sz w:val="28"/>
          <w:szCs w:val="28"/>
          <w:lang w:val="uk-UA"/>
        </w:rPr>
        <w:t>3) 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до закону.</w:t>
      </w:r>
    </w:p>
    <w:p w:rsidR="00733299" w:rsidRPr="0011215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1" w:name="n8833"/>
      <w:bookmarkEnd w:id="291"/>
      <w:r w:rsidRPr="00112150">
        <w:rPr>
          <w:sz w:val="28"/>
          <w:szCs w:val="28"/>
          <w:lang w:val="uk-UA"/>
        </w:rPr>
        <w:t>Якщо касаційна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rsidR="00733299"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jc w:val="center"/>
        <w:rPr>
          <w:rFonts w:ascii="Times New Roman" w:hAnsi="Times New Roman" w:cs="Times New Roman"/>
          <w:sz w:val="28"/>
          <w:szCs w:val="28"/>
          <w:lang w:val="uk-UA"/>
        </w:rPr>
      </w:pPr>
      <w:r w:rsidRPr="00546CD4">
        <w:rPr>
          <w:rFonts w:ascii="Times New Roman" w:hAnsi="Times New Roman" w:cs="Times New Roman"/>
          <w:b/>
          <w:sz w:val="28"/>
          <w:szCs w:val="28"/>
          <w:lang w:val="uk-UA"/>
        </w:rPr>
        <w:t>ТЕМА 7. Особливості процесуальних дій апеляційного суду з відкриття провадження у справі та підготовки справи до розгляду</w:t>
      </w:r>
    </w:p>
    <w:p w:rsidR="00733299" w:rsidRPr="00546CD4"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546CD4">
        <w:rPr>
          <w:rFonts w:ascii="Times New Roman" w:hAnsi="Times New Roman" w:cs="Times New Roman"/>
          <w:color w:val="000000"/>
          <w:sz w:val="28"/>
          <w:szCs w:val="28"/>
          <w:shd w:val="clear" w:color="auto" w:fill="FFFFFF"/>
          <w:lang w:val="uk-UA"/>
        </w:rPr>
        <w:t>Залишення касаційної скарги без руху, повернення касаційної скарги. Відмова у відкритті касаційного провадження. Відкриття касаційного провадження. Закриття касаційного провадження.</w:t>
      </w:r>
    </w:p>
    <w:p w:rsidR="00733299" w:rsidRPr="00546CD4"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546CD4">
        <w:rPr>
          <w:rFonts w:ascii="Times New Roman" w:hAnsi="Times New Roman" w:cs="Times New Roman"/>
          <w:color w:val="000000"/>
          <w:sz w:val="28"/>
          <w:szCs w:val="28"/>
          <w:shd w:val="clear" w:color="auto" w:fill="FFFFFF"/>
          <w:lang w:val="uk-UA"/>
        </w:rPr>
        <w:lastRenderedPageBreak/>
        <w:t>Відзив на касаційну скаргу.</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 xml:space="preserve">Приєднання до касаційної скарги. Доповнення, зміна, відкликання чи відмова від касаційної скарги. </w:t>
      </w:r>
    </w:p>
    <w:p w:rsidR="00733299"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Процесуальні дії з підготовки справи касаційним судом до судового розгляду. Призначення справи до розгляду касаційним судом.</w:t>
      </w:r>
    </w:p>
    <w:p w:rsidR="00733299"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2" w:name="n8836"/>
      <w:bookmarkEnd w:id="292"/>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r w:rsidRPr="00762360">
        <w:rPr>
          <w:sz w:val="28"/>
          <w:szCs w:val="28"/>
          <w:lang w:val="uk-UA"/>
        </w:rPr>
        <w:t>Касаційна скарга реєструється у день її надходження до суду касаційної інстанції та не пізніше наступного дня передається судді-доповідачу.</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3" w:name="n8837"/>
      <w:bookmarkEnd w:id="293"/>
      <w:r w:rsidRPr="00762360">
        <w:rPr>
          <w:sz w:val="28"/>
          <w:szCs w:val="28"/>
          <w:lang w:val="uk-UA"/>
        </w:rPr>
        <w:t>У разі якщо касаційна скарга оформлена з порушенням вимог, встановлених</w:t>
      </w:r>
      <w:r w:rsidRPr="00762360">
        <w:rPr>
          <w:rStyle w:val="apple-converted-space"/>
          <w:sz w:val="28"/>
          <w:szCs w:val="28"/>
          <w:lang w:val="uk-UA"/>
        </w:rPr>
        <w:t> </w:t>
      </w:r>
      <w:r>
        <w:rPr>
          <w:sz w:val="28"/>
          <w:szCs w:val="28"/>
          <w:lang w:val="uk-UA"/>
        </w:rPr>
        <w:t>ЦПК та ГПК України</w:t>
      </w:r>
      <w:r w:rsidRPr="00762360">
        <w:rPr>
          <w:sz w:val="28"/>
          <w:szCs w:val="28"/>
          <w:lang w:val="uk-UA"/>
        </w:rPr>
        <w:t>, застосовуються положення</w:t>
      </w:r>
      <w:r w:rsidRPr="00762360">
        <w:rPr>
          <w:rStyle w:val="apple-converted-space"/>
          <w:sz w:val="28"/>
          <w:szCs w:val="28"/>
          <w:lang w:val="uk-UA"/>
        </w:rPr>
        <w:t> </w:t>
      </w:r>
      <w:r>
        <w:rPr>
          <w:sz w:val="28"/>
          <w:szCs w:val="28"/>
          <w:lang w:val="uk-UA"/>
        </w:rPr>
        <w:t>про залишення скарги без руху,</w:t>
      </w:r>
      <w:r w:rsidRPr="00762360">
        <w:rPr>
          <w:sz w:val="28"/>
          <w:szCs w:val="28"/>
          <w:lang w:val="uk-UA"/>
        </w:rPr>
        <w:t xml:space="preserve"> про що суддею постановляється відповідна ухвала.</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4" w:name="n8838"/>
      <w:bookmarkEnd w:id="294"/>
      <w:r w:rsidRPr="00762360">
        <w:rPr>
          <w:sz w:val="28"/>
          <w:szCs w:val="28"/>
          <w:lang w:val="uk-UA"/>
        </w:rPr>
        <w:t>Касаційна скарга залишається без руху також у випадку, якщо вона подана після закінчення установлених</w:t>
      </w:r>
      <w:r w:rsidRPr="00762360">
        <w:rPr>
          <w:rStyle w:val="apple-converted-space"/>
          <w:sz w:val="28"/>
          <w:szCs w:val="28"/>
          <w:lang w:val="uk-UA"/>
        </w:rPr>
        <w:t> </w:t>
      </w:r>
      <w:r w:rsidRPr="00762360">
        <w:rPr>
          <w:sz w:val="28"/>
          <w:szCs w:val="28"/>
          <w:lang w:val="uk-UA"/>
        </w:rPr>
        <w:t xml:space="preserve"> строків</w:t>
      </w:r>
      <w:r>
        <w:rPr>
          <w:sz w:val="28"/>
          <w:szCs w:val="28"/>
          <w:lang w:val="uk-UA"/>
        </w:rPr>
        <w:t xml:space="preserve"> </w:t>
      </w:r>
      <w:r w:rsidRPr="00762360">
        <w:rPr>
          <w:sz w:val="28"/>
          <w:szCs w:val="28"/>
          <w:lang w:val="uk-UA"/>
        </w:rPr>
        <w:t>і особа, яка її подала, не порушує питання про поновлення цього строку, або якщо підстави, наведені нею у заяві, визнані неповажними. При цьому протягом десяти днів з дня вручення ухвали про залишення касаційної скарги без руху особа має право звернутися до суду касаційної інстанції із заявою про поновлення строку або навести інші підстави для поновлення строку.</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5" w:name="n8839"/>
      <w:bookmarkEnd w:id="295"/>
      <w:r w:rsidRPr="00762360">
        <w:rPr>
          <w:sz w:val="28"/>
          <w:szCs w:val="28"/>
          <w:lang w:val="uk-UA"/>
        </w:rPr>
        <w:t>Якщо заяву не буде подано особою в зазначений строк або наведені підстави для поновлення строку касаційного оскарження визнані неповажними, суддя-доповідач відмовляє у відкритті касаційного провадження.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6" w:name="n8840"/>
      <w:bookmarkEnd w:id="296"/>
      <w:r w:rsidRPr="00762360">
        <w:rPr>
          <w:sz w:val="28"/>
          <w:szCs w:val="28"/>
          <w:lang w:val="uk-UA"/>
        </w:rPr>
        <w:t>Касаційна скарга не приймається до розгляду і повертається судом також, якщо:</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7" w:name="n8841"/>
      <w:bookmarkEnd w:id="297"/>
      <w:r w:rsidRPr="00762360">
        <w:rPr>
          <w:sz w:val="28"/>
          <w:szCs w:val="28"/>
          <w:lang w:val="uk-UA"/>
        </w:rPr>
        <w:t>1) касаційна скарга подана особою, яка не має процесуальної дієздатності, не підписана, підписана особою, яка не має права її підписувати, або особою, посадове становище якої не зазначено;</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8" w:name="n8842"/>
      <w:bookmarkEnd w:id="298"/>
      <w:r w:rsidRPr="00762360">
        <w:rPr>
          <w:sz w:val="28"/>
          <w:szCs w:val="28"/>
          <w:lang w:val="uk-UA"/>
        </w:rPr>
        <w:t>2) скаргу подано у інший спосіб, ніж до суду касаційної інстанції;</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299" w:name="n8843"/>
      <w:bookmarkEnd w:id="299"/>
      <w:r w:rsidRPr="00762360">
        <w:rPr>
          <w:sz w:val="28"/>
          <w:szCs w:val="28"/>
          <w:lang w:val="uk-UA"/>
        </w:rPr>
        <w:t>3) до постановлення ухвали про відкриття касаційного провадження від особи, яка подала скаргу, надійшла заява про її відкликання;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0" w:name="n8844"/>
      <w:bookmarkEnd w:id="300"/>
      <w:r w:rsidRPr="00762360">
        <w:rPr>
          <w:sz w:val="28"/>
          <w:szCs w:val="28"/>
          <w:lang w:val="uk-UA"/>
        </w:rPr>
        <w:t>4) у касаційній скарзі не викладені передбачені цим Кодексом підстави для оскарження судового рішення в касаційному порядку.</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1" w:name="n8845"/>
      <w:bookmarkEnd w:id="301"/>
      <w:r w:rsidRPr="00762360">
        <w:rPr>
          <w:sz w:val="28"/>
          <w:szCs w:val="28"/>
          <w:lang w:val="uk-UA"/>
        </w:rPr>
        <w:t>Питання про залишення касаційної скарги без руху суддя-доповідач вирішує протягом десяти днів з дня надходження касаційної скарги. Питання про повернення касаційної скарги суд касаційної інстанції вирішує протягом десяти днів з дня надходження касаційної скарги або з дня закінчення строку на усунення недоліків.</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2" w:name="n8846"/>
      <w:bookmarkEnd w:id="302"/>
      <w:r w:rsidRPr="00762360">
        <w:rPr>
          <w:sz w:val="28"/>
          <w:szCs w:val="28"/>
          <w:lang w:val="uk-UA"/>
        </w:rPr>
        <w:t>Про повернення касаційної скарги постановляється ухвала.</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3" w:name="n8847"/>
      <w:bookmarkEnd w:id="303"/>
      <w:r w:rsidRPr="00762360">
        <w:rPr>
          <w:sz w:val="28"/>
          <w:szCs w:val="28"/>
          <w:lang w:val="uk-UA"/>
        </w:rPr>
        <w:t>Копія ухвали про повернення касаційної скарги надсилається учасникам справи. Скаржнику надсилається копія ухвали про повернення касаційної скарги разом з доданими до скарги матеріалами, а касаційна скарга залишається в суді касаційної інстанції.</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4" w:name="n8848"/>
      <w:bookmarkStart w:id="305" w:name="n8849"/>
      <w:bookmarkEnd w:id="304"/>
      <w:bookmarkEnd w:id="305"/>
      <w:r w:rsidRPr="00762360">
        <w:rPr>
          <w:sz w:val="28"/>
          <w:szCs w:val="28"/>
          <w:lang w:val="uk-UA"/>
        </w:rPr>
        <w:lastRenderedPageBreak/>
        <w:t>Одержавши касаційну скаргу, оформлену відповідно до вимог</w:t>
      </w:r>
      <w:r w:rsidRPr="00762360">
        <w:rPr>
          <w:rStyle w:val="apple-converted-space"/>
          <w:sz w:val="28"/>
          <w:szCs w:val="28"/>
          <w:lang w:val="uk-UA"/>
        </w:rPr>
        <w:t> </w:t>
      </w:r>
      <w:r>
        <w:rPr>
          <w:sz w:val="28"/>
          <w:szCs w:val="28"/>
          <w:lang w:val="uk-UA"/>
        </w:rPr>
        <w:t>ЦПК та ГПК України</w:t>
      </w:r>
      <w:r w:rsidRPr="00762360">
        <w:rPr>
          <w:sz w:val="28"/>
          <w:szCs w:val="28"/>
          <w:lang w:val="uk-UA"/>
        </w:rPr>
        <w:t>, суддя-доповідач (колегія суддів) вирішує питання про відкриття касаційного провадження (про відмову у відкритті касаційного провадження).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6" w:name="n8850"/>
      <w:bookmarkEnd w:id="306"/>
      <w:r w:rsidRPr="00762360">
        <w:rPr>
          <w:sz w:val="28"/>
          <w:szCs w:val="28"/>
          <w:lang w:val="uk-UA"/>
        </w:rPr>
        <w:t>Суддя-доповідач відмовляє у відкритті касаційного провадження у справі, якщо:</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7" w:name="n8851"/>
      <w:bookmarkEnd w:id="307"/>
      <w:r w:rsidRPr="00762360">
        <w:rPr>
          <w:sz w:val="28"/>
          <w:szCs w:val="28"/>
          <w:lang w:val="uk-UA"/>
        </w:rPr>
        <w:t>1) касаційну скаргу подано на судове рішення, що не підлягає касаційному оскарженню;</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8" w:name="n8852"/>
      <w:bookmarkEnd w:id="308"/>
      <w:r w:rsidRPr="00762360">
        <w:rPr>
          <w:sz w:val="28"/>
          <w:szCs w:val="28"/>
          <w:lang w:val="uk-UA"/>
        </w:rPr>
        <w:t>2) є ухвала про закриття касаційного провадження у зв’язку з відмовою цієї особи від поданої раніше касаційної скарги на це саме судове рішення;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09" w:name="n8853"/>
      <w:bookmarkEnd w:id="309"/>
      <w:r w:rsidRPr="00762360">
        <w:rPr>
          <w:sz w:val="28"/>
          <w:szCs w:val="28"/>
          <w:lang w:val="uk-UA"/>
        </w:rPr>
        <w:t>3) 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0" w:name="n8854"/>
      <w:bookmarkEnd w:id="310"/>
      <w:r w:rsidRPr="00762360">
        <w:rPr>
          <w:sz w:val="28"/>
          <w:szCs w:val="28"/>
          <w:lang w:val="uk-UA"/>
        </w:rPr>
        <w:t>4) скаржником в строк, визначений судом, не подано заяву про поновлення строку на касаційне оскарження або наведені підстави для поновлення строку на касаційне оскарження, визнані судом неповажними;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1" w:name="n8855"/>
      <w:bookmarkEnd w:id="311"/>
      <w:r w:rsidRPr="00762360">
        <w:rPr>
          <w:sz w:val="28"/>
          <w:szCs w:val="28"/>
          <w:lang w:val="uk-UA"/>
        </w:rPr>
        <w:t>5) суд в порядку, передбаченому частинами четвертою, п’ятою цієї статті, дійшов висновку, що касаційна скарга є необґрунтованою.</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2" w:name="n8856"/>
      <w:bookmarkEnd w:id="312"/>
      <w:r w:rsidRPr="00762360">
        <w:rPr>
          <w:sz w:val="28"/>
          <w:szCs w:val="28"/>
          <w:lang w:val="uk-UA"/>
        </w:rPr>
        <w:t>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 якщо касаційна скарга подана після спливу одного року з дня складення повного тексту судового рішення, крім випадків:</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3" w:name="n8857"/>
      <w:bookmarkEnd w:id="313"/>
      <w:r w:rsidRPr="00762360">
        <w:rPr>
          <w:sz w:val="28"/>
          <w:szCs w:val="28"/>
          <w:lang w:val="uk-UA"/>
        </w:rPr>
        <w:t>1) подання касаційної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4" w:name="n8858"/>
      <w:bookmarkEnd w:id="314"/>
      <w:r w:rsidRPr="00762360">
        <w:rPr>
          <w:sz w:val="28"/>
          <w:szCs w:val="28"/>
          <w:lang w:val="uk-UA"/>
        </w:rPr>
        <w:t>2) пропуску строку на касаційне оскарження внаслідок виникнення обставин непереборної сили.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5" w:name="n8859"/>
      <w:bookmarkEnd w:id="315"/>
      <w:r w:rsidRPr="00762360">
        <w:rPr>
          <w:sz w:val="28"/>
          <w:szCs w:val="28"/>
          <w:lang w:val="uk-UA"/>
        </w:rPr>
        <w:t>У справі з ціною позову, що не перевищує п’ятиста розмірів прожиткового мінімуму для працездатних осіб (крім справ, які відповідно до цього Кодексу розглядаються за правилами загального позовного провадження), а також у випадку оскарження ухвали (крім ухвали, якою закінчено розгляд справи) суд може визнати касаційну скаргу необґрунтованою та відмовити у відкритті касаційного провадження, якщо:</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6" w:name="n8860"/>
      <w:bookmarkEnd w:id="316"/>
      <w:r w:rsidRPr="00762360">
        <w:rPr>
          <w:sz w:val="28"/>
          <w:szCs w:val="28"/>
          <w:lang w:val="uk-UA"/>
        </w:rPr>
        <w:t>1) Верховний Суд вже викладав в своїй постанові висновок щодо питання правильного застосування норми права, порушеного в касаційній скарзі, і суд апеляційної інстанції переглянув судове рішення у відповідності з таким висновком; або</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7" w:name="n8861"/>
      <w:bookmarkEnd w:id="317"/>
      <w:r w:rsidRPr="00762360">
        <w:rPr>
          <w:sz w:val="28"/>
          <w:szCs w:val="28"/>
          <w:lang w:val="uk-UA"/>
        </w:rPr>
        <w:t>2) правильне застосовування норми права є очевидним і не викликає розумних сумнівів щодо її застосування чи тлумачення.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8" w:name="n8862"/>
      <w:bookmarkEnd w:id="318"/>
      <w:r w:rsidRPr="00762360">
        <w:rPr>
          <w:sz w:val="28"/>
          <w:szCs w:val="28"/>
          <w:lang w:val="uk-UA"/>
        </w:rPr>
        <w:t>Суд відмовляє у відкритті касаційного провадження з перегляду ухвали про повернення заяви позивачеві (заявникові), про розгляд скарг на дії (бездіяльність) органів державної виконавчої служби, приватного виконавця, якщо рішення касаційного суду за наслідками розгляду такої скарги не має значення для формування єдиної правозастосовчої практики.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19" w:name="n8863"/>
      <w:bookmarkEnd w:id="319"/>
      <w:r w:rsidRPr="00762360">
        <w:rPr>
          <w:sz w:val="28"/>
          <w:szCs w:val="28"/>
          <w:lang w:val="uk-UA"/>
        </w:rPr>
        <w:lastRenderedPageBreak/>
        <w:t>Питання про відкриття провадження у справах, передбачених частиною четвертою цієї статті, вирішує суддя-доповідач.</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0" w:name="n8864"/>
      <w:bookmarkEnd w:id="320"/>
      <w:r w:rsidRPr="00762360">
        <w:rPr>
          <w:sz w:val="28"/>
          <w:szCs w:val="28"/>
          <w:lang w:val="uk-UA"/>
        </w:rPr>
        <w:t>Якщо суддя-доповідач дійде висновку, що подана касаційна скарга є обґрунтованою, він відкриває провадження, про що постановляє відповідну ухвалу.</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1" w:name="n8865"/>
      <w:bookmarkEnd w:id="321"/>
      <w:r w:rsidRPr="00762360">
        <w:rPr>
          <w:sz w:val="28"/>
          <w:szCs w:val="28"/>
          <w:lang w:val="uk-UA"/>
        </w:rPr>
        <w:t>У разі якщо суддя-доповідач дійде висновку, що подана касаційна скарга є необґрунтованою, вирішення питання про відкриття провадження здійснюється постійною колегією суддів, до складу якої входить суддя-доповідач.</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2" w:name="n8866"/>
      <w:bookmarkEnd w:id="322"/>
      <w:r w:rsidRPr="00762360">
        <w:rPr>
          <w:sz w:val="28"/>
          <w:szCs w:val="28"/>
          <w:lang w:val="uk-UA"/>
        </w:rPr>
        <w:t>Провадження відкривається, якщо хоча б один суддя із складу колегії дійшов висновку про необхідність його відкриття.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3" w:name="n8867"/>
      <w:bookmarkEnd w:id="323"/>
      <w:r w:rsidRPr="00762360">
        <w:rPr>
          <w:sz w:val="28"/>
          <w:szCs w:val="28"/>
          <w:lang w:val="uk-UA"/>
        </w:rPr>
        <w:t>Якщо жоден суддя із складу колегії не дійде висновку про необхідність відкриття касаційного провадження через необґрунтованість скарги, колегія суддів постановляє ухвалу про відмову у відкритті касаційного провадження.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4" w:name="n8868"/>
      <w:bookmarkEnd w:id="324"/>
      <w:r w:rsidRPr="00762360">
        <w:rPr>
          <w:sz w:val="28"/>
          <w:szCs w:val="28"/>
          <w:lang w:val="uk-UA"/>
        </w:rPr>
        <w:t>Ухвала про відмову у відкритті касаційного провадження повинна містити мотиви, з яких суд дійшов висновку про відсутність підстав для відкриття касаційного провадження.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5" w:name="n8869"/>
      <w:bookmarkEnd w:id="325"/>
      <w:r w:rsidRPr="00762360">
        <w:rPr>
          <w:sz w:val="28"/>
          <w:szCs w:val="28"/>
          <w:lang w:val="uk-UA"/>
        </w:rPr>
        <w:t>За відсутності підстав для залишення касаційної скарги без руху, повернення касаційної скарги чи відмови у відкритті касаційного провадження суддя-доповідач постановляє ухвалу про відкриття касаційного провадження у справі, в якій вирішує питання про витребування матеріалів справи. Вказана ухвала надсилається скаржнику та учасникам справи, яким додаються копії касаційної скарги та доданих до неї документів.</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6" w:name="n8870"/>
      <w:bookmarkEnd w:id="326"/>
      <w:r w:rsidRPr="00762360">
        <w:rPr>
          <w:sz w:val="28"/>
          <w:szCs w:val="28"/>
          <w:lang w:val="uk-UA"/>
        </w:rPr>
        <w:t>В ухвалі про відкриття касаційного провадження зазначається строк для подання учасниками справи відзиву на касаційну скаргу. Якщо разом з касаційною скаргою подано заяви чи клопотання, суд в ухвалі про відкриття касаційного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7" w:name="n8871"/>
      <w:bookmarkEnd w:id="327"/>
      <w:r w:rsidRPr="00762360">
        <w:rPr>
          <w:sz w:val="28"/>
          <w:szCs w:val="28"/>
          <w:lang w:val="uk-UA"/>
        </w:rPr>
        <w:t>За наявності клопотання особи, яка подала касаційну скаргу, суд у разі необхідності вирішує питання про зупинення виконання рішення (ухвали) суду або зупинення його дії.</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8" w:name="n8872"/>
      <w:bookmarkEnd w:id="328"/>
      <w:r w:rsidRPr="00762360">
        <w:rPr>
          <w:sz w:val="28"/>
          <w:szCs w:val="28"/>
          <w:lang w:val="uk-UA"/>
        </w:rPr>
        <w:t>Ухвалу про відкриття провадження у справі або про відмову у відкритті касаційного провадження суд касаційної інстанції постановляє не пізніше ніж через десять днів з дня надходження касаційної скарги або з дня закінчення строку на усунення недоліків.</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29" w:name="n8873"/>
      <w:bookmarkEnd w:id="329"/>
      <w:r w:rsidRPr="00762360">
        <w:rPr>
          <w:sz w:val="28"/>
          <w:szCs w:val="28"/>
          <w:lang w:val="uk-UA"/>
        </w:rPr>
        <w:t>Копія ухвали про відмову у відкритті касаційного провадження разом з доданими до скарги матеріалами направляються особі, яка подавала касаційну скаргу, а копія касаційної скарги залишається в суді касаційної інстанції.</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0" w:name="n8874"/>
      <w:bookmarkStart w:id="331" w:name="n8875"/>
      <w:bookmarkEnd w:id="330"/>
      <w:bookmarkEnd w:id="331"/>
      <w:r w:rsidRPr="00762360">
        <w:rPr>
          <w:sz w:val="28"/>
          <w:szCs w:val="28"/>
          <w:lang w:val="uk-UA"/>
        </w:rPr>
        <w:t>Учасники справи мають право подати до суду касаційної інстанції відзив на касаційну скаргу в письмовій формі протягом строку, встановленого судом касаційної інстанції в ухвалі про відкриття касаційного провадження.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2" w:name="n8876"/>
      <w:bookmarkEnd w:id="332"/>
      <w:r w:rsidRPr="00762360">
        <w:rPr>
          <w:sz w:val="28"/>
          <w:szCs w:val="28"/>
          <w:lang w:val="uk-UA"/>
        </w:rPr>
        <w:t>Відзив на касаційну скаргу має містити: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3" w:name="n8877"/>
      <w:bookmarkEnd w:id="333"/>
      <w:r w:rsidRPr="00762360">
        <w:rPr>
          <w:sz w:val="28"/>
          <w:szCs w:val="28"/>
          <w:lang w:val="uk-UA"/>
        </w:rPr>
        <w:t>1) найменування суду касаційної інстанції;</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4" w:name="n8878"/>
      <w:bookmarkEnd w:id="334"/>
      <w:r w:rsidRPr="00762360">
        <w:rPr>
          <w:sz w:val="28"/>
          <w:szCs w:val="28"/>
          <w:lang w:val="uk-UA"/>
        </w:rPr>
        <w:lastRenderedPageBreak/>
        <w:t>2) ім’я (найменування), поштову адресу особи, яка подає відзив на касаційну скаргу, а також номер засобу зв’язку, адресу електронної пошти, за наявності;</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5" w:name="n8879"/>
      <w:bookmarkEnd w:id="335"/>
      <w:r w:rsidRPr="00762360">
        <w:rPr>
          <w:sz w:val="28"/>
          <w:szCs w:val="28"/>
          <w:lang w:val="uk-UA"/>
        </w:rPr>
        <w:t>3) обґрунтування заперечень щодо змісту і вимог касаційної скарги;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6" w:name="n8880"/>
      <w:bookmarkEnd w:id="336"/>
      <w:r w:rsidRPr="00762360">
        <w:rPr>
          <w:sz w:val="28"/>
          <w:szCs w:val="28"/>
          <w:lang w:val="uk-UA"/>
        </w:rPr>
        <w:t>4) у разі необхідності - клопотання особи, яка подає відзив на касаційну скаргу;</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7" w:name="n8881"/>
      <w:bookmarkEnd w:id="337"/>
      <w:r w:rsidRPr="00762360">
        <w:rPr>
          <w:sz w:val="28"/>
          <w:szCs w:val="28"/>
          <w:lang w:val="uk-UA"/>
        </w:rPr>
        <w:t>5) перелік матеріалів, що додаються.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8" w:name="n8882"/>
      <w:bookmarkEnd w:id="338"/>
      <w:r w:rsidRPr="00762360">
        <w:rPr>
          <w:sz w:val="28"/>
          <w:szCs w:val="28"/>
          <w:lang w:val="uk-UA"/>
        </w:rPr>
        <w:t>Відсутність відзиву на касаційну скаргу не перешкоджає перегляду судових рішень (рішення).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39" w:name="n8883"/>
      <w:bookmarkEnd w:id="339"/>
      <w:r w:rsidRPr="00762360">
        <w:rPr>
          <w:sz w:val="28"/>
          <w:szCs w:val="28"/>
          <w:lang w:val="uk-UA"/>
        </w:rPr>
        <w:t>До відзиву додаються докази надсилання копій відзиву та доданих до нього документів іншим учасникам справи.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0" w:name="n8884"/>
      <w:bookmarkStart w:id="341" w:name="n8885"/>
      <w:bookmarkEnd w:id="340"/>
      <w:bookmarkEnd w:id="341"/>
      <w:r w:rsidRPr="00762360">
        <w:rPr>
          <w:sz w:val="28"/>
          <w:szCs w:val="28"/>
          <w:lang w:val="uk-UA"/>
        </w:rPr>
        <w:t>Суд касаційної інстанції закриває касаційне провадження, якщо:</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2" w:name="n8886"/>
      <w:bookmarkEnd w:id="342"/>
      <w:r w:rsidRPr="00762360">
        <w:rPr>
          <w:sz w:val="28"/>
          <w:szCs w:val="28"/>
          <w:lang w:val="uk-UA"/>
        </w:rPr>
        <w:t>1) після відкриття касаційного провадження особа, яка подала касаційну скаргу, заявила клопотання про відмову від скарги, за винятком випадків, коли є заперечення інших осіб, які приєдналися до касаційної скарги;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3" w:name="n8887"/>
      <w:bookmarkEnd w:id="343"/>
      <w:r w:rsidRPr="00762360">
        <w:rPr>
          <w:sz w:val="28"/>
          <w:szCs w:val="28"/>
          <w:lang w:val="uk-UA"/>
        </w:rPr>
        <w:t>2) після відкриття касаційного провадження виявилося, що касаційну скаргу не підписано, подано особою, яка не має процесуальної дієздатності, або підписано особою, яка не має права її підписувати;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4" w:name="n8888"/>
      <w:bookmarkEnd w:id="344"/>
      <w:r w:rsidRPr="00762360">
        <w:rPr>
          <w:sz w:val="28"/>
          <w:szCs w:val="28"/>
          <w:lang w:val="uk-UA"/>
        </w:rPr>
        <w:t>3) після відкриття касаційного провадження за касаційною скаргою, поданою особою з підстав вирішення судом першої чи апеляційної інстанції питання про її права, свободи, інтереси та (або) обов’язки, встановлено, що судовим рішенням питання про права, свободи, інтереси та (або) обов’язки такої особи не вирішувалося.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5" w:name="n8889"/>
      <w:bookmarkEnd w:id="345"/>
      <w:r w:rsidRPr="00762360">
        <w:rPr>
          <w:sz w:val="28"/>
          <w:szCs w:val="28"/>
          <w:lang w:val="uk-UA"/>
        </w:rPr>
        <w:t>Про закриття касаційного провадження суд касаційної інстанції постановляє ухвалу.</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6" w:name="n8890"/>
      <w:bookmarkStart w:id="347" w:name="n8891"/>
      <w:bookmarkEnd w:id="346"/>
      <w:bookmarkEnd w:id="347"/>
      <w:r w:rsidRPr="00762360">
        <w:rPr>
          <w:sz w:val="28"/>
          <w:szCs w:val="28"/>
          <w:lang w:val="uk-UA"/>
        </w:rPr>
        <w:t>Учасники справи мають право приєднатися до касаційної скарги, поданої особою, на стороні якої вони виступали. До касаційної скарги мають право приєднатися особи, які не брали участі у справі, якщо суд вирішив питання про їхні права, свободи, інтереси та (або) обов’язки.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8" w:name="n8892"/>
      <w:bookmarkEnd w:id="348"/>
      <w:r w:rsidRPr="00762360">
        <w:rPr>
          <w:sz w:val="28"/>
          <w:szCs w:val="28"/>
          <w:lang w:val="uk-UA"/>
        </w:rPr>
        <w:t>Заяву про приєднання до касаційної скарги може бути подано до початку розгляду справи в суді касаційної інстанції.</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49" w:name="n8893"/>
      <w:bookmarkEnd w:id="349"/>
      <w:r w:rsidRPr="00762360">
        <w:rPr>
          <w:sz w:val="28"/>
          <w:szCs w:val="28"/>
          <w:lang w:val="uk-UA"/>
        </w:rPr>
        <w:t>До заяви про приєднання до касаційної скарги додаються документ про сплату судового збору та докази надсилання копії заяви іншим учасникам справи.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50" w:name="n8894"/>
      <w:bookmarkStart w:id="351" w:name="n8895"/>
      <w:bookmarkEnd w:id="350"/>
      <w:bookmarkEnd w:id="351"/>
      <w:r w:rsidRPr="00762360">
        <w:rPr>
          <w:sz w:val="28"/>
          <w:szCs w:val="28"/>
          <w:lang w:val="uk-UA"/>
        </w:rPr>
        <w:t>Особа, яка подала касаційну скаргу, має право доповнити чи змінити її протягом строку на касаційне оскарження.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52" w:name="n8896"/>
      <w:bookmarkEnd w:id="352"/>
      <w:r w:rsidRPr="00762360">
        <w:rPr>
          <w:sz w:val="28"/>
          <w:szCs w:val="28"/>
          <w:lang w:val="uk-UA"/>
        </w:rPr>
        <w:t>У разі доповнення чи зміни касаційної скарги особа, яка подала касаційну скаргу, повинна подати докази надсилання копій відповідних доповнень чи змін до касаційної скарги іншим учасникам справи; в іншому випадку суд не враховує такі доповнення чи зміни.</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53" w:name="n8897"/>
      <w:bookmarkEnd w:id="353"/>
      <w:r w:rsidRPr="00762360">
        <w:rPr>
          <w:sz w:val="28"/>
          <w:szCs w:val="28"/>
          <w:lang w:val="uk-UA"/>
        </w:rPr>
        <w:t>Особа, яка подала касаційну скаргу, має право відкликати її до постановлення ухвали про відкриття касаційного провадження.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54" w:name="n8898"/>
      <w:bookmarkEnd w:id="354"/>
      <w:r w:rsidRPr="00762360">
        <w:rPr>
          <w:sz w:val="28"/>
          <w:szCs w:val="28"/>
          <w:lang w:val="uk-UA"/>
        </w:rPr>
        <w:t xml:space="preserve">Особа, яка подала касаційну скаргу, має право відмовитися від неї, а інша сторона має право визнати касаційну скаргу обґрунтованою в повному обсязі чи в певній частині до закінчення касаційного провадження. У разі відмови </w:t>
      </w:r>
      <w:r w:rsidRPr="00762360">
        <w:rPr>
          <w:sz w:val="28"/>
          <w:szCs w:val="28"/>
          <w:lang w:val="uk-UA"/>
        </w:rPr>
        <w:lastRenderedPageBreak/>
        <w:t>від касаційної скарги суд, за відсутності заперечень інших осіб, які приєдналися до касаційної скарги, постановляє ухвалу про закриття касаційного провадження.</w:t>
      </w:r>
    </w:p>
    <w:p w:rsidR="00733299" w:rsidRPr="0076236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55" w:name="n8899"/>
      <w:bookmarkEnd w:id="355"/>
      <w:r w:rsidRPr="00762360">
        <w:rPr>
          <w:sz w:val="28"/>
          <w:szCs w:val="28"/>
          <w:lang w:val="uk-UA"/>
        </w:rPr>
        <w:t>У разі закриття касаційного провадження у зв’язку з відмовою від касаційної скарги на судові рішення повторне оскарження цих рішень особою, що відмовилася від скарги, не допускається.</w:t>
      </w:r>
    </w:p>
    <w:p w:rsidR="00733299" w:rsidRPr="00377B51" w:rsidRDefault="00733299" w:rsidP="00733299">
      <w:pPr>
        <w:pStyle w:val="rvps2"/>
        <w:shd w:val="clear" w:color="auto" w:fill="FFFFFF"/>
        <w:spacing w:before="0" w:beforeAutospacing="0" w:after="150" w:afterAutospacing="0"/>
        <w:ind w:firstLine="450"/>
        <w:jc w:val="both"/>
        <w:textAlignment w:val="baseline"/>
        <w:rPr>
          <w:color w:val="000000"/>
          <w:sz w:val="28"/>
          <w:szCs w:val="28"/>
          <w:lang w:val="uk-UA"/>
        </w:rPr>
      </w:pPr>
      <w:bookmarkStart w:id="356" w:name="n8900"/>
      <w:bookmarkEnd w:id="356"/>
      <w:r w:rsidRPr="00377B51">
        <w:rPr>
          <w:color w:val="000000"/>
          <w:sz w:val="28"/>
          <w:szCs w:val="28"/>
          <w:lang w:val="uk-UA"/>
        </w:rPr>
        <w:t>Після отримання справи суддя-доповідач протягом десяти днів готує доповідь, у якій викладає обставини, необхідні для ухвалення рішення суду касаційної інстанції.</w:t>
      </w:r>
    </w:p>
    <w:p w:rsidR="00733299" w:rsidRPr="00546CD4" w:rsidRDefault="00733299" w:rsidP="00733299">
      <w:pPr>
        <w:spacing w:after="0"/>
        <w:ind w:firstLine="567"/>
        <w:jc w:val="both"/>
        <w:rPr>
          <w:rFonts w:ascii="Times New Roman" w:hAnsi="Times New Roman" w:cs="Times New Roman"/>
          <w:color w:val="000000"/>
          <w:sz w:val="28"/>
          <w:szCs w:val="28"/>
          <w:shd w:val="clear" w:color="auto" w:fill="FFFFFF"/>
          <w:lang w:val="uk-UA"/>
        </w:rPr>
      </w:pPr>
    </w:p>
    <w:p w:rsidR="00733299" w:rsidRPr="00546CD4" w:rsidRDefault="00733299" w:rsidP="00733299">
      <w:pPr>
        <w:spacing w:after="0"/>
        <w:ind w:firstLine="567"/>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ТЕМА 8. Особливості судового розгляду справи касаційною інстанцією</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 xml:space="preserve">І. Специфіка розгляду справи касаційним судом. Межі розгляду справи судом касаційної інстанції. </w:t>
      </w:r>
      <w:r w:rsidRPr="00546CD4">
        <w:rPr>
          <w:rFonts w:ascii="Times New Roman" w:hAnsi="Times New Roman" w:cs="Times New Roman"/>
          <w:color w:val="000000"/>
          <w:sz w:val="28"/>
          <w:szCs w:val="28"/>
          <w:shd w:val="clear" w:color="auto" w:fill="FFFFFF"/>
          <w:lang w:val="uk-UA"/>
        </w:rPr>
        <w:t>Порядок розгляду касаційної скарги.</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ІІ. Повноваження суду касаційної інстанції за наслідками розгляду касаційної скарги на судові рішення.</w:t>
      </w:r>
    </w:p>
    <w:p w:rsidR="00733299"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ІІІ. Судові рішення касаційної інстанції.</w:t>
      </w:r>
    </w:p>
    <w:p w:rsidR="00733299" w:rsidRDefault="00733299" w:rsidP="00733299">
      <w:pPr>
        <w:pStyle w:val="rvps2"/>
        <w:shd w:val="clear" w:color="auto" w:fill="FFFFFF"/>
        <w:spacing w:before="0" w:beforeAutospacing="0" w:after="0" w:afterAutospacing="0"/>
        <w:ind w:firstLine="450"/>
        <w:jc w:val="both"/>
        <w:textAlignment w:val="baseline"/>
        <w:rPr>
          <w:sz w:val="28"/>
          <w:szCs w:val="28"/>
          <w:lang w:val="uk-UA"/>
        </w:rPr>
      </w:pP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r w:rsidRPr="00911FA5">
        <w:rPr>
          <w:sz w:val="28"/>
          <w:szCs w:val="28"/>
          <w:lang w:val="uk-UA"/>
        </w:rPr>
        <w:t>Суд касаційної інстанції перевіряє законність судових рішень лише в межах позовних вимог, заявлених у суді першої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r w:rsidRPr="00911FA5">
        <w:rPr>
          <w:sz w:val="28"/>
          <w:szCs w:val="28"/>
          <w:lang w:val="uk-UA"/>
        </w:rPr>
        <w:t>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57" w:name="n8906"/>
      <w:bookmarkStart w:id="358" w:name="n8907"/>
      <w:bookmarkEnd w:id="357"/>
      <w:bookmarkEnd w:id="358"/>
      <w:r w:rsidRPr="00911FA5">
        <w:rPr>
          <w:sz w:val="28"/>
          <w:szCs w:val="28"/>
          <w:lang w:val="uk-UA"/>
        </w:rPr>
        <w:t>Суд не обмежений доводами та вимогами касаційної скарги, якщо під час розгляду справи буде виявлено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59" w:name="n8908"/>
      <w:bookmarkStart w:id="360" w:name="n8909"/>
      <w:bookmarkEnd w:id="359"/>
      <w:bookmarkEnd w:id="360"/>
      <w:r w:rsidRPr="00911FA5">
        <w:rPr>
          <w:sz w:val="28"/>
          <w:szCs w:val="28"/>
          <w:lang w:val="uk-UA"/>
        </w:rPr>
        <w:t>Попередній розгляд справи має бути проведений протягом п’яти днів після складення доповіді суддею-доповідачем колегією у складі трьох суддів у порядку письмового провадження без повідомлення учасників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61" w:name="n8910"/>
      <w:bookmarkEnd w:id="361"/>
      <w:r w:rsidRPr="00911FA5">
        <w:rPr>
          <w:sz w:val="28"/>
          <w:szCs w:val="28"/>
          <w:lang w:val="uk-UA"/>
        </w:rPr>
        <w:t>Попередній розгляд справи палатою, об’єднаною палатою, Великою Палатою не проводиться.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62" w:name="n9772"/>
      <w:bookmarkStart w:id="363" w:name="n8911"/>
      <w:bookmarkEnd w:id="362"/>
      <w:bookmarkEnd w:id="363"/>
      <w:r w:rsidRPr="00911FA5">
        <w:rPr>
          <w:sz w:val="28"/>
          <w:szCs w:val="28"/>
          <w:lang w:val="uk-UA"/>
        </w:rPr>
        <w:t>У попередньому судовому засіданні суддя-доповідач доповідає колегії суддів про проведення підготовчої дії та обставини, необхідні для ухвалення судового рішення судом касаційної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64" w:name="n8912"/>
      <w:bookmarkEnd w:id="364"/>
      <w:r w:rsidRPr="00911FA5">
        <w:rPr>
          <w:sz w:val="28"/>
          <w:szCs w:val="28"/>
          <w:lang w:val="uk-UA"/>
        </w:rPr>
        <w:t>Суд касаційної інстанції залишає касаційну скаргу без задоволення, а рішення без змін, якщо відсутні підстави для скасування судового рішення.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65" w:name="n8913"/>
      <w:bookmarkEnd w:id="365"/>
      <w:r w:rsidRPr="00911FA5">
        <w:rPr>
          <w:sz w:val="28"/>
          <w:szCs w:val="28"/>
          <w:lang w:val="uk-UA"/>
        </w:rPr>
        <w:t>Суд касаційної інстанції скасовує судове рішення за наявності підстав, які тягнуть за собою обов’язкове скасування судового рішення.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66" w:name="n8914"/>
      <w:bookmarkEnd w:id="366"/>
      <w:r w:rsidRPr="00911FA5">
        <w:rPr>
          <w:sz w:val="28"/>
          <w:szCs w:val="28"/>
          <w:lang w:val="uk-UA"/>
        </w:rPr>
        <w:lastRenderedPageBreak/>
        <w:t>Суд касаційної інстанції призначає справу до судового розгляду за відсутності підстав, встановлених частинами третьою, четвертою цієї статті. Справа призначається до судового розгляду, якщо хоча б один суддя із складу суду дійшов такого висновку. Про призначення справи до судового розгляду постановляється ухвала, яка підписується всім складом суду.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67" w:name="n8915"/>
      <w:bookmarkStart w:id="368" w:name="n8916"/>
      <w:bookmarkEnd w:id="367"/>
      <w:bookmarkEnd w:id="368"/>
      <w:r w:rsidRPr="00911FA5">
        <w:rPr>
          <w:sz w:val="28"/>
          <w:szCs w:val="28"/>
          <w:lang w:val="uk-UA"/>
        </w:rPr>
        <w:t>У суді касаційної інстанції скарга розглядається за правилами розгляду справи судом першої інстанції в порядку спрощеного позовного провадження без повідомлення учасників справи з урахуванням</w:t>
      </w:r>
      <w:r w:rsidRPr="00911FA5">
        <w:rPr>
          <w:rStyle w:val="apple-converted-space"/>
          <w:sz w:val="28"/>
          <w:szCs w:val="28"/>
          <w:lang w:val="uk-UA"/>
        </w:rPr>
        <w:t> </w:t>
      </w:r>
      <w:hyperlink r:id="rId47" w:anchor="n8904" w:history="1">
        <w:r w:rsidRPr="00911FA5">
          <w:rPr>
            <w:rStyle w:val="a6"/>
            <w:color w:val="auto"/>
            <w:sz w:val="28"/>
            <w:szCs w:val="28"/>
            <w:u w:val="none"/>
            <w:bdr w:val="none" w:sz="0" w:space="0" w:color="auto" w:frame="1"/>
            <w:lang w:val="uk-UA"/>
          </w:rPr>
          <w:t>статті 400</w:t>
        </w:r>
      </w:hyperlink>
      <w:r w:rsidRPr="00911FA5">
        <w:rPr>
          <w:rStyle w:val="apple-converted-space"/>
          <w:sz w:val="28"/>
          <w:szCs w:val="28"/>
          <w:lang w:val="uk-UA"/>
        </w:rPr>
        <w:t> </w:t>
      </w:r>
      <w:r w:rsidRPr="00911FA5">
        <w:rPr>
          <w:sz w:val="28"/>
          <w:szCs w:val="28"/>
          <w:lang w:val="uk-UA"/>
        </w:rPr>
        <w:t>цього Кодексу.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69" w:name="n8917"/>
      <w:bookmarkEnd w:id="369"/>
      <w:r w:rsidRPr="00911FA5">
        <w:rPr>
          <w:sz w:val="28"/>
          <w:szCs w:val="28"/>
          <w:lang w:val="uk-UA"/>
        </w:rPr>
        <w:t>У разі необхідності учасники справи можуть бути викликані для надання пояснень у справі.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0" w:name="n8918"/>
      <w:bookmarkEnd w:id="370"/>
      <w:r w:rsidRPr="00911FA5">
        <w:rPr>
          <w:sz w:val="28"/>
          <w:szCs w:val="28"/>
          <w:lang w:val="uk-UA"/>
        </w:rPr>
        <w:t>Розгляд справи в суді касаційної інстанції починається з відкриття першого судового засідання або через п’ятнадцять днів з дня відкриття касаційного провадження, якщо справа розглядається без повідомлення учасників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1" w:name="n9773"/>
      <w:bookmarkStart w:id="372" w:name="n8919"/>
      <w:bookmarkEnd w:id="371"/>
      <w:bookmarkEnd w:id="372"/>
      <w:r w:rsidRPr="00911FA5">
        <w:rPr>
          <w:sz w:val="28"/>
          <w:szCs w:val="28"/>
          <w:lang w:val="uk-UA"/>
        </w:rPr>
        <w:t>Головуючий відкриває судове засідання і оголошує, яка справа, за чиєю скаргою та на судове рішення якого суду розглядається.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3" w:name="n8920"/>
      <w:bookmarkEnd w:id="373"/>
      <w:r w:rsidRPr="00911FA5">
        <w:rPr>
          <w:sz w:val="28"/>
          <w:szCs w:val="28"/>
          <w:lang w:val="uk-UA"/>
        </w:rPr>
        <w:t>Суддя-доповідач доповідає в необхідному обсязі зміст оскаржуваного судового рішення та доводи касаційної скарги і відзиву на касаційну скаргу.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4" w:name="n8921"/>
      <w:bookmarkEnd w:id="374"/>
      <w:r w:rsidRPr="00911FA5">
        <w:rPr>
          <w:sz w:val="28"/>
          <w:szCs w:val="28"/>
          <w:lang w:val="uk-UA"/>
        </w:rPr>
        <w:t>Сторони та інші учасники справи дають свої пояснення, першою дає пояснення сторона, яка подала касаційну скаргу. Якщо рішення оскаржили обидві сторони, першим дає пояснення позивач. Суд може обмежити тривалість пояснень, встановивши для всіх учасників справи рівний проміжок часу, про що оголошується на початку судового засідання.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5" w:name="n8922"/>
      <w:bookmarkEnd w:id="375"/>
      <w:r w:rsidRPr="00911FA5">
        <w:rPr>
          <w:sz w:val="28"/>
          <w:szCs w:val="28"/>
          <w:lang w:val="uk-UA"/>
        </w:rPr>
        <w:t>У своїх поясненнях сторони та інші учасники справи можуть наводити тільки ті доводи, які стосуються підстав касаційного розгляду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6" w:name="n8923"/>
      <w:bookmarkEnd w:id="376"/>
      <w:r w:rsidRPr="00911FA5">
        <w:rPr>
          <w:sz w:val="28"/>
          <w:szCs w:val="28"/>
          <w:lang w:val="uk-UA"/>
        </w:rPr>
        <w:t>Вислухавши пояснення учасників справи, суд виходить до нарадчої кімнати.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7" w:name="n8924"/>
      <w:bookmarkEnd w:id="377"/>
      <w:r w:rsidRPr="00911FA5">
        <w:rPr>
          <w:sz w:val="28"/>
          <w:szCs w:val="28"/>
          <w:lang w:val="uk-UA"/>
        </w:rPr>
        <w:t>У разі потреби під час розгляду справи може бути оголошено перерву або розгляд її відкладено.</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78" w:name="n8925"/>
      <w:bookmarkStart w:id="379" w:name="n8926"/>
      <w:bookmarkEnd w:id="378"/>
      <w:bookmarkEnd w:id="379"/>
      <w:r w:rsidRPr="00911FA5">
        <w:rPr>
          <w:sz w:val="28"/>
          <w:szCs w:val="28"/>
          <w:lang w:val="uk-UA"/>
        </w:rPr>
        <w:t>Суд, який розглядає справу в касаційному порядку у складі колегії суддів, передає справу на розгляд палати, до якої входить така колегія, якщо ця колегія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0" w:name="n8927"/>
      <w:bookmarkEnd w:id="380"/>
      <w:r w:rsidRPr="00911FA5">
        <w:rPr>
          <w:sz w:val="28"/>
          <w:szCs w:val="28"/>
          <w:lang w:val="uk-UA"/>
        </w:rPr>
        <w:t>Суд, який розглядає справу в касаційному порядку у складі колегії суддів або палати, передає справу на розгляд об’єднаної палати, якщо ця колегія або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об’єднаної палати.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1" w:name="n8928"/>
      <w:bookmarkEnd w:id="381"/>
      <w:r w:rsidRPr="00911FA5">
        <w:rPr>
          <w:sz w:val="28"/>
          <w:szCs w:val="28"/>
          <w:lang w:val="uk-UA"/>
        </w:rPr>
        <w:t xml:space="preserve">Суд, який розглядає справу в касаційному порядку у складі колегії суддів, палати або об’єднаної палати, передає справу на розгляд Великої Палати, якщо така колегія (палата, об’єднана палата) вважає за необхідне відступити від висновку щодо застосування норми права у подібних правовідносинах, </w:t>
      </w:r>
      <w:r w:rsidRPr="00911FA5">
        <w:rPr>
          <w:sz w:val="28"/>
          <w:szCs w:val="28"/>
          <w:lang w:val="uk-UA"/>
        </w:rPr>
        <w:lastRenderedPageBreak/>
        <w:t>викладеного в раніше ухваленому рішенні Верховного Суду у складі колегії суддів (палати, об’єднаної палати) іншого касаційного суду.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2" w:name="n8929"/>
      <w:bookmarkEnd w:id="382"/>
      <w:r w:rsidRPr="00911FA5">
        <w:rPr>
          <w:sz w:val="28"/>
          <w:szCs w:val="28"/>
          <w:lang w:val="uk-UA"/>
        </w:rPr>
        <w:t>Суд, який розглядає справу в касаційному порядку у складі колегії суддів, палати або об’єднаної палати, передає справу на розгляд Великої Палати Верховного Суду,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Великої Палати.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3" w:name="n8930"/>
      <w:bookmarkEnd w:id="383"/>
      <w:r w:rsidRPr="00911FA5">
        <w:rPr>
          <w:sz w:val="28"/>
          <w:szCs w:val="28"/>
          <w:lang w:val="uk-UA"/>
        </w:rPr>
        <w:t>Суд, який розглядає справу в касаційному порядку у складі колегії або палати, має право передати справу на розгляд Великої Палати Верховного Суду, якщо дійде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4" w:name="n8931"/>
      <w:bookmarkEnd w:id="384"/>
      <w:r w:rsidRPr="00911FA5">
        <w:rPr>
          <w:sz w:val="28"/>
          <w:szCs w:val="28"/>
          <w:lang w:val="uk-UA"/>
        </w:rPr>
        <w:t>Справа підлягає передачі на розгляд Великої Палати Верховного Суду у всіх випадках, коли учасник справи оскаржує судове рішення з підстав порушення правил предметної чи суб’єктної юрисдикції.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5" w:name="n8932"/>
      <w:bookmarkStart w:id="386" w:name="n8933"/>
      <w:bookmarkEnd w:id="385"/>
      <w:bookmarkEnd w:id="386"/>
      <w:r w:rsidRPr="00911FA5">
        <w:rPr>
          <w:sz w:val="28"/>
          <w:szCs w:val="28"/>
          <w:lang w:val="uk-UA"/>
        </w:rPr>
        <w:t>Питання про передачу справи на розгляд палати, об’єднаної палати або Великої Палати Верховного Суду вирішується судом за власною ініціативою або за клопотанням учасника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7" w:name="n8934"/>
      <w:bookmarkEnd w:id="387"/>
      <w:r w:rsidRPr="00911FA5">
        <w:rPr>
          <w:sz w:val="28"/>
          <w:szCs w:val="28"/>
          <w:lang w:val="uk-UA"/>
        </w:rPr>
        <w:t>Питання про передачу справи на розгляд палати, об’єднаної палати або Великої Палати Верховного Суду вирішується більшістю від складу суду, що розглядає справу.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8" w:name="n8935"/>
      <w:bookmarkEnd w:id="388"/>
      <w:r w:rsidRPr="00911FA5">
        <w:rPr>
          <w:sz w:val="28"/>
          <w:szCs w:val="28"/>
          <w:lang w:val="uk-UA"/>
        </w:rPr>
        <w:t>Питання про передачу справи на розгляд палати, об’єднаної палати або Великої Палати може бути вирішене до прийняття постанови судом касаційної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89" w:name="n8936"/>
      <w:bookmarkEnd w:id="389"/>
      <w:r w:rsidRPr="00911FA5">
        <w:rPr>
          <w:sz w:val="28"/>
          <w:szCs w:val="28"/>
          <w:lang w:val="uk-UA"/>
        </w:rPr>
        <w:t>Про передачу справи на розгляд палати, об’єднаної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подібних правовідносинах, викладеного у рішенні, визначеному в</w:t>
      </w:r>
      <w:r w:rsidRPr="00911FA5">
        <w:rPr>
          <w:rStyle w:val="apple-converted-space"/>
          <w:sz w:val="28"/>
          <w:szCs w:val="28"/>
          <w:lang w:val="uk-UA"/>
        </w:rPr>
        <w:t> </w:t>
      </w:r>
      <w:hyperlink r:id="rId48" w:anchor="n8926" w:history="1">
        <w:r w:rsidRPr="00911FA5">
          <w:rPr>
            <w:rStyle w:val="a6"/>
            <w:color w:val="auto"/>
            <w:sz w:val="28"/>
            <w:szCs w:val="28"/>
            <w:u w:val="none"/>
            <w:bdr w:val="none" w:sz="0" w:space="0" w:color="auto" w:frame="1"/>
            <w:lang w:val="uk-UA"/>
          </w:rPr>
          <w:t>частинах першій - четвертій</w:t>
        </w:r>
      </w:hyperlink>
      <w:r w:rsidRPr="00911FA5">
        <w:rPr>
          <w:rStyle w:val="apple-converted-space"/>
          <w:sz w:val="28"/>
          <w:szCs w:val="28"/>
          <w:lang w:val="uk-UA"/>
        </w:rPr>
        <w:t> </w:t>
      </w:r>
      <w:r w:rsidRPr="00911FA5">
        <w:rPr>
          <w:sz w:val="28"/>
          <w:szCs w:val="28"/>
          <w:lang w:val="uk-UA"/>
        </w:rPr>
        <w:t>статті 403 цього Кодексу, або із обґрунтуванням підстав, визначених у частинах</w:t>
      </w:r>
      <w:r w:rsidRPr="00911FA5">
        <w:rPr>
          <w:rStyle w:val="apple-converted-space"/>
          <w:sz w:val="28"/>
          <w:szCs w:val="28"/>
          <w:lang w:val="uk-UA"/>
        </w:rPr>
        <w:t> </w:t>
      </w:r>
      <w:hyperlink r:id="rId49" w:anchor="n8930" w:history="1">
        <w:r w:rsidRPr="00911FA5">
          <w:rPr>
            <w:rStyle w:val="a6"/>
            <w:color w:val="auto"/>
            <w:sz w:val="28"/>
            <w:szCs w:val="28"/>
            <w:u w:val="none"/>
            <w:bdr w:val="none" w:sz="0" w:space="0" w:color="auto" w:frame="1"/>
            <w:lang w:val="uk-UA"/>
          </w:rPr>
          <w:t>п’ятій</w:t>
        </w:r>
      </w:hyperlink>
      <w:r w:rsidRPr="00911FA5">
        <w:rPr>
          <w:rStyle w:val="apple-converted-space"/>
          <w:sz w:val="28"/>
          <w:szCs w:val="28"/>
          <w:lang w:val="uk-UA"/>
        </w:rPr>
        <w:t> </w:t>
      </w:r>
      <w:r w:rsidRPr="00911FA5">
        <w:rPr>
          <w:sz w:val="28"/>
          <w:szCs w:val="28"/>
          <w:lang w:val="uk-UA"/>
        </w:rPr>
        <w:t>або</w:t>
      </w:r>
      <w:r w:rsidRPr="00911FA5">
        <w:rPr>
          <w:rStyle w:val="apple-converted-space"/>
          <w:sz w:val="28"/>
          <w:szCs w:val="28"/>
          <w:lang w:val="uk-UA"/>
        </w:rPr>
        <w:t> </w:t>
      </w:r>
      <w:hyperlink r:id="rId50" w:anchor="n8931" w:history="1">
        <w:r w:rsidRPr="00911FA5">
          <w:rPr>
            <w:rStyle w:val="a6"/>
            <w:color w:val="auto"/>
            <w:sz w:val="28"/>
            <w:szCs w:val="28"/>
            <w:u w:val="none"/>
            <w:bdr w:val="none" w:sz="0" w:space="0" w:color="auto" w:frame="1"/>
            <w:lang w:val="uk-UA"/>
          </w:rPr>
          <w:t>шостій</w:t>
        </w:r>
      </w:hyperlink>
      <w:r w:rsidRPr="00911FA5">
        <w:rPr>
          <w:rStyle w:val="apple-converted-space"/>
          <w:sz w:val="28"/>
          <w:szCs w:val="28"/>
          <w:lang w:val="uk-UA"/>
        </w:rPr>
        <w:t> </w:t>
      </w:r>
      <w:r w:rsidRPr="00911FA5">
        <w:rPr>
          <w:sz w:val="28"/>
          <w:szCs w:val="28"/>
          <w:lang w:val="uk-UA"/>
        </w:rPr>
        <w:t>статті 403 цього Кодексу.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0" w:name="n8937"/>
      <w:bookmarkEnd w:id="390"/>
      <w:r w:rsidRPr="00911FA5">
        <w:rPr>
          <w:sz w:val="28"/>
          <w:szCs w:val="28"/>
          <w:lang w:val="uk-UA"/>
        </w:rPr>
        <w:t>Суддя, не згодний із рішенням про передачу (відмову у передачі) справи на розгляд палати, об’єднаної палати або Великої Палати, письмово викладає свою окрему думку в ухвалі про передачу справи на розгляд палати, об’єднаної палати або Великої Палати Верховного Суду або в постанові, прийнятій за результатами касаційного розгляду.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1" w:name="n8938"/>
      <w:bookmarkEnd w:id="391"/>
      <w:r w:rsidRPr="00911FA5">
        <w:rPr>
          <w:sz w:val="28"/>
          <w:szCs w:val="28"/>
          <w:lang w:val="uk-UA"/>
        </w:rPr>
        <w:t>Якщо Велика Палата дійде висновку про відсутність підстав для передачі справи на її розгляд, справа повертається (передається) відповідній колегії (палаті, об’єднаній палаті) для розгляду, про що постановляється ухвала. Справа, повернута на розгляд колегії (палати, об’єднаної палати), не може бути передана повторно на розгляд Великої Палати.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2" w:name="n8939"/>
      <w:bookmarkEnd w:id="392"/>
      <w:r w:rsidRPr="00911FA5">
        <w:rPr>
          <w:sz w:val="28"/>
          <w:szCs w:val="28"/>
          <w:lang w:val="uk-UA"/>
        </w:rPr>
        <w:t xml:space="preserve">Після передачі справи на розгляд палати, об’єднаної палати або Великої Палати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w:t>
      </w:r>
      <w:r w:rsidRPr="00911FA5">
        <w:rPr>
          <w:sz w:val="28"/>
          <w:szCs w:val="28"/>
          <w:lang w:val="uk-UA"/>
        </w:rPr>
        <w:lastRenderedPageBreak/>
        <w:t>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3" w:name="n8940"/>
      <w:bookmarkStart w:id="394" w:name="n8941"/>
      <w:bookmarkEnd w:id="393"/>
      <w:bookmarkEnd w:id="394"/>
      <w:r w:rsidRPr="00911FA5">
        <w:rPr>
          <w:sz w:val="28"/>
          <w:szCs w:val="28"/>
          <w:lang w:val="uk-UA"/>
        </w:rPr>
        <w:t>Якщо касаційна скарга надійшла до суду касаційної інстанції після закінчення касаційного розгляду справи, і особа, яка подала скаргу, не була присутня під час касаційного розгляду справи, суд касаційної інстанції розглядає відповідну скаргу за правилами цієї глави.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5" w:name="n8942"/>
      <w:bookmarkEnd w:id="395"/>
      <w:r w:rsidRPr="00911FA5">
        <w:rPr>
          <w:sz w:val="28"/>
          <w:szCs w:val="28"/>
          <w:lang w:val="uk-UA"/>
        </w:rPr>
        <w:t>У випадку відкриття касаційного провадження за такою скаргою суд касаційної інстанції може зупинити дію раніше прийнятої ним постанови та судових рішень, що оскаржуються.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6" w:name="n8943"/>
      <w:bookmarkEnd w:id="396"/>
      <w:r w:rsidRPr="00911FA5">
        <w:rPr>
          <w:sz w:val="28"/>
          <w:szCs w:val="28"/>
          <w:lang w:val="uk-UA"/>
        </w:rPr>
        <w:t>За результатами розгляду касаційної скарги суд приймає постанову. При цьому за наявності підстав може бути скасовано раніше прийняту постанову суду касаційної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7" w:name="n8944"/>
      <w:bookmarkEnd w:id="397"/>
      <w:r w:rsidRPr="00911FA5">
        <w:rPr>
          <w:sz w:val="28"/>
          <w:szCs w:val="28"/>
          <w:lang w:val="uk-UA"/>
        </w:rPr>
        <w:t>Суд касаційної інстанції розглядає скаргу, вказану в частині першій цієї статті, в межах доводів, які не розглядалися під час касаційного розгляду справи за касаційною скаргою іншої особи.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8" w:name="n8945"/>
      <w:bookmarkEnd w:id="398"/>
      <w:r w:rsidRPr="00911FA5">
        <w:rPr>
          <w:sz w:val="28"/>
          <w:szCs w:val="28"/>
          <w:lang w:val="uk-UA"/>
        </w:rPr>
        <w:t>Суд відмовляє у відкритті провадження за касаційною скаргою, поданою відповідно до частини першої цієї статті, якщо суд розглянув наведені у ній доводи під час касаційного розгляду справи за касаційною скаргою іншої особи.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399" w:name="n8946"/>
      <w:bookmarkStart w:id="400" w:name="n8947"/>
      <w:bookmarkEnd w:id="399"/>
      <w:bookmarkEnd w:id="400"/>
      <w:r w:rsidRPr="00911FA5">
        <w:rPr>
          <w:sz w:val="28"/>
          <w:szCs w:val="28"/>
          <w:lang w:val="uk-UA"/>
        </w:rPr>
        <w:t>Ухвали судів першої та апеляційної інстанцій можуть бути оскаржені в касаційному порядку у випадках, передбачених</w:t>
      </w:r>
      <w:r w:rsidRPr="00911FA5">
        <w:rPr>
          <w:rStyle w:val="apple-converted-space"/>
          <w:sz w:val="28"/>
          <w:szCs w:val="28"/>
          <w:lang w:val="uk-UA"/>
        </w:rPr>
        <w:t> </w:t>
      </w:r>
      <w:r>
        <w:rPr>
          <w:sz w:val="28"/>
          <w:szCs w:val="28"/>
          <w:lang w:val="uk-UA"/>
        </w:rPr>
        <w:t xml:space="preserve"> ЦПК та ГПК України</w:t>
      </w:r>
      <w:r w:rsidRPr="00911FA5">
        <w:rPr>
          <w:sz w:val="28"/>
          <w:szCs w:val="28"/>
          <w:lang w:val="uk-UA"/>
        </w:rPr>
        <w:t>.</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01" w:name="n8948"/>
      <w:bookmarkEnd w:id="401"/>
      <w:r w:rsidRPr="00911FA5">
        <w:rPr>
          <w:sz w:val="28"/>
          <w:szCs w:val="28"/>
          <w:lang w:val="uk-UA"/>
        </w:rPr>
        <w:t>Скарги на ухвали, що не підлягають оскарженню окремо від рішення суду першої інстанції чи постанови суду апеляційної інстанції, включаються до касаційної скарги на відповідне рішення чи постанову. У разі подання касаційної скарги на ухвалу, що не підлягає оскарженню окремо від рішення чи постанови суду, суд повертає її заявнику, про що постановляє ухвалу.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02" w:name="n8949"/>
      <w:bookmarkEnd w:id="402"/>
      <w:r w:rsidRPr="00911FA5">
        <w:rPr>
          <w:sz w:val="28"/>
          <w:szCs w:val="28"/>
          <w:lang w:val="uk-UA"/>
        </w:rPr>
        <w:t>Касаційні скарги на ухвали судів першої чи апеляційної інстанцій розглядаються у порядку, передбаченому для розгляду касаційних скарг на рішення суду першої інстанції, постанови суду апеляційної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03" w:name="n8950"/>
      <w:bookmarkEnd w:id="403"/>
      <w:r w:rsidRPr="00911FA5">
        <w:rPr>
          <w:sz w:val="28"/>
          <w:szCs w:val="28"/>
          <w:lang w:val="uk-UA"/>
        </w:rPr>
        <w:t>У випадках скасування судом касаційної інстанції ухвал суду першої або апеляційної інстанцій, які перешкоджають провадженню у справі, справа передається на розгляд відповідного суду першої або апеляційної інстанції.</w:t>
      </w:r>
    </w:p>
    <w:p w:rsidR="00733299" w:rsidRPr="00CD7C41"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04" w:name="n8951"/>
      <w:bookmarkStart w:id="405" w:name="n8952"/>
      <w:bookmarkEnd w:id="404"/>
      <w:bookmarkEnd w:id="405"/>
      <w:r w:rsidRPr="00CD7C41">
        <w:rPr>
          <w:sz w:val="28"/>
          <w:szCs w:val="28"/>
          <w:lang w:val="uk-UA"/>
        </w:rPr>
        <w:t>Касаційна скарга на судові рішення, передбачені</w:t>
      </w:r>
      <w:r w:rsidRPr="00CD7C41">
        <w:rPr>
          <w:rStyle w:val="apple-converted-space"/>
          <w:sz w:val="28"/>
          <w:szCs w:val="28"/>
          <w:lang w:val="uk-UA"/>
        </w:rPr>
        <w:t> </w:t>
      </w:r>
      <w:hyperlink r:id="rId51" w:anchor="n8797" w:history="1">
        <w:r w:rsidRPr="00CD7C41">
          <w:rPr>
            <w:rStyle w:val="a6"/>
            <w:color w:val="auto"/>
            <w:sz w:val="28"/>
            <w:szCs w:val="28"/>
            <w:u w:val="none"/>
            <w:bdr w:val="none" w:sz="0" w:space="0" w:color="auto" w:frame="1"/>
            <w:lang w:val="uk-UA"/>
          </w:rPr>
          <w:t>пунктом 1</w:t>
        </w:r>
      </w:hyperlink>
      <w:r w:rsidRPr="00CD7C41">
        <w:rPr>
          <w:rStyle w:val="apple-converted-space"/>
          <w:sz w:val="28"/>
          <w:szCs w:val="28"/>
          <w:lang w:val="uk-UA"/>
        </w:rPr>
        <w:t> </w:t>
      </w:r>
      <w:r w:rsidRPr="00CD7C41">
        <w:rPr>
          <w:sz w:val="28"/>
          <w:szCs w:val="28"/>
          <w:lang w:val="uk-UA"/>
        </w:rPr>
        <w:t>частини першої статті 389 ЦПК України, має бути розглянута протягом шістдесяти днів, а на ухвали, передбачені</w:t>
      </w:r>
      <w:r w:rsidRPr="00CD7C41">
        <w:rPr>
          <w:rStyle w:val="apple-converted-space"/>
          <w:sz w:val="28"/>
          <w:szCs w:val="28"/>
          <w:lang w:val="uk-UA"/>
        </w:rPr>
        <w:t> </w:t>
      </w:r>
      <w:hyperlink r:id="rId52" w:anchor="n8798" w:history="1">
        <w:r w:rsidRPr="00CD7C41">
          <w:rPr>
            <w:rStyle w:val="a6"/>
            <w:color w:val="auto"/>
            <w:sz w:val="28"/>
            <w:szCs w:val="28"/>
            <w:u w:val="none"/>
            <w:bdr w:val="none" w:sz="0" w:space="0" w:color="auto" w:frame="1"/>
            <w:lang w:val="uk-UA"/>
          </w:rPr>
          <w:t>пунктами 2</w:t>
        </w:r>
      </w:hyperlink>
      <w:r w:rsidRPr="00CD7C41">
        <w:rPr>
          <w:rStyle w:val="apple-converted-space"/>
          <w:sz w:val="28"/>
          <w:szCs w:val="28"/>
          <w:lang w:val="uk-UA"/>
        </w:rPr>
        <w:t> </w:t>
      </w:r>
      <w:r w:rsidRPr="00CD7C41">
        <w:rPr>
          <w:sz w:val="28"/>
          <w:szCs w:val="28"/>
          <w:lang w:val="uk-UA"/>
        </w:rPr>
        <w:t>і</w:t>
      </w:r>
      <w:r w:rsidRPr="00CD7C41">
        <w:rPr>
          <w:rStyle w:val="apple-converted-space"/>
          <w:sz w:val="28"/>
          <w:szCs w:val="28"/>
          <w:lang w:val="uk-UA"/>
        </w:rPr>
        <w:t> </w:t>
      </w:r>
      <w:hyperlink r:id="rId53" w:anchor="n8799" w:history="1">
        <w:r w:rsidRPr="00CD7C41">
          <w:rPr>
            <w:rStyle w:val="a6"/>
            <w:color w:val="auto"/>
            <w:sz w:val="28"/>
            <w:szCs w:val="28"/>
            <w:u w:val="none"/>
            <w:bdr w:val="none" w:sz="0" w:space="0" w:color="auto" w:frame="1"/>
            <w:lang w:val="uk-UA"/>
          </w:rPr>
          <w:t>3</w:t>
        </w:r>
      </w:hyperlink>
      <w:r w:rsidRPr="00CD7C41">
        <w:rPr>
          <w:rStyle w:val="apple-converted-space"/>
          <w:sz w:val="28"/>
          <w:szCs w:val="28"/>
          <w:lang w:val="uk-UA"/>
        </w:rPr>
        <w:t> </w:t>
      </w:r>
      <w:r w:rsidRPr="00CD7C41">
        <w:rPr>
          <w:sz w:val="28"/>
          <w:szCs w:val="28"/>
          <w:lang w:val="uk-UA"/>
        </w:rPr>
        <w:t>частини першої статті 389 ЦПК України, - протягом тридцяти днів з дня постановлення ухвали про відкриття касаційного провадження у справі.</w:t>
      </w:r>
      <w:r w:rsidRPr="00CD7C41">
        <w:rPr>
          <w:sz w:val="28"/>
          <w:szCs w:val="28"/>
          <w:shd w:val="clear" w:color="auto" w:fill="FFFFFF"/>
          <w:lang w:val="uk-UA"/>
        </w:rPr>
        <w:t xml:space="preserve"> Касаційна скарга на судові рішення, передбачені</w:t>
      </w:r>
      <w:r w:rsidRPr="00CD7C41">
        <w:rPr>
          <w:rStyle w:val="apple-converted-space"/>
          <w:rFonts w:eastAsia="Calibri"/>
          <w:sz w:val="28"/>
          <w:szCs w:val="28"/>
          <w:shd w:val="clear" w:color="auto" w:fill="FFFFFF"/>
          <w:lang w:val="uk-UA"/>
        </w:rPr>
        <w:t> </w:t>
      </w:r>
      <w:hyperlink r:id="rId54" w:anchor="n3768" w:history="1">
        <w:r w:rsidRPr="00CD7C41">
          <w:rPr>
            <w:rStyle w:val="a6"/>
            <w:color w:val="auto"/>
            <w:sz w:val="28"/>
            <w:szCs w:val="28"/>
            <w:u w:val="none"/>
            <w:bdr w:val="none" w:sz="0" w:space="0" w:color="auto" w:frame="1"/>
            <w:shd w:val="clear" w:color="auto" w:fill="FFFFFF"/>
            <w:lang w:val="uk-UA"/>
          </w:rPr>
          <w:t>пунктами 1</w:t>
        </w:r>
      </w:hyperlink>
      <w:r w:rsidRPr="00CD7C41">
        <w:rPr>
          <w:sz w:val="28"/>
          <w:szCs w:val="28"/>
          <w:shd w:val="clear" w:color="auto" w:fill="FFFFFF"/>
          <w:lang w:val="uk-UA"/>
        </w:rPr>
        <w:t>,</w:t>
      </w:r>
      <w:r w:rsidRPr="00CD7C41">
        <w:rPr>
          <w:rStyle w:val="apple-converted-space"/>
          <w:rFonts w:eastAsia="Calibri"/>
          <w:sz w:val="28"/>
          <w:szCs w:val="28"/>
          <w:shd w:val="clear" w:color="auto" w:fill="FFFFFF"/>
          <w:lang w:val="uk-UA"/>
        </w:rPr>
        <w:t> </w:t>
      </w:r>
      <w:hyperlink r:id="rId55" w:anchor="n3771" w:history="1">
        <w:r w:rsidRPr="00CD7C41">
          <w:rPr>
            <w:rStyle w:val="a6"/>
            <w:color w:val="auto"/>
            <w:sz w:val="28"/>
            <w:szCs w:val="28"/>
            <w:u w:val="none"/>
            <w:bdr w:val="none" w:sz="0" w:space="0" w:color="auto" w:frame="1"/>
            <w:shd w:val="clear" w:color="auto" w:fill="FFFFFF"/>
            <w:lang w:val="uk-UA"/>
          </w:rPr>
          <w:t>4</w:t>
        </w:r>
      </w:hyperlink>
      <w:r w:rsidRPr="00CD7C41">
        <w:rPr>
          <w:rStyle w:val="apple-converted-space"/>
          <w:rFonts w:eastAsia="Calibri"/>
          <w:sz w:val="28"/>
          <w:szCs w:val="28"/>
          <w:shd w:val="clear" w:color="auto" w:fill="FFFFFF"/>
          <w:lang w:val="uk-UA"/>
        </w:rPr>
        <w:t> </w:t>
      </w:r>
      <w:r w:rsidRPr="00CD7C41">
        <w:rPr>
          <w:sz w:val="28"/>
          <w:szCs w:val="28"/>
          <w:shd w:val="clear" w:color="auto" w:fill="FFFFFF"/>
          <w:lang w:val="uk-UA"/>
        </w:rPr>
        <w:t xml:space="preserve">частини першої статті 287 </w:t>
      </w:r>
      <w:r>
        <w:rPr>
          <w:sz w:val="28"/>
          <w:szCs w:val="28"/>
          <w:shd w:val="clear" w:color="auto" w:fill="FFFFFF"/>
          <w:lang w:val="uk-UA"/>
        </w:rPr>
        <w:t>ГПК України</w:t>
      </w:r>
      <w:r w:rsidRPr="00CD7C41">
        <w:rPr>
          <w:sz w:val="28"/>
          <w:szCs w:val="28"/>
          <w:shd w:val="clear" w:color="auto" w:fill="FFFFFF"/>
          <w:lang w:val="uk-UA"/>
        </w:rPr>
        <w:t>, має бути розглянута протягом шістдесяти днів, а на ухвали, передбачені</w:t>
      </w:r>
      <w:r w:rsidRPr="00CD7C41">
        <w:rPr>
          <w:rStyle w:val="apple-converted-space"/>
          <w:rFonts w:eastAsia="Calibri"/>
          <w:sz w:val="28"/>
          <w:szCs w:val="28"/>
          <w:shd w:val="clear" w:color="auto" w:fill="FFFFFF"/>
          <w:lang w:val="uk-UA"/>
        </w:rPr>
        <w:t> </w:t>
      </w:r>
      <w:hyperlink r:id="rId56" w:anchor="n3769" w:history="1">
        <w:r w:rsidRPr="00CD7C41">
          <w:rPr>
            <w:rStyle w:val="a6"/>
            <w:color w:val="auto"/>
            <w:sz w:val="28"/>
            <w:szCs w:val="28"/>
            <w:u w:val="none"/>
            <w:bdr w:val="none" w:sz="0" w:space="0" w:color="auto" w:frame="1"/>
            <w:shd w:val="clear" w:color="auto" w:fill="FFFFFF"/>
            <w:lang w:val="uk-UA"/>
          </w:rPr>
          <w:t>пунктами 2</w:t>
        </w:r>
      </w:hyperlink>
      <w:r w:rsidRPr="00CD7C41">
        <w:rPr>
          <w:sz w:val="28"/>
          <w:szCs w:val="28"/>
          <w:shd w:val="clear" w:color="auto" w:fill="FFFFFF"/>
          <w:lang w:val="uk-UA"/>
        </w:rPr>
        <w:t>,</w:t>
      </w:r>
      <w:r w:rsidRPr="00CD7C41">
        <w:rPr>
          <w:rStyle w:val="apple-converted-space"/>
          <w:rFonts w:eastAsia="Calibri"/>
          <w:sz w:val="28"/>
          <w:szCs w:val="28"/>
          <w:shd w:val="clear" w:color="auto" w:fill="FFFFFF"/>
          <w:lang w:val="uk-UA"/>
        </w:rPr>
        <w:t> </w:t>
      </w:r>
      <w:hyperlink r:id="rId57" w:anchor="n3770" w:history="1">
        <w:r w:rsidRPr="00CD7C41">
          <w:rPr>
            <w:rStyle w:val="a6"/>
            <w:color w:val="auto"/>
            <w:sz w:val="28"/>
            <w:szCs w:val="28"/>
            <w:u w:val="none"/>
            <w:bdr w:val="none" w:sz="0" w:space="0" w:color="auto" w:frame="1"/>
            <w:shd w:val="clear" w:color="auto" w:fill="FFFFFF"/>
            <w:lang w:val="uk-UA"/>
          </w:rPr>
          <w:t>3</w:t>
        </w:r>
      </w:hyperlink>
      <w:r w:rsidRPr="00CD7C41">
        <w:rPr>
          <w:rStyle w:val="apple-converted-space"/>
          <w:rFonts w:eastAsia="Calibri"/>
          <w:sz w:val="28"/>
          <w:szCs w:val="28"/>
          <w:shd w:val="clear" w:color="auto" w:fill="FFFFFF"/>
          <w:lang w:val="uk-UA"/>
        </w:rPr>
        <w:t> </w:t>
      </w:r>
      <w:r w:rsidRPr="00CD7C41">
        <w:rPr>
          <w:sz w:val="28"/>
          <w:szCs w:val="28"/>
          <w:shd w:val="clear" w:color="auto" w:fill="FFFFFF"/>
          <w:lang w:val="uk-UA"/>
        </w:rPr>
        <w:t xml:space="preserve">частини першої статті 287 </w:t>
      </w:r>
      <w:r>
        <w:rPr>
          <w:sz w:val="28"/>
          <w:szCs w:val="28"/>
          <w:shd w:val="clear" w:color="auto" w:fill="FFFFFF"/>
          <w:lang w:val="uk-UA"/>
        </w:rPr>
        <w:t>ГПК України</w:t>
      </w:r>
      <w:r w:rsidRPr="00CD7C41">
        <w:rPr>
          <w:sz w:val="28"/>
          <w:szCs w:val="28"/>
          <w:shd w:val="clear" w:color="auto" w:fill="FFFFFF"/>
          <w:lang w:val="uk-UA"/>
        </w:rPr>
        <w:t>, - протягом тридцяти днів з дня постановлення ухвали про відкриття касаційного провадження у справі.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06" w:name="n8953"/>
      <w:bookmarkStart w:id="407" w:name="n8954"/>
      <w:bookmarkEnd w:id="406"/>
      <w:bookmarkEnd w:id="407"/>
      <w:r w:rsidRPr="00911FA5">
        <w:rPr>
          <w:sz w:val="28"/>
          <w:szCs w:val="28"/>
          <w:lang w:val="uk-UA"/>
        </w:rPr>
        <w:t xml:space="preserve">Незалежно від того, за касаційною скаргою кого з учасників справи було відкрито касаційне провадження, у суді касаційної інстанції позивач має право відмовитися від позову, а сторони мають право укласти між собою </w:t>
      </w:r>
      <w:r w:rsidRPr="00911FA5">
        <w:rPr>
          <w:sz w:val="28"/>
          <w:szCs w:val="28"/>
          <w:lang w:val="uk-UA"/>
        </w:rPr>
        <w:lastRenderedPageBreak/>
        <w:t>мирову угоду з додержанням правил цього Кодексу, що регулюють порядок і наслідки вчинення цих процесуальних дій.</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08" w:name="n8955"/>
      <w:bookmarkEnd w:id="408"/>
      <w:r w:rsidRPr="00911FA5">
        <w:rPr>
          <w:sz w:val="28"/>
          <w:szCs w:val="28"/>
          <w:lang w:val="uk-UA"/>
        </w:rPr>
        <w:t>Якщо заява про відмову від позову чи мирова угода сторін відповідають вимогам</w:t>
      </w:r>
      <w:r w:rsidRPr="00911FA5">
        <w:rPr>
          <w:rStyle w:val="apple-converted-space"/>
          <w:sz w:val="28"/>
          <w:szCs w:val="28"/>
          <w:lang w:val="uk-UA"/>
        </w:rPr>
        <w:t> </w:t>
      </w:r>
      <w:r>
        <w:rPr>
          <w:sz w:val="28"/>
          <w:szCs w:val="28"/>
          <w:lang w:val="uk-UA"/>
        </w:rPr>
        <w:t>закону</w:t>
      </w:r>
      <w:r w:rsidRPr="00911FA5">
        <w:rPr>
          <w:sz w:val="28"/>
          <w:szCs w:val="28"/>
          <w:lang w:val="uk-UA"/>
        </w:rPr>
        <w:t>, суд визнає нечинними судові рішення судів першої та апеляційної інстанцій та постановляє ухвалу про прийняття відмови позивача від позову або про затвердження мирової угоди сторін, якою одночасно закриває провадження у справі.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09" w:name="n8956"/>
      <w:bookmarkStart w:id="410" w:name="n8957"/>
      <w:bookmarkEnd w:id="409"/>
      <w:bookmarkEnd w:id="410"/>
      <w:r w:rsidRPr="00911FA5">
        <w:rPr>
          <w:sz w:val="28"/>
          <w:szCs w:val="28"/>
          <w:lang w:val="uk-UA"/>
        </w:rPr>
        <w:t>Суд касаційної інстанції за результатами розгляду касаційної скарги має право:</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1" w:name="n8958"/>
      <w:bookmarkEnd w:id="411"/>
      <w:r w:rsidRPr="00911FA5">
        <w:rPr>
          <w:sz w:val="28"/>
          <w:szCs w:val="28"/>
          <w:lang w:val="uk-UA"/>
        </w:rPr>
        <w:t>1) залишити судові рішення судів першої інстанції та апеляційної інстанції без змін, а скаргу без задоволення;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2" w:name="n8959"/>
      <w:bookmarkEnd w:id="412"/>
      <w:r w:rsidRPr="00911FA5">
        <w:rPr>
          <w:sz w:val="28"/>
          <w:szCs w:val="28"/>
          <w:lang w:val="uk-UA"/>
        </w:rPr>
        <w:t>2) скасувати судові рішення судів першої та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3" w:name="n8960"/>
      <w:bookmarkEnd w:id="413"/>
      <w:r w:rsidRPr="00911FA5">
        <w:rPr>
          <w:sz w:val="28"/>
          <w:szCs w:val="28"/>
          <w:lang w:val="uk-UA"/>
        </w:rPr>
        <w:t>3) скасувати судові рішення повністю або частково і ухвалити нове рішення у відповідній частині або змінити рішення, не передаючи справи на новий розгляд;</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4" w:name="n8961"/>
      <w:bookmarkEnd w:id="414"/>
      <w:r w:rsidRPr="00911FA5">
        <w:rPr>
          <w:sz w:val="28"/>
          <w:szCs w:val="28"/>
          <w:lang w:val="uk-UA"/>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5" w:name="n8962"/>
      <w:bookmarkEnd w:id="415"/>
      <w:r w:rsidRPr="00911FA5">
        <w:rPr>
          <w:sz w:val="28"/>
          <w:szCs w:val="28"/>
          <w:lang w:val="uk-UA"/>
        </w:rPr>
        <w:t>5) скасувати судові рішення суду першої та апеляційної інстанцій у відповідній частині і закрити провадження у справі чи залишити позов без розгляду у відповідній частині;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6" w:name="n9774"/>
      <w:bookmarkStart w:id="417" w:name="n8963"/>
      <w:bookmarkEnd w:id="416"/>
      <w:bookmarkEnd w:id="417"/>
      <w:r w:rsidRPr="00911FA5">
        <w:rPr>
          <w:sz w:val="28"/>
          <w:szCs w:val="28"/>
          <w:lang w:val="uk-UA"/>
        </w:rPr>
        <w:t xml:space="preserve">6) у передбачених </w:t>
      </w:r>
      <w:r>
        <w:rPr>
          <w:sz w:val="28"/>
          <w:szCs w:val="28"/>
          <w:lang w:val="uk-UA"/>
        </w:rPr>
        <w:t>ЦПК та ГП України</w:t>
      </w:r>
      <w:r w:rsidRPr="00911FA5">
        <w:rPr>
          <w:sz w:val="28"/>
          <w:szCs w:val="28"/>
          <w:lang w:val="uk-UA"/>
        </w:rPr>
        <w:t xml:space="preserve"> випадках визнати нечинними судові рішення судів першої та апеляційної інстанцій повністю або частково і закрити провадження у справі у відповідній частині;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8" w:name="n8964"/>
      <w:bookmarkEnd w:id="418"/>
      <w:r w:rsidRPr="00911FA5">
        <w:rPr>
          <w:sz w:val="28"/>
          <w:szCs w:val="28"/>
          <w:lang w:val="uk-UA"/>
        </w:rPr>
        <w:t>7) у передбачених цим Кодексом випадках скасувати свою постанову (повністю або частково) і прийняти одне з рішень, зазначених в пунктах 1-6 частини першої цієї статті.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19" w:name="n8965"/>
      <w:bookmarkStart w:id="420" w:name="n8966"/>
      <w:bookmarkEnd w:id="419"/>
      <w:bookmarkEnd w:id="420"/>
      <w:r w:rsidRPr="00911FA5">
        <w:rPr>
          <w:sz w:val="28"/>
          <w:szCs w:val="28"/>
          <w:lang w:val="uk-UA"/>
        </w:rPr>
        <w:t>Суд касаційної інстанції залишає касаційну скаргу без задоволення, а судові рішення - без змін, якщо визнає, що рішення ухвалено з додержанням норм матеріального і процесуального права.</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1" w:name="n8967"/>
      <w:bookmarkEnd w:id="421"/>
      <w:r w:rsidRPr="00911FA5">
        <w:rPr>
          <w:sz w:val="28"/>
          <w:szCs w:val="28"/>
          <w:lang w:val="uk-UA"/>
        </w:rPr>
        <w:t>Не може бути скасоване правильне по суті і законне рішення з одних лише формальних міркувань.</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2" w:name="n8968"/>
      <w:bookmarkStart w:id="423" w:name="n8969"/>
      <w:bookmarkEnd w:id="422"/>
      <w:bookmarkEnd w:id="423"/>
      <w:r w:rsidRPr="00911FA5">
        <w:rPr>
          <w:sz w:val="28"/>
          <w:szCs w:val="28"/>
          <w:lang w:val="uk-UA"/>
        </w:rPr>
        <w:t>Судові рішення підлягають обов’язковому скасуванню з направленням справи на новий розгляд, якщо:</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4" w:name="n8970"/>
      <w:bookmarkEnd w:id="424"/>
      <w:r w:rsidRPr="00911FA5">
        <w:rPr>
          <w:sz w:val="28"/>
          <w:szCs w:val="28"/>
          <w:lang w:val="uk-UA"/>
        </w:rPr>
        <w:t>1) справу розглянуто і вирішено неповноважним складом суду;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5" w:name="n8971"/>
      <w:bookmarkEnd w:id="425"/>
      <w:r w:rsidRPr="00911FA5">
        <w:rPr>
          <w:sz w:val="28"/>
          <w:szCs w:val="28"/>
          <w:lang w:val="uk-UA"/>
        </w:rPr>
        <w:t>2) в ухваленні судового рішення брав участь суддя, якому було заявлено відвід, і судом касаційної інстанції визнано підстави про відвід обґрунтованими;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6" w:name="n8972"/>
      <w:bookmarkEnd w:id="426"/>
      <w:r w:rsidRPr="00911FA5">
        <w:rPr>
          <w:sz w:val="28"/>
          <w:szCs w:val="28"/>
          <w:lang w:val="uk-UA"/>
        </w:rPr>
        <w:t>3) судове рішення не підписано будь-яким із суддів або підписано не тими суддями, що зазначені в судовому рішенні;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7" w:name="n8973"/>
      <w:bookmarkEnd w:id="427"/>
      <w:r w:rsidRPr="00911FA5">
        <w:rPr>
          <w:sz w:val="28"/>
          <w:szCs w:val="28"/>
          <w:lang w:val="uk-UA"/>
        </w:rPr>
        <w:t>4) судове рішення ухвалено суддями, які не входили до складу колегії, що розглянула справу;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8" w:name="n8974"/>
      <w:bookmarkEnd w:id="428"/>
      <w:r w:rsidRPr="00911FA5">
        <w:rPr>
          <w:sz w:val="28"/>
          <w:szCs w:val="28"/>
          <w:lang w:val="uk-UA"/>
        </w:rPr>
        <w:lastRenderedPageBreak/>
        <w:t>5) справу розглянуто за відсутності будь-кого з учасників справи, належним чином не повідомлених про дату, час і місце судового засідання, якщо такий учасник справи обґрунтовує свою касаційну скаргу такою підставою;</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29" w:name="n8975"/>
      <w:bookmarkEnd w:id="429"/>
      <w:r w:rsidRPr="00911FA5">
        <w:rPr>
          <w:sz w:val="28"/>
          <w:szCs w:val="28"/>
          <w:lang w:val="uk-UA"/>
        </w:rPr>
        <w:t>6) судове рішення ухвалено судом з порушенням правил інстанційної або територіальної юрисдикції;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0" w:name="n8976"/>
      <w:bookmarkEnd w:id="430"/>
      <w:r w:rsidRPr="00911FA5">
        <w:rPr>
          <w:sz w:val="28"/>
          <w:szCs w:val="28"/>
          <w:lang w:val="uk-UA"/>
        </w:rPr>
        <w:t>7) суд розглянув в порядку спрощеного позовного провадження справу, яка підлягала розгляду за правилами загального позовного провадження;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1" w:name="n8977"/>
      <w:bookmarkEnd w:id="431"/>
      <w:r w:rsidRPr="00911FA5">
        <w:rPr>
          <w:sz w:val="28"/>
          <w:szCs w:val="28"/>
          <w:lang w:val="uk-UA"/>
        </w:rPr>
        <w:t>8) суд прийняв рішення про права, свободи, інтереси та (або) обов’язки осіб, що не були залучені до участі у справі.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2" w:name="n8978"/>
      <w:bookmarkEnd w:id="432"/>
      <w:r w:rsidRPr="00911FA5">
        <w:rPr>
          <w:sz w:val="28"/>
          <w:szCs w:val="28"/>
          <w:lang w:val="uk-UA"/>
        </w:rPr>
        <w:t>Судове рішення, ухвалене судом з порушенням правил територіальної юрисдикції (підсудності), не підлягає скасуванню, якщо учасник справи, який подав касаційну скаргу, при розгляді справи судом першої інстанції без поважних причин не заявив про непідсудність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3" w:name="n9775"/>
      <w:bookmarkStart w:id="434" w:name="n8979"/>
      <w:bookmarkEnd w:id="433"/>
      <w:bookmarkEnd w:id="434"/>
      <w:r w:rsidRPr="00911FA5">
        <w:rPr>
          <w:sz w:val="28"/>
          <w:szCs w:val="28"/>
          <w:lang w:val="uk-UA"/>
        </w:rPr>
        <w:t>Підставою для скасування судового рішення та направлення справи на новий розгляд є також порушення норм процесуального права, що унеможливило встановлення фактичних обставин, які мають значення для правильного вирішення справи, якщо:</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5" w:name="n8980"/>
      <w:bookmarkEnd w:id="435"/>
      <w:r w:rsidRPr="00911FA5">
        <w:rPr>
          <w:sz w:val="28"/>
          <w:szCs w:val="28"/>
          <w:lang w:val="uk-UA"/>
        </w:rPr>
        <w:t>1) суд не дослідив зібрані у справі докази; або</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6" w:name="n8981"/>
      <w:bookmarkEnd w:id="436"/>
      <w:r w:rsidRPr="00911FA5">
        <w:rPr>
          <w:sz w:val="28"/>
          <w:szCs w:val="28"/>
          <w:lang w:val="uk-UA"/>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 або</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7" w:name="n8982"/>
      <w:bookmarkEnd w:id="437"/>
      <w:r w:rsidRPr="00911FA5">
        <w:rPr>
          <w:sz w:val="28"/>
          <w:szCs w:val="28"/>
          <w:lang w:val="uk-UA"/>
        </w:rPr>
        <w:t>3) суд встановив обставини, що мають суттєве значення, на підставі недопустимих доказів.</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8" w:name="n8983"/>
      <w:bookmarkEnd w:id="438"/>
      <w:r w:rsidRPr="00911FA5">
        <w:rPr>
          <w:sz w:val="28"/>
          <w:szCs w:val="28"/>
          <w:lang w:val="uk-UA"/>
        </w:rPr>
        <w:t>Справа направляється на новий розгляд до суду апеляційної інстанції, якщо порушення норм процесуального права допущені тільки цим судом. У всіх інших випадках справа направляється до суду першої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39" w:name="n8984"/>
      <w:bookmarkEnd w:id="439"/>
      <w:r w:rsidRPr="00911FA5">
        <w:rPr>
          <w:sz w:val="28"/>
          <w:szCs w:val="28"/>
          <w:lang w:val="uk-UA"/>
        </w:rPr>
        <w:t>Висновки суду касаційної інстанції, в зв’язку з якими скасовано судові рішення, є обов’язковими для суду першої чи апеляційної інстанції під час нового розгляду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40" w:name="n8985"/>
      <w:bookmarkEnd w:id="440"/>
      <w:r w:rsidRPr="00911FA5">
        <w:rPr>
          <w:sz w:val="28"/>
          <w:szCs w:val="28"/>
          <w:lang w:val="uk-UA"/>
        </w:rPr>
        <w:t>Підставою для скасування судових рішень суду першої та апеляційної інстанцій і направлення справи для продовження розгляду є порушення норм матеріального чи процесуального права, що призвели до постановлення незаконної ухвали суду першої інстанції та (або) постанови суду апеляційної інстанції, що перешкоджають подальшому провадженню у справі.</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41" w:name="n8986"/>
      <w:bookmarkStart w:id="442" w:name="n8987"/>
      <w:bookmarkEnd w:id="441"/>
      <w:bookmarkEnd w:id="442"/>
      <w:r w:rsidRPr="00911FA5">
        <w:rPr>
          <w:sz w:val="28"/>
          <w:szCs w:val="28"/>
          <w:lang w:val="uk-UA"/>
        </w:rPr>
        <w:t>Підставами для скасування судових рішень повністю або частково і ухвалення нового рішення у відповідній частині або зміни рішення є неправильне застосування норм матеріального права або порушення норм процесуального права.</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43" w:name="n8988"/>
      <w:bookmarkEnd w:id="443"/>
      <w:r w:rsidRPr="00911FA5">
        <w:rPr>
          <w:sz w:val="28"/>
          <w:szCs w:val="28"/>
          <w:lang w:val="uk-UA"/>
        </w:rPr>
        <w:t>Порушення норм процесуального права може бути підставою для скасування або зміни рішення лише за умови, якщо це порушення призвело до ухвалення незаконного рішення.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44" w:name="n8989"/>
      <w:bookmarkEnd w:id="444"/>
      <w:r w:rsidRPr="00911FA5">
        <w:rPr>
          <w:sz w:val="28"/>
          <w:szCs w:val="28"/>
          <w:lang w:val="uk-UA"/>
        </w:rPr>
        <w:lastRenderedPageBreak/>
        <w:t>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45" w:name="n8990"/>
      <w:bookmarkEnd w:id="445"/>
      <w:r w:rsidRPr="00911FA5">
        <w:rPr>
          <w:sz w:val="28"/>
          <w:szCs w:val="28"/>
          <w:lang w:val="uk-UA"/>
        </w:rPr>
        <w:t>Зміна судового рішення може полягати в доповненні або зміні його мотивувальної та (або) резолютивної частини.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46" w:name="n8991"/>
      <w:bookmarkStart w:id="447" w:name="n8992"/>
      <w:bookmarkEnd w:id="446"/>
      <w:bookmarkEnd w:id="447"/>
      <w:r w:rsidRPr="00911FA5">
        <w:rPr>
          <w:sz w:val="28"/>
          <w:szCs w:val="28"/>
          <w:lang w:val="uk-UA"/>
        </w:rPr>
        <w:t>Суд касаційної інстанції скасовує постанову суду апеляційної інстанції повністю або частково і залишає в силі судове рішення суду першої інстанції у відповідній частині, якщо встановить, що судом апеляційної інстанції скасовано судове рішення, яке відповідає закону.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48" w:name="n8993"/>
      <w:bookmarkStart w:id="449" w:name="n8994"/>
      <w:bookmarkEnd w:id="448"/>
      <w:bookmarkEnd w:id="449"/>
      <w:r w:rsidRPr="00911FA5">
        <w:rPr>
          <w:sz w:val="28"/>
          <w:szCs w:val="28"/>
          <w:lang w:val="uk-UA"/>
        </w:rPr>
        <w:t>Судове рішення, яким закінчено розгляд справи, підлягає скасуванню в касаційному порядку повністю або частково з закриттям провадження у справі або залишенням позову без розгляду у відповідній частині з підстав, передбачених</w:t>
      </w:r>
      <w:r w:rsidRPr="00911FA5">
        <w:rPr>
          <w:rStyle w:val="apple-converted-space"/>
          <w:sz w:val="28"/>
          <w:szCs w:val="28"/>
          <w:lang w:val="uk-UA"/>
        </w:rPr>
        <w:t> </w:t>
      </w:r>
      <w:r>
        <w:rPr>
          <w:sz w:val="28"/>
          <w:szCs w:val="28"/>
          <w:lang w:val="uk-UA"/>
        </w:rPr>
        <w:t>законом</w:t>
      </w:r>
      <w:r w:rsidRPr="00911FA5">
        <w:rPr>
          <w:sz w:val="28"/>
          <w:szCs w:val="28"/>
          <w:lang w:val="uk-UA"/>
        </w:rPr>
        <w:t>.</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50" w:name="n8995"/>
      <w:bookmarkEnd w:id="450"/>
      <w:r w:rsidRPr="00911FA5">
        <w:rPr>
          <w:sz w:val="28"/>
          <w:szCs w:val="28"/>
          <w:lang w:val="uk-UA"/>
        </w:rPr>
        <w:t>Порушення правил юрисдикції загальних судів</w:t>
      </w:r>
      <w:r>
        <w:rPr>
          <w:sz w:val="28"/>
          <w:szCs w:val="28"/>
          <w:lang w:val="uk-UA"/>
        </w:rPr>
        <w:t xml:space="preserve"> </w:t>
      </w:r>
      <w:r w:rsidRPr="00911FA5">
        <w:rPr>
          <w:sz w:val="28"/>
          <w:szCs w:val="28"/>
          <w:lang w:val="uk-UA"/>
        </w:rPr>
        <w:t>є обов’язковою підставою для скасування рішення незалежно від доводів касаційної скарги.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51" w:name="n8996"/>
      <w:bookmarkEnd w:id="451"/>
      <w:r w:rsidRPr="00911FA5">
        <w:rPr>
          <w:sz w:val="28"/>
          <w:szCs w:val="28"/>
          <w:lang w:val="uk-UA"/>
        </w:rPr>
        <w:t>Якщо суд першої або апеляційної інстанції ухвалив законне і обґрунтоване рішення, смерть фізичної особи чи припинення юридичної особи - сторони в спірних правовідносинах, що не допускають правонаступництва, після ухвалення рішення не може бути підставою для застосування положення частини першої цієї статті.</w:t>
      </w:r>
    </w:p>
    <w:p w:rsidR="00733299" w:rsidRPr="00F71290"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52" w:name="n8997"/>
      <w:bookmarkStart w:id="453" w:name="n8998"/>
      <w:bookmarkEnd w:id="452"/>
      <w:bookmarkEnd w:id="453"/>
      <w:r w:rsidRPr="00F71290">
        <w:rPr>
          <w:sz w:val="28"/>
          <w:szCs w:val="28"/>
          <w:lang w:val="uk-UA"/>
        </w:rPr>
        <w:t xml:space="preserve">Суд касаційної інстанції за наслідками розгляду касаційної скарги приймає постанову з особливостями, зазначеними </w:t>
      </w:r>
      <w:r>
        <w:rPr>
          <w:sz w:val="28"/>
          <w:szCs w:val="28"/>
          <w:lang w:val="uk-UA"/>
        </w:rPr>
        <w:t>ЦПК та ГПК України</w:t>
      </w:r>
      <w:r w:rsidRPr="00F71290">
        <w:rPr>
          <w:sz w:val="28"/>
          <w:szCs w:val="28"/>
          <w:lang w:val="uk-UA"/>
        </w:rPr>
        <w:t>.</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54" w:name="n8999"/>
      <w:bookmarkEnd w:id="454"/>
      <w:r w:rsidRPr="00911FA5">
        <w:rPr>
          <w:sz w:val="28"/>
          <w:szCs w:val="28"/>
          <w:lang w:val="uk-UA"/>
        </w:rPr>
        <w:t xml:space="preserve">Процедурні питання, пов’язані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w:t>
      </w:r>
      <w:r>
        <w:rPr>
          <w:sz w:val="28"/>
          <w:szCs w:val="28"/>
          <w:lang w:val="uk-UA"/>
        </w:rPr>
        <w:t>законом</w:t>
      </w:r>
      <w:r w:rsidRPr="00911FA5">
        <w:rPr>
          <w:sz w:val="28"/>
          <w:szCs w:val="28"/>
          <w:lang w:val="uk-UA"/>
        </w:rPr>
        <w:t xml:space="preserve">, вирішуються судом касаційної інстанції шляхом постановлення ухвал в порядку, визначеному </w:t>
      </w:r>
      <w:r>
        <w:rPr>
          <w:sz w:val="28"/>
          <w:szCs w:val="28"/>
          <w:lang w:val="uk-UA"/>
        </w:rPr>
        <w:t>законом</w:t>
      </w:r>
      <w:r w:rsidRPr="00911FA5">
        <w:rPr>
          <w:sz w:val="28"/>
          <w:szCs w:val="28"/>
          <w:lang w:val="uk-UA"/>
        </w:rPr>
        <w:t xml:space="preserve"> для постановлення ухвал суду першої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55" w:name="n9000"/>
      <w:bookmarkEnd w:id="455"/>
      <w:r w:rsidRPr="00911FA5">
        <w:rPr>
          <w:sz w:val="28"/>
          <w:szCs w:val="28"/>
          <w:lang w:val="uk-UA"/>
        </w:rPr>
        <w:t xml:space="preserve">Постанова або ухвала суду касаційної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справу, якщо інше не передбачено </w:t>
      </w:r>
      <w:r>
        <w:rPr>
          <w:sz w:val="28"/>
          <w:szCs w:val="28"/>
          <w:lang w:val="uk-UA"/>
        </w:rPr>
        <w:t>законом</w:t>
      </w:r>
      <w:r w:rsidRPr="00911FA5">
        <w:rPr>
          <w:sz w:val="28"/>
          <w:szCs w:val="28"/>
          <w:lang w:val="uk-UA"/>
        </w:rPr>
        <w:t>.</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56" w:name="n9001"/>
      <w:bookmarkStart w:id="457" w:name="n9002"/>
      <w:bookmarkEnd w:id="456"/>
      <w:bookmarkEnd w:id="457"/>
      <w:r w:rsidRPr="00911FA5">
        <w:rPr>
          <w:sz w:val="28"/>
          <w:szCs w:val="28"/>
          <w:lang w:val="uk-UA"/>
        </w:rPr>
        <w:t>Постанова суду касаційної інстанції складається з:</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58" w:name="n9003"/>
      <w:bookmarkEnd w:id="458"/>
      <w:r w:rsidRPr="00911FA5">
        <w:rPr>
          <w:sz w:val="28"/>
          <w:szCs w:val="28"/>
          <w:lang w:val="uk-UA"/>
        </w:rPr>
        <w:t>1) вступної частини із зазначенням:</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59" w:name="n9004"/>
      <w:bookmarkEnd w:id="459"/>
      <w:r w:rsidRPr="00911FA5">
        <w:rPr>
          <w:sz w:val="28"/>
          <w:szCs w:val="28"/>
          <w:lang w:val="uk-UA"/>
        </w:rPr>
        <w:t>а) дати і місця її прийняття;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0" w:name="n9005"/>
      <w:bookmarkEnd w:id="460"/>
      <w:r w:rsidRPr="00911FA5">
        <w:rPr>
          <w:sz w:val="28"/>
          <w:szCs w:val="28"/>
          <w:lang w:val="uk-UA"/>
        </w:rPr>
        <w:t>б) найменування суду касаційної інстанції, прізвищ та ініціалів суддів і секретаря судового засідання;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1" w:name="n9006"/>
      <w:bookmarkEnd w:id="461"/>
      <w:r w:rsidRPr="00911FA5">
        <w:rPr>
          <w:sz w:val="28"/>
          <w:szCs w:val="28"/>
          <w:lang w:val="uk-UA"/>
        </w:rPr>
        <w:t>в) найменування (ім’я) учасників справи і найменування (ім’я) особи, яка подала касаційну скаргу;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2" w:name="n9007"/>
      <w:bookmarkEnd w:id="462"/>
      <w:r w:rsidRPr="00911FA5">
        <w:rPr>
          <w:sz w:val="28"/>
          <w:szCs w:val="28"/>
          <w:lang w:val="uk-UA"/>
        </w:rPr>
        <w:t>г) найменування суду першої та (або) апеляційної інстанції, судове рішення якого оскаржується, номера справи, дати ухвалення судового рішення, прізвища та ініціалів судді (суддів);</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3" w:name="n9008"/>
      <w:bookmarkEnd w:id="463"/>
      <w:r w:rsidRPr="00911FA5">
        <w:rPr>
          <w:sz w:val="28"/>
          <w:szCs w:val="28"/>
          <w:lang w:val="uk-UA"/>
        </w:rPr>
        <w:t>2) описової частини із зазначенням:</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4" w:name="n9009"/>
      <w:bookmarkEnd w:id="464"/>
      <w:r w:rsidRPr="00911FA5">
        <w:rPr>
          <w:sz w:val="28"/>
          <w:szCs w:val="28"/>
          <w:lang w:val="uk-UA"/>
        </w:rPr>
        <w:t>а) короткого змісту позовних вимог і рішень судів першої та апеляційної інстанцій;</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5" w:name="n9010"/>
      <w:bookmarkEnd w:id="465"/>
      <w:r w:rsidRPr="00911FA5">
        <w:rPr>
          <w:sz w:val="28"/>
          <w:szCs w:val="28"/>
          <w:lang w:val="uk-UA"/>
        </w:rPr>
        <w:lastRenderedPageBreak/>
        <w:t>б) короткого змісту вимог касаційної скарги;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6" w:name="n9011"/>
      <w:bookmarkEnd w:id="466"/>
      <w:r w:rsidRPr="00911FA5">
        <w:rPr>
          <w:sz w:val="28"/>
          <w:szCs w:val="28"/>
          <w:lang w:val="uk-UA"/>
        </w:rPr>
        <w:t>в) узагальнених доводів особи, яка подала касаційну скаргу;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7" w:name="n9012"/>
      <w:bookmarkEnd w:id="467"/>
      <w:r w:rsidRPr="00911FA5">
        <w:rPr>
          <w:sz w:val="28"/>
          <w:szCs w:val="28"/>
          <w:lang w:val="uk-UA"/>
        </w:rPr>
        <w:t>г) узагальненого викладу позиції інших учасників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8" w:name="n9013"/>
      <w:bookmarkEnd w:id="468"/>
      <w:r w:rsidRPr="00911FA5">
        <w:rPr>
          <w:sz w:val="28"/>
          <w:szCs w:val="28"/>
          <w:lang w:val="uk-UA"/>
        </w:rPr>
        <w:t>3) мотивувальної частини із зазначенням:</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69" w:name="n9014"/>
      <w:bookmarkEnd w:id="469"/>
      <w:r w:rsidRPr="00911FA5">
        <w:rPr>
          <w:sz w:val="28"/>
          <w:szCs w:val="28"/>
          <w:lang w:val="uk-UA"/>
        </w:rPr>
        <w:t>а) мотивів прийняття або відхилення кожного аргументу, викладеного в касаційній скарзі та відзиві на касаційну скаргу;</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0" w:name="n9015"/>
      <w:bookmarkEnd w:id="470"/>
      <w:r w:rsidRPr="00911FA5">
        <w:rPr>
          <w:sz w:val="28"/>
          <w:szCs w:val="28"/>
          <w:lang w:val="uk-UA"/>
        </w:rPr>
        <w:t>б) доводів, за якими суд касаційної інстанції погодився або не погодився з висновками суду першої та (або) апеляційної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1" w:name="n9016"/>
      <w:bookmarkEnd w:id="471"/>
      <w:r w:rsidRPr="00911FA5">
        <w:rPr>
          <w:sz w:val="28"/>
          <w:szCs w:val="28"/>
          <w:lang w:val="uk-UA"/>
        </w:rPr>
        <w:t>в) висновків за результатами розгляду касаційної скарги з посиланням на норми права, якими керувався суд;</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2" w:name="n9017"/>
      <w:bookmarkEnd w:id="472"/>
      <w:r w:rsidRPr="00911FA5">
        <w:rPr>
          <w:sz w:val="28"/>
          <w:szCs w:val="28"/>
          <w:lang w:val="uk-UA"/>
        </w:rPr>
        <w:t>г) дій, що їх повинні виконати суд першої та (або) апеляційної інстанції у разі скасування судового рішення і передачі справи на новий розгляд;</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3" w:name="n9018"/>
      <w:bookmarkEnd w:id="473"/>
      <w:r w:rsidRPr="00911FA5">
        <w:rPr>
          <w:sz w:val="28"/>
          <w:szCs w:val="28"/>
          <w:lang w:val="uk-UA"/>
        </w:rPr>
        <w:t>4) резолютивної частини із зазначенням:</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4" w:name="n9019"/>
      <w:bookmarkEnd w:id="474"/>
      <w:r w:rsidRPr="00911FA5">
        <w:rPr>
          <w:sz w:val="28"/>
          <w:szCs w:val="28"/>
          <w:lang w:val="uk-UA"/>
        </w:rPr>
        <w:t>а) висновку суду касаційної інстанції по суті вимог касаційної скарги і позовних вимог;</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5" w:name="n9020"/>
      <w:bookmarkEnd w:id="475"/>
      <w:r w:rsidRPr="00911FA5">
        <w:rPr>
          <w:sz w:val="28"/>
          <w:szCs w:val="28"/>
          <w:lang w:val="uk-UA"/>
        </w:rPr>
        <w:t>б) нового розподілу судових витрат, понесених у зв’язку із розглядом справи у суді першої інстанції та апеляційної інстанції, - у разі скасування рішення та ухвалення нового рішення або зміни рішення;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6" w:name="n9021"/>
      <w:bookmarkEnd w:id="476"/>
      <w:r w:rsidRPr="00911FA5">
        <w:rPr>
          <w:sz w:val="28"/>
          <w:szCs w:val="28"/>
          <w:lang w:val="uk-UA"/>
        </w:rPr>
        <w:t>в) розподілу судових витрат, понесених у зв’язку з переглядом справи у суді касаційної інстанції;</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7" w:name="n9022"/>
      <w:bookmarkEnd w:id="477"/>
      <w:r w:rsidRPr="00911FA5">
        <w:rPr>
          <w:sz w:val="28"/>
          <w:szCs w:val="28"/>
          <w:lang w:val="uk-UA"/>
        </w:rPr>
        <w:t>г) повороту виконання у разі скасування рішень судів за наявності відповідної заяви та підстав.</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8" w:name="n9023"/>
      <w:bookmarkEnd w:id="478"/>
      <w:r w:rsidRPr="00911FA5">
        <w:rPr>
          <w:sz w:val="28"/>
          <w:szCs w:val="28"/>
          <w:lang w:val="uk-UA"/>
        </w:rPr>
        <w:t>У постанові палати, об’єднаної палати, Великої Палати Верховного Суду має міститися висновок про те, як саме повинна застосовуватися норма права, із застосуванням якої не погодилася колегія суддів, палата, об’єднана палата, що передала справу на розгляд палати, об’єднаної палати, Великої Палати.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79" w:name="n9024"/>
      <w:bookmarkStart w:id="480" w:name="n9025"/>
      <w:bookmarkEnd w:id="479"/>
      <w:bookmarkEnd w:id="480"/>
      <w:r w:rsidRPr="00911FA5">
        <w:rPr>
          <w:sz w:val="28"/>
          <w:szCs w:val="28"/>
          <w:lang w:val="uk-UA"/>
        </w:rPr>
        <w:t>Вказівки, що містяться в постанові суду касаційної інстанції, є обов’язковими для суду першої та апеляційної інстанцій під час нового розгляду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81" w:name="n9026"/>
      <w:bookmarkEnd w:id="481"/>
      <w:r w:rsidRPr="00911FA5">
        <w:rPr>
          <w:sz w:val="28"/>
          <w:szCs w:val="28"/>
          <w:lang w:val="uk-UA"/>
        </w:rPr>
        <w:t>Постанова суду касаційної інстанції не може містити вказівок для суду першої або апеляційної інстанції про достовірність чи недостовірність того чи іншого доказу, про переваги одних доказів над іншими, про те, яка норма матеріального права повинна бути застосована і яке рішення має бути прийнято за результатами нового розгляду справи.</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82" w:name="n9027"/>
      <w:bookmarkStart w:id="483" w:name="n9028"/>
      <w:bookmarkEnd w:id="482"/>
      <w:bookmarkEnd w:id="483"/>
      <w:r w:rsidRPr="00911FA5">
        <w:rPr>
          <w:sz w:val="28"/>
          <w:szCs w:val="28"/>
          <w:lang w:val="uk-UA"/>
        </w:rPr>
        <w:t xml:space="preserve">Постанова суду касаційної інстанції проголошується за </w:t>
      </w:r>
      <w:r>
        <w:rPr>
          <w:sz w:val="28"/>
          <w:szCs w:val="28"/>
          <w:lang w:val="uk-UA"/>
        </w:rPr>
        <w:t xml:space="preserve">загальними </w:t>
      </w:r>
      <w:r w:rsidRPr="00911FA5">
        <w:rPr>
          <w:sz w:val="28"/>
          <w:szCs w:val="28"/>
          <w:lang w:val="uk-UA"/>
        </w:rPr>
        <w:t>правилами, встановленими</w:t>
      </w:r>
      <w:r>
        <w:rPr>
          <w:sz w:val="28"/>
          <w:szCs w:val="28"/>
          <w:lang w:val="uk-UA"/>
        </w:rPr>
        <w:t xml:space="preserve"> ЦПК та ГПК України</w:t>
      </w:r>
      <w:r w:rsidRPr="00911FA5">
        <w:rPr>
          <w:sz w:val="28"/>
          <w:szCs w:val="28"/>
          <w:lang w:val="uk-UA"/>
        </w:rPr>
        <w:t>.</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84" w:name="n9029"/>
      <w:bookmarkStart w:id="485" w:name="n9030"/>
      <w:bookmarkEnd w:id="484"/>
      <w:bookmarkEnd w:id="485"/>
      <w:r w:rsidRPr="00911FA5">
        <w:rPr>
          <w:sz w:val="28"/>
          <w:szCs w:val="28"/>
          <w:lang w:val="uk-UA"/>
        </w:rPr>
        <w:t>Постанова суду касаційної інстанції набирає законної сили з моменту її прийняття.</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86" w:name="n9031"/>
      <w:bookmarkEnd w:id="486"/>
      <w:r w:rsidRPr="00911FA5">
        <w:rPr>
          <w:sz w:val="28"/>
          <w:szCs w:val="28"/>
          <w:lang w:val="uk-UA"/>
        </w:rPr>
        <w:t>З моменту прийняття постанови судом касаційної інстанції скасовані або визнані нечинними рішення, постанови та ухвали суду першої або апеляційної інстанції втрачають законну силу та подальшому виконанню не підлягають.</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87" w:name="n9032"/>
      <w:bookmarkEnd w:id="487"/>
      <w:r w:rsidRPr="00911FA5">
        <w:rPr>
          <w:sz w:val="28"/>
          <w:szCs w:val="28"/>
          <w:lang w:val="uk-UA"/>
        </w:rPr>
        <w:t>Постанова суду касаційної інстанції є остаточною і оскарженню не підлягає.</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88" w:name="n9033"/>
      <w:bookmarkStart w:id="489" w:name="n9034"/>
      <w:bookmarkStart w:id="490" w:name="n9035"/>
      <w:bookmarkStart w:id="491" w:name="n9036"/>
      <w:bookmarkEnd w:id="488"/>
      <w:bookmarkEnd w:id="489"/>
      <w:bookmarkEnd w:id="490"/>
      <w:bookmarkEnd w:id="491"/>
      <w:r w:rsidRPr="00911FA5">
        <w:rPr>
          <w:sz w:val="28"/>
          <w:szCs w:val="28"/>
          <w:lang w:val="uk-UA"/>
        </w:rPr>
        <w:lastRenderedPageBreak/>
        <w:t>Судові рішення суду касаційної інстанції вручаються (видаються або надсилаються) в порядку, встановленому</w:t>
      </w:r>
      <w:r w:rsidRPr="00911FA5">
        <w:rPr>
          <w:rStyle w:val="apple-converted-space"/>
          <w:sz w:val="28"/>
          <w:szCs w:val="28"/>
          <w:lang w:val="uk-UA"/>
        </w:rPr>
        <w:t> </w:t>
      </w:r>
      <w:r>
        <w:rPr>
          <w:sz w:val="28"/>
          <w:szCs w:val="28"/>
          <w:lang w:val="uk-UA"/>
        </w:rPr>
        <w:t>загальними положеннями ЦПК та ГПК України</w:t>
      </w:r>
      <w:r w:rsidRPr="00911FA5">
        <w:rPr>
          <w:sz w:val="28"/>
          <w:szCs w:val="28"/>
          <w:lang w:val="uk-UA"/>
        </w:rPr>
        <w:t>.</w:t>
      </w:r>
    </w:p>
    <w:p w:rsidR="00733299" w:rsidRPr="00911FA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92" w:name="n9037"/>
      <w:bookmarkEnd w:id="492"/>
      <w:r w:rsidRPr="00911FA5">
        <w:rPr>
          <w:sz w:val="28"/>
          <w:szCs w:val="28"/>
          <w:lang w:val="uk-UA"/>
        </w:rPr>
        <w:t>Копії судових рішень суду касаційної інстанції повторно видаються судом, який розглядав справу як суд першої інстанції.</w:t>
      </w:r>
    </w:p>
    <w:p w:rsidR="00733299" w:rsidRPr="00026C27"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93" w:name="n9038"/>
      <w:bookmarkStart w:id="494" w:name="n9039"/>
      <w:bookmarkEnd w:id="493"/>
      <w:bookmarkEnd w:id="494"/>
      <w:r w:rsidRPr="00026C27">
        <w:rPr>
          <w:sz w:val="28"/>
          <w:szCs w:val="28"/>
          <w:lang w:val="uk-UA"/>
        </w:rPr>
        <w:t xml:space="preserve">Згідно ст.  </w:t>
      </w:r>
      <w:r w:rsidRPr="00026C27">
        <w:rPr>
          <w:rStyle w:val="rvts9"/>
          <w:bCs/>
          <w:sz w:val="28"/>
          <w:szCs w:val="28"/>
          <w:bdr w:val="none" w:sz="0" w:space="0" w:color="auto" w:frame="1"/>
          <w:lang w:val="uk-UA"/>
        </w:rPr>
        <w:t>422 ЦПК України п</w:t>
      </w:r>
      <w:r w:rsidRPr="00026C27">
        <w:rPr>
          <w:sz w:val="28"/>
          <w:szCs w:val="28"/>
          <w:lang w:val="uk-UA"/>
        </w:rPr>
        <w:t>ісля закінчення касаційного провадження справа протягом десяти днів повертається до суду, який її розглядав. Згідно ст.. 319 ГПК України</w:t>
      </w:r>
      <w:r w:rsidRPr="00026C27">
        <w:rPr>
          <w:color w:val="000000"/>
          <w:sz w:val="28"/>
          <w:szCs w:val="28"/>
          <w:shd w:val="clear" w:color="auto" w:fill="FFFFFF"/>
          <w:lang w:val="uk-UA"/>
        </w:rPr>
        <w:t xml:space="preserve"> після закінчення касаційного розгляду матеріали справи повертаються до суду першої інстанції, який її розглядав, у п’ятиденний строк з дня вручення постанови учасникам справи.</w:t>
      </w:r>
    </w:p>
    <w:p w:rsidR="00733299" w:rsidRPr="00911FA5" w:rsidRDefault="00733299" w:rsidP="00733299">
      <w:pPr>
        <w:spacing w:after="0"/>
        <w:ind w:firstLine="567"/>
        <w:jc w:val="both"/>
        <w:rPr>
          <w:rFonts w:ascii="Times New Roman" w:hAnsi="Times New Roman" w:cs="Times New Roman"/>
          <w:sz w:val="28"/>
          <w:szCs w:val="28"/>
        </w:rPr>
      </w:pPr>
    </w:p>
    <w:p w:rsidR="00733299" w:rsidRPr="00546CD4" w:rsidRDefault="00733299" w:rsidP="00733299">
      <w:pPr>
        <w:spacing w:after="0"/>
        <w:ind w:firstLine="567"/>
        <w:jc w:val="both"/>
        <w:rPr>
          <w:rFonts w:ascii="Times New Roman" w:hAnsi="Times New Roman" w:cs="Times New Roman"/>
          <w:sz w:val="28"/>
          <w:szCs w:val="28"/>
          <w:lang w:val="uk-UA"/>
        </w:rPr>
      </w:pPr>
    </w:p>
    <w:p w:rsidR="00733299" w:rsidRPr="00546CD4" w:rsidRDefault="00733299" w:rsidP="00733299">
      <w:pPr>
        <w:spacing w:after="0"/>
        <w:jc w:val="center"/>
        <w:rPr>
          <w:rFonts w:ascii="Times New Roman" w:hAnsi="Times New Roman" w:cs="Times New Roman"/>
          <w:b/>
          <w:sz w:val="28"/>
          <w:szCs w:val="28"/>
          <w:lang w:val="uk-UA"/>
        </w:rPr>
      </w:pPr>
      <w:r w:rsidRPr="00546CD4">
        <w:rPr>
          <w:rFonts w:ascii="Times New Roman" w:hAnsi="Times New Roman" w:cs="Times New Roman"/>
          <w:b/>
          <w:sz w:val="28"/>
          <w:szCs w:val="28"/>
          <w:lang w:val="uk-UA"/>
        </w:rPr>
        <w:t>ТЕМА 9. Перегляд судових рішень за нововиявленими або виключними обставинами</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 xml:space="preserve">Суть і значення стадії перегляду судових рішень за нововиявленими або виключними обставинами. </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Суб’єкти права на подання заяви про перегляд судових рішень</w:t>
      </w:r>
      <w:r w:rsidRPr="00546CD4">
        <w:rPr>
          <w:rFonts w:ascii="Times New Roman" w:hAnsi="Times New Roman" w:cs="Times New Roman"/>
          <w:b/>
          <w:sz w:val="28"/>
          <w:szCs w:val="28"/>
          <w:lang w:val="uk-UA"/>
        </w:rPr>
        <w:t xml:space="preserve"> </w:t>
      </w:r>
      <w:r w:rsidRPr="00546CD4">
        <w:rPr>
          <w:rFonts w:ascii="Times New Roman" w:hAnsi="Times New Roman" w:cs="Times New Roman"/>
          <w:sz w:val="28"/>
          <w:szCs w:val="28"/>
          <w:lang w:val="uk-UA"/>
        </w:rPr>
        <w:t xml:space="preserve">за нововиявленими або виключними обставинами. </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Підстави для перегляду судових рішень</w:t>
      </w:r>
      <w:r w:rsidRPr="00546CD4">
        <w:rPr>
          <w:rFonts w:ascii="Times New Roman" w:hAnsi="Times New Roman" w:cs="Times New Roman"/>
          <w:b/>
          <w:sz w:val="28"/>
          <w:szCs w:val="28"/>
          <w:lang w:val="uk-UA"/>
        </w:rPr>
        <w:t xml:space="preserve"> </w:t>
      </w:r>
      <w:r w:rsidRPr="00546CD4">
        <w:rPr>
          <w:rFonts w:ascii="Times New Roman" w:hAnsi="Times New Roman" w:cs="Times New Roman"/>
          <w:sz w:val="28"/>
          <w:szCs w:val="28"/>
          <w:lang w:val="uk-UA"/>
        </w:rPr>
        <w:t xml:space="preserve">за нововиявленими або виключними обставинами. </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sz w:val="28"/>
          <w:szCs w:val="28"/>
          <w:lang w:val="uk-UA"/>
        </w:rPr>
        <w:t>Строки, процесуальні засоби та порядок звернення із заявою про перегляд судових рішень</w:t>
      </w:r>
      <w:r w:rsidRPr="00546CD4">
        <w:rPr>
          <w:rFonts w:ascii="Times New Roman" w:hAnsi="Times New Roman" w:cs="Times New Roman"/>
          <w:b/>
          <w:sz w:val="28"/>
          <w:szCs w:val="28"/>
          <w:lang w:val="uk-UA"/>
        </w:rPr>
        <w:t xml:space="preserve"> </w:t>
      </w:r>
      <w:r w:rsidRPr="00546CD4">
        <w:rPr>
          <w:rFonts w:ascii="Times New Roman" w:hAnsi="Times New Roman" w:cs="Times New Roman"/>
          <w:sz w:val="28"/>
          <w:szCs w:val="28"/>
          <w:lang w:val="uk-UA"/>
        </w:rPr>
        <w:t>за нововиявленими або виключними обставинами.</w:t>
      </w:r>
    </w:p>
    <w:p w:rsidR="00733299" w:rsidRPr="00546CD4"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546CD4">
        <w:rPr>
          <w:rFonts w:ascii="Times New Roman" w:hAnsi="Times New Roman" w:cs="Times New Roman"/>
          <w:color w:val="000000"/>
          <w:sz w:val="28"/>
          <w:szCs w:val="28"/>
          <w:shd w:val="clear" w:color="auto" w:fill="FFFFFF"/>
          <w:lang w:val="uk-UA"/>
        </w:rPr>
        <w:t>Відкриття провадження за нововиявленими або виключними обставинами.</w:t>
      </w:r>
    </w:p>
    <w:p w:rsidR="00733299" w:rsidRPr="00546CD4"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546CD4">
        <w:rPr>
          <w:rFonts w:ascii="Times New Roman" w:hAnsi="Times New Roman" w:cs="Times New Roman"/>
          <w:color w:val="000000"/>
          <w:sz w:val="28"/>
          <w:szCs w:val="28"/>
          <w:shd w:val="clear" w:color="auto" w:fill="FFFFFF"/>
          <w:lang w:val="uk-UA"/>
        </w:rPr>
        <w:t>Відмова від заяви про перегляд судового рішення за нововиявленими або виключними обставинами та її наслідки</w:t>
      </w:r>
    </w:p>
    <w:p w:rsidR="00733299" w:rsidRPr="00546CD4"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546CD4">
        <w:rPr>
          <w:rFonts w:ascii="Times New Roman" w:hAnsi="Times New Roman" w:cs="Times New Roman"/>
          <w:color w:val="000000"/>
          <w:sz w:val="28"/>
          <w:szCs w:val="28"/>
          <w:shd w:val="clear" w:color="auto" w:fill="FFFFFF"/>
          <w:lang w:val="uk-UA"/>
        </w:rPr>
        <w:t xml:space="preserve">Особливості порядку перегляду судових рішень за нововиявленими або виключними обставинами. </w:t>
      </w:r>
    </w:p>
    <w:p w:rsidR="00733299" w:rsidRPr="00546CD4" w:rsidRDefault="00733299" w:rsidP="00733299">
      <w:pPr>
        <w:spacing w:after="0"/>
        <w:ind w:firstLine="567"/>
        <w:jc w:val="both"/>
        <w:rPr>
          <w:rFonts w:ascii="Times New Roman" w:hAnsi="Times New Roman" w:cs="Times New Roman"/>
          <w:sz w:val="28"/>
          <w:szCs w:val="28"/>
          <w:lang w:val="uk-UA"/>
        </w:rPr>
      </w:pPr>
      <w:r w:rsidRPr="00546CD4">
        <w:rPr>
          <w:rFonts w:ascii="Times New Roman" w:hAnsi="Times New Roman" w:cs="Times New Roman"/>
          <w:color w:val="000000"/>
          <w:sz w:val="28"/>
          <w:szCs w:val="28"/>
          <w:shd w:val="clear" w:color="auto" w:fill="FFFFFF"/>
          <w:lang w:val="uk-UA"/>
        </w:rPr>
        <w:t>Законна сила судових рішень, ухвалених за результатами перегляду судових рішень за нововиявленими або виключними обставинами.</w:t>
      </w:r>
    </w:p>
    <w:p w:rsidR="00733299" w:rsidRDefault="00733299" w:rsidP="00733299">
      <w:pPr>
        <w:spacing w:after="0"/>
        <w:ind w:firstLine="567"/>
        <w:jc w:val="both"/>
        <w:rPr>
          <w:rFonts w:ascii="Times New Roman" w:hAnsi="Times New Roman" w:cs="Times New Roman"/>
          <w:sz w:val="28"/>
          <w:szCs w:val="28"/>
          <w:lang w:val="uk-UA"/>
        </w:rPr>
      </w:pPr>
    </w:p>
    <w:p w:rsidR="00733299" w:rsidRPr="003715F5" w:rsidRDefault="00733299" w:rsidP="00733299">
      <w:pPr>
        <w:spacing w:after="0"/>
        <w:ind w:firstLine="567"/>
        <w:jc w:val="both"/>
        <w:rPr>
          <w:rFonts w:ascii="Times New Roman" w:eastAsia="Calibri" w:hAnsi="Times New Roman" w:cs="Times New Roman"/>
          <w:sz w:val="28"/>
          <w:szCs w:val="28"/>
          <w:lang w:val="uk-UA"/>
        </w:rPr>
      </w:pPr>
      <w:r w:rsidRPr="003715F5">
        <w:rPr>
          <w:rFonts w:ascii="Times New Roman" w:eastAsia="Calibri" w:hAnsi="Times New Roman" w:cs="Times New Roman"/>
          <w:sz w:val="28"/>
          <w:szCs w:val="28"/>
          <w:lang w:val="uk-UA"/>
        </w:rPr>
        <w:t xml:space="preserve">Перегляд судових рішень у зв’язку з нововиявленими обставинами – це самостійна стадія цивільного судочинства, провадження у якій відкривається з підстав оспорювання судового акту у зв’язку з виявленням існуючих на момент розгляду цивільної справи обставин, які не були і не могли бути відомі заявнику в період судового розгляду. Метою цієї стадії є виявлення підстав для наступної перевірки відповідності судового рішення дійсним обставинам справи. </w:t>
      </w:r>
    </w:p>
    <w:p w:rsidR="00733299" w:rsidRPr="003715F5" w:rsidRDefault="00733299" w:rsidP="00733299">
      <w:pPr>
        <w:spacing w:after="0"/>
        <w:ind w:firstLine="567"/>
        <w:jc w:val="both"/>
        <w:rPr>
          <w:rFonts w:ascii="Times New Roman" w:eastAsia="Calibri" w:hAnsi="Times New Roman" w:cs="Times New Roman"/>
          <w:sz w:val="28"/>
          <w:szCs w:val="28"/>
          <w:lang w:val="uk-UA"/>
        </w:rPr>
      </w:pPr>
      <w:r w:rsidRPr="003715F5">
        <w:rPr>
          <w:rFonts w:ascii="Times New Roman" w:eastAsia="Calibri" w:hAnsi="Times New Roman" w:cs="Times New Roman"/>
          <w:sz w:val="28"/>
          <w:szCs w:val="28"/>
          <w:lang w:val="uk-UA"/>
        </w:rPr>
        <w:t xml:space="preserve">Об’єктом перегляду справи у зв’язку з нововиявленими обставинами є рішення суду, ухвала суду та судовий наказ, які набрали законної сили. </w:t>
      </w:r>
    </w:p>
    <w:p w:rsidR="00733299" w:rsidRPr="003715F5" w:rsidRDefault="00733299" w:rsidP="00733299">
      <w:pPr>
        <w:spacing w:after="0"/>
        <w:ind w:firstLine="567"/>
        <w:jc w:val="both"/>
        <w:rPr>
          <w:rFonts w:ascii="Times New Roman" w:eastAsia="Calibri" w:hAnsi="Times New Roman" w:cs="Times New Roman"/>
          <w:sz w:val="28"/>
          <w:szCs w:val="28"/>
          <w:lang w:val="uk-UA"/>
        </w:rPr>
      </w:pPr>
      <w:r w:rsidRPr="003715F5">
        <w:rPr>
          <w:rFonts w:ascii="Times New Roman" w:eastAsia="Calibri" w:hAnsi="Times New Roman" w:cs="Times New Roman"/>
          <w:sz w:val="28"/>
          <w:szCs w:val="28"/>
          <w:lang w:val="uk-UA"/>
        </w:rPr>
        <w:lastRenderedPageBreak/>
        <w:t>Можна виділити певні ознаки, які відрізняють цю стадію цивільного судочинства від інших стадій, метою яких є перегляд судових рішень:</w:t>
      </w:r>
    </w:p>
    <w:p w:rsidR="00733299" w:rsidRPr="003715F5" w:rsidRDefault="00733299" w:rsidP="00733299">
      <w:pPr>
        <w:numPr>
          <w:ilvl w:val="0"/>
          <w:numId w:val="3"/>
        </w:numPr>
        <w:tabs>
          <w:tab w:val="clear" w:pos="1482"/>
        </w:tabs>
        <w:spacing w:after="0" w:line="240" w:lineRule="auto"/>
        <w:ind w:left="0" w:firstLine="0"/>
        <w:jc w:val="both"/>
        <w:rPr>
          <w:rFonts w:ascii="Times New Roman" w:eastAsia="Calibri" w:hAnsi="Times New Roman" w:cs="Times New Roman"/>
          <w:sz w:val="28"/>
          <w:szCs w:val="28"/>
          <w:lang w:val="uk-UA"/>
        </w:rPr>
      </w:pPr>
      <w:r w:rsidRPr="003715F5">
        <w:rPr>
          <w:rFonts w:ascii="Times New Roman" w:eastAsia="Calibri" w:hAnsi="Times New Roman" w:cs="Times New Roman"/>
          <w:sz w:val="28"/>
          <w:szCs w:val="28"/>
          <w:lang w:val="uk-UA"/>
        </w:rPr>
        <w:t>підставою для перегляду судових рішень у зв’язку з нововиявленими обставинами є заново виявлені юридичні факти, тобто обставини, які існували на момент розгляду справи по суті, але не були і не могли бути відмові особам з незалежних від них причини та обставини, які виключають правосудність судового рішення;</w:t>
      </w:r>
    </w:p>
    <w:p w:rsidR="00733299" w:rsidRPr="003715F5" w:rsidRDefault="00733299" w:rsidP="00733299">
      <w:pPr>
        <w:numPr>
          <w:ilvl w:val="0"/>
          <w:numId w:val="3"/>
        </w:numPr>
        <w:tabs>
          <w:tab w:val="clear" w:pos="1482"/>
        </w:tabs>
        <w:spacing w:after="0" w:line="240" w:lineRule="auto"/>
        <w:ind w:left="0" w:firstLine="0"/>
        <w:jc w:val="both"/>
        <w:rPr>
          <w:rFonts w:ascii="Times New Roman" w:eastAsia="Calibri" w:hAnsi="Times New Roman" w:cs="Times New Roman"/>
          <w:sz w:val="28"/>
          <w:szCs w:val="28"/>
          <w:lang w:val="uk-UA"/>
        </w:rPr>
      </w:pPr>
      <w:r w:rsidRPr="003715F5">
        <w:rPr>
          <w:rFonts w:ascii="Times New Roman" w:eastAsia="Calibri" w:hAnsi="Times New Roman" w:cs="Times New Roman"/>
          <w:sz w:val="28"/>
          <w:szCs w:val="28"/>
          <w:lang w:val="uk-UA"/>
        </w:rPr>
        <w:t>особливою ознакою цієї стадії є те, що судове рішення формально є законним і обґрунтованим, висновки суду підтверджуються дослідженими у суді доказами, і тільки після виявлення нововиявлених обставин судове рішення піддається сумніву. Тому спірною є думка про те, що перегляд судових рішень у зв’язку з нововиявленими обставинами є одним із способів перевірки правильності вирішення цивільної справи. При перегляді судового рішення у зв’язку з нововиявленими обставинами  передбачається існування на момент розгляду справи обставин, які, якщо вони були б відомі, могли б вплинути на визначення предмету доказування і на висновки суду у справі;</w:t>
      </w:r>
    </w:p>
    <w:p w:rsidR="00733299" w:rsidRPr="003715F5" w:rsidRDefault="00733299" w:rsidP="00733299">
      <w:pPr>
        <w:numPr>
          <w:ilvl w:val="0"/>
          <w:numId w:val="3"/>
        </w:numPr>
        <w:tabs>
          <w:tab w:val="clear" w:pos="1482"/>
        </w:tabs>
        <w:spacing w:after="0" w:line="240" w:lineRule="auto"/>
        <w:ind w:left="0" w:firstLine="0"/>
        <w:jc w:val="both"/>
        <w:rPr>
          <w:rFonts w:ascii="Times New Roman" w:eastAsia="Calibri" w:hAnsi="Times New Roman" w:cs="Times New Roman"/>
          <w:sz w:val="28"/>
          <w:szCs w:val="28"/>
          <w:lang w:val="uk-UA"/>
        </w:rPr>
      </w:pPr>
      <w:r w:rsidRPr="003715F5">
        <w:rPr>
          <w:rFonts w:ascii="Times New Roman" w:eastAsia="Calibri" w:hAnsi="Times New Roman" w:cs="Times New Roman"/>
          <w:sz w:val="28"/>
          <w:szCs w:val="28"/>
          <w:lang w:val="uk-UA"/>
        </w:rPr>
        <w:t>коло суб’єктів, які мають право подати заяву про перегляд судових рішень у зв’язку з нововиявленими обставинами, є вужчим, оскільки до нього належать лише особи, які беруть участь у справі;</w:t>
      </w:r>
    </w:p>
    <w:p w:rsidR="00733299" w:rsidRPr="003715F5" w:rsidRDefault="00733299" w:rsidP="00733299">
      <w:pPr>
        <w:numPr>
          <w:ilvl w:val="0"/>
          <w:numId w:val="3"/>
        </w:numPr>
        <w:tabs>
          <w:tab w:val="clear" w:pos="1482"/>
        </w:tabs>
        <w:spacing w:after="0" w:line="240" w:lineRule="auto"/>
        <w:ind w:left="0" w:firstLine="0"/>
        <w:jc w:val="both"/>
        <w:rPr>
          <w:rFonts w:ascii="Times New Roman" w:eastAsia="Calibri" w:hAnsi="Times New Roman" w:cs="Times New Roman"/>
          <w:sz w:val="28"/>
          <w:szCs w:val="28"/>
          <w:lang w:val="uk-UA"/>
        </w:rPr>
      </w:pPr>
      <w:r w:rsidRPr="003715F5">
        <w:rPr>
          <w:rFonts w:ascii="Times New Roman" w:eastAsia="Calibri" w:hAnsi="Times New Roman" w:cs="Times New Roman"/>
          <w:sz w:val="28"/>
          <w:szCs w:val="28"/>
          <w:lang w:val="uk-UA"/>
        </w:rPr>
        <w:t>встановлено тримісячний строк для подання заяви про перегляд судових рішень у зв’язку з нововиявленими обставинами;</w:t>
      </w:r>
    </w:p>
    <w:p w:rsidR="00733299" w:rsidRPr="003715F5" w:rsidRDefault="00733299" w:rsidP="00733299">
      <w:pPr>
        <w:numPr>
          <w:ilvl w:val="0"/>
          <w:numId w:val="3"/>
        </w:numPr>
        <w:tabs>
          <w:tab w:val="clear" w:pos="1482"/>
        </w:tabs>
        <w:spacing w:after="0" w:line="240" w:lineRule="auto"/>
        <w:ind w:left="0" w:firstLine="0"/>
        <w:jc w:val="both"/>
        <w:rPr>
          <w:rFonts w:ascii="Times New Roman" w:eastAsia="Calibri" w:hAnsi="Times New Roman" w:cs="Times New Roman"/>
          <w:sz w:val="28"/>
          <w:szCs w:val="28"/>
          <w:lang w:val="uk-UA"/>
        </w:rPr>
      </w:pPr>
      <w:r w:rsidRPr="003715F5">
        <w:rPr>
          <w:rFonts w:ascii="Times New Roman" w:eastAsia="Calibri" w:hAnsi="Times New Roman" w:cs="Times New Roman"/>
          <w:sz w:val="28"/>
          <w:szCs w:val="28"/>
          <w:lang w:val="uk-UA"/>
        </w:rPr>
        <w:t>при перегляді справи у зв’язку з нововиявленими обставинами законність і обґрунтованість судового рішення перевіряється не під кутом відповідності його матеріалам, які є в справі, а у зв’язку з нововиявленими обставинами. До їх виявлення судове рішення було правильним, оскільки відповідало тим фактам, які об’єктивно міг мати суд у своєму розпорядженні на момент розгляду і вирішення справи. В основі допущених упущень немає судової помилки. Тому для вирішення питання про перегляд судового рішення у зв’язку з нововиявленими обставинами, як правило, не вимагається перевіряти за матеріалами справи правильність застосування судом норм права, здійснення тих чи інших дій.</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95" w:name="n9042"/>
      <w:bookmarkEnd w:id="495"/>
      <w:r w:rsidRPr="003715F5">
        <w:rPr>
          <w:sz w:val="28"/>
          <w:szCs w:val="28"/>
          <w:lang w:val="uk-UA"/>
        </w:rPr>
        <w:t>Рішення, постанова або ухвала суду, якими закінчено розгляд справи, що набрали законної сили, можуть бути переглянуті за нововиявленими або виключними обставинами.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96" w:name="n9043"/>
      <w:bookmarkEnd w:id="496"/>
      <w:r w:rsidRPr="003715F5">
        <w:rPr>
          <w:sz w:val="28"/>
          <w:szCs w:val="28"/>
          <w:lang w:val="uk-UA"/>
        </w:rPr>
        <w:t>Підставами для перегляду судового рішення за нововиявленими обставинами є:</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97" w:name="n9044"/>
      <w:bookmarkEnd w:id="497"/>
      <w:r w:rsidRPr="003715F5">
        <w:rPr>
          <w:sz w:val="28"/>
          <w:szCs w:val="28"/>
          <w:lang w:val="uk-UA"/>
        </w:rPr>
        <w:t>1) 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98" w:name="n9045"/>
      <w:bookmarkEnd w:id="498"/>
      <w:r w:rsidRPr="003715F5">
        <w:rPr>
          <w:sz w:val="28"/>
          <w:szCs w:val="28"/>
          <w:lang w:val="uk-UA"/>
        </w:rPr>
        <w:t xml:space="preserve">2)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w:t>
      </w:r>
      <w:r w:rsidRPr="003715F5">
        <w:rPr>
          <w:sz w:val="28"/>
          <w:szCs w:val="28"/>
          <w:lang w:val="uk-UA"/>
        </w:rPr>
        <w:lastRenderedPageBreak/>
        <w:t>перекладу, фальшивості письмових, речових чи електронних доказів, що призвели до ухвалення незаконного рішення у даній справі;</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499" w:name="n9046"/>
      <w:bookmarkEnd w:id="499"/>
      <w:r w:rsidRPr="003715F5">
        <w:rPr>
          <w:sz w:val="28"/>
          <w:szCs w:val="28"/>
          <w:lang w:val="uk-UA"/>
        </w:rPr>
        <w:t>3) скасування судового рішення, яке стало підставою для ухвалення судового рішення, що підлягає перегляду.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0" w:name="n9047"/>
      <w:bookmarkEnd w:id="500"/>
      <w:r w:rsidRPr="003715F5">
        <w:rPr>
          <w:sz w:val="28"/>
          <w:szCs w:val="28"/>
          <w:lang w:val="uk-UA"/>
        </w:rPr>
        <w:t>Підставами для перегляду судових рішень у зв’язку з виключними обставинами є:</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1" w:name="n9048"/>
      <w:bookmarkEnd w:id="501"/>
      <w:r w:rsidRPr="003715F5">
        <w:rPr>
          <w:sz w:val="28"/>
          <w:szCs w:val="28"/>
          <w:lang w:val="uk-UA"/>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2" w:name="n9049"/>
      <w:bookmarkEnd w:id="502"/>
      <w:r w:rsidRPr="003715F5">
        <w:rPr>
          <w:sz w:val="28"/>
          <w:szCs w:val="28"/>
          <w:lang w:val="uk-UA"/>
        </w:rPr>
        <w:t>2)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3" w:name="n9050"/>
      <w:bookmarkEnd w:id="503"/>
      <w:r w:rsidRPr="003715F5">
        <w:rPr>
          <w:sz w:val="28"/>
          <w:szCs w:val="28"/>
          <w:lang w:val="uk-UA"/>
        </w:rPr>
        <w:t>3) встановлення вироком суду, що набрав законної сили, вини судді у вчиненні злочину, внаслідок якого було ухвалено судове рішення.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4" w:name="n9051"/>
      <w:bookmarkEnd w:id="504"/>
      <w:r w:rsidRPr="003715F5">
        <w:rPr>
          <w:sz w:val="28"/>
          <w:szCs w:val="28"/>
          <w:lang w:val="uk-UA"/>
        </w:rPr>
        <w:t>Не є підставою для перегляду рішення суду за нововиявленими обставинами: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5" w:name="n9052"/>
      <w:bookmarkEnd w:id="505"/>
      <w:r w:rsidRPr="003715F5">
        <w:rPr>
          <w:sz w:val="28"/>
          <w:szCs w:val="28"/>
          <w:lang w:val="uk-UA"/>
        </w:rPr>
        <w:t>1) переоцінка доказів, оцінених судом у процесі розгляду справи;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6" w:name="n9053"/>
      <w:bookmarkEnd w:id="506"/>
      <w:r w:rsidRPr="003715F5">
        <w:rPr>
          <w:sz w:val="28"/>
          <w:szCs w:val="28"/>
          <w:lang w:val="uk-UA"/>
        </w:rPr>
        <w:t>2) докази, які не оцінювалися судом, стосовно обставин, що були встановлені судом.</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7" w:name="n9054"/>
      <w:bookmarkEnd w:id="507"/>
      <w:r w:rsidRPr="003715F5">
        <w:rPr>
          <w:sz w:val="28"/>
          <w:szCs w:val="28"/>
          <w:lang w:val="uk-UA"/>
        </w:rPr>
        <w:t>При перегляді судового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08" w:name="n9055"/>
      <w:bookmarkStart w:id="509" w:name="n9056"/>
      <w:bookmarkEnd w:id="508"/>
      <w:bookmarkEnd w:id="509"/>
      <w:r w:rsidRPr="003715F5">
        <w:rPr>
          <w:sz w:val="28"/>
          <w:szCs w:val="28"/>
          <w:lang w:val="uk-UA"/>
        </w:rPr>
        <w:t>Заяву про перегляд судового рішення за нововиявленими або виключними обставинами може бути подано:</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0" w:name="n9057"/>
      <w:bookmarkEnd w:id="510"/>
      <w:r w:rsidRPr="003715F5">
        <w:rPr>
          <w:sz w:val="28"/>
          <w:szCs w:val="28"/>
          <w:lang w:val="uk-UA"/>
        </w:rPr>
        <w:t>1) з підстави, визначеної</w:t>
      </w:r>
      <w:r w:rsidRPr="003715F5">
        <w:rPr>
          <w:rStyle w:val="apple-converted-space"/>
          <w:sz w:val="28"/>
          <w:szCs w:val="28"/>
          <w:lang w:val="uk-UA"/>
        </w:rPr>
        <w:t> </w:t>
      </w:r>
      <w:hyperlink r:id="rId58" w:anchor="n9044" w:history="1">
        <w:r w:rsidRPr="003715F5">
          <w:rPr>
            <w:rStyle w:val="a6"/>
            <w:color w:val="auto"/>
            <w:sz w:val="28"/>
            <w:szCs w:val="28"/>
            <w:u w:val="none"/>
            <w:bdr w:val="none" w:sz="0" w:space="0" w:color="auto" w:frame="1"/>
            <w:lang w:val="uk-UA"/>
          </w:rPr>
          <w:t>пунктом 1</w:t>
        </w:r>
      </w:hyperlink>
      <w:r w:rsidRPr="003715F5">
        <w:rPr>
          <w:rStyle w:val="apple-converted-space"/>
          <w:sz w:val="28"/>
          <w:szCs w:val="28"/>
          <w:lang w:val="uk-UA"/>
        </w:rPr>
        <w:t> </w:t>
      </w:r>
      <w:r w:rsidRPr="003715F5">
        <w:rPr>
          <w:sz w:val="28"/>
          <w:szCs w:val="28"/>
          <w:lang w:val="uk-UA"/>
        </w:rPr>
        <w:t xml:space="preserve">частини другої статті 423 </w:t>
      </w:r>
      <w:r>
        <w:rPr>
          <w:sz w:val="28"/>
          <w:szCs w:val="28"/>
          <w:lang w:val="uk-UA"/>
        </w:rPr>
        <w:t>ЦПК</w:t>
      </w:r>
      <w:r w:rsidRPr="003715F5">
        <w:rPr>
          <w:sz w:val="28"/>
          <w:szCs w:val="28"/>
          <w:lang w:val="uk-UA"/>
        </w:rPr>
        <w:t>, - учасниками справи протягом тридцяти днів з дня, коли особа дізналася або могла дізнатися про існування обставин, що стали підставою для перегляду судового рішення;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1" w:name="n9058"/>
      <w:bookmarkEnd w:id="511"/>
      <w:r w:rsidRPr="003715F5">
        <w:rPr>
          <w:sz w:val="28"/>
          <w:szCs w:val="28"/>
          <w:lang w:val="uk-UA"/>
        </w:rPr>
        <w:t>2) з підстави, визначеної</w:t>
      </w:r>
      <w:r w:rsidRPr="003715F5">
        <w:rPr>
          <w:rStyle w:val="apple-converted-space"/>
          <w:sz w:val="28"/>
          <w:szCs w:val="28"/>
          <w:lang w:val="uk-UA"/>
        </w:rPr>
        <w:t> </w:t>
      </w:r>
      <w:hyperlink r:id="rId59" w:anchor="n9045" w:history="1">
        <w:r w:rsidRPr="003715F5">
          <w:rPr>
            <w:rStyle w:val="a6"/>
            <w:color w:val="auto"/>
            <w:sz w:val="28"/>
            <w:szCs w:val="28"/>
            <w:u w:val="none"/>
            <w:bdr w:val="none" w:sz="0" w:space="0" w:color="auto" w:frame="1"/>
            <w:lang w:val="uk-UA"/>
          </w:rPr>
          <w:t>пунктом 2</w:t>
        </w:r>
      </w:hyperlink>
      <w:r w:rsidRPr="003715F5">
        <w:rPr>
          <w:rStyle w:val="apple-converted-space"/>
          <w:sz w:val="28"/>
          <w:szCs w:val="28"/>
          <w:lang w:val="uk-UA"/>
        </w:rPr>
        <w:t> </w:t>
      </w:r>
      <w:r w:rsidRPr="003715F5">
        <w:rPr>
          <w:sz w:val="28"/>
          <w:szCs w:val="28"/>
          <w:lang w:val="uk-UA"/>
        </w:rPr>
        <w:t xml:space="preserve">частини другої статті 423 </w:t>
      </w:r>
      <w:r>
        <w:rPr>
          <w:sz w:val="28"/>
          <w:szCs w:val="28"/>
          <w:lang w:val="uk-UA"/>
        </w:rPr>
        <w:t>ЦПК</w:t>
      </w:r>
      <w:r w:rsidRPr="003715F5">
        <w:rPr>
          <w:sz w:val="28"/>
          <w:szCs w:val="28"/>
          <w:lang w:val="uk-UA"/>
        </w:rPr>
        <w:t>, - учасниками справи протягом тридцяти днів з дня, коли вирок (ухвала) у кримінальному провадженні набрав законної сили;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2" w:name="n9059"/>
      <w:bookmarkEnd w:id="512"/>
      <w:r w:rsidRPr="003715F5">
        <w:rPr>
          <w:sz w:val="28"/>
          <w:szCs w:val="28"/>
          <w:lang w:val="uk-UA"/>
        </w:rPr>
        <w:t>3) з підстави, визначеної</w:t>
      </w:r>
      <w:r w:rsidRPr="003715F5">
        <w:rPr>
          <w:rStyle w:val="apple-converted-space"/>
          <w:sz w:val="28"/>
          <w:szCs w:val="28"/>
          <w:lang w:val="uk-UA"/>
        </w:rPr>
        <w:t> </w:t>
      </w:r>
      <w:hyperlink r:id="rId60" w:anchor="n9046" w:history="1">
        <w:r w:rsidRPr="003715F5">
          <w:rPr>
            <w:rStyle w:val="a6"/>
            <w:color w:val="auto"/>
            <w:sz w:val="28"/>
            <w:szCs w:val="28"/>
            <w:u w:val="none"/>
            <w:bdr w:val="none" w:sz="0" w:space="0" w:color="auto" w:frame="1"/>
            <w:lang w:val="uk-UA"/>
          </w:rPr>
          <w:t>пунктом 3</w:t>
        </w:r>
      </w:hyperlink>
      <w:r w:rsidRPr="003715F5">
        <w:rPr>
          <w:rStyle w:val="apple-converted-space"/>
          <w:sz w:val="28"/>
          <w:szCs w:val="28"/>
          <w:lang w:val="uk-UA"/>
        </w:rPr>
        <w:t> </w:t>
      </w:r>
      <w:r w:rsidRPr="003715F5">
        <w:rPr>
          <w:sz w:val="28"/>
          <w:szCs w:val="28"/>
          <w:lang w:val="uk-UA"/>
        </w:rPr>
        <w:t xml:space="preserve">частини другої статті 423 </w:t>
      </w:r>
      <w:r>
        <w:rPr>
          <w:sz w:val="28"/>
          <w:szCs w:val="28"/>
          <w:lang w:val="uk-UA"/>
        </w:rPr>
        <w:t>ЦПК</w:t>
      </w:r>
      <w:r w:rsidRPr="003715F5">
        <w:rPr>
          <w:sz w:val="28"/>
          <w:szCs w:val="28"/>
          <w:lang w:val="uk-UA"/>
        </w:rPr>
        <w:t>, - учасниками справи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3" w:name="n9060"/>
      <w:bookmarkEnd w:id="513"/>
      <w:r w:rsidRPr="003715F5">
        <w:rPr>
          <w:sz w:val="28"/>
          <w:szCs w:val="28"/>
          <w:lang w:val="uk-UA"/>
        </w:rPr>
        <w:t>4) з підстави, визначеної</w:t>
      </w:r>
      <w:r w:rsidRPr="003715F5">
        <w:rPr>
          <w:rStyle w:val="apple-converted-space"/>
          <w:sz w:val="28"/>
          <w:szCs w:val="28"/>
          <w:lang w:val="uk-UA"/>
        </w:rPr>
        <w:t> </w:t>
      </w:r>
      <w:hyperlink r:id="rId61" w:anchor="n9048" w:history="1">
        <w:r w:rsidRPr="003715F5">
          <w:rPr>
            <w:rStyle w:val="a6"/>
            <w:color w:val="auto"/>
            <w:sz w:val="28"/>
            <w:szCs w:val="28"/>
            <w:u w:val="none"/>
            <w:bdr w:val="none" w:sz="0" w:space="0" w:color="auto" w:frame="1"/>
            <w:lang w:val="uk-UA"/>
          </w:rPr>
          <w:t>пунктом 1</w:t>
        </w:r>
      </w:hyperlink>
      <w:r w:rsidRPr="003715F5">
        <w:rPr>
          <w:rStyle w:val="apple-converted-space"/>
          <w:sz w:val="28"/>
          <w:szCs w:val="28"/>
          <w:lang w:val="uk-UA"/>
        </w:rPr>
        <w:t> </w:t>
      </w:r>
      <w:r w:rsidRPr="003715F5">
        <w:rPr>
          <w:sz w:val="28"/>
          <w:szCs w:val="28"/>
          <w:lang w:val="uk-UA"/>
        </w:rPr>
        <w:t xml:space="preserve">частини третьої статті 423 </w:t>
      </w:r>
      <w:r>
        <w:rPr>
          <w:sz w:val="28"/>
          <w:szCs w:val="28"/>
          <w:lang w:val="uk-UA"/>
        </w:rPr>
        <w:t>ЦПК</w:t>
      </w:r>
      <w:r w:rsidRPr="003715F5">
        <w:rPr>
          <w:sz w:val="28"/>
          <w:szCs w:val="28"/>
          <w:lang w:val="uk-UA"/>
        </w:rPr>
        <w:t>, - учасниками справи протягом тридцяти днів з дня офіційного оприлюднення відповідного рішення Конституційного Суду України;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4" w:name="n9061"/>
      <w:bookmarkEnd w:id="514"/>
      <w:r w:rsidRPr="003715F5">
        <w:rPr>
          <w:sz w:val="28"/>
          <w:szCs w:val="28"/>
          <w:lang w:val="uk-UA"/>
        </w:rPr>
        <w:t>5) з підстави, передбаченої</w:t>
      </w:r>
      <w:r w:rsidRPr="003715F5">
        <w:rPr>
          <w:rStyle w:val="apple-converted-space"/>
          <w:sz w:val="28"/>
          <w:szCs w:val="28"/>
          <w:lang w:val="uk-UA"/>
        </w:rPr>
        <w:t> </w:t>
      </w:r>
      <w:hyperlink r:id="rId62" w:anchor="n9049" w:history="1">
        <w:r w:rsidRPr="003715F5">
          <w:rPr>
            <w:rStyle w:val="a6"/>
            <w:color w:val="auto"/>
            <w:sz w:val="28"/>
            <w:szCs w:val="28"/>
            <w:u w:val="none"/>
            <w:bdr w:val="none" w:sz="0" w:space="0" w:color="auto" w:frame="1"/>
            <w:lang w:val="uk-UA"/>
          </w:rPr>
          <w:t>пунктом 2</w:t>
        </w:r>
      </w:hyperlink>
      <w:r w:rsidRPr="003715F5">
        <w:rPr>
          <w:rStyle w:val="apple-converted-space"/>
          <w:sz w:val="28"/>
          <w:szCs w:val="28"/>
          <w:lang w:val="uk-UA"/>
        </w:rPr>
        <w:t> </w:t>
      </w:r>
      <w:r w:rsidRPr="003715F5">
        <w:rPr>
          <w:sz w:val="28"/>
          <w:szCs w:val="28"/>
          <w:lang w:val="uk-UA"/>
        </w:rPr>
        <w:t xml:space="preserve">частини третьої статті 423 </w:t>
      </w:r>
      <w:r>
        <w:rPr>
          <w:sz w:val="28"/>
          <w:szCs w:val="28"/>
          <w:lang w:val="uk-UA"/>
        </w:rPr>
        <w:t>ЦПК</w:t>
      </w:r>
      <w:r w:rsidRPr="003715F5">
        <w:rPr>
          <w:sz w:val="28"/>
          <w:szCs w:val="28"/>
          <w:lang w:val="uk-UA"/>
        </w:rPr>
        <w:t>, -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остаточного;</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5" w:name="n9062"/>
      <w:bookmarkEnd w:id="515"/>
      <w:r w:rsidRPr="003715F5">
        <w:rPr>
          <w:sz w:val="28"/>
          <w:szCs w:val="28"/>
          <w:lang w:val="uk-UA"/>
        </w:rPr>
        <w:lastRenderedPageBreak/>
        <w:t>6) з підстави, передбаченої</w:t>
      </w:r>
      <w:r w:rsidRPr="003715F5">
        <w:rPr>
          <w:rStyle w:val="apple-converted-space"/>
          <w:sz w:val="28"/>
          <w:szCs w:val="28"/>
          <w:lang w:val="uk-UA"/>
        </w:rPr>
        <w:t> </w:t>
      </w:r>
      <w:hyperlink r:id="rId63" w:anchor="n9050" w:history="1">
        <w:r w:rsidRPr="003715F5">
          <w:rPr>
            <w:rStyle w:val="a6"/>
            <w:color w:val="auto"/>
            <w:sz w:val="28"/>
            <w:szCs w:val="28"/>
            <w:u w:val="none"/>
            <w:bdr w:val="none" w:sz="0" w:space="0" w:color="auto" w:frame="1"/>
            <w:lang w:val="uk-UA"/>
          </w:rPr>
          <w:t>пунктом 3</w:t>
        </w:r>
      </w:hyperlink>
      <w:r w:rsidRPr="003715F5">
        <w:rPr>
          <w:rStyle w:val="apple-converted-space"/>
          <w:sz w:val="28"/>
          <w:szCs w:val="28"/>
          <w:lang w:val="uk-UA"/>
        </w:rPr>
        <w:t> </w:t>
      </w:r>
      <w:r w:rsidRPr="003715F5">
        <w:rPr>
          <w:sz w:val="28"/>
          <w:szCs w:val="28"/>
          <w:lang w:val="uk-UA"/>
        </w:rPr>
        <w:t xml:space="preserve">частини третьої статті 423 </w:t>
      </w:r>
      <w:r>
        <w:rPr>
          <w:sz w:val="28"/>
          <w:szCs w:val="28"/>
          <w:lang w:val="uk-UA"/>
        </w:rPr>
        <w:t>ЦПК</w:t>
      </w:r>
      <w:r w:rsidRPr="003715F5">
        <w:rPr>
          <w:sz w:val="28"/>
          <w:szCs w:val="28"/>
          <w:lang w:val="uk-UA"/>
        </w:rPr>
        <w:t>, - учасниками справи протягом тридцяти днів з дня, коли вирок у кримінальному провадженні набрав законної сили.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6" w:name="n9063"/>
      <w:bookmarkEnd w:id="516"/>
      <w:r w:rsidRPr="003715F5">
        <w:rPr>
          <w:sz w:val="28"/>
          <w:szCs w:val="28"/>
          <w:lang w:val="uk-UA"/>
        </w:rPr>
        <w:t>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7" w:name="n9064"/>
      <w:bookmarkEnd w:id="517"/>
      <w:r w:rsidRPr="003715F5">
        <w:rPr>
          <w:sz w:val="28"/>
          <w:szCs w:val="28"/>
          <w:lang w:val="uk-UA"/>
        </w:rPr>
        <w:t>1) з підстави, визначеної</w:t>
      </w:r>
      <w:r w:rsidRPr="003715F5">
        <w:rPr>
          <w:rStyle w:val="apple-converted-space"/>
          <w:sz w:val="28"/>
          <w:szCs w:val="28"/>
          <w:lang w:val="uk-UA"/>
        </w:rPr>
        <w:t> </w:t>
      </w:r>
      <w:hyperlink r:id="rId64" w:anchor="n9044" w:history="1">
        <w:r w:rsidRPr="003715F5">
          <w:rPr>
            <w:rStyle w:val="a6"/>
            <w:color w:val="auto"/>
            <w:sz w:val="28"/>
            <w:szCs w:val="28"/>
            <w:u w:val="none"/>
            <w:bdr w:val="none" w:sz="0" w:space="0" w:color="auto" w:frame="1"/>
            <w:lang w:val="uk-UA"/>
          </w:rPr>
          <w:t>пунктом 1</w:t>
        </w:r>
      </w:hyperlink>
      <w:r w:rsidRPr="003715F5">
        <w:rPr>
          <w:rStyle w:val="apple-converted-space"/>
          <w:sz w:val="28"/>
          <w:szCs w:val="28"/>
          <w:lang w:val="uk-UA"/>
        </w:rPr>
        <w:t> </w:t>
      </w:r>
      <w:r w:rsidRPr="003715F5">
        <w:rPr>
          <w:sz w:val="28"/>
          <w:szCs w:val="28"/>
          <w:lang w:val="uk-UA"/>
        </w:rPr>
        <w:t xml:space="preserve">частини другої статті 423 </w:t>
      </w:r>
      <w:r>
        <w:rPr>
          <w:sz w:val="28"/>
          <w:szCs w:val="28"/>
          <w:lang w:val="uk-UA"/>
        </w:rPr>
        <w:t>ЦПК</w:t>
      </w:r>
      <w:r w:rsidRPr="003715F5">
        <w:rPr>
          <w:sz w:val="28"/>
          <w:szCs w:val="28"/>
          <w:lang w:val="uk-UA"/>
        </w:rPr>
        <w:t>, - не пізніше трьох років з дня набрання таким судовим рішенням законної сили;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8" w:name="n9065"/>
      <w:bookmarkEnd w:id="518"/>
      <w:r w:rsidRPr="003715F5">
        <w:rPr>
          <w:sz w:val="28"/>
          <w:szCs w:val="28"/>
          <w:lang w:val="uk-UA"/>
        </w:rPr>
        <w:t>2) з підстав, визначених</w:t>
      </w:r>
      <w:r w:rsidRPr="003715F5">
        <w:rPr>
          <w:rStyle w:val="apple-converted-space"/>
          <w:sz w:val="28"/>
          <w:szCs w:val="28"/>
          <w:lang w:val="uk-UA"/>
        </w:rPr>
        <w:t> </w:t>
      </w:r>
      <w:hyperlink r:id="rId65" w:anchor="n9045" w:history="1">
        <w:r w:rsidRPr="003715F5">
          <w:rPr>
            <w:rStyle w:val="a6"/>
            <w:color w:val="auto"/>
            <w:sz w:val="28"/>
            <w:szCs w:val="28"/>
            <w:u w:val="none"/>
            <w:bdr w:val="none" w:sz="0" w:space="0" w:color="auto" w:frame="1"/>
            <w:lang w:val="uk-UA"/>
          </w:rPr>
          <w:t>пунктами 2-3 частини другої</w:t>
        </w:r>
      </w:hyperlink>
      <w:r w:rsidRPr="003715F5">
        <w:rPr>
          <w:rStyle w:val="apple-converted-space"/>
          <w:sz w:val="28"/>
          <w:szCs w:val="28"/>
          <w:lang w:val="uk-UA"/>
        </w:rPr>
        <w:t> </w:t>
      </w:r>
      <w:r w:rsidRPr="003715F5">
        <w:rPr>
          <w:sz w:val="28"/>
          <w:szCs w:val="28"/>
          <w:lang w:val="uk-UA"/>
        </w:rPr>
        <w:t>та</w:t>
      </w:r>
      <w:r w:rsidRPr="003715F5">
        <w:rPr>
          <w:rStyle w:val="apple-converted-space"/>
          <w:sz w:val="28"/>
          <w:szCs w:val="28"/>
          <w:lang w:val="uk-UA"/>
        </w:rPr>
        <w:t> </w:t>
      </w:r>
      <w:hyperlink r:id="rId66" w:anchor="n9047" w:history="1">
        <w:r w:rsidRPr="003715F5">
          <w:rPr>
            <w:rStyle w:val="a6"/>
            <w:color w:val="auto"/>
            <w:sz w:val="28"/>
            <w:szCs w:val="28"/>
            <w:u w:val="none"/>
            <w:bdr w:val="none" w:sz="0" w:space="0" w:color="auto" w:frame="1"/>
            <w:lang w:val="uk-UA"/>
          </w:rPr>
          <w:t>частиною третьою</w:t>
        </w:r>
      </w:hyperlink>
      <w:r w:rsidRPr="003715F5">
        <w:rPr>
          <w:rStyle w:val="apple-converted-space"/>
          <w:sz w:val="28"/>
          <w:szCs w:val="28"/>
          <w:lang w:val="uk-UA"/>
        </w:rPr>
        <w:t> </w:t>
      </w:r>
      <w:r w:rsidRPr="003715F5">
        <w:rPr>
          <w:sz w:val="28"/>
          <w:szCs w:val="28"/>
          <w:lang w:val="uk-UA"/>
        </w:rPr>
        <w:t xml:space="preserve">статті 423 </w:t>
      </w:r>
      <w:r>
        <w:rPr>
          <w:sz w:val="28"/>
          <w:szCs w:val="28"/>
          <w:lang w:val="uk-UA"/>
        </w:rPr>
        <w:t>ЦПК</w:t>
      </w:r>
      <w:r w:rsidRPr="003715F5">
        <w:rPr>
          <w:sz w:val="28"/>
          <w:szCs w:val="28"/>
          <w:lang w:val="uk-UA"/>
        </w:rPr>
        <w:t>, - не пізніше десяти років з дня набрання таким судовим рішенням законної сили.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19" w:name="n9066"/>
      <w:bookmarkEnd w:id="519"/>
      <w:r w:rsidRPr="003715F5">
        <w:rPr>
          <w:sz w:val="28"/>
          <w:szCs w:val="28"/>
          <w:lang w:val="uk-UA"/>
        </w:rPr>
        <w:t>Строки, визначені в частині другій цієї статті, не можуть бути поновлені.</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0" w:name="n9067"/>
      <w:bookmarkEnd w:id="520"/>
      <w:r w:rsidRPr="00294BC4">
        <w:rPr>
          <w:sz w:val="28"/>
          <w:szCs w:val="28"/>
          <w:lang w:val="uk-UA"/>
        </w:rPr>
        <w:t>Заяву про перегляд судового рішення за нововиявленими або виключними обставинами може бути подано:</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1" w:name="n4020"/>
      <w:bookmarkEnd w:id="521"/>
      <w:r w:rsidRPr="00294BC4">
        <w:rPr>
          <w:sz w:val="28"/>
          <w:szCs w:val="28"/>
          <w:lang w:val="uk-UA"/>
        </w:rPr>
        <w:t>1) з підстави, визначеної</w:t>
      </w:r>
      <w:r w:rsidRPr="00294BC4">
        <w:rPr>
          <w:rStyle w:val="apple-converted-space"/>
          <w:sz w:val="28"/>
          <w:szCs w:val="28"/>
          <w:lang w:val="uk-UA"/>
        </w:rPr>
        <w:t> </w:t>
      </w:r>
      <w:hyperlink r:id="rId67" w:anchor="n4007" w:history="1">
        <w:r w:rsidRPr="00294BC4">
          <w:rPr>
            <w:rStyle w:val="a6"/>
            <w:color w:val="auto"/>
            <w:sz w:val="28"/>
            <w:szCs w:val="28"/>
            <w:u w:val="none"/>
            <w:bdr w:val="none" w:sz="0" w:space="0" w:color="auto" w:frame="1"/>
            <w:lang w:val="uk-UA"/>
          </w:rPr>
          <w:t>пунктом 1</w:t>
        </w:r>
      </w:hyperlink>
      <w:r w:rsidRPr="00294BC4">
        <w:rPr>
          <w:rStyle w:val="apple-converted-space"/>
          <w:sz w:val="28"/>
          <w:szCs w:val="28"/>
          <w:lang w:val="uk-UA"/>
        </w:rPr>
        <w:t> </w:t>
      </w:r>
      <w:r w:rsidRPr="00294BC4">
        <w:rPr>
          <w:sz w:val="28"/>
          <w:szCs w:val="28"/>
          <w:lang w:val="uk-UA"/>
        </w:rPr>
        <w:t xml:space="preserve">частини другої статті 320 </w:t>
      </w:r>
      <w:r>
        <w:rPr>
          <w:sz w:val="28"/>
          <w:szCs w:val="28"/>
          <w:lang w:val="uk-UA"/>
        </w:rPr>
        <w:t>ГПК</w:t>
      </w:r>
      <w:r w:rsidRPr="00294BC4">
        <w:rPr>
          <w:sz w:val="28"/>
          <w:szCs w:val="28"/>
          <w:lang w:val="uk-UA"/>
        </w:rPr>
        <w:t>, - учасниками справи протягом тридцяти днів з дня, коли особа дізналася або могла дізнатися про існування обставин, що стали підставою для перегляду судового рішення;</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2" w:name="n4021"/>
      <w:bookmarkEnd w:id="522"/>
      <w:r w:rsidRPr="00294BC4">
        <w:rPr>
          <w:sz w:val="28"/>
          <w:szCs w:val="28"/>
          <w:lang w:val="uk-UA"/>
        </w:rPr>
        <w:t>2) з підстави, визначеної</w:t>
      </w:r>
      <w:r w:rsidRPr="00294BC4">
        <w:rPr>
          <w:rStyle w:val="apple-converted-space"/>
          <w:sz w:val="28"/>
          <w:szCs w:val="28"/>
          <w:lang w:val="uk-UA"/>
        </w:rPr>
        <w:t> </w:t>
      </w:r>
      <w:hyperlink r:id="rId68" w:anchor="n4008" w:history="1">
        <w:r w:rsidRPr="00294BC4">
          <w:rPr>
            <w:rStyle w:val="a6"/>
            <w:color w:val="auto"/>
            <w:sz w:val="28"/>
            <w:szCs w:val="28"/>
            <w:u w:val="none"/>
            <w:bdr w:val="none" w:sz="0" w:space="0" w:color="auto" w:frame="1"/>
            <w:lang w:val="uk-UA"/>
          </w:rPr>
          <w:t>пунктом 2</w:t>
        </w:r>
      </w:hyperlink>
      <w:r w:rsidRPr="00294BC4">
        <w:rPr>
          <w:rStyle w:val="apple-converted-space"/>
          <w:sz w:val="28"/>
          <w:szCs w:val="28"/>
          <w:lang w:val="uk-UA"/>
        </w:rPr>
        <w:t> </w:t>
      </w:r>
      <w:r w:rsidRPr="00294BC4">
        <w:rPr>
          <w:sz w:val="28"/>
          <w:szCs w:val="28"/>
          <w:lang w:val="uk-UA"/>
        </w:rPr>
        <w:t xml:space="preserve">частини другої статті 320 </w:t>
      </w:r>
      <w:r>
        <w:rPr>
          <w:sz w:val="28"/>
          <w:szCs w:val="28"/>
          <w:lang w:val="uk-UA"/>
        </w:rPr>
        <w:t>ГПК</w:t>
      </w:r>
      <w:r w:rsidRPr="00294BC4">
        <w:rPr>
          <w:sz w:val="28"/>
          <w:szCs w:val="28"/>
          <w:lang w:val="uk-UA"/>
        </w:rPr>
        <w:t>, - учасниками справи протягом тридцяти днів з дня, коли вирок (ухвала) у кримінальному провадженні набрав (набрала) законної сили;</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3" w:name="n4022"/>
      <w:bookmarkEnd w:id="523"/>
      <w:r w:rsidRPr="00294BC4">
        <w:rPr>
          <w:sz w:val="28"/>
          <w:szCs w:val="28"/>
          <w:lang w:val="uk-UA"/>
        </w:rPr>
        <w:t>3) з підстави, визначеної</w:t>
      </w:r>
      <w:r w:rsidRPr="00294BC4">
        <w:rPr>
          <w:rStyle w:val="apple-converted-space"/>
          <w:sz w:val="28"/>
          <w:szCs w:val="28"/>
          <w:lang w:val="uk-UA"/>
        </w:rPr>
        <w:t> </w:t>
      </w:r>
      <w:hyperlink r:id="rId69" w:anchor="n4009" w:history="1">
        <w:r w:rsidRPr="00294BC4">
          <w:rPr>
            <w:rStyle w:val="a6"/>
            <w:color w:val="auto"/>
            <w:sz w:val="28"/>
            <w:szCs w:val="28"/>
            <w:u w:val="none"/>
            <w:bdr w:val="none" w:sz="0" w:space="0" w:color="auto" w:frame="1"/>
            <w:lang w:val="uk-UA"/>
          </w:rPr>
          <w:t>пунктом 3</w:t>
        </w:r>
      </w:hyperlink>
      <w:r w:rsidRPr="00294BC4">
        <w:rPr>
          <w:rStyle w:val="apple-converted-space"/>
          <w:sz w:val="28"/>
          <w:szCs w:val="28"/>
          <w:lang w:val="uk-UA"/>
        </w:rPr>
        <w:t> </w:t>
      </w:r>
      <w:r w:rsidRPr="00294BC4">
        <w:rPr>
          <w:sz w:val="28"/>
          <w:szCs w:val="28"/>
          <w:lang w:val="uk-UA"/>
        </w:rPr>
        <w:t xml:space="preserve">частини другої статті 320 </w:t>
      </w:r>
      <w:r>
        <w:rPr>
          <w:sz w:val="28"/>
          <w:szCs w:val="28"/>
          <w:lang w:val="uk-UA"/>
        </w:rPr>
        <w:t>ГПК</w:t>
      </w:r>
      <w:r w:rsidRPr="00294BC4">
        <w:rPr>
          <w:sz w:val="28"/>
          <w:szCs w:val="28"/>
          <w:lang w:val="uk-UA"/>
        </w:rPr>
        <w:t>, - учасниками справи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4" w:name="n4023"/>
      <w:bookmarkEnd w:id="524"/>
      <w:r w:rsidRPr="00294BC4">
        <w:rPr>
          <w:sz w:val="28"/>
          <w:szCs w:val="28"/>
          <w:lang w:val="uk-UA"/>
        </w:rPr>
        <w:t>4) з підстави, визначеної</w:t>
      </w:r>
      <w:r w:rsidRPr="00294BC4">
        <w:rPr>
          <w:rStyle w:val="apple-converted-space"/>
          <w:sz w:val="28"/>
          <w:szCs w:val="28"/>
          <w:lang w:val="uk-UA"/>
        </w:rPr>
        <w:t> </w:t>
      </w:r>
      <w:hyperlink r:id="rId70" w:anchor="n4011" w:history="1">
        <w:r w:rsidRPr="00294BC4">
          <w:rPr>
            <w:rStyle w:val="a6"/>
            <w:color w:val="auto"/>
            <w:sz w:val="28"/>
            <w:szCs w:val="28"/>
            <w:u w:val="none"/>
            <w:bdr w:val="none" w:sz="0" w:space="0" w:color="auto" w:frame="1"/>
            <w:lang w:val="uk-UA"/>
          </w:rPr>
          <w:t>пунктом 1</w:t>
        </w:r>
      </w:hyperlink>
      <w:r w:rsidRPr="00294BC4">
        <w:rPr>
          <w:rStyle w:val="apple-converted-space"/>
          <w:sz w:val="28"/>
          <w:szCs w:val="28"/>
          <w:lang w:val="uk-UA"/>
        </w:rPr>
        <w:t> </w:t>
      </w:r>
      <w:r w:rsidRPr="00294BC4">
        <w:rPr>
          <w:sz w:val="28"/>
          <w:szCs w:val="28"/>
          <w:lang w:val="uk-UA"/>
        </w:rPr>
        <w:t xml:space="preserve">частини третьої статті 320 </w:t>
      </w:r>
      <w:r>
        <w:rPr>
          <w:sz w:val="28"/>
          <w:szCs w:val="28"/>
          <w:lang w:val="uk-UA"/>
        </w:rPr>
        <w:t>ГПК</w:t>
      </w:r>
      <w:r w:rsidRPr="00294BC4">
        <w:rPr>
          <w:sz w:val="28"/>
          <w:szCs w:val="28"/>
          <w:lang w:val="uk-UA"/>
        </w:rPr>
        <w:t>, - учасниками справи протягом тридцяти днів з дня офіційного оприлюднення відповідного рішення Конституційного Суду України;</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5" w:name="n4024"/>
      <w:bookmarkEnd w:id="525"/>
      <w:r w:rsidRPr="00294BC4">
        <w:rPr>
          <w:sz w:val="28"/>
          <w:szCs w:val="28"/>
          <w:lang w:val="uk-UA"/>
        </w:rPr>
        <w:t>5) з підстави, передбаченої</w:t>
      </w:r>
      <w:r w:rsidRPr="00294BC4">
        <w:rPr>
          <w:rStyle w:val="apple-converted-space"/>
          <w:sz w:val="28"/>
          <w:szCs w:val="28"/>
          <w:lang w:val="uk-UA"/>
        </w:rPr>
        <w:t> </w:t>
      </w:r>
      <w:hyperlink r:id="rId71" w:anchor="n4012" w:history="1">
        <w:r w:rsidRPr="00294BC4">
          <w:rPr>
            <w:rStyle w:val="a6"/>
            <w:color w:val="auto"/>
            <w:sz w:val="28"/>
            <w:szCs w:val="28"/>
            <w:u w:val="none"/>
            <w:bdr w:val="none" w:sz="0" w:space="0" w:color="auto" w:frame="1"/>
            <w:lang w:val="uk-UA"/>
          </w:rPr>
          <w:t>пунктом 2</w:t>
        </w:r>
      </w:hyperlink>
      <w:r w:rsidRPr="00294BC4">
        <w:rPr>
          <w:rStyle w:val="apple-converted-space"/>
          <w:sz w:val="28"/>
          <w:szCs w:val="28"/>
          <w:lang w:val="uk-UA"/>
        </w:rPr>
        <w:t> </w:t>
      </w:r>
      <w:r w:rsidRPr="00294BC4">
        <w:rPr>
          <w:sz w:val="28"/>
          <w:szCs w:val="28"/>
          <w:lang w:val="uk-UA"/>
        </w:rPr>
        <w:t>частини третьої статті 320 ц</w:t>
      </w:r>
      <w:r>
        <w:rPr>
          <w:sz w:val="28"/>
          <w:szCs w:val="28"/>
          <w:lang w:val="uk-UA"/>
        </w:rPr>
        <w:t>ГПК</w:t>
      </w:r>
      <w:r w:rsidRPr="00294BC4">
        <w:rPr>
          <w:sz w:val="28"/>
          <w:szCs w:val="28"/>
          <w:lang w:val="uk-UA"/>
        </w:rPr>
        <w:t>, може бути подана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остаточного;</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6" w:name="n4025"/>
      <w:bookmarkEnd w:id="526"/>
      <w:r w:rsidRPr="00294BC4">
        <w:rPr>
          <w:sz w:val="28"/>
          <w:szCs w:val="28"/>
          <w:lang w:val="uk-UA"/>
        </w:rPr>
        <w:t>6) з підстави, передбаченої</w:t>
      </w:r>
      <w:r w:rsidRPr="00294BC4">
        <w:rPr>
          <w:rStyle w:val="apple-converted-space"/>
          <w:sz w:val="28"/>
          <w:szCs w:val="28"/>
          <w:lang w:val="uk-UA"/>
        </w:rPr>
        <w:t> </w:t>
      </w:r>
      <w:hyperlink r:id="rId72" w:anchor="n4013" w:history="1">
        <w:r w:rsidRPr="00294BC4">
          <w:rPr>
            <w:rStyle w:val="a6"/>
            <w:color w:val="auto"/>
            <w:sz w:val="28"/>
            <w:szCs w:val="28"/>
            <w:u w:val="none"/>
            <w:bdr w:val="none" w:sz="0" w:space="0" w:color="auto" w:frame="1"/>
            <w:lang w:val="uk-UA"/>
          </w:rPr>
          <w:t>пунктом 3</w:t>
        </w:r>
      </w:hyperlink>
      <w:r w:rsidRPr="00294BC4">
        <w:rPr>
          <w:rStyle w:val="apple-converted-space"/>
          <w:sz w:val="28"/>
          <w:szCs w:val="28"/>
          <w:lang w:val="uk-UA"/>
        </w:rPr>
        <w:t> </w:t>
      </w:r>
      <w:r w:rsidRPr="00294BC4">
        <w:rPr>
          <w:sz w:val="28"/>
          <w:szCs w:val="28"/>
          <w:lang w:val="uk-UA"/>
        </w:rPr>
        <w:t xml:space="preserve">частини третьої статті 320 </w:t>
      </w:r>
      <w:r>
        <w:rPr>
          <w:sz w:val="28"/>
          <w:szCs w:val="28"/>
          <w:lang w:val="uk-UA"/>
        </w:rPr>
        <w:t>ГПК</w:t>
      </w:r>
      <w:r w:rsidRPr="00294BC4">
        <w:rPr>
          <w:sz w:val="28"/>
          <w:szCs w:val="28"/>
          <w:lang w:val="uk-UA"/>
        </w:rPr>
        <w:t>, - учасниками справи протягом тридцяти днів з дня, коли вирок у кримінальному провадженні набрав законної сили.</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7" w:name="n4026"/>
      <w:bookmarkEnd w:id="527"/>
      <w:r w:rsidRPr="00294BC4">
        <w:rPr>
          <w:sz w:val="28"/>
          <w:szCs w:val="28"/>
          <w:lang w:val="uk-UA"/>
        </w:rPr>
        <w:t>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8" w:name="n4027"/>
      <w:bookmarkEnd w:id="528"/>
      <w:r w:rsidRPr="00294BC4">
        <w:rPr>
          <w:sz w:val="28"/>
          <w:szCs w:val="28"/>
          <w:lang w:val="uk-UA"/>
        </w:rPr>
        <w:t>1) з підстави, визначеної</w:t>
      </w:r>
      <w:r w:rsidRPr="00294BC4">
        <w:rPr>
          <w:rStyle w:val="apple-converted-space"/>
          <w:sz w:val="28"/>
          <w:szCs w:val="28"/>
          <w:lang w:val="uk-UA"/>
        </w:rPr>
        <w:t> </w:t>
      </w:r>
      <w:hyperlink r:id="rId73" w:anchor="n4007" w:history="1">
        <w:r w:rsidRPr="00294BC4">
          <w:rPr>
            <w:rStyle w:val="a6"/>
            <w:color w:val="auto"/>
            <w:sz w:val="28"/>
            <w:szCs w:val="28"/>
            <w:u w:val="none"/>
            <w:bdr w:val="none" w:sz="0" w:space="0" w:color="auto" w:frame="1"/>
            <w:lang w:val="uk-UA"/>
          </w:rPr>
          <w:t>пунктом 1</w:t>
        </w:r>
      </w:hyperlink>
      <w:r w:rsidRPr="00294BC4">
        <w:rPr>
          <w:rStyle w:val="apple-converted-space"/>
          <w:sz w:val="28"/>
          <w:szCs w:val="28"/>
          <w:lang w:val="uk-UA"/>
        </w:rPr>
        <w:t> </w:t>
      </w:r>
      <w:r w:rsidRPr="00294BC4">
        <w:rPr>
          <w:sz w:val="28"/>
          <w:szCs w:val="28"/>
          <w:lang w:val="uk-UA"/>
        </w:rPr>
        <w:t xml:space="preserve">частини другої статті 320 </w:t>
      </w:r>
      <w:r>
        <w:rPr>
          <w:sz w:val="28"/>
          <w:szCs w:val="28"/>
          <w:lang w:val="uk-UA"/>
        </w:rPr>
        <w:t>ГПК</w:t>
      </w:r>
      <w:r w:rsidRPr="00294BC4">
        <w:rPr>
          <w:sz w:val="28"/>
          <w:szCs w:val="28"/>
          <w:lang w:val="uk-UA"/>
        </w:rPr>
        <w:t>, - не пізніше трьох років з дня набрання таким судовим рішенням законної сили;</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29" w:name="n4028"/>
      <w:bookmarkEnd w:id="529"/>
      <w:r w:rsidRPr="00294BC4">
        <w:rPr>
          <w:sz w:val="28"/>
          <w:szCs w:val="28"/>
          <w:lang w:val="uk-UA"/>
        </w:rPr>
        <w:t>2) з підстав, визначених</w:t>
      </w:r>
      <w:r w:rsidRPr="00294BC4">
        <w:rPr>
          <w:rStyle w:val="apple-converted-space"/>
          <w:sz w:val="28"/>
          <w:szCs w:val="28"/>
          <w:lang w:val="uk-UA"/>
        </w:rPr>
        <w:t> </w:t>
      </w:r>
      <w:hyperlink r:id="rId74" w:anchor="n4008" w:history="1">
        <w:r w:rsidRPr="00294BC4">
          <w:rPr>
            <w:rStyle w:val="a6"/>
            <w:color w:val="auto"/>
            <w:sz w:val="28"/>
            <w:szCs w:val="28"/>
            <w:u w:val="none"/>
            <w:bdr w:val="none" w:sz="0" w:space="0" w:color="auto" w:frame="1"/>
            <w:lang w:val="uk-UA"/>
          </w:rPr>
          <w:t>пунктами 2</w:t>
        </w:r>
      </w:hyperlink>
      <w:r w:rsidRPr="00294BC4">
        <w:rPr>
          <w:sz w:val="28"/>
          <w:szCs w:val="28"/>
          <w:lang w:val="uk-UA"/>
        </w:rPr>
        <w:t>,</w:t>
      </w:r>
      <w:r w:rsidRPr="00294BC4">
        <w:rPr>
          <w:rStyle w:val="apple-converted-space"/>
          <w:sz w:val="28"/>
          <w:szCs w:val="28"/>
          <w:lang w:val="uk-UA"/>
        </w:rPr>
        <w:t> </w:t>
      </w:r>
      <w:hyperlink r:id="rId75" w:anchor="n4009" w:history="1">
        <w:r w:rsidRPr="00294BC4">
          <w:rPr>
            <w:rStyle w:val="a6"/>
            <w:color w:val="auto"/>
            <w:sz w:val="28"/>
            <w:szCs w:val="28"/>
            <w:u w:val="none"/>
            <w:bdr w:val="none" w:sz="0" w:space="0" w:color="auto" w:frame="1"/>
            <w:lang w:val="uk-UA"/>
          </w:rPr>
          <w:t>3</w:t>
        </w:r>
      </w:hyperlink>
      <w:hyperlink r:id="rId76" w:anchor="n4009" w:history="1">
        <w:r w:rsidRPr="00294BC4">
          <w:rPr>
            <w:rStyle w:val="apple-converted-space"/>
            <w:sz w:val="28"/>
            <w:szCs w:val="28"/>
            <w:bdr w:val="none" w:sz="0" w:space="0" w:color="auto" w:frame="1"/>
            <w:lang w:val="uk-UA"/>
          </w:rPr>
          <w:t> </w:t>
        </w:r>
        <w:r w:rsidRPr="00294BC4">
          <w:rPr>
            <w:rStyle w:val="a6"/>
            <w:color w:val="auto"/>
            <w:sz w:val="28"/>
            <w:szCs w:val="28"/>
            <w:u w:val="none"/>
            <w:bdr w:val="none" w:sz="0" w:space="0" w:color="auto" w:frame="1"/>
            <w:lang w:val="uk-UA"/>
          </w:rPr>
          <w:t>частини другої</w:t>
        </w:r>
      </w:hyperlink>
      <w:r w:rsidRPr="00294BC4">
        <w:rPr>
          <w:rStyle w:val="apple-converted-space"/>
          <w:sz w:val="28"/>
          <w:szCs w:val="28"/>
          <w:lang w:val="uk-UA"/>
        </w:rPr>
        <w:t> </w:t>
      </w:r>
      <w:r w:rsidRPr="00294BC4">
        <w:rPr>
          <w:sz w:val="28"/>
          <w:szCs w:val="28"/>
          <w:lang w:val="uk-UA"/>
        </w:rPr>
        <w:t>та</w:t>
      </w:r>
      <w:r w:rsidRPr="00294BC4">
        <w:rPr>
          <w:rStyle w:val="apple-converted-space"/>
          <w:sz w:val="28"/>
          <w:szCs w:val="28"/>
          <w:lang w:val="uk-UA"/>
        </w:rPr>
        <w:t> </w:t>
      </w:r>
      <w:hyperlink r:id="rId77" w:anchor="n4010" w:history="1">
        <w:r w:rsidRPr="00294BC4">
          <w:rPr>
            <w:rStyle w:val="a6"/>
            <w:color w:val="auto"/>
            <w:sz w:val="28"/>
            <w:szCs w:val="28"/>
            <w:u w:val="none"/>
            <w:bdr w:val="none" w:sz="0" w:space="0" w:color="auto" w:frame="1"/>
            <w:lang w:val="uk-UA"/>
          </w:rPr>
          <w:t>частиною третьою</w:t>
        </w:r>
      </w:hyperlink>
      <w:r w:rsidRPr="00294BC4">
        <w:rPr>
          <w:rStyle w:val="apple-converted-space"/>
          <w:sz w:val="28"/>
          <w:szCs w:val="28"/>
          <w:lang w:val="uk-UA"/>
        </w:rPr>
        <w:t> </w:t>
      </w:r>
      <w:r w:rsidRPr="00294BC4">
        <w:rPr>
          <w:sz w:val="28"/>
          <w:szCs w:val="28"/>
          <w:lang w:val="uk-UA"/>
        </w:rPr>
        <w:t xml:space="preserve">статті 320 </w:t>
      </w:r>
      <w:r>
        <w:rPr>
          <w:sz w:val="28"/>
          <w:szCs w:val="28"/>
          <w:lang w:val="uk-UA"/>
        </w:rPr>
        <w:t>ГПК</w:t>
      </w:r>
      <w:r w:rsidRPr="00294BC4">
        <w:rPr>
          <w:sz w:val="28"/>
          <w:szCs w:val="28"/>
          <w:lang w:val="uk-UA"/>
        </w:rPr>
        <w:t>, - не пізніше десяти років з дня набрання таким судовим рішенням законної сили.</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0" w:name="n4029"/>
      <w:bookmarkEnd w:id="530"/>
      <w:r w:rsidRPr="00294BC4">
        <w:rPr>
          <w:sz w:val="28"/>
          <w:szCs w:val="28"/>
          <w:lang w:val="uk-UA"/>
        </w:rPr>
        <w:t>Строки, визначені в частині другій цієї статті, не можуть бути поновлені.</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1" w:name="n4030"/>
      <w:bookmarkEnd w:id="531"/>
      <w:r w:rsidRPr="00294BC4">
        <w:rPr>
          <w:sz w:val="28"/>
          <w:szCs w:val="28"/>
          <w:lang w:val="uk-UA"/>
        </w:rPr>
        <w:lastRenderedPageBreak/>
        <w:t>Заява про перегляд судового рішення суду першої інстанції з підстав, визначених</w:t>
      </w:r>
      <w:hyperlink r:id="rId78" w:anchor="n4006" w:history="1">
        <w:r w:rsidRPr="00294BC4">
          <w:rPr>
            <w:rStyle w:val="a6"/>
            <w:color w:val="auto"/>
            <w:sz w:val="28"/>
            <w:szCs w:val="28"/>
            <w:u w:val="none"/>
            <w:bdr w:val="none" w:sz="0" w:space="0" w:color="auto" w:frame="1"/>
            <w:lang w:val="uk-UA"/>
          </w:rPr>
          <w:t>частиною другою</w:t>
        </w:r>
      </w:hyperlink>
      <w:r w:rsidRPr="00294BC4">
        <w:rPr>
          <w:sz w:val="28"/>
          <w:szCs w:val="28"/>
          <w:lang w:val="uk-UA"/>
        </w:rPr>
        <w:t>,</w:t>
      </w:r>
      <w:r w:rsidRPr="00294BC4">
        <w:rPr>
          <w:rStyle w:val="apple-converted-space"/>
          <w:sz w:val="28"/>
          <w:szCs w:val="28"/>
          <w:lang w:val="uk-UA"/>
        </w:rPr>
        <w:t> </w:t>
      </w:r>
      <w:hyperlink r:id="rId79" w:anchor="n4011" w:history="1">
        <w:r w:rsidRPr="00294BC4">
          <w:rPr>
            <w:rStyle w:val="a6"/>
            <w:color w:val="auto"/>
            <w:sz w:val="28"/>
            <w:szCs w:val="28"/>
            <w:u w:val="none"/>
            <w:bdr w:val="none" w:sz="0" w:space="0" w:color="auto" w:frame="1"/>
            <w:lang w:val="uk-UA"/>
          </w:rPr>
          <w:t>пунктами 1</w:t>
        </w:r>
      </w:hyperlink>
      <w:r w:rsidRPr="00294BC4">
        <w:rPr>
          <w:sz w:val="28"/>
          <w:szCs w:val="28"/>
          <w:lang w:val="uk-UA"/>
        </w:rPr>
        <w:t>,</w:t>
      </w:r>
      <w:r w:rsidRPr="00294BC4">
        <w:rPr>
          <w:rStyle w:val="apple-converted-space"/>
          <w:sz w:val="28"/>
          <w:szCs w:val="28"/>
          <w:lang w:val="uk-UA"/>
        </w:rPr>
        <w:t> </w:t>
      </w:r>
      <w:hyperlink r:id="rId80" w:anchor="n4013" w:history="1">
        <w:r w:rsidRPr="00294BC4">
          <w:rPr>
            <w:rStyle w:val="a6"/>
            <w:color w:val="auto"/>
            <w:sz w:val="28"/>
            <w:szCs w:val="28"/>
            <w:u w:val="none"/>
            <w:bdr w:val="none" w:sz="0" w:space="0" w:color="auto" w:frame="1"/>
            <w:lang w:val="uk-UA"/>
          </w:rPr>
          <w:t>3 частини третьої</w:t>
        </w:r>
      </w:hyperlink>
      <w:r w:rsidRPr="00294BC4">
        <w:rPr>
          <w:rStyle w:val="apple-converted-space"/>
          <w:sz w:val="28"/>
          <w:szCs w:val="28"/>
          <w:lang w:val="uk-UA"/>
        </w:rPr>
        <w:t> </w:t>
      </w:r>
      <w:r w:rsidRPr="00294BC4">
        <w:rPr>
          <w:sz w:val="28"/>
          <w:szCs w:val="28"/>
          <w:lang w:val="uk-UA"/>
        </w:rPr>
        <w:t xml:space="preserve">статті 320 </w:t>
      </w:r>
      <w:r>
        <w:rPr>
          <w:sz w:val="28"/>
          <w:szCs w:val="28"/>
          <w:lang w:val="uk-UA"/>
        </w:rPr>
        <w:t>ГПК</w:t>
      </w:r>
      <w:r w:rsidRPr="00294BC4">
        <w:rPr>
          <w:sz w:val="28"/>
          <w:szCs w:val="28"/>
          <w:lang w:val="uk-UA"/>
        </w:rPr>
        <w:t>, подається до суду, який ухвалив судове рішення.</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2" w:name="n4031"/>
      <w:bookmarkEnd w:id="532"/>
      <w:r w:rsidRPr="00294BC4">
        <w:rPr>
          <w:sz w:val="28"/>
          <w:szCs w:val="28"/>
          <w:lang w:val="uk-UA"/>
        </w:rPr>
        <w:t>Заява про перегляд судових рішень судів апеляційної і касаційної інстанцій з підстав, зазначених у частині четвертій цієї статті, якими змінено або скасовано судове рішення, подається до суду тієї інстанції, яким змінено або ухвалено нове судове рішення.</w:t>
      </w:r>
    </w:p>
    <w:p w:rsidR="00733299" w:rsidRPr="00294BC4"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3" w:name="n4032"/>
      <w:bookmarkEnd w:id="533"/>
      <w:r w:rsidRPr="00294BC4">
        <w:rPr>
          <w:sz w:val="28"/>
          <w:szCs w:val="28"/>
          <w:lang w:val="uk-UA"/>
        </w:rPr>
        <w:t>Заява про перегляд судового рішення з підстави, визначеної</w:t>
      </w:r>
      <w:r w:rsidRPr="00294BC4">
        <w:rPr>
          <w:rStyle w:val="apple-converted-space"/>
          <w:sz w:val="28"/>
          <w:szCs w:val="28"/>
          <w:lang w:val="uk-UA"/>
        </w:rPr>
        <w:t> </w:t>
      </w:r>
      <w:hyperlink r:id="rId81" w:anchor="n4012" w:history="1">
        <w:r w:rsidRPr="00294BC4">
          <w:rPr>
            <w:rStyle w:val="a6"/>
            <w:color w:val="auto"/>
            <w:sz w:val="28"/>
            <w:szCs w:val="28"/>
            <w:u w:val="none"/>
            <w:bdr w:val="none" w:sz="0" w:space="0" w:color="auto" w:frame="1"/>
            <w:lang w:val="uk-UA"/>
          </w:rPr>
          <w:t>пунктом 2</w:t>
        </w:r>
      </w:hyperlink>
      <w:r w:rsidRPr="00294BC4">
        <w:rPr>
          <w:rStyle w:val="apple-converted-space"/>
          <w:sz w:val="28"/>
          <w:szCs w:val="28"/>
          <w:lang w:val="uk-UA"/>
        </w:rPr>
        <w:t> </w:t>
      </w:r>
      <w:r w:rsidRPr="00294BC4">
        <w:rPr>
          <w:sz w:val="28"/>
          <w:szCs w:val="28"/>
          <w:lang w:val="uk-UA"/>
        </w:rPr>
        <w:t xml:space="preserve">частини третьої статті 320 </w:t>
      </w:r>
      <w:r>
        <w:rPr>
          <w:sz w:val="28"/>
          <w:szCs w:val="28"/>
          <w:lang w:val="uk-UA"/>
        </w:rPr>
        <w:t>ГПК</w:t>
      </w:r>
      <w:r w:rsidRPr="00294BC4">
        <w:rPr>
          <w:sz w:val="28"/>
          <w:szCs w:val="28"/>
          <w:lang w:val="uk-UA"/>
        </w:rPr>
        <w:t>, подається до Верховного Суду і розглядається у складі Великої Палати.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4" w:name="n9068"/>
      <w:bookmarkStart w:id="535" w:name="n9071"/>
      <w:bookmarkStart w:id="536" w:name="n9072"/>
      <w:bookmarkEnd w:id="534"/>
      <w:bookmarkEnd w:id="535"/>
      <w:bookmarkEnd w:id="536"/>
      <w:r w:rsidRPr="003715F5">
        <w:rPr>
          <w:sz w:val="28"/>
          <w:szCs w:val="28"/>
          <w:lang w:val="uk-UA"/>
        </w:rPr>
        <w:t>Заяви про перегляд судових рішень суду за нововиявленими або виключними обставинами за формою і змістом повинні відповідати вимогам цього Кодексу щодо оформлення заяв до суду першої інстанції.</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7" w:name="n9073"/>
      <w:bookmarkEnd w:id="537"/>
      <w:r w:rsidRPr="003715F5">
        <w:rPr>
          <w:sz w:val="28"/>
          <w:szCs w:val="28"/>
          <w:lang w:val="uk-UA"/>
        </w:rPr>
        <w:t>У заяві зазначаються: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8" w:name="n9074"/>
      <w:bookmarkEnd w:id="538"/>
      <w:r w:rsidRPr="003715F5">
        <w:rPr>
          <w:sz w:val="28"/>
          <w:szCs w:val="28"/>
          <w:lang w:val="uk-UA"/>
        </w:rPr>
        <w:t>1) найменування суду, якому адресується заява;</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39" w:name="n9075"/>
      <w:bookmarkEnd w:id="539"/>
      <w:r w:rsidRPr="003715F5">
        <w:rPr>
          <w:sz w:val="28"/>
          <w:szCs w:val="28"/>
          <w:lang w:val="uk-UA"/>
        </w:rPr>
        <w:t>2) ім’я (найменування) особи, яка подає заяву, місце її проживання чи місцезнаходження;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0" w:name="n9076"/>
      <w:bookmarkEnd w:id="540"/>
      <w:r w:rsidRPr="003715F5">
        <w:rPr>
          <w:sz w:val="28"/>
          <w:szCs w:val="28"/>
          <w:lang w:val="uk-UA"/>
        </w:rPr>
        <w:t>3) інші учасники справи;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1" w:name="n9077"/>
      <w:bookmarkEnd w:id="541"/>
      <w:r w:rsidRPr="003715F5">
        <w:rPr>
          <w:sz w:val="28"/>
          <w:szCs w:val="28"/>
          <w:lang w:val="uk-UA"/>
        </w:rPr>
        <w:t>4) дата ухвалення і зміст судового рішення, про перегляд якого подано заяву;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2" w:name="n9078"/>
      <w:bookmarkEnd w:id="542"/>
      <w:r w:rsidRPr="003715F5">
        <w:rPr>
          <w:sz w:val="28"/>
          <w:szCs w:val="28"/>
          <w:lang w:val="uk-UA"/>
        </w:rPr>
        <w:t>5) нововиявлені або виключні обставини, якими обґрунтовується вимога про перегляд судового рішення, дата їх відкриття або встановлення;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3" w:name="n9079"/>
      <w:bookmarkEnd w:id="543"/>
      <w:r w:rsidRPr="003715F5">
        <w:rPr>
          <w:sz w:val="28"/>
          <w:szCs w:val="28"/>
          <w:lang w:val="uk-UA"/>
        </w:rPr>
        <w:t>6) посилання на докази, що підтверджують наявність нововиявлених або виключних обставин.</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4" w:name="n9080"/>
      <w:bookmarkEnd w:id="544"/>
      <w:r w:rsidRPr="003715F5">
        <w:rPr>
          <w:sz w:val="28"/>
          <w:szCs w:val="28"/>
          <w:lang w:val="uk-UA"/>
        </w:rPr>
        <w:t>До заяви додаються: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5" w:name="n9081"/>
      <w:bookmarkEnd w:id="545"/>
      <w:r w:rsidRPr="003715F5">
        <w:rPr>
          <w:sz w:val="28"/>
          <w:szCs w:val="28"/>
          <w:lang w:val="uk-UA"/>
        </w:rPr>
        <w:t>1) копії заяви відповідно до кількості учасників справи;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6" w:name="n9082"/>
      <w:bookmarkEnd w:id="546"/>
      <w:r w:rsidRPr="003715F5">
        <w:rPr>
          <w:sz w:val="28"/>
          <w:szCs w:val="28"/>
          <w:lang w:val="uk-UA"/>
        </w:rPr>
        <w:t>2) документ про сплату судового збору;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7" w:name="n9083"/>
      <w:bookmarkEnd w:id="547"/>
      <w:r w:rsidRPr="003715F5">
        <w:rPr>
          <w:sz w:val="28"/>
          <w:szCs w:val="28"/>
          <w:lang w:val="uk-UA"/>
        </w:rPr>
        <w:t>3) докази, що підтверджують наявність нововиявлених або виключних обставин;</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8" w:name="n9084"/>
      <w:bookmarkEnd w:id="548"/>
      <w:r w:rsidRPr="003715F5">
        <w:rPr>
          <w:sz w:val="28"/>
          <w:szCs w:val="28"/>
          <w:lang w:val="uk-UA"/>
        </w:rPr>
        <w:t>4) документ, що підтверджує повноваження представника особи, яка подає заяву, - якщо заява підписана таким представником;</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49" w:name="n9085"/>
      <w:bookmarkEnd w:id="549"/>
      <w:r w:rsidRPr="003715F5">
        <w:rPr>
          <w:sz w:val="28"/>
          <w:szCs w:val="28"/>
          <w:lang w:val="uk-UA"/>
        </w:rPr>
        <w:t>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w:t>
      </w:r>
      <w:r w:rsidRPr="003715F5">
        <w:rPr>
          <w:rStyle w:val="apple-converted-space"/>
          <w:sz w:val="28"/>
          <w:szCs w:val="28"/>
          <w:lang w:val="uk-UA"/>
        </w:rPr>
        <w:t> </w:t>
      </w:r>
      <w:hyperlink r:id="rId82" w:anchor="n9049" w:history="1">
        <w:r w:rsidRPr="003715F5">
          <w:rPr>
            <w:rStyle w:val="a6"/>
            <w:color w:val="auto"/>
            <w:sz w:val="28"/>
            <w:szCs w:val="28"/>
            <w:u w:val="none"/>
            <w:bdr w:val="none" w:sz="0" w:space="0" w:color="auto" w:frame="1"/>
            <w:lang w:val="uk-UA"/>
          </w:rPr>
          <w:t>пунктом 2</w:t>
        </w:r>
      </w:hyperlink>
      <w:r w:rsidRPr="003715F5">
        <w:rPr>
          <w:rStyle w:val="apple-converted-space"/>
          <w:sz w:val="28"/>
          <w:szCs w:val="28"/>
          <w:lang w:val="uk-UA"/>
        </w:rPr>
        <w:t> </w:t>
      </w:r>
      <w:r w:rsidRPr="003715F5">
        <w:rPr>
          <w:sz w:val="28"/>
          <w:szCs w:val="28"/>
          <w:lang w:val="uk-UA"/>
        </w:rPr>
        <w:t>частини третьої статті 423 цього Кодексу;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0" w:name="n9086"/>
      <w:bookmarkEnd w:id="550"/>
      <w:r w:rsidRPr="003715F5">
        <w:rPr>
          <w:sz w:val="28"/>
          <w:szCs w:val="28"/>
          <w:lang w:val="uk-UA"/>
        </w:rPr>
        <w:t>6) у разі пропуску строку на подання заяви - клопотання про його поновлення.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1" w:name="n9087"/>
      <w:bookmarkEnd w:id="551"/>
      <w:r w:rsidRPr="003715F5">
        <w:rPr>
          <w:sz w:val="28"/>
          <w:szCs w:val="28"/>
          <w:lang w:val="uk-UA"/>
        </w:rPr>
        <w:t>За подання і розгляд заяви з підстави, встановлен</w:t>
      </w:r>
      <w:r>
        <w:rPr>
          <w:sz w:val="28"/>
          <w:szCs w:val="28"/>
          <w:lang w:val="uk-UA"/>
        </w:rPr>
        <w:t>их закном</w:t>
      </w:r>
      <w:r w:rsidRPr="003715F5">
        <w:rPr>
          <w:sz w:val="28"/>
          <w:szCs w:val="28"/>
          <w:lang w:val="uk-UA"/>
        </w:rPr>
        <w:t>, судовий збір не сплачується.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2" w:name="n9088"/>
      <w:bookmarkStart w:id="553" w:name="n9089"/>
      <w:bookmarkEnd w:id="552"/>
      <w:bookmarkEnd w:id="553"/>
      <w:r w:rsidRPr="003715F5">
        <w:rPr>
          <w:sz w:val="28"/>
          <w:szCs w:val="28"/>
          <w:lang w:val="uk-UA"/>
        </w:rPr>
        <w:t>Заява про перегляд судового рішення за нововиявленими або виключними обставинами, що надійшла до суду, передається судді або колегії суддів, які визначаються у порядку, встановленому</w:t>
      </w:r>
      <w:r w:rsidRPr="003715F5">
        <w:rPr>
          <w:rStyle w:val="apple-converted-space"/>
          <w:sz w:val="28"/>
          <w:szCs w:val="28"/>
          <w:lang w:val="uk-UA"/>
        </w:rPr>
        <w:t> </w:t>
      </w:r>
      <w:r>
        <w:rPr>
          <w:sz w:val="28"/>
          <w:szCs w:val="28"/>
          <w:lang w:val="uk-UA"/>
        </w:rPr>
        <w:t>законом</w:t>
      </w:r>
      <w:r w:rsidRPr="003715F5">
        <w:rPr>
          <w:sz w:val="28"/>
          <w:szCs w:val="28"/>
          <w:lang w:val="uk-UA"/>
        </w:rPr>
        <w:t>.</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4" w:name="n9090"/>
      <w:bookmarkEnd w:id="554"/>
      <w:r w:rsidRPr="003715F5">
        <w:rPr>
          <w:sz w:val="28"/>
          <w:szCs w:val="28"/>
          <w:lang w:val="uk-UA"/>
        </w:rPr>
        <w:lastRenderedPageBreak/>
        <w:t>Протягом п’яти днів після надходження заяви до суду суддя (суддя-доповідач) перевіряє її відповідність вимогам</w:t>
      </w:r>
      <w:r w:rsidRPr="003715F5">
        <w:rPr>
          <w:rStyle w:val="apple-converted-space"/>
          <w:sz w:val="28"/>
          <w:szCs w:val="28"/>
          <w:lang w:val="uk-UA"/>
        </w:rPr>
        <w:t> </w:t>
      </w:r>
      <w:r>
        <w:rPr>
          <w:sz w:val="28"/>
          <w:szCs w:val="28"/>
          <w:lang w:val="uk-UA"/>
        </w:rPr>
        <w:t>закону</w:t>
      </w:r>
      <w:r w:rsidRPr="003715F5">
        <w:rPr>
          <w:sz w:val="28"/>
          <w:szCs w:val="28"/>
          <w:lang w:val="uk-UA"/>
        </w:rPr>
        <w:t xml:space="preserve"> і вирішує питання про відкриття провадження за нововиявленими або виключними обставинами.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5" w:name="n9091"/>
      <w:bookmarkEnd w:id="555"/>
      <w:r w:rsidRPr="003715F5">
        <w:rPr>
          <w:sz w:val="28"/>
          <w:szCs w:val="28"/>
          <w:lang w:val="uk-UA"/>
        </w:rPr>
        <w:t xml:space="preserve">До заяви про перегляд судового рішення за нововиявленими або виключними обставинами, яка не оформлена відповідно до </w:t>
      </w:r>
      <w:r>
        <w:rPr>
          <w:sz w:val="28"/>
          <w:szCs w:val="28"/>
          <w:lang w:val="uk-UA"/>
        </w:rPr>
        <w:t xml:space="preserve">встановлених </w:t>
      </w:r>
      <w:r w:rsidRPr="003715F5">
        <w:rPr>
          <w:sz w:val="28"/>
          <w:szCs w:val="28"/>
          <w:lang w:val="uk-UA"/>
        </w:rPr>
        <w:t>вимог застосовуються положення</w:t>
      </w:r>
      <w:r w:rsidRPr="003715F5">
        <w:rPr>
          <w:rStyle w:val="apple-converted-space"/>
          <w:sz w:val="28"/>
          <w:szCs w:val="28"/>
          <w:lang w:val="uk-UA"/>
        </w:rPr>
        <w:t> </w:t>
      </w:r>
      <w:r>
        <w:rPr>
          <w:sz w:val="28"/>
          <w:szCs w:val="28"/>
          <w:lang w:val="uk-UA"/>
        </w:rPr>
        <w:t>про залишення без руху</w:t>
      </w:r>
      <w:r w:rsidRPr="003715F5">
        <w:rPr>
          <w:sz w:val="28"/>
          <w:szCs w:val="28"/>
          <w:lang w:val="uk-UA"/>
        </w:rPr>
        <w:t>.</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6" w:name="n9092"/>
      <w:bookmarkEnd w:id="556"/>
      <w:r w:rsidRPr="003715F5">
        <w:rPr>
          <w:sz w:val="28"/>
          <w:szCs w:val="28"/>
          <w:lang w:val="uk-UA"/>
        </w:rPr>
        <w:t>Відкривши провадження за нововиявленими або виключними обставинами, суддя (суддя-доповідач) надсилає учасникам справи копії заяви про перегляд і призначає дату, час та місце судового засідання, про що повідомляє учасників справи.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7" w:name="n9093"/>
      <w:bookmarkEnd w:id="557"/>
      <w:r w:rsidRPr="003715F5">
        <w:rPr>
          <w:sz w:val="28"/>
          <w:szCs w:val="28"/>
          <w:lang w:val="uk-UA"/>
        </w:rPr>
        <w:t>Якщо в заяві міститься клопотання особи про витребування копії рішення міжнародної судової установи, юрисдикція якої визнана Україною, суддя (суддя-доповідач)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установи.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58" w:name="n9094"/>
      <w:bookmarkStart w:id="559" w:name="n9095"/>
      <w:bookmarkEnd w:id="558"/>
      <w:bookmarkEnd w:id="559"/>
      <w:r w:rsidRPr="003715F5">
        <w:rPr>
          <w:sz w:val="28"/>
          <w:szCs w:val="28"/>
          <w:lang w:val="uk-UA"/>
        </w:rPr>
        <w:t>Особа, яка подала заяву про перегляд судового рішення за нововиявленими або виключними обставинами, може відмовитися від такої заяви до початку розгляду справи у судовому засіданні. У разі прийняття відмови від заяви суд закриває провадження за нововиявленими або виключними обставинами, про що постановляє ухвалу.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0" w:name="n9096"/>
      <w:bookmarkEnd w:id="560"/>
      <w:r w:rsidRPr="003715F5">
        <w:rPr>
          <w:sz w:val="28"/>
          <w:szCs w:val="28"/>
          <w:lang w:val="uk-UA"/>
        </w:rPr>
        <w:t>У разі прийняття відмови від заяви про перегляд судового рішення за нововиявленими обставинами інші учасники справи можуть вимагати компенсації особою, яка її подала, судових витрат, понесених ними під час перегляду судового рішення за нововиявленими обставинами.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1" w:name="n9097"/>
      <w:bookmarkEnd w:id="561"/>
      <w:r w:rsidRPr="003715F5">
        <w:rPr>
          <w:sz w:val="28"/>
          <w:szCs w:val="28"/>
          <w:lang w:val="uk-UA"/>
        </w:rPr>
        <w:t>Особа, яка відмовилася від заяви про перегляд судового рішення за нововиявленими або виключними обставинами, не може повторно звертатися до суду із такою самою заявою на тих самих підставах.</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2" w:name="n9098"/>
      <w:bookmarkStart w:id="563" w:name="n9099"/>
      <w:bookmarkEnd w:id="562"/>
      <w:bookmarkEnd w:id="563"/>
      <w:r w:rsidRPr="003715F5">
        <w:rPr>
          <w:sz w:val="28"/>
          <w:szCs w:val="28"/>
          <w:lang w:val="uk-UA"/>
        </w:rPr>
        <w:t>Заява про перегляд судового рішення за нововиявленими або виключними обставинами розглядається судом у судовому засіданні протягом тридцяти днів з дня відкриття провадження за нововиявленими або виключними обставинами.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4" w:name="n9100"/>
      <w:bookmarkEnd w:id="564"/>
      <w:r w:rsidRPr="003715F5">
        <w:rPr>
          <w:sz w:val="28"/>
          <w:szCs w:val="28"/>
          <w:lang w:val="uk-UA"/>
        </w:rPr>
        <w:t xml:space="preserve">Справа розглядається судом за правилами, встановленими </w:t>
      </w:r>
      <w:r>
        <w:rPr>
          <w:sz w:val="28"/>
          <w:szCs w:val="28"/>
          <w:lang w:val="uk-UA"/>
        </w:rPr>
        <w:t>ЦПК та ГПК України</w:t>
      </w:r>
      <w:r w:rsidRPr="003715F5">
        <w:rPr>
          <w:sz w:val="28"/>
          <w:szCs w:val="28"/>
          <w:lang w:val="uk-UA"/>
        </w:rPr>
        <w:t xml:space="preserve"> для провадження, у суді тієї інстанції, яка здійснює перегляд. У суді першої інстанції справа розглядається у порядку спрощеного позовного провадження з повідомленням учасників справи.</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5" w:name="n9101"/>
      <w:bookmarkEnd w:id="565"/>
      <w:r w:rsidRPr="003715F5">
        <w:rPr>
          <w:sz w:val="28"/>
          <w:szCs w:val="28"/>
          <w:lang w:val="uk-UA"/>
        </w:rPr>
        <w:t>За результатами перегляду судового рішення за нововиявленими або виключними обставинами суд може:</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6" w:name="n9102"/>
      <w:bookmarkEnd w:id="566"/>
      <w:r w:rsidRPr="003715F5">
        <w:rPr>
          <w:sz w:val="28"/>
          <w:szCs w:val="28"/>
          <w:lang w:val="uk-UA"/>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7" w:name="n9103"/>
      <w:bookmarkEnd w:id="567"/>
      <w:r w:rsidRPr="003715F5">
        <w:rPr>
          <w:sz w:val="28"/>
          <w:szCs w:val="28"/>
          <w:lang w:val="uk-UA"/>
        </w:rPr>
        <w:t>2)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8" w:name="n9104"/>
      <w:bookmarkEnd w:id="568"/>
      <w:r w:rsidRPr="003715F5">
        <w:rPr>
          <w:sz w:val="28"/>
          <w:szCs w:val="28"/>
          <w:lang w:val="uk-UA"/>
        </w:rPr>
        <w:lastRenderedPageBreak/>
        <w:t>3) скасувати судове рішення і закрити провадження у справі або залишити позов без розгляду.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69" w:name="n9105"/>
      <w:bookmarkEnd w:id="569"/>
      <w:r w:rsidRPr="003715F5">
        <w:rPr>
          <w:sz w:val="28"/>
          <w:szCs w:val="28"/>
          <w:lang w:val="uk-UA"/>
        </w:rPr>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чи апеляційної інстанції.</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0" w:name="n9106"/>
      <w:bookmarkEnd w:id="570"/>
      <w:r w:rsidRPr="003715F5">
        <w:rPr>
          <w:sz w:val="28"/>
          <w:szCs w:val="28"/>
          <w:lang w:val="uk-UA"/>
        </w:rPr>
        <w:t>У разі відмови в задоволенні заяви про перегляд рішення, ухвали, постанови за нововиявленими або виключними обставинами суд постановляє ухвалу. У разі задоволення заяви про перегляд судового рішення та скасування судового рішення, що переглядається, суд:</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1" w:name="n9107"/>
      <w:bookmarkEnd w:id="571"/>
      <w:r w:rsidRPr="003715F5">
        <w:rPr>
          <w:sz w:val="28"/>
          <w:szCs w:val="28"/>
          <w:lang w:val="uk-UA"/>
        </w:rPr>
        <w:t>1) ухвалює рішення - якщо переглядалося рішення суду;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2" w:name="n9108"/>
      <w:bookmarkEnd w:id="572"/>
      <w:r w:rsidRPr="003715F5">
        <w:rPr>
          <w:sz w:val="28"/>
          <w:szCs w:val="28"/>
          <w:lang w:val="uk-UA"/>
        </w:rPr>
        <w:t>2) постановляє ухвалу - якщо переглядалася ухвала суду;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3" w:name="n9109"/>
      <w:bookmarkEnd w:id="573"/>
      <w:r w:rsidRPr="003715F5">
        <w:rPr>
          <w:sz w:val="28"/>
          <w:szCs w:val="28"/>
          <w:lang w:val="uk-UA"/>
        </w:rPr>
        <w:t>3) приймає постанову - якщо переглядалася постанова.</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4" w:name="n9110"/>
      <w:bookmarkEnd w:id="574"/>
      <w:r w:rsidRPr="003715F5">
        <w:rPr>
          <w:sz w:val="28"/>
          <w:szCs w:val="28"/>
          <w:lang w:val="uk-UA"/>
        </w:rPr>
        <w:t>Верховний Суд за наслідками розгляду заяви про перегляд судового рішення з підстави, визначеної</w:t>
      </w:r>
      <w:r w:rsidRPr="003715F5">
        <w:rPr>
          <w:rStyle w:val="apple-converted-space"/>
          <w:sz w:val="28"/>
          <w:szCs w:val="28"/>
          <w:lang w:val="uk-UA"/>
        </w:rPr>
        <w:t> </w:t>
      </w:r>
      <w:hyperlink r:id="rId83" w:anchor="n9049" w:history="1">
        <w:r w:rsidRPr="003715F5">
          <w:rPr>
            <w:rStyle w:val="a6"/>
            <w:color w:val="auto"/>
            <w:sz w:val="28"/>
            <w:szCs w:val="28"/>
            <w:u w:val="none"/>
            <w:bdr w:val="none" w:sz="0" w:space="0" w:color="auto" w:frame="1"/>
            <w:lang w:val="uk-UA"/>
          </w:rPr>
          <w:t>пунктом 2</w:t>
        </w:r>
      </w:hyperlink>
      <w:r w:rsidRPr="003715F5">
        <w:rPr>
          <w:rStyle w:val="apple-converted-space"/>
          <w:sz w:val="28"/>
          <w:szCs w:val="28"/>
          <w:lang w:val="uk-UA"/>
        </w:rPr>
        <w:t> </w:t>
      </w:r>
      <w:r w:rsidRPr="003715F5">
        <w:rPr>
          <w:sz w:val="28"/>
          <w:szCs w:val="28"/>
          <w:lang w:val="uk-UA"/>
        </w:rPr>
        <w:t xml:space="preserve">частини третьої статті 423 </w:t>
      </w:r>
      <w:r>
        <w:rPr>
          <w:sz w:val="28"/>
          <w:szCs w:val="28"/>
          <w:lang w:val="uk-UA"/>
        </w:rPr>
        <w:t>ЦПК</w:t>
      </w:r>
      <w:r w:rsidRPr="003715F5">
        <w:rPr>
          <w:sz w:val="28"/>
          <w:szCs w:val="28"/>
          <w:lang w:val="uk-UA"/>
        </w:rPr>
        <w:t>, приймає постанову.</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5" w:name="n9111"/>
      <w:bookmarkEnd w:id="575"/>
      <w:r w:rsidRPr="003715F5">
        <w:rPr>
          <w:sz w:val="28"/>
          <w:szCs w:val="28"/>
          <w:lang w:val="uk-UA"/>
        </w:rPr>
        <w:t>Судове рішення, прийняте за результатами перегляду судового рішення за нововиявленими або виключними обставинами, видається або надсилається учасникам справи у порядку, передбаченому</w:t>
      </w:r>
      <w:r w:rsidRPr="003715F5">
        <w:rPr>
          <w:rStyle w:val="apple-converted-space"/>
          <w:sz w:val="28"/>
          <w:szCs w:val="28"/>
          <w:lang w:val="uk-UA"/>
        </w:rPr>
        <w:t> </w:t>
      </w:r>
      <w:r>
        <w:rPr>
          <w:sz w:val="28"/>
          <w:szCs w:val="28"/>
          <w:lang w:val="uk-UA"/>
        </w:rPr>
        <w:t>загальними положеннями</w:t>
      </w:r>
      <w:r w:rsidRPr="003715F5">
        <w:rPr>
          <w:sz w:val="28"/>
          <w:szCs w:val="28"/>
          <w:lang w:val="uk-UA"/>
        </w:rPr>
        <w:t>.</w:t>
      </w:r>
    </w:p>
    <w:p w:rsidR="00733299" w:rsidRPr="003715F5"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6" w:name="n9112"/>
      <w:bookmarkEnd w:id="576"/>
      <w:r w:rsidRPr="003715F5">
        <w:rPr>
          <w:sz w:val="28"/>
          <w:szCs w:val="28"/>
          <w:lang w:val="uk-UA"/>
        </w:rPr>
        <w:t>З набранням законної сили новим судовим рішенням втрачають законну силу судові рішення інших судів у цій справі.</w:t>
      </w:r>
    </w:p>
    <w:p w:rsidR="00733299" w:rsidRDefault="00733299" w:rsidP="00733299">
      <w:pPr>
        <w:pStyle w:val="rvps2"/>
        <w:shd w:val="clear" w:color="auto" w:fill="FFFFFF"/>
        <w:spacing w:before="0" w:beforeAutospacing="0" w:after="0" w:afterAutospacing="0"/>
        <w:ind w:firstLine="450"/>
        <w:jc w:val="both"/>
        <w:textAlignment w:val="baseline"/>
        <w:rPr>
          <w:sz w:val="28"/>
          <w:szCs w:val="28"/>
          <w:lang w:val="uk-UA"/>
        </w:rPr>
      </w:pPr>
      <w:bookmarkStart w:id="577" w:name="n9113"/>
      <w:bookmarkEnd w:id="577"/>
      <w:r w:rsidRPr="003715F5">
        <w:rPr>
          <w:sz w:val="28"/>
          <w:szCs w:val="28"/>
          <w:lang w:val="uk-UA"/>
        </w:rPr>
        <w:t>Судове рішення, ухвалене за результатами перегляду судового рішення за нововиявленими або виключними обставинами, може бути переглянуте на загальних підставах.</w:t>
      </w:r>
    </w:p>
    <w:p w:rsidR="00733299" w:rsidRDefault="00733299" w:rsidP="00733299">
      <w:pPr>
        <w:rPr>
          <w:lang w:val="uk-UA"/>
        </w:rPr>
      </w:pPr>
    </w:p>
    <w:p w:rsidR="00733299" w:rsidRPr="00FE70D5" w:rsidRDefault="00733299" w:rsidP="00733299">
      <w:pPr>
        <w:pStyle w:val="a5"/>
        <w:numPr>
          <w:ilvl w:val="0"/>
          <w:numId w:val="8"/>
        </w:numPr>
        <w:shd w:val="clear" w:color="auto" w:fill="FFFFFF"/>
        <w:spacing w:after="0" w:line="253" w:lineRule="atLeast"/>
        <w:ind w:left="0" w:firstLine="0"/>
        <w:jc w:val="center"/>
        <w:rPr>
          <w:rFonts w:ascii="Times New Roman" w:eastAsia="Times New Roman" w:hAnsi="Times New Roman" w:cs="Times New Roman"/>
          <w:b/>
          <w:color w:val="222222"/>
          <w:sz w:val="32"/>
          <w:szCs w:val="32"/>
          <w:u w:val="single"/>
          <w:lang w:val="uk-UA" w:eastAsia="ru-RU"/>
        </w:rPr>
      </w:pPr>
      <w:r w:rsidRPr="00FE70D5">
        <w:rPr>
          <w:rFonts w:ascii="Times New Roman" w:eastAsia="Times New Roman" w:hAnsi="Times New Roman" w:cs="Times New Roman"/>
          <w:b/>
          <w:color w:val="222222"/>
          <w:sz w:val="32"/>
          <w:szCs w:val="32"/>
          <w:u w:val="single"/>
          <w:lang w:val="uk-UA" w:eastAsia="ru-RU"/>
        </w:rPr>
        <w:t>Плани практичних занять</w:t>
      </w:r>
    </w:p>
    <w:p w:rsidR="00733299" w:rsidRDefault="00733299" w:rsidP="00733299">
      <w:pPr>
        <w:pStyle w:val="a7"/>
        <w:spacing w:line="360" w:lineRule="auto"/>
        <w:ind w:firstLine="709"/>
        <w:jc w:val="center"/>
        <w:rPr>
          <w:b/>
          <w:i/>
          <w:sz w:val="28"/>
          <w:szCs w:val="28"/>
        </w:rPr>
      </w:pPr>
    </w:p>
    <w:p w:rsidR="00733299" w:rsidRPr="004B250D" w:rsidRDefault="00733299" w:rsidP="00733299">
      <w:pPr>
        <w:pStyle w:val="a7"/>
        <w:spacing w:line="360" w:lineRule="auto"/>
        <w:ind w:firstLine="709"/>
        <w:jc w:val="center"/>
        <w:rPr>
          <w:b/>
          <w:i/>
          <w:sz w:val="28"/>
          <w:szCs w:val="28"/>
        </w:rPr>
      </w:pPr>
      <w:r w:rsidRPr="004B250D">
        <w:rPr>
          <w:b/>
          <w:i/>
          <w:sz w:val="28"/>
          <w:szCs w:val="28"/>
        </w:rPr>
        <w:t>ТЕМА. ПЕРЕГЛЯД СУДОВИХ РІШЕНЬ, ЯКІ НЕ НАБРАЛИ ЗАКОННОЇ СИЛИ (АПЕЛЯЦІЯ)</w:t>
      </w:r>
    </w:p>
    <w:p w:rsidR="00733299" w:rsidRPr="004B250D" w:rsidRDefault="00733299" w:rsidP="00733299">
      <w:pPr>
        <w:pStyle w:val="11"/>
        <w:numPr>
          <w:ilvl w:val="0"/>
          <w:numId w:val="4"/>
        </w:numPr>
        <w:tabs>
          <w:tab w:val="clear" w:pos="3049"/>
          <w:tab w:val="num" w:pos="709"/>
        </w:tabs>
        <w:ind w:left="0" w:firstLine="284"/>
      </w:pPr>
      <w:r w:rsidRPr="004B250D">
        <w:t xml:space="preserve">Об’єкт </w:t>
      </w:r>
      <w:r w:rsidRPr="004B250D">
        <w:rPr>
          <w:szCs w:val="28"/>
        </w:rPr>
        <w:t>та предмет</w:t>
      </w:r>
      <w:r w:rsidRPr="004B250D">
        <w:t xml:space="preserve"> апеляційного оскарження. Формулювання та аргументація предмета апеляційного оскарження: теорія та практика.</w:t>
      </w:r>
    </w:p>
    <w:p w:rsidR="00733299" w:rsidRPr="004B250D" w:rsidRDefault="00733299" w:rsidP="00733299">
      <w:pPr>
        <w:pStyle w:val="11"/>
        <w:numPr>
          <w:ilvl w:val="0"/>
          <w:numId w:val="4"/>
        </w:numPr>
        <w:tabs>
          <w:tab w:val="clear" w:pos="3049"/>
          <w:tab w:val="num" w:pos="709"/>
        </w:tabs>
        <w:ind w:left="0" w:firstLine="284"/>
      </w:pPr>
      <w:r w:rsidRPr="004B250D">
        <w:t xml:space="preserve">Характеристика суб’єктного складу щодо права на апеляційне оскарження судових рішень судів І інстанції. </w:t>
      </w:r>
    </w:p>
    <w:p w:rsidR="00733299" w:rsidRPr="004B250D" w:rsidRDefault="00733299" w:rsidP="00733299">
      <w:pPr>
        <w:pStyle w:val="11"/>
        <w:numPr>
          <w:ilvl w:val="0"/>
          <w:numId w:val="4"/>
        </w:numPr>
        <w:tabs>
          <w:tab w:val="clear" w:pos="3049"/>
          <w:tab w:val="num" w:pos="709"/>
        </w:tabs>
        <w:ind w:left="0" w:firstLine="284"/>
      </w:pPr>
      <w:r w:rsidRPr="004B250D">
        <w:t xml:space="preserve">Процесуальні засоби, строки та порядок звернення для відкриття провадження з перегляду судових рішень апеляційною інстанцією.  </w:t>
      </w:r>
    </w:p>
    <w:p w:rsidR="00733299" w:rsidRPr="004B250D" w:rsidRDefault="00733299" w:rsidP="00733299">
      <w:pPr>
        <w:pStyle w:val="11"/>
        <w:numPr>
          <w:ilvl w:val="0"/>
          <w:numId w:val="4"/>
        </w:numPr>
        <w:tabs>
          <w:tab w:val="clear" w:pos="3049"/>
          <w:tab w:val="num" w:pos="709"/>
        </w:tabs>
        <w:ind w:left="0" w:firstLine="284"/>
      </w:pPr>
      <w:r w:rsidRPr="004B250D">
        <w:t xml:space="preserve">1. Порядок прийняття апеляційної скарги до розгляду. </w:t>
      </w:r>
    </w:p>
    <w:p w:rsidR="00733299" w:rsidRPr="004B250D" w:rsidRDefault="00733299" w:rsidP="00733299">
      <w:pPr>
        <w:pStyle w:val="11"/>
        <w:numPr>
          <w:ilvl w:val="1"/>
          <w:numId w:val="4"/>
        </w:numPr>
        <w:tabs>
          <w:tab w:val="num" w:pos="1260"/>
        </w:tabs>
        <w:ind w:left="1260" w:hanging="540"/>
      </w:pPr>
      <w:r w:rsidRPr="004B250D">
        <w:t xml:space="preserve">Класифікація процесуальних дій, пов’язаних з підготовкою справи до судового розгляду апеляційним судом. </w:t>
      </w:r>
    </w:p>
    <w:p w:rsidR="00733299" w:rsidRPr="004B250D" w:rsidRDefault="00733299" w:rsidP="00733299">
      <w:pPr>
        <w:pStyle w:val="11"/>
        <w:numPr>
          <w:ilvl w:val="1"/>
          <w:numId w:val="4"/>
        </w:numPr>
        <w:tabs>
          <w:tab w:val="num" w:pos="1260"/>
        </w:tabs>
        <w:ind w:left="1260" w:hanging="540"/>
      </w:pPr>
      <w:r w:rsidRPr="004B250D">
        <w:t xml:space="preserve">Подання нових доказів у справі: пошук можливостей, способи реалізації, тактика поведінки. </w:t>
      </w:r>
    </w:p>
    <w:p w:rsidR="00733299" w:rsidRPr="004B250D" w:rsidRDefault="00733299" w:rsidP="00733299">
      <w:pPr>
        <w:pStyle w:val="11"/>
        <w:numPr>
          <w:ilvl w:val="1"/>
          <w:numId w:val="4"/>
        </w:numPr>
        <w:tabs>
          <w:tab w:val="num" w:pos="1260"/>
        </w:tabs>
        <w:ind w:left="1260" w:hanging="540"/>
      </w:pPr>
      <w:r w:rsidRPr="004B250D">
        <w:t xml:space="preserve">Призначення справи до розгляду апеляційним судом. </w:t>
      </w:r>
    </w:p>
    <w:p w:rsidR="00733299" w:rsidRPr="004B250D" w:rsidRDefault="00733299" w:rsidP="00733299">
      <w:pPr>
        <w:pStyle w:val="11"/>
        <w:numPr>
          <w:ilvl w:val="0"/>
          <w:numId w:val="4"/>
        </w:numPr>
        <w:tabs>
          <w:tab w:val="clear" w:pos="3049"/>
          <w:tab w:val="num" w:pos="1080"/>
        </w:tabs>
        <w:ind w:left="0" w:firstLine="720"/>
      </w:pPr>
      <w:r w:rsidRPr="004B250D">
        <w:lastRenderedPageBreak/>
        <w:t xml:space="preserve">Аналіз процесуальних дій, які вчиняються у підготовчій частині судового розгляду цивільної справи апеляційною інстанцією. </w:t>
      </w:r>
    </w:p>
    <w:p w:rsidR="00733299" w:rsidRPr="004B250D" w:rsidRDefault="00733299" w:rsidP="00733299">
      <w:pPr>
        <w:pStyle w:val="11"/>
        <w:numPr>
          <w:ilvl w:val="0"/>
          <w:numId w:val="4"/>
        </w:numPr>
        <w:tabs>
          <w:tab w:val="clear" w:pos="3049"/>
          <w:tab w:val="num" w:pos="1080"/>
        </w:tabs>
        <w:ind w:left="0" w:firstLine="720"/>
      </w:pPr>
      <w:r w:rsidRPr="004B250D">
        <w:t>Розгляд цивільної справи по суті в апеляційному порядку. Тактика обстоювання своїх аргументів: «захист» та «напад».</w:t>
      </w:r>
    </w:p>
    <w:p w:rsidR="00733299" w:rsidRPr="004B250D" w:rsidRDefault="00733299" w:rsidP="00733299">
      <w:pPr>
        <w:pStyle w:val="11"/>
        <w:numPr>
          <w:ilvl w:val="0"/>
          <w:numId w:val="4"/>
        </w:numPr>
        <w:tabs>
          <w:tab w:val="clear" w:pos="3049"/>
          <w:tab w:val="num" w:pos="1080"/>
        </w:tabs>
        <w:ind w:left="0" w:firstLine="720"/>
      </w:pPr>
      <w:r w:rsidRPr="004B250D">
        <w:t>Повноваження апеляційного суду за наслідками розгляду апеляційної скарги на рішення суду І інстанції.</w:t>
      </w:r>
    </w:p>
    <w:p w:rsidR="00733299" w:rsidRPr="004B250D" w:rsidRDefault="00733299" w:rsidP="00733299">
      <w:pPr>
        <w:pStyle w:val="11"/>
        <w:numPr>
          <w:ilvl w:val="0"/>
          <w:numId w:val="4"/>
        </w:numPr>
        <w:tabs>
          <w:tab w:val="clear" w:pos="3049"/>
          <w:tab w:val="num" w:pos="1080"/>
        </w:tabs>
        <w:ind w:left="0" w:firstLine="720"/>
      </w:pPr>
      <w:r w:rsidRPr="004B250D">
        <w:t>Повноваження апеляційного суду за наслідками розгляду апеляційної скарги на ухвалу суду І інстанції.</w:t>
      </w:r>
    </w:p>
    <w:p w:rsidR="00733299" w:rsidRPr="004B250D" w:rsidRDefault="00733299" w:rsidP="00733299">
      <w:pPr>
        <w:pStyle w:val="11"/>
        <w:numPr>
          <w:ilvl w:val="0"/>
          <w:numId w:val="4"/>
        </w:numPr>
        <w:tabs>
          <w:tab w:val="clear" w:pos="3049"/>
          <w:tab w:val="num" w:pos="1080"/>
        </w:tabs>
        <w:ind w:left="0" w:firstLine="720"/>
        <w:rPr>
          <w:b/>
          <w:szCs w:val="28"/>
        </w:rPr>
      </w:pPr>
      <w:r w:rsidRPr="004B250D">
        <w:t>Судові рішення апеляційної інстанції: види, зміст, порядок прийняття та набрання ними законної сили.</w:t>
      </w:r>
    </w:p>
    <w:p w:rsidR="00733299" w:rsidRDefault="00733299" w:rsidP="00733299">
      <w:pPr>
        <w:pStyle w:val="11"/>
        <w:rPr>
          <w:b/>
          <w:bCs/>
          <w:szCs w:val="28"/>
        </w:rPr>
      </w:pPr>
    </w:p>
    <w:p w:rsidR="00733299" w:rsidRDefault="00733299" w:rsidP="00733299">
      <w:pPr>
        <w:pStyle w:val="11"/>
        <w:rPr>
          <w:b/>
          <w:bCs/>
          <w:szCs w:val="28"/>
        </w:rPr>
      </w:pPr>
      <w:r w:rsidRPr="002D59FE">
        <w:rPr>
          <w:b/>
          <w:bCs/>
          <w:szCs w:val="28"/>
        </w:rPr>
        <w:t>Рекомендовані джерела д</w:t>
      </w:r>
      <w:r>
        <w:rPr>
          <w:b/>
          <w:bCs/>
          <w:szCs w:val="28"/>
        </w:rPr>
        <w:t>ив.: рекомендовані джерела з навчальної програми</w:t>
      </w:r>
      <w:r w:rsidRPr="002D59FE">
        <w:rPr>
          <w:b/>
          <w:bCs/>
          <w:szCs w:val="28"/>
        </w:rPr>
        <w:t xml:space="preserve"> спецкурсу</w:t>
      </w:r>
      <w:r>
        <w:rPr>
          <w:b/>
          <w:bCs/>
          <w:szCs w:val="28"/>
        </w:rPr>
        <w:t xml:space="preserve"> «Перегляд судових рішень у цивільному та господарськом судочинствах».</w:t>
      </w:r>
    </w:p>
    <w:p w:rsidR="00733299" w:rsidRPr="004B250D" w:rsidRDefault="00733299" w:rsidP="00733299">
      <w:pPr>
        <w:pStyle w:val="11"/>
        <w:rPr>
          <w:szCs w:val="28"/>
        </w:rPr>
      </w:pPr>
    </w:p>
    <w:p w:rsidR="00733299" w:rsidRPr="004B250D" w:rsidRDefault="00733299" w:rsidP="00733299">
      <w:pPr>
        <w:pStyle w:val="11"/>
        <w:spacing w:line="360" w:lineRule="auto"/>
        <w:rPr>
          <w:b/>
          <w:szCs w:val="28"/>
        </w:rPr>
      </w:pPr>
      <w:r w:rsidRPr="004B250D">
        <w:rPr>
          <w:b/>
          <w:szCs w:val="28"/>
        </w:rPr>
        <w:t>Письмові завдання</w:t>
      </w:r>
    </w:p>
    <w:p w:rsidR="00733299" w:rsidRPr="004B250D" w:rsidRDefault="00733299" w:rsidP="00733299">
      <w:pPr>
        <w:pStyle w:val="11"/>
        <w:ind w:firstLine="0"/>
        <w:rPr>
          <w:b/>
          <w:szCs w:val="28"/>
        </w:rPr>
      </w:pPr>
      <w:r w:rsidRPr="004B250D">
        <w:rPr>
          <w:b/>
          <w:szCs w:val="28"/>
        </w:rPr>
        <w:t>А)</w:t>
      </w:r>
    </w:p>
    <w:p w:rsidR="00733299" w:rsidRPr="004B250D" w:rsidRDefault="00733299" w:rsidP="00733299">
      <w:pPr>
        <w:pStyle w:val="11"/>
        <w:rPr>
          <w:szCs w:val="28"/>
        </w:rPr>
      </w:pPr>
      <w:r w:rsidRPr="004B250D">
        <w:rPr>
          <w:szCs w:val="28"/>
        </w:rPr>
        <w:t>Чи доцільно, на Вашу думку, наділяти осіб, які не брали участі у справі, правом на апеляційне оскарження рішення суду, якщо ухвалюючи його, суд вирішив питання про їх права та обов’язки?</w:t>
      </w:r>
    </w:p>
    <w:p w:rsidR="00733299" w:rsidRPr="004B250D" w:rsidRDefault="00733299" w:rsidP="00733299">
      <w:pPr>
        <w:pStyle w:val="11"/>
        <w:rPr>
          <w:szCs w:val="28"/>
        </w:rPr>
      </w:pPr>
      <w:r w:rsidRPr="004B250D">
        <w:rPr>
          <w:szCs w:val="28"/>
        </w:rPr>
        <w:t>Сформулюйте зміст апеляційної скарги, який, на Ваш погляд, розкриває питання в чому полягає незаконність і (або) необґрунтованість рішення суду, яке Ви оскаржуєте</w:t>
      </w:r>
    </w:p>
    <w:p w:rsidR="00733299" w:rsidRPr="004B250D" w:rsidRDefault="00733299" w:rsidP="00733299">
      <w:pPr>
        <w:pStyle w:val="11"/>
        <w:rPr>
          <w:szCs w:val="28"/>
        </w:rPr>
      </w:pPr>
      <w:r w:rsidRPr="004B250D">
        <w:rPr>
          <w:szCs w:val="28"/>
        </w:rPr>
        <w:t>Чи є тотожними такі процесуальні дії як „відкликання апеляційної скарги” та „відмова від апеляційної скарги”?</w:t>
      </w:r>
    </w:p>
    <w:p w:rsidR="00733299" w:rsidRPr="004B250D" w:rsidRDefault="00733299" w:rsidP="00733299">
      <w:pPr>
        <w:pStyle w:val="11"/>
        <w:rPr>
          <w:szCs w:val="28"/>
        </w:rPr>
      </w:pPr>
    </w:p>
    <w:p w:rsidR="00733299" w:rsidRPr="004B250D" w:rsidRDefault="00733299" w:rsidP="00733299">
      <w:pPr>
        <w:pStyle w:val="11"/>
        <w:ind w:firstLine="0"/>
        <w:rPr>
          <w:b/>
          <w:szCs w:val="28"/>
        </w:rPr>
      </w:pPr>
      <w:r w:rsidRPr="004B250D">
        <w:rPr>
          <w:b/>
          <w:szCs w:val="28"/>
        </w:rPr>
        <w:t>Б)</w:t>
      </w:r>
    </w:p>
    <w:p w:rsidR="00733299" w:rsidRPr="004B250D" w:rsidRDefault="00733299" w:rsidP="00733299">
      <w:pPr>
        <w:pStyle w:val="11"/>
        <w:ind w:firstLine="720"/>
        <w:rPr>
          <w:szCs w:val="28"/>
        </w:rPr>
      </w:pPr>
      <w:r w:rsidRPr="004B250D">
        <w:rPr>
          <w:szCs w:val="28"/>
        </w:rPr>
        <w:t>Які процесуальні дії повинен вчинити суд у наступних правових ситуаціях:</w:t>
      </w:r>
    </w:p>
    <w:p w:rsidR="00733299" w:rsidRPr="004B250D" w:rsidRDefault="00733299" w:rsidP="00733299">
      <w:pPr>
        <w:pStyle w:val="11"/>
        <w:rPr>
          <w:szCs w:val="28"/>
        </w:rPr>
      </w:pPr>
      <w:r w:rsidRPr="004B250D">
        <w:rPr>
          <w:szCs w:val="28"/>
        </w:rPr>
        <w:t>Позивач, не погоджуючись із рішенням місцевого суду, надіслав поштою апеляційну скаргу до апеляційного суду.</w:t>
      </w:r>
    </w:p>
    <w:p w:rsidR="00733299" w:rsidRPr="004B250D" w:rsidRDefault="00733299" w:rsidP="00733299">
      <w:pPr>
        <w:pStyle w:val="11"/>
        <w:rPr>
          <w:szCs w:val="28"/>
        </w:rPr>
      </w:pPr>
      <w:r w:rsidRPr="004B250D">
        <w:rPr>
          <w:szCs w:val="28"/>
        </w:rPr>
        <w:t>Після надходження цивільної справи до апеляційної суду, апелянт подав клопотання про повернення йому сплаченого судового збору, так як він з’ясував, що звільнений від сплати судового збору за подання апеляційної скарги.</w:t>
      </w:r>
    </w:p>
    <w:p w:rsidR="00733299" w:rsidRPr="004B250D" w:rsidRDefault="00733299" w:rsidP="00733299">
      <w:pPr>
        <w:pStyle w:val="11"/>
        <w:rPr>
          <w:szCs w:val="28"/>
        </w:rPr>
      </w:pPr>
      <w:r w:rsidRPr="004B250D">
        <w:rPr>
          <w:szCs w:val="28"/>
        </w:rPr>
        <w:t>Під час розгляду справи в суді апеляційної інстанції Кравченко Л. подав заяву про виклик свідка.</w:t>
      </w:r>
    </w:p>
    <w:p w:rsidR="00733299" w:rsidRPr="004B250D" w:rsidRDefault="00733299" w:rsidP="00733299">
      <w:pPr>
        <w:pStyle w:val="11"/>
        <w:rPr>
          <w:szCs w:val="28"/>
        </w:rPr>
      </w:pPr>
      <w:r w:rsidRPr="004B250D">
        <w:rPr>
          <w:szCs w:val="28"/>
        </w:rPr>
        <w:t>Під час розгляду справи апеляційним судом за апеляційною скаргою позивача, відповідач у справі визнав апеляційну скаргу.</w:t>
      </w:r>
    </w:p>
    <w:p w:rsidR="00733299" w:rsidRPr="004B250D" w:rsidRDefault="00733299" w:rsidP="00733299">
      <w:pPr>
        <w:pStyle w:val="11"/>
        <w:rPr>
          <w:szCs w:val="28"/>
        </w:rPr>
      </w:pPr>
      <w:r w:rsidRPr="004B250D">
        <w:rPr>
          <w:szCs w:val="28"/>
        </w:rPr>
        <w:t>Під час доповіді судді-головуючого про проведені підготовчі дії колегії суддів, з’ясувалось, що недостатньо з’ясовані обставини, на які посилається відповідач, як на підставу своїх заперечень проти апеляційної скарги.</w:t>
      </w:r>
    </w:p>
    <w:p w:rsidR="00733299" w:rsidRPr="004B250D" w:rsidRDefault="00733299" w:rsidP="00733299">
      <w:pPr>
        <w:pStyle w:val="11"/>
        <w:rPr>
          <w:szCs w:val="28"/>
        </w:rPr>
      </w:pPr>
    </w:p>
    <w:p w:rsidR="00733299" w:rsidRPr="004B250D" w:rsidRDefault="00733299" w:rsidP="00733299">
      <w:pPr>
        <w:pStyle w:val="11"/>
        <w:ind w:firstLine="0"/>
        <w:rPr>
          <w:b/>
          <w:szCs w:val="28"/>
        </w:rPr>
      </w:pPr>
      <w:r w:rsidRPr="004B250D">
        <w:rPr>
          <w:b/>
          <w:szCs w:val="28"/>
        </w:rPr>
        <w:t>В)</w:t>
      </w:r>
    </w:p>
    <w:p w:rsidR="00733299" w:rsidRPr="004B250D" w:rsidRDefault="00733299" w:rsidP="00733299">
      <w:pPr>
        <w:pStyle w:val="11"/>
        <w:ind w:firstLine="720"/>
        <w:rPr>
          <w:szCs w:val="28"/>
        </w:rPr>
      </w:pPr>
      <w:r w:rsidRPr="004B250D">
        <w:rPr>
          <w:szCs w:val="28"/>
        </w:rPr>
        <w:t xml:space="preserve">Чи можна оскаржити наступні ухвали суду І інстанції (дайте відповідь із посиланням на норму ЦПК </w:t>
      </w:r>
      <w:r>
        <w:rPr>
          <w:szCs w:val="28"/>
        </w:rPr>
        <w:t xml:space="preserve">та ГПК </w:t>
      </w:r>
      <w:r w:rsidRPr="004B250D">
        <w:rPr>
          <w:szCs w:val="28"/>
        </w:rPr>
        <w:t>України):</w:t>
      </w:r>
    </w:p>
    <w:p w:rsidR="00733299" w:rsidRPr="004B250D" w:rsidRDefault="00733299" w:rsidP="00733299">
      <w:pPr>
        <w:pStyle w:val="11"/>
        <w:rPr>
          <w:szCs w:val="28"/>
        </w:rPr>
      </w:pPr>
      <w:r w:rsidRPr="004B250D">
        <w:rPr>
          <w:szCs w:val="28"/>
        </w:rPr>
        <w:lastRenderedPageBreak/>
        <w:t>1) про забезпечення позову;</w:t>
      </w:r>
    </w:p>
    <w:p w:rsidR="00733299" w:rsidRPr="004B250D" w:rsidRDefault="00733299" w:rsidP="00733299">
      <w:pPr>
        <w:pStyle w:val="11"/>
        <w:rPr>
          <w:szCs w:val="28"/>
        </w:rPr>
      </w:pPr>
      <w:r w:rsidRPr="004B250D">
        <w:rPr>
          <w:szCs w:val="28"/>
        </w:rPr>
        <w:t>2) про зупинення провадження у справі;</w:t>
      </w:r>
    </w:p>
    <w:p w:rsidR="00733299" w:rsidRPr="004B250D" w:rsidRDefault="00733299" w:rsidP="00733299">
      <w:pPr>
        <w:pStyle w:val="11"/>
        <w:rPr>
          <w:szCs w:val="28"/>
        </w:rPr>
      </w:pPr>
      <w:r w:rsidRPr="004B250D">
        <w:rPr>
          <w:szCs w:val="28"/>
        </w:rPr>
        <w:t>3) про відмову у задоволенні клопотання про звільнення від сплати судового збору;</w:t>
      </w:r>
    </w:p>
    <w:p w:rsidR="00733299" w:rsidRPr="004B250D" w:rsidRDefault="00733299" w:rsidP="00733299">
      <w:pPr>
        <w:pStyle w:val="11"/>
        <w:rPr>
          <w:szCs w:val="28"/>
        </w:rPr>
      </w:pPr>
      <w:r w:rsidRPr="004B250D">
        <w:rPr>
          <w:szCs w:val="28"/>
        </w:rPr>
        <w:t>4) про закриття провадження у справі;</w:t>
      </w:r>
    </w:p>
    <w:p w:rsidR="00733299" w:rsidRPr="004B250D" w:rsidRDefault="00733299" w:rsidP="00733299">
      <w:pPr>
        <w:pStyle w:val="11"/>
        <w:rPr>
          <w:szCs w:val="28"/>
        </w:rPr>
      </w:pPr>
      <w:r w:rsidRPr="004B250D">
        <w:rPr>
          <w:szCs w:val="28"/>
        </w:rPr>
        <w:t>5) про залучення до участі у справі третьої особи, яка не заявляє самостійних вимог щодо предмета спору;</w:t>
      </w:r>
    </w:p>
    <w:p w:rsidR="00733299" w:rsidRPr="004B250D" w:rsidRDefault="00733299" w:rsidP="00733299">
      <w:pPr>
        <w:pStyle w:val="11"/>
        <w:rPr>
          <w:szCs w:val="28"/>
        </w:rPr>
      </w:pPr>
      <w:r w:rsidRPr="004B250D">
        <w:rPr>
          <w:szCs w:val="28"/>
        </w:rPr>
        <w:t>6) про відмову у скасуванні судового наказу;</w:t>
      </w:r>
    </w:p>
    <w:p w:rsidR="00733299" w:rsidRPr="004B250D" w:rsidRDefault="00733299" w:rsidP="00733299">
      <w:pPr>
        <w:pStyle w:val="11"/>
        <w:rPr>
          <w:szCs w:val="28"/>
        </w:rPr>
      </w:pPr>
      <w:r w:rsidRPr="004B250D">
        <w:rPr>
          <w:szCs w:val="28"/>
        </w:rPr>
        <w:t>7) про передачу справи, прийнятої судом до свого провадження, до іншого суду;</w:t>
      </w:r>
    </w:p>
    <w:p w:rsidR="00733299" w:rsidRPr="004B250D" w:rsidRDefault="00733299" w:rsidP="00733299">
      <w:pPr>
        <w:pStyle w:val="11"/>
        <w:rPr>
          <w:szCs w:val="28"/>
        </w:rPr>
      </w:pPr>
      <w:r w:rsidRPr="004B250D">
        <w:rPr>
          <w:szCs w:val="28"/>
        </w:rPr>
        <w:t>8) окрема ухвала;</w:t>
      </w:r>
    </w:p>
    <w:p w:rsidR="00733299" w:rsidRPr="004B250D" w:rsidRDefault="00733299" w:rsidP="00733299">
      <w:pPr>
        <w:pStyle w:val="11"/>
        <w:rPr>
          <w:szCs w:val="28"/>
        </w:rPr>
      </w:pPr>
      <w:r w:rsidRPr="004B250D">
        <w:rPr>
          <w:szCs w:val="28"/>
        </w:rPr>
        <w:t>9) про відкладення розгляду справи;</w:t>
      </w:r>
    </w:p>
    <w:p w:rsidR="00733299" w:rsidRPr="004B250D" w:rsidRDefault="00733299" w:rsidP="00733299">
      <w:pPr>
        <w:pStyle w:val="11"/>
        <w:rPr>
          <w:szCs w:val="28"/>
        </w:rPr>
      </w:pPr>
      <w:r w:rsidRPr="004B250D">
        <w:rPr>
          <w:szCs w:val="28"/>
        </w:rPr>
        <w:t>10) про відхилення зауважень щодо технічного запису судового засідання.</w:t>
      </w:r>
    </w:p>
    <w:p w:rsidR="00733299" w:rsidRPr="004B250D" w:rsidRDefault="00733299" w:rsidP="00733299">
      <w:pPr>
        <w:pStyle w:val="11"/>
        <w:rPr>
          <w:szCs w:val="28"/>
        </w:rPr>
      </w:pPr>
    </w:p>
    <w:p w:rsidR="00733299" w:rsidRPr="004B250D" w:rsidRDefault="00733299" w:rsidP="00733299">
      <w:pPr>
        <w:pStyle w:val="11"/>
        <w:ind w:firstLine="0"/>
        <w:rPr>
          <w:b/>
          <w:szCs w:val="28"/>
        </w:rPr>
      </w:pPr>
      <w:r w:rsidRPr="004B250D">
        <w:rPr>
          <w:b/>
          <w:szCs w:val="28"/>
        </w:rPr>
        <w:t>Г)</w:t>
      </w:r>
    </w:p>
    <w:p w:rsidR="00733299" w:rsidRPr="004B250D" w:rsidRDefault="00733299" w:rsidP="00733299">
      <w:pPr>
        <w:pStyle w:val="11"/>
        <w:rPr>
          <w:szCs w:val="28"/>
        </w:rPr>
      </w:pPr>
      <w:r w:rsidRPr="004B250D">
        <w:rPr>
          <w:szCs w:val="28"/>
        </w:rPr>
        <w:t>Сформулюйте та письмово оформіть апеляційну скаргу на рішення чи ухвалу суду І інстанції (об’єкт та предмет оскарження визначається викладачем).</w:t>
      </w:r>
    </w:p>
    <w:p w:rsidR="00733299" w:rsidRPr="004B250D" w:rsidRDefault="00733299" w:rsidP="00733299">
      <w:pPr>
        <w:pStyle w:val="11"/>
        <w:rPr>
          <w:szCs w:val="28"/>
        </w:rPr>
      </w:pPr>
    </w:p>
    <w:p w:rsidR="00733299" w:rsidRPr="004B250D" w:rsidRDefault="00733299" w:rsidP="00733299">
      <w:pPr>
        <w:pStyle w:val="a7"/>
        <w:spacing w:line="360" w:lineRule="auto"/>
        <w:ind w:firstLine="709"/>
        <w:jc w:val="center"/>
        <w:rPr>
          <w:b/>
          <w:i/>
          <w:sz w:val="28"/>
          <w:szCs w:val="28"/>
        </w:rPr>
      </w:pPr>
      <w:r w:rsidRPr="004B250D">
        <w:rPr>
          <w:b/>
          <w:i/>
          <w:sz w:val="28"/>
          <w:szCs w:val="28"/>
        </w:rPr>
        <w:t>ТЕМА. ПЕРЕГЛЯД СУДОВИХ РІШЕНЬ, ЯКІ НАБРАЛИ ЗАКОННОЇ СИЛИ (КАСАЦІЯ)</w:t>
      </w:r>
    </w:p>
    <w:p w:rsidR="00733299" w:rsidRPr="004B250D" w:rsidRDefault="00733299" w:rsidP="00733299">
      <w:pPr>
        <w:pStyle w:val="11"/>
        <w:numPr>
          <w:ilvl w:val="0"/>
          <w:numId w:val="5"/>
        </w:numPr>
        <w:tabs>
          <w:tab w:val="clear" w:pos="3049"/>
          <w:tab w:val="num" w:pos="1080"/>
        </w:tabs>
        <w:ind w:left="0" w:firstLine="720"/>
      </w:pPr>
      <w:r w:rsidRPr="004B250D">
        <w:t xml:space="preserve">Об’єкт </w:t>
      </w:r>
      <w:r w:rsidRPr="004B250D">
        <w:rPr>
          <w:szCs w:val="28"/>
        </w:rPr>
        <w:t>та предмет</w:t>
      </w:r>
      <w:r w:rsidRPr="004B250D">
        <w:t xml:space="preserve"> касаційного оскарження. Формулювання та аргументація предмета касаційного оскарження: теорія та практика.</w:t>
      </w:r>
    </w:p>
    <w:p w:rsidR="00733299" w:rsidRPr="004B250D" w:rsidRDefault="00733299" w:rsidP="00733299">
      <w:pPr>
        <w:pStyle w:val="11"/>
        <w:numPr>
          <w:ilvl w:val="0"/>
          <w:numId w:val="5"/>
        </w:numPr>
        <w:tabs>
          <w:tab w:val="clear" w:pos="3049"/>
          <w:tab w:val="num" w:pos="1080"/>
        </w:tabs>
        <w:ind w:left="0" w:firstLine="720"/>
      </w:pPr>
      <w:r w:rsidRPr="004B250D">
        <w:t>Характеристика суб’єктного складу щодо права на касаційне оскарження судових рішень.</w:t>
      </w:r>
    </w:p>
    <w:p w:rsidR="00733299" w:rsidRPr="004B250D" w:rsidRDefault="00733299" w:rsidP="00733299">
      <w:pPr>
        <w:pStyle w:val="11"/>
        <w:numPr>
          <w:ilvl w:val="0"/>
          <w:numId w:val="5"/>
        </w:numPr>
        <w:tabs>
          <w:tab w:val="clear" w:pos="3049"/>
          <w:tab w:val="num" w:pos="1080"/>
        </w:tabs>
        <w:ind w:left="0" w:firstLine="720"/>
      </w:pPr>
      <w:r w:rsidRPr="004B250D">
        <w:t xml:space="preserve">Процесуальні засоби, строки та порядок звернення для відкриття провадження з перегляду судових рішень касаційною інстанцією. Відкриття касаційного провадження у справі. </w:t>
      </w:r>
    </w:p>
    <w:p w:rsidR="00733299" w:rsidRPr="004B250D" w:rsidRDefault="00733299" w:rsidP="00733299">
      <w:pPr>
        <w:pStyle w:val="11"/>
        <w:numPr>
          <w:ilvl w:val="0"/>
          <w:numId w:val="5"/>
        </w:numPr>
        <w:tabs>
          <w:tab w:val="clear" w:pos="3049"/>
          <w:tab w:val="num" w:pos="1080"/>
        </w:tabs>
        <w:ind w:left="0" w:firstLine="720"/>
      </w:pPr>
      <w:r w:rsidRPr="004B250D">
        <w:t>Процесуальні дії з підготовки справи касаційним судом до судового розгляду. Призначення справи до розгляду касаційним судом.</w:t>
      </w:r>
    </w:p>
    <w:p w:rsidR="00733299" w:rsidRPr="004B250D" w:rsidRDefault="00733299" w:rsidP="00733299">
      <w:pPr>
        <w:pStyle w:val="11"/>
        <w:numPr>
          <w:ilvl w:val="0"/>
          <w:numId w:val="5"/>
        </w:numPr>
        <w:tabs>
          <w:tab w:val="clear" w:pos="3049"/>
          <w:tab w:val="num" w:pos="1080"/>
        </w:tabs>
        <w:ind w:left="0" w:firstLine="720"/>
      </w:pPr>
      <w:r w:rsidRPr="004B250D">
        <w:t>Специфіка розгляду справи касаційним судом. Межі розгляду справи судом касаційної інстанції. Тактика обстоювання своїх аргументів: «захист» та «напад».</w:t>
      </w:r>
    </w:p>
    <w:p w:rsidR="00733299" w:rsidRPr="004B250D" w:rsidRDefault="00733299" w:rsidP="00733299">
      <w:pPr>
        <w:pStyle w:val="11"/>
        <w:numPr>
          <w:ilvl w:val="0"/>
          <w:numId w:val="5"/>
        </w:numPr>
        <w:tabs>
          <w:tab w:val="clear" w:pos="3049"/>
          <w:tab w:val="num" w:pos="1080"/>
        </w:tabs>
        <w:ind w:left="0" w:firstLine="720"/>
      </w:pPr>
      <w:r w:rsidRPr="004B250D">
        <w:t>Повноваження суду касаційної інстанції за наслідками розгляду касаційної скарги на рішення суду.</w:t>
      </w:r>
    </w:p>
    <w:p w:rsidR="00733299" w:rsidRPr="004B250D" w:rsidRDefault="00733299" w:rsidP="00733299">
      <w:pPr>
        <w:pStyle w:val="11"/>
        <w:numPr>
          <w:ilvl w:val="0"/>
          <w:numId w:val="5"/>
        </w:numPr>
        <w:tabs>
          <w:tab w:val="clear" w:pos="3049"/>
          <w:tab w:val="num" w:pos="1080"/>
        </w:tabs>
        <w:ind w:left="0" w:firstLine="720"/>
      </w:pPr>
      <w:r w:rsidRPr="004B250D">
        <w:t>Повноваження суду касаційної інстанції за наслідками розгляду касаційної скарги на ухвалу.</w:t>
      </w:r>
    </w:p>
    <w:p w:rsidR="00733299" w:rsidRPr="004B250D" w:rsidRDefault="00733299" w:rsidP="00733299">
      <w:pPr>
        <w:pStyle w:val="11"/>
        <w:numPr>
          <w:ilvl w:val="0"/>
          <w:numId w:val="5"/>
        </w:numPr>
        <w:tabs>
          <w:tab w:val="clear" w:pos="3049"/>
          <w:tab w:val="num" w:pos="1080"/>
        </w:tabs>
        <w:ind w:left="0" w:firstLine="720"/>
        <w:rPr>
          <w:b/>
          <w:szCs w:val="28"/>
        </w:rPr>
      </w:pPr>
      <w:r w:rsidRPr="004B250D">
        <w:t>Судові рішення касаційної інстанції: види, зміст, порядок прийняття та набрання ними законної сили.</w:t>
      </w:r>
    </w:p>
    <w:p w:rsidR="00733299" w:rsidRPr="004B250D" w:rsidRDefault="00733299" w:rsidP="00733299">
      <w:pPr>
        <w:pStyle w:val="11"/>
        <w:spacing w:line="360" w:lineRule="auto"/>
        <w:rPr>
          <w:b/>
        </w:rPr>
      </w:pPr>
    </w:p>
    <w:p w:rsidR="00733299" w:rsidRPr="004B250D" w:rsidRDefault="00733299" w:rsidP="00733299">
      <w:pPr>
        <w:pStyle w:val="11"/>
        <w:spacing w:line="360" w:lineRule="auto"/>
        <w:rPr>
          <w:b/>
          <w:szCs w:val="28"/>
        </w:rPr>
      </w:pPr>
      <w:r w:rsidRPr="004B250D">
        <w:rPr>
          <w:b/>
          <w:szCs w:val="28"/>
        </w:rPr>
        <w:t>Письмові завдання</w:t>
      </w:r>
    </w:p>
    <w:p w:rsidR="00733299" w:rsidRPr="004B250D" w:rsidRDefault="00733299" w:rsidP="00733299">
      <w:pPr>
        <w:pStyle w:val="11"/>
        <w:ind w:firstLine="0"/>
        <w:rPr>
          <w:b/>
          <w:szCs w:val="28"/>
        </w:rPr>
      </w:pPr>
      <w:r w:rsidRPr="004B250D">
        <w:rPr>
          <w:b/>
          <w:szCs w:val="28"/>
        </w:rPr>
        <w:t>А)</w:t>
      </w:r>
    </w:p>
    <w:p w:rsidR="00733299" w:rsidRPr="004B250D" w:rsidRDefault="00733299" w:rsidP="00733299">
      <w:pPr>
        <w:pStyle w:val="11"/>
      </w:pPr>
      <w:r w:rsidRPr="004B250D">
        <w:lastRenderedPageBreak/>
        <w:t>1. Наведіть приклад як Ви розумієте 1) „неправильне застосування судом норм матеріального права”; 2) „порушення норм процесуального права” - як підставу для касаційного оскарження судового рішення.</w:t>
      </w:r>
    </w:p>
    <w:p w:rsidR="00733299" w:rsidRPr="004B250D" w:rsidRDefault="00733299" w:rsidP="00733299">
      <w:pPr>
        <w:pStyle w:val="11"/>
      </w:pPr>
      <w:r>
        <w:t>2</w:t>
      </w:r>
      <w:r w:rsidRPr="004B250D">
        <w:t>. Які процесуальні дії повинна вчинити касаційна інстанція у разі: а) відмови позивача від позову; б) визнання відповідачем позову; в) надходження заяви сторін про укладення ними мирової угоди.</w:t>
      </w:r>
    </w:p>
    <w:p w:rsidR="00733299" w:rsidRPr="004B250D" w:rsidRDefault="00733299" w:rsidP="00733299">
      <w:pPr>
        <w:pStyle w:val="11"/>
        <w:rPr>
          <w:szCs w:val="28"/>
        </w:rPr>
      </w:pPr>
      <w:r>
        <w:t>3</w:t>
      </w:r>
      <w:r w:rsidRPr="004B250D">
        <w:t>. Як Ви вважаєте, з якого моменту обчислюється перебіг строку</w:t>
      </w:r>
      <w:r>
        <w:t xml:space="preserve"> для відкриття касаційного провадження</w:t>
      </w:r>
      <w:r w:rsidRPr="004B250D">
        <w:t>?</w:t>
      </w:r>
    </w:p>
    <w:p w:rsidR="00733299" w:rsidRPr="004B250D" w:rsidRDefault="00733299" w:rsidP="00733299">
      <w:pPr>
        <w:pStyle w:val="11"/>
        <w:rPr>
          <w:szCs w:val="28"/>
        </w:rPr>
      </w:pPr>
    </w:p>
    <w:p w:rsidR="00733299" w:rsidRPr="004B250D" w:rsidRDefault="00733299" w:rsidP="00733299">
      <w:pPr>
        <w:pStyle w:val="11"/>
        <w:ind w:firstLine="0"/>
        <w:rPr>
          <w:b/>
          <w:szCs w:val="28"/>
        </w:rPr>
      </w:pPr>
      <w:r w:rsidRPr="004B250D">
        <w:rPr>
          <w:b/>
          <w:szCs w:val="28"/>
        </w:rPr>
        <w:t>Б)</w:t>
      </w:r>
    </w:p>
    <w:p w:rsidR="00733299" w:rsidRPr="004B250D" w:rsidRDefault="00733299" w:rsidP="00733299">
      <w:pPr>
        <w:pStyle w:val="11"/>
        <w:rPr>
          <w:szCs w:val="28"/>
        </w:rPr>
      </w:pPr>
      <w:r w:rsidRPr="004B250D">
        <w:rPr>
          <w:szCs w:val="28"/>
        </w:rPr>
        <w:t>Сформулюйте та письмово оформіть касаційну скаргу (об’єкт та предмет оскарження визначається викладачем).</w:t>
      </w:r>
    </w:p>
    <w:p w:rsidR="00733299" w:rsidRPr="004B250D" w:rsidRDefault="00733299" w:rsidP="00733299">
      <w:pPr>
        <w:pStyle w:val="11"/>
        <w:rPr>
          <w:szCs w:val="28"/>
        </w:rPr>
      </w:pPr>
    </w:p>
    <w:p w:rsidR="00733299" w:rsidRDefault="00733299" w:rsidP="00733299">
      <w:pPr>
        <w:pStyle w:val="a7"/>
        <w:spacing w:line="360" w:lineRule="auto"/>
        <w:ind w:firstLine="709"/>
        <w:jc w:val="center"/>
        <w:rPr>
          <w:b/>
          <w:i/>
          <w:sz w:val="28"/>
          <w:szCs w:val="28"/>
        </w:rPr>
      </w:pPr>
    </w:p>
    <w:p w:rsidR="00733299" w:rsidRPr="004B250D" w:rsidRDefault="00733299" w:rsidP="00733299">
      <w:pPr>
        <w:pStyle w:val="a7"/>
        <w:spacing w:line="360" w:lineRule="auto"/>
        <w:ind w:firstLine="709"/>
        <w:jc w:val="center"/>
        <w:rPr>
          <w:b/>
          <w:i/>
          <w:sz w:val="28"/>
          <w:szCs w:val="28"/>
        </w:rPr>
      </w:pPr>
      <w:r w:rsidRPr="004B250D">
        <w:rPr>
          <w:b/>
          <w:i/>
          <w:sz w:val="28"/>
          <w:szCs w:val="28"/>
        </w:rPr>
        <w:t xml:space="preserve">ТЕМА. ПЕРЕГЛЯД СУДОВИХ РІШЕНЬ </w:t>
      </w:r>
      <w:r>
        <w:rPr>
          <w:b/>
          <w:i/>
          <w:sz w:val="28"/>
          <w:szCs w:val="28"/>
        </w:rPr>
        <w:t>ВИКЛЮЧНИМИ ОБСТАВИНАМИ</w:t>
      </w:r>
      <w:r w:rsidRPr="004B250D">
        <w:rPr>
          <w:b/>
          <w:i/>
          <w:sz w:val="28"/>
          <w:szCs w:val="28"/>
        </w:rPr>
        <w:t xml:space="preserve"> </w:t>
      </w:r>
    </w:p>
    <w:p w:rsidR="00733299" w:rsidRPr="004B250D" w:rsidRDefault="00733299" w:rsidP="00733299">
      <w:pPr>
        <w:pStyle w:val="11"/>
        <w:numPr>
          <w:ilvl w:val="0"/>
          <w:numId w:val="6"/>
        </w:numPr>
        <w:tabs>
          <w:tab w:val="clear" w:pos="3049"/>
          <w:tab w:val="num" w:pos="1080"/>
        </w:tabs>
        <w:ind w:left="0" w:firstLine="720"/>
      </w:pPr>
      <w:r w:rsidRPr="004B250D">
        <w:t xml:space="preserve">Суть і значення стадії перегляду судових рішень </w:t>
      </w:r>
      <w:r>
        <w:t>за виключними обставинами</w:t>
      </w:r>
      <w:r w:rsidRPr="004B250D">
        <w:t xml:space="preserve">. </w:t>
      </w:r>
    </w:p>
    <w:p w:rsidR="00733299" w:rsidRPr="004B250D" w:rsidRDefault="00733299" w:rsidP="00733299">
      <w:pPr>
        <w:pStyle w:val="11"/>
        <w:numPr>
          <w:ilvl w:val="0"/>
          <w:numId w:val="6"/>
        </w:numPr>
        <w:tabs>
          <w:tab w:val="clear" w:pos="3049"/>
          <w:tab w:val="num" w:pos="1080"/>
        </w:tabs>
        <w:ind w:left="0" w:firstLine="720"/>
      </w:pPr>
      <w:r w:rsidRPr="004B250D">
        <w:t xml:space="preserve">Об’єкт, підстави та суб’єкти права на подання заяви. </w:t>
      </w:r>
    </w:p>
    <w:p w:rsidR="00733299" w:rsidRPr="004B250D" w:rsidRDefault="00733299" w:rsidP="00733299">
      <w:pPr>
        <w:pStyle w:val="11"/>
        <w:numPr>
          <w:ilvl w:val="0"/>
          <w:numId w:val="6"/>
        </w:numPr>
        <w:tabs>
          <w:tab w:val="clear" w:pos="3049"/>
          <w:tab w:val="num" w:pos="1080"/>
        </w:tabs>
        <w:ind w:left="0" w:firstLine="720"/>
      </w:pPr>
      <w:r w:rsidRPr="004B250D">
        <w:t>Строки, процесуальні засоби та порядок звернення із заявою про перегляд судового рішення.</w:t>
      </w:r>
    </w:p>
    <w:p w:rsidR="00733299" w:rsidRDefault="00733299" w:rsidP="00733299">
      <w:pPr>
        <w:pStyle w:val="11"/>
        <w:numPr>
          <w:ilvl w:val="0"/>
          <w:numId w:val="6"/>
        </w:numPr>
        <w:tabs>
          <w:tab w:val="clear" w:pos="3049"/>
          <w:tab w:val="num" w:pos="1080"/>
        </w:tabs>
        <w:ind w:left="0" w:firstLine="720"/>
      </w:pPr>
      <w:r w:rsidRPr="004B250D">
        <w:t xml:space="preserve">Особливості </w:t>
      </w:r>
      <w:r>
        <w:t xml:space="preserve">відкриття провадження та </w:t>
      </w:r>
      <w:r w:rsidRPr="004B250D">
        <w:t>підготовки</w:t>
      </w:r>
      <w:r>
        <w:t xml:space="preserve"> справи до судового розгляду.</w:t>
      </w:r>
    </w:p>
    <w:p w:rsidR="00733299" w:rsidRPr="004B250D" w:rsidRDefault="00733299" w:rsidP="00733299">
      <w:pPr>
        <w:pStyle w:val="11"/>
        <w:numPr>
          <w:ilvl w:val="0"/>
          <w:numId w:val="6"/>
        </w:numPr>
        <w:tabs>
          <w:tab w:val="clear" w:pos="3049"/>
          <w:tab w:val="num" w:pos="1080"/>
        </w:tabs>
        <w:ind w:left="0" w:firstLine="720"/>
      </w:pPr>
      <w:r w:rsidRPr="004B250D">
        <w:t xml:space="preserve"> </w:t>
      </w:r>
      <w:r>
        <w:t>Специфіка</w:t>
      </w:r>
      <w:r w:rsidRPr="004B250D">
        <w:t xml:space="preserve"> розгляду справи з перегляду судового рішення Верховним Судом. </w:t>
      </w:r>
    </w:p>
    <w:p w:rsidR="00733299" w:rsidRPr="004B250D" w:rsidRDefault="00733299" w:rsidP="00733299">
      <w:pPr>
        <w:pStyle w:val="11"/>
        <w:numPr>
          <w:ilvl w:val="0"/>
          <w:numId w:val="6"/>
        </w:numPr>
        <w:tabs>
          <w:tab w:val="clear" w:pos="3049"/>
          <w:tab w:val="num" w:pos="1080"/>
        </w:tabs>
        <w:ind w:left="0" w:firstLine="720"/>
      </w:pPr>
      <w:r w:rsidRPr="004B250D">
        <w:t>Повноваження Верховного Суду за наслідками розгляду справи про перегляд судового рішення.</w:t>
      </w:r>
    </w:p>
    <w:p w:rsidR="00733299" w:rsidRPr="004B250D" w:rsidRDefault="00733299" w:rsidP="00733299">
      <w:pPr>
        <w:pStyle w:val="11"/>
        <w:numPr>
          <w:ilvl w:val="0"/>
          <w:numId w:val="6"/>
        </w:numPr>
        <w:tabs>
          <w:tab w:val="clear" w:pos="3049"/>
          <w:tab w:val="num" w:pos="1080"/>
        </w:tabs>
        <w:ind w:left="0" w:firstLine="720"/>
        <w:rPr>
          <w:b/>
          <w:szCs w:val="28"/>
        </w:rPr>
      </w:pPr>
      <w:r w:rsidRPr="004B250D">
        <w:t>Судові рішення Верховного Суду: їх зміст, порядок прийняття та набрання ними законної сили.</w:t>
      </w:r>
    </w:p>
    <w:p w:rsidR="00733299" w:rsidRPr="004B250D" w:rsidRDefault="00733299" w:rsidP="00733299">
      <w:pPr>
        <w:pStyle w:val="11"/>
        <w:rPr>
          <w:szCs w:val="28"/>
        </w:rPr>
      </w:pPr>
    </w:p>
    <w:p w:rsidR="00733299" w:rsidRPr="004B250D" w:rsidRDefault="00733299" w:rsidP="00733299">
      <w:pPr>
        <w:pStyle w:val="11"/>
        <w:spacing w:line="360" w:lineRule="auto"/>
        <w:rPr>
          <w:b/>
          <w:szCs w:val="28"/>
        </w:rPr>
      </w:pPr>
      <w:r w:rsidRPr="004B250D">
        <w:rPr>
          <w:b/>
          <w:szCs w:val="28"/>
        </w:rPr>
        <w:t>Письмові завдання</w:t>
      </w:r>
    </w:p>
    <w:p w:rsidR="00733299" w:rsidRPr="004B250D" w:rsidRDefault="00733299" w:rsidP="00733299">
      <w:pPr>
        <w:pStyle w:val="11"/>
        <w:ind w:firstLine="0"/>
        <w:rPr>
          <w:b/>
          <w:szCs w:val="28"/>
        </w:rPr>
      </w:pPr>
      <w:r w:rsidRPr="004B250D">
        <w:rPr>
          <w:b/>
          <w:szCs w:val="28"/>
        </w:rPr>
        <w:t>А)</w:t>
      </w:r>
    </w:p>
    <w:p w:rsidR="00733299" w:rsidRPr="004B250D" w:rsidRDefault="00733299" w:rsidP="00733299">
      <w:pPr>
        <w:pStyle w:val="11"/>
        <w:rPr>
          <w:szCs w:val="28"/>
        </w:rPr>
      </w:pPr>
      <w:r w:rsidRPr="004B250D">
        <w:rPr>
          <w:szCs w:val="28"/>
        </w:rPr>
        <w:t xml:space="preserve">Сформулюйте та письмово оформіть заяву про перегляд судового рішення </w:t>
      </w:r>
      <w:r>
        <w:rPr>
          <w:szCs w:val="28"/>
        </w:rPr>
        <w:t>за виключними обставинами</w:t>
      </w:r>
      <w:r w:rsidRPr="004B250D">
        <w:rPr>
          <w:szCs w:val="28"/>
        </w:rPr>
        <w:t xml:space="preserve"> (об’єкт та предмет заяви визначається викладачем).</w:t>
      </w:r>
    </w:p>
    <w:p w:rsidR="00733299" w:rsidRPr="004B250D" w:rsidRDefault="00733299" w:rsidP="00733299">
      <w:pPr>
        <w:pStyle w:val="11"/>
        <w:rPr>
          <w:szCs w:val="28"/>
        </w:rPr>
      </w:pPr>
    </w:p>
    <w:p w:rsidR="00733299" w:rsidRPr="004B250D" w:rsidRDefault="00733299" w:rsidP="00733299">
      <w:pPr>
        <w:pStyle w:val="a7"/>
        <w:spacing w:line="360" w:lineRule="auto"/>
        <w:ind w:firstLine="709"/>
        <w:jc w:val="center"/>
        <w:rPr>
          <w:b/>
          <w:i/>
          <w:sz w:val="28"/>
          <w:szCs w:val="28"/>
        </w:rPr>
      </w:pPr>
      <w:r w:rsidRPr="004B250D">
        <w:rPr>
          <w:b/>
          <w:i/>
          <w:sz w:val="28"/>
          <w:szCs w:val="28"/>
        </w:rPr>
        <w:t>ТЕМА. ПЕРЕГЛЯД СУДОВИХ РІШЕНЬ З</w:t>
      </w:r>
      <w:r>
        <w:rPr>
          <w:b/>
          <w:i/>
          <w:sz w:val="28"/>
          <w:szCs w:val="28"/>
        </w:rPr>
        <w:t>А</w:t>
      </w:r>
      <w:r w:rsidRPr="004B250D">
        <w:rPr>
          <w:b/>
          <w:i/>
          <w:sz w:val="28"/>
          <w:szCs w:val="28"/>
        </w:rPr>
        <w:t xml:space="preserve"> НОВОВИЯВЛЕНИМИ ОБСТАВИНАМИ</w:t>
      </w:r>
    </w:p>
    <w:p w:rsidR="00733299" w:rsidRPr="004B250D" w:rsidRDefault="00733299" w:rsidP="00733299">
      <w:pPr>
        <w:pStyle w:val="11"/>
        <w:numPr>
          <w:ilvl w:val="0"/>
          <w:numId w:val="7"/>
        </w:numPr>
        <w:tabs>
          <w:tab w:val="clear" w:pos="3049"/>
        </w:tabs>
        <w:ind w:left="0" w:firstLine="720"/>
      </w:pPr>
      <w:r w:rsidRPr="004B250D">
        <w:t>Суть і значення стадії перегляду судових рішень з</w:t>
      </w:r>
      <w:r>
        <w:t>а</w:t>
      </w:r>
      <w:r w:rsidRPr="004B250D">
        <w:t xml:space="preserve"> нововиявленими обставинами.</w:t>
      </w:r>
    </w:p>
    <w:p w:rsidR="00733299" w:rsidRPr="004B250D" w:rsidRDefault="00733299" w:rsidP="00733299">
      <w:pPr>
        <w:pStyle w:val="11"/>
        <w:numPr>
          <w:ilvl w:val="0"/>
          <w:numId w:val="7"/>
        </w:numPr>
        <w:tabs>
          <w:tab w:val="clear" w:pos="3049"/>
        </w:tabs>
        <w:ind w:left="0" w:firstLine="720"/>
      </w:pPr>
      <w:r w:rsidRPr="004B250D">
        <w:t>Об’єкт, підстави та суб’єкти права на подання заяви.</w:t>
      </w:r>
    </w:p>
    <w:p w:rsidR="00733299" w:rsidRPr="004B250D" w:rsidRDefault="00733299" w:rsidP="00733299">
      <w:pPr>
        <w:pStyle w:val="11"/>
        <w:numPr>
          <w:ilvl w:val="0"/>
          <w:numId w:val="7"/>
        </w:numPr>
        <w:tabs>
          <w:tab w:val="clear" w:pos="3049"/>
        </w:tabs>
        <w:ind w:left="0" w:firstLine="720"/>
      </w:pPr>
      <w:r w:rsidRPr="004B250D">
        <w:lastRenderedPageBreak/>
        <w:t xml:space="preserve">Строки, процесуальні засоби та порядок звернення для відкриття провадження з перегляду судового рішення у зв’язку з нововиявленими обставинами. </w:t>
      </w:r>
    </w:p>
    <w:p w:rsidR="00733299" w:rsidRPr="004B250D" w:rsidRDefault="00733299" w:rsidP="00733299">
      <w:pPr>
        <w:pStyle w:val="11"/>
        <w:numPr>
          <w:ilvl w:val="0"/>
          <w:numId w:val="7"/>
        </w:numPr>
        <w:tabs>
          <w:tab w:val="clear" w:pos="3049"/>
        </w:tabs>
        <w:ind w:left="0" w:firstLine="720"/>
        <w:rPr>
          <w:b/>
          <w:szCs w:val="28"/>
        </w:rPr>
      </w:pPr>
      <w:r w:rsidRPr="004B250D">
        <w:t xml:space="preserve">Порядок розгляду заяви про перегляд судового рішення у зв’язку з нововиявленими обставинами </w:t>
      </w:r>
      <w:r w:rsidRPr="004B250D">
        <w:rPr>
          <w:szCs w:val="28"/>
        </w:rPr>
        <w:t>та процесуальні наслідки розгляду</w:t>
      </w:r>
      <w:r w:rsidRPr="004B250D">
        <w:t>.</w:t>
      </w:r>
    </w:p>
    <w:p w:rsidR="00733299" w:rsidRPr="004B250D" w:rsidRDefault="00733299" w:rsidP="00733299">
      <w:pPr>
        <w:pStyle w:val="11"/>
        <w:rPr>
          <w:szCs w:val="28"/>
        </w:rPr>
      </w:pPr>
    </w:p>
    <w:p w:rsidR="00733299" w:rsidRPr="004B250D" w:rsidRDefault="00733299" w:rsidP="00733299">
      <w:pPr>
        <w:pStyle w:val="11"/>
        <w:spacing w:line="360" w:lineRule="auto"/>
        <w:rPr>
          <w:b/>
          <w:szCs w:val="28"/>
        </w:rPr>
      </w:pPr>
      <w:r w:rsidRPr="004B250D">
        <w:rPr>
          <w:b/>
          <w:szCs w:val="28"/>
        </w:rPr>
        <w:t>Письмові завдання</w:t>
      </w:r>
    </w:p>
    <w:p w:rsidR="00733299" w:rsidRPr="004B250D" w:rsidRDefault="00733299" w:rsidP="00733299">
      <w:pPr>
        <w:pStyle w:val="11"/>
        <w:ind w:firstLine="0"/>
        <w:rPr>
          <w:b/>
          <w:szCs w:val="28"/>
        </w:rPr>
      </w:pPr>
      <w:r w:rsidRPr="004B250D">
        <w:rPr>
          <w:b/>
          <w:szCs w:val="28"/>
        </w:rPr>
        <w:t>А)</w:t>
      </w:r>
    </w:p>
    <w:p w:rsidR="00733299" w:rsidRPr="004B250D" w:rsidRDefault="00733299" w:rsidP="00733299">
      <w:pPr>
        <w:pStyle w:val="11"/>
        <w:rPr>
          <w:szCs w:val="28"/>
        </w:rPr>
      </w:pPr>
      <w:r w:rsidRPr="004B250D">
        <w:rPr>
          <w:szCs w:val="28"/>
        </w:rPr>
        <w:t>Сформулюйте та письмово оформіть заяву про перегляд судового рішення у зв’язку з нововиявленими обставинами (об’єкт та предмет заяви визначається викладачем).</w:t>
      </w:r>
    </w:p>
    <w:p w:rsidR="00733299" w:rsidRPr="004B250D" w:rsidRDefault="00733299" w:rsidP="00733299">
      <w:pPr>
        <w:pStyle w:val="11"/>
        <w:rPr>
          <w:szCs w:val="28"/>
        </w:rPr>
      </w:pPr>
    </w:p>
    <w:p w:rsidR="00733299" w:rsidRPr="004B250D" w:rsidRDefault="00733299" w:rsidP="00733299">
      <w:pPr>
        <w:pStyle w:val="11"/>
        <w:spacing w:line="360" w:lineRule="auto"/>
        <w:rPr>
          <w:b/>
          <w:szCs w:val="28"/>
        </w:rPr>
      </w:pPr>
      <w:r w:rsidRPr="004B250D">
        <w:rPr>
          <w:b/>
          <w:szCs w:val="28"/>
        </w:rPr>
        <w:t>Задачі</w:t>
      </w:r>
    </w:p>
    <w:p w:rsidR="00733299" w:rsidRPr="004B250D" w:rsidRDefault="00733299" w:rsidP="00733299">
      <w:pPr>
        <w:pStyle w:val="11"/>
      </w:pPr>
      <w:r w:rsidRPr="004B250D">
        <w:rPr>
          <w:b/>
          <w:szCs w:val="28"/>
        </w:rPr>
        <w:t>1.</w:t>
      </w:r>
      <w:r w:rsidRPr="004B250D">
        <w:rPr>
          <w:szCs w:val="28"/>
        </w:rPr>
        <w:t xml:space="preserve"> </w:t>
      </w:r>
      <w:r w:rsidRPr="004B250D">
        <w:t>Між спадкоємцями Горошко Р. та Володимирко П. виник спір з приводу поділу спадкового майна. У зв`язку з тим, що Володимирко П. проживала разом із спадкодавцем, вона вважала, що при визначенні розміру часток не повинні враховуватись предмети звичайної домашньої обстановки та вжитку. Розглянувши справу, суд ухвалив рішення, яким поділив спадщину порівно.</w:t>
      </w:r>
    </w:p>
    <w:p w:rsidR="00733299" w:rsidRPr="004B250D" w:rsidRDefault="00733299" w:rsidP="00733299">
      <w:pPr>
        <w:pStyle w:val="11"/>
      </w:pPr>
      <w:r w:rsidRPr="004B250D">
        <w:t>Через місяць до цього ж суду звернувся Доброта Т. з позовом про визнання за ним  права на спадщину, оскільки спадкодавець склав на його ім`я заповіт.</w:t>
      </w:r>
    </w:p>
    <w:p w:rsidR="00733299" w:rsidRPr="004B250D" w:rsidRDefault="00733299" w:rsidP="00733299">
      <w:pPr>
        <w:pStyle w:val="11"/>
      </w:pPr>
      <w:r w:rsidRPr="004B250D">
        <w:t xml:space="preserve">Зробіть правовий аналіз фабули. </w:t>
      </w:r>
    </w:p>
    <w:p w:rsidR="00733299" w:rsidRPr="004B250D" w:rsidRDefault="00733299" w:rsidP="00733299">
      <w:pPr>
        <w:pStyle w:val="11"/>
        <w:rPr>
          <w:b/>
          <w:bCs/>
          <w:szCs w:val="28"/>
          <w:u w:val="single"/>
        </w:rPr>
      </w:pPr>
    </w:p>
    <w:p w:rsidR="00733299" w:rsidRPr="004B250D" w:rsidRDefault="00733299" w:rsidP="00733299">
      <w:pPr>
        <w:pStyle w:val="11"/>
      </w:pPr>
      <w:r w:rsidRPr="004B250D">
        <w:rPr>
          <w:b/>
          <w:bCs/>
          <w:szCs w:val="28"/>
        </w:rPr>
        <w:t>2</w:t>
      </w:r>
      <w:r w:rsidRPr="004B250D">
        <w:rPr>
          <w:b/>
          <w:szCs w:val="28"/>
        </w:rPr>
        <w:t>.</w:t>
      </w:r>
      <w:r w:rsidRPr="004B250D">
        <w:rPr>
          <w:szCs w:val="28"/>
        </w:rPr>
        <w:t xml:space="preserve"> </w:t>
      </w:r>
      <w:r w:rsidRPr="004B250D">
        <w:t>Михайленко О. звернулася до суду із заявою про перегляд у зв’язку з нововиявленими обставинами рішення місцевого суду від 5 грудня 2008 року. В обґрунтування заяви вона посилалась на те, що вказаним рішенням про поділ спільно нажитого майна у шлюбі з Василів Р. зі складу майна був виключений запасний двигун до автомобіля ВАЗ, у зв’язку з тим, що він відсутній в натурі.</w:t>
      </w:r>
    </w:p>
    <w:p w:rsidR="00733299" w:rsidRPr="004B250D" w:rsidRDefault="00733299" w:rsidP="00733299">
      <w:pPr>
        <w:pStyle w:val="11"/>
      </w:pPr>
      <w:r w:rsidRPr="004B250D">
        <w:t xml:space="preserve">Оскільки цей двигун виявився в гаражі відповідача, Михайленко О. вважала, що половина вартості двигуна повинна бути стягнута з Василіва Р. на її користь і у зв’язку з цим звернулася із заявою до суду про перегляд справи у зв’язку з нововиявленими обставинами. </w:t>
      </w:r>
    </w:p>
    <w:p w:rsidR="00733299" w:rsidRPr="004B250D" w:rsidRDefault="00733299" w:rsidP="00733299">
      <w:pPr>
        <w:pStyle w:val="11"/>
      </w:pPr>
      <w:r w:rsidRPr="004B250D">
        <w:t>Ухвалою місцевого суду рішення суду від 5 грудня 2008 р. було скасовано у зв’язку з нововиявленими обставинами і цією ж ухвалою за Михайленко О. визнано право власності на половину двигуна.</w:t>
      </w:r>
    </w:p>
    <w:p w:rsidR="00733299" w:rsidRPr="004B250D" w:rsidRDefault="00733299" w:rsidP="00733299">
      <w:pPr>
        <w:pStyle w:val="11"/>
      </w:pPr>
      <w:r w:rsidRPr="004B250D">
        <w:t>Дайте правову оцінку процесуальним діям суду?</w:t>
      </w:r>
    </w:p>
    <w:p w:rsidR="00733299" w:rsidRPr="004B250D" w:rsidRDefault="00733299" w:rsidP="00733299">
      <w:pPr>
        <w:pStyle w:val="11"/>
        <w:rPr>
          <w:b/>
          <w:bCs/>
          <w:szCs w:val="28"/>
          <w:u w:val="single"/>
        </w:rPr>
      </w:pPr>
    </w:p>
    <w:p w:rsidR="00733299" w:rsidRPr="004B250D" w:rsidRDefault="00733299" w:rsidP="00733299">
      <w:pPr>
        <w:pStyle w:val="11"/>
      </w:pPr>
      <w:r w:rsidRPr="004B250D">
        <w:rPr>
          <w:b/>
          <w:bCs/>
          <w:szCs w:val="28"/>
        </w:rPr>
        <w:t>3</w:t>
      </w:r>
      <w:r w:rsidRPr="004B250D">
        <w:rPr>
          <w:b/>
          <w:szCs w:val="28"/>
        </w:rPr>
        <w:t xml:space="preserve">. </w:t>
      </w:r>
      <w:r w:rsidRPr="004B250D">
        <w:t>Рішенням суду від 15 березня 2009 р. Сороці П. було відмовлено в позові про встановлення батьківства Калити Т. щодо її сина - Сороки О., 2005 року народження.</w:t>
      </w:r>
    </w:p>
    <w:p w:rsidR="00733299" w:rsidRPr="004B250D" w:rsidRDefault="00733299" w:rsidP="00733299">
      <w:pPr>
        <w:pStyle w:val="11"/>
      </w:pPr>
      <w:r w:rsidRPr="004B250D">
        <w:t xml:space="preserve">10 червня 2009 року Сорока П. звернулася до суду із заявою про перегляд  рішення суду від 15 березня 2009 р. у зв’язку з нововиявленими обставинами. </w:t>
      </w:r>
    </w:p>
    <w:p w:rsidR="00733299" w:rsidRPr="004B250D" w:rsidRDefault="00733299" w:rsidP="00733299">
      <w:pPr>
        <w:pStyle w:val="11"/>
      </w:pPr>
      <w:r w:rsidRPr="004B250D">
        <w:t xml:space="preserve">В обґрунтування своєї вимоги вона вказала, що після того як було ухвалено рішення суду, яким їй було відмовлено в задоволенні позову до Калити Т., він почав приходити до неї додому, купляти дитині іграшки, одяг. На день народження сина 2 </w:t>
      </w:r>
      <w:r w:rsidRPr="004B250D">
        <w:lastRenderedPageBreak/>
        <w:t>травня 2009 р. Калита Т. приходив з сином до своєї матері, говорив, що син подібний на нього. Ходив з ним до сусідів і всім розповідав, що це його син, але визнавати батьківство він не хоче. Мати Калити Т. говорила, що її син збирається одружуватись з іншою дівчиною. Сорока П. у заяві зазначила, що її сусідка - Олексюк І. – може підтвердити те, що Калита Т. визнавав батьківство її сина Сороки О., а також питав у неї, якого розміру купляти дитині одяг.</w:t>
      </w:r>
    </w:p>
    <w:p w:rsidR="00733299" w:rsidRPr="004B250D" w:rsidRDefault="00733299" w:rsidP="00733299">
      <w:pPr>
        <w:pStyle w:val="11"/>
      </w:pPr>
      <w:r w:rsidRPr="004B250D">
        <w:t>Місцевий суд, розглянувши заяву Сороки П., відмовив в перегляді рішення у зв’язку з нововиявленими обставинами.</w:t>
      </w:r>
    </w:p>
    <w:p w:rsidR="00733299" w:rsidRPr="004B250D" w:rsidRDefault="00733299" w:rsidP="00733299">
      <w:pPr>
        <w:pStyle w:val="11"/>
      </w:pPr>
      <w:r w:rsidRPr="004B250D">
        <w:t>Чи правильне рішення, на Вашу думку, прийняв суд? Відповідь аргументуйте.</w:t>
      </w:r>
    </w:p>
    <w:p w:rsidR="00733299" w:rsidRPr="004B250D" w:rsidRDefault="00733299" w:rsidP="00733299">
      <w:pPr>
        <w:pStyle w:val="11"/>
        <w:rPr>
          <w:b/>
          <w:bCs/>
          <w:szCs w:val="28"/>
          <w:u w:val="single"/>
        </w:rPr>
      </w:pPr>
    </w:p>
    <w:p w:rsidR="00733299" w:rsidRPr="004B250D" w:rsidRDefault="00733299" w:rsidP="00733299">
      <w:pPr>
        <w:pStyle w:val="11"/>
      </w:pPr>
      <w:r w:rsidRPr="004B250D">
        <w:rPr>
          <w:b/>
          <w:bCs/>
          <w:szCs w:val="28"/>
        </w:rPr>
        <w:t>4</w:t>
      </w:r>
      <w:r w:rsidRPr="004B250D">
        <w:rPr>
          <w:szCs w:val="28"/>
        </w:rPr>
        <w:t xml:space="preserve">. </w:t>
      </w:r>
      <w:r w:rsidRPr="004B250D">
        <w:t>Ільчук Н. звернулася до Борсук А. з позовом про визнання недійсним шлюбу, який був укладений відповідачкою з Сидором В. - батьком позивачки.</w:t>
      </w:r>
    </w:p>
    <w:p w:rsidR="00733299" w:rsidRPr="004B250D" w:rsidRDefault="00733299" w:rsidP="00733299">
      <w:pPr>
        <w:pStyle w:val="11"/>
      </w:pPr>
      <w:r w:rsidRPr="004B250D">
        <w:t xml:space="preserve">В обґрунтування вимоги позивачка зазначала, що заяву про реєстрація шлюбу було подано в той час, коли Борсук А. вже було відомо про невиліковну хворобу Сидора В., який помер через тиждень після того як шлюб було зареєстровано. </w:t>
      </w:r>
    </w:p>
    <w:p w:rsidR="00733299" w:rsidRPr="004B250D" w:rsidRDefault="00733299" w:rsidP="00733299">
      <w:pPr>
        <w:pStyle w:val="11"/>
      </w:pPr>
      <w:r w:rsidRPr="004B250D">
        <w:t>Свідки Краснова Г. та Халявка Р. у своїх показання засвідчили, що за Сидором В. доглядали його родичі, а Борсук П. вони бачили тільки на похороні. Раніше в будинку Сидора В. вона не була, спільне господарство із Сидором В. не вела.</w:t>
      </w:r>
    </w:p>
    <w:p w:rsidR="00733299" w:rsidRPr="004B250D" w:rsidRDefault="00733299" w:rsidP="00733299">
      <w:pPr>
        <w:pStyle w:val="11"/>
      </w:pPr>
      <w:r w:rsidRPr="004B250D">
        <w:t xml:space="preserve">Крім цього, у позовній заяві Ільчук Н. було вказано, що усі витрати на поховання батька були зроблені за її кошти. Ці ж обставини в судовому засіданні підтвердили сини Сидора В. і його невістка Кравчук Я. </w:t>
      </w:r>
    </w:p>
    <w:p w:rsidR="00733299" w:rsidRPr="004B250D" w:rsidRDefault="00733299" w:rsidP="00733299">
      <w:pPr>
        <w:pStyle w:val="11"/>
      </w:pPr>
      <w:r w:rsidRPr="004B250D">
        <w:t>Необхідність реєстрації шлюбу позивачка пояснювала бажанням відповідачки - Борсук П. - набути на праві спадкування частину будинку, який належав Сидору В.</w:t>
      </w:r>
    </w:p>
    <w:p w:rsidR="00733299" w:rsidRPr="004B250D" w:rsidRDefault="00733299" w:rsidP="00733299">
      <w:pPr>
        <w:pStyle w:val="11"/>
      </w:pPr>
      <w:r w:rsidRPr="004B250D">
        <w:t>Місцевий суд ухвалив рішення про задоволення позовних вимог.</w:t>
      </w:r>
    </w:p>
    <w:p w:rsidR="00733299" w:rsidRPr="004B250D" w:rsidRDefault="00733299" w:rsidP="00733299">
      <w:pPr>
        <w:pStyle w:val="11"/>
      </w:pPr>
      <w:r w:rsidRPr="004B250D">
        <w:t xml:space="preserve">Після того як рішення суду набрало законної сили, Краснова Г. і Халявка Р. зізнались Борсук П., що в суді дали неправдиві показання на прохання Ільчук Н., з якою Краснова Г. разом працює.  Ільчук Н. обіцяла Халявці Р. продати будинок батька, коли отримає спадщину. Своєї обіцянки вона не виконала і будинок продала іншій особі, тому вони вирішили усе розповісти. </w:t>
      </w:r>
    </w:p>
    <w:p w:rsidR="00733299" w:rsidRPr="004B250D" w:rsidRDefault="00733299" w:rsidP="00733299">
      <w:pPr>
        <w:pStyle w:val="11"/>
      </w:pPr>
      <w:r w:rsidRPr="004B250D">
        <w:t xml:space="preserve">У зв’язку з обставинами, які стали відомі Борсук П., вона звернулася до суду із заявою про перегляд рішення суду у зв’язку з нововиявленими обставинами. </w:t>
      </w:r>
    </w:p>
    <w:p w:rsidR="00733299" w:rsidRPr="004B250D" w:rsidRDefault="00733299" w:rsidP="00733299">
      <w:pPr>
        <w:pStyle w:val="11"/>
      </w:pPr>
      <w:r w:rsidRPr="004B250D">
        <w:t xml:space="preserve">Які процесуальні дії повинен вчинити суд? Відповідь аргументуйте. </w:t>
      </w:r>
    </w:p>
    <w:p w:rsidR="00733299" w:rsidRPr="004B250D" w:rsidRDefault="00733299" w:rsidP="00733299">
      <w:pPr>
        <w:pStyle w:val="11"/>
        <w:rPr>
          <w:b/>
          <w:bCs/>
          <w:szCs w:val="28"/>
          <w:u w:val="single"/>
        </w:rPr>
      </w:pPr>
    </w:p>
    <w:p w:rsidR="00733299" w:rsidRPr="004B250D" w:rsidRDefault="00733299" w:rsidP="00733299">
      <w:pPr>
        <w:pStyle w:val="11"/>
      </w:pPr>
      <w:r w:rsidRPr="004B250D">
        <w:rPr>
          <w:b/>
          <w:bCs/>
          <w:szCs w:val="28"/>
        </w:rPr>
        <w:t>5</w:t>
      </w:r>
      <w:r w:rsidRPr="004B250D">
        <w:rPr>
          <w:szCs w:val="28"/>
        </w:rPr>
        <w:t xml:space="preserve">. </w:t>
      </w:r>
      <w:r w:rsidRPr="004B250D">
        <w:t xml:space="preserve">Рішенням місцевого суду від 5 лютого 2009 р. між Петрів М., Білкою Д. і Волинець Л. було розділено майно, яке залишилося після смерті їх батька Волинця Р. </w:t>
      </w:r>
    </w:p>
    <w:p w:rsidR="00733299" w:rsidRPr="004B250D" w:rsidRDefault="00733299" w:rsidP="00733299">
      <w:pPr>
        <w:pStyle w:val="11"/>
      </w:pPr>
      <w:r w:rsidRPr="004B250D">
        <w:t xml:space="preserve">10 квітня 2009 р. до місцевого суду надійшла заява від Волинець Л. про перегляд рішення від 5 лютого 2009 р. у зв’язку з нововиявленими обставинами. </w:t>
      </w:r>
    </w:p>
    <w:p w:rsidR="00733299" w:rsidRPr="004B250D" w:rsidRDefault="00733299" w:rsidP="00733299">
      <w:pPr>
        <w:pStyle w:val="11"/>
      </w:pPr>
      <w:r w:rsidRPr="004B250D">
        <w:t xml:space="preserve">У заяві вказувалось, що Волинець Л. стало відомо, що батько неодноразово виражав бажання заповісти все своє майно їй, так як вона постійно доглядала за ним, до його смерті проживала разом з ним. У паперах батька, після того як було </w:t>
      </w:r>
      <w:r w:rsidRPr="004B250D">
        <w:lastRenderedPageBreak/>
        <w:t xml:space="preserve">ухвалено рішення суду про поділ спадкового майна між усіма доньками, Волинець Л. було знайдено заповіт батька, в якому все своє майно батько заповідав їй. </w:t>
      </w:r>
    </w:p>
    <w:p w:rsidR="00733299" w:rsidRPr="004B250D" w:rsidRDefault="00733299" w:rsidP="00733299">
      <w:pPr>
        <w:pStyle w:val="11"/>
      </w:pPr>
      <w:r w:rsidRPr="004B250D">
        <w:t>Які процесуальні дії повинен вчинити суд?</w:t>
      </w:r>
    </w:p>
    <w:p w:rsidR="00733299" w:rsidRDefault="00733299" w:rsidP="00733299">
      <w:pPr>
        <w:rPr>
          <w:b/>
          <w:sz w:val="32"/>
          <w:szCs w:val="32"/>
          <w:lang w:val="uk-UA"/>
        </w:rPr>
      </w:pPr>
    </w:p>
    <w:p w:rsidR="00733299" w:rsidRDefault="00733299" w:rsidP="00733299">
      <w:pPr>
        <w:rPr>
          <w:b/>
          <w:sz w:val="32"/>
          <w:szCs w:val="32"/>
          <w:lang w:val="uk-UA"/>
        </w:rPr>
      </w:pPr>
    </w:p>
    <w:p w:rsidR="00733299" w:rsidRPr="00460B26" w:rsidRDefault="00733299" w:rsidP="00733299">
      <w:pPr>
        <w:pStyle w:val="a5"/>
        <w:shd w:val="clear" w:color="auto" w:fill="FFFFFF"/>
        <w:spacing w:after="0" w:line="253" w:lineRule="atLeast"/>
        <w:ind w:left="0"/>
        <w:jc w:val="center"/>
        <w:rPr>
          <w:rFonts w:ascii="Times New Roman" w:eastAsia="Times New Roman" w:hAnsi="Times New Roman" w:cs="Times New Roman"/>
          <w:b/>
          <w:color w:val="222222"/>
          <w:sz w:val="32"/>
          <w:szCs w:val="32"/>
          <w:u w:val="single"/>
          <w:lang w:val="uk-UA" w:eastAsia="ru-RU"/>
        </w:rPr>
      </w:pPr>
      <w:r w:rsidRPr="00460B26">
        <w:rPr>
          <w:rFonts w:ascii="Times New Roman" w:eastAsia="Times New Roman" w:hAnsi="Times New Roman" w:cs="Times New Roman"/>
          <w:b/>
          <w:color w:val="222222"/>
          <w:sz w:val="32"/>
          <w:szCs w:val="32"/>
          <w:u w:val="single"/>
          <w:lang w:val="uk-UA" w:eastAsia="ru-RU"/>
        </w:rPr>
        <w:t>3.Завдання для самостійної роботи</w:t>
      </w:r>
    </w:p>
    <w:p w:rsidR="00733299" w:rsidRPr="00154C3C" w:rsidRDefault="00733299" w:rsidP="00733299">
      <w:pPr>
        <w:shd w:val="clear" w:color="auto" w:fill="FFFFFF"/>
        <w:spacing w:after="0" w:line="253" w:lineRule="atLeast"/>
        <w:jc w:val="both"/>
        <w:rPr>
          <w:rFonts w:ascii="Times New Roman" w:eastAsia="Times New Roman" w:hAnsi="Times New Roman" w:cs="Times New Roman"/>
          <w:color w:val="222222"/>
          <w:lang w:val="uk-UA" w:eastAsia="ru-RU"/>
        </w:rPr>
      </w:pPr>
    </w:p>
    <w:p w:rsidR="00733299" w:rsidRPr="00AB152C" w:rsidRDefault="00733299" w:rsidP="00733299">
      <w:pPr>
        <w:spacing w:after="0"/>
        <w:ind w:firstLine="567"/>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t>ТЕМА 1. Загальна характеристика перегляду судових рішень в цивільному та господарському судочинствах</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Історія становлення інституту перегляду судових рішень. Чинники, що зумовлюють виникнення та розвиток системи перегляду судових рішень у цивільному та господарському судочинствах.</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Поняття перегляду судових рішень. Співвідношення понять перегляду та перевірки судових рішень. Завдання і значення інституту перегляду судових рішень. </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Види перегляду судових рішень у цивільному та господарському судочинствах України та їх особливості. Структура судів, до компетенції яких належить здійснення перегляду судових рішень у цивільному та господарському судочинствах України.</w:t>
      </w:r>
    </w:p>
    <w:p w:rsidR="00733299" w:rsidRPr="00AB152C" w:rsidRDefault="00733299" w:rsidP="00733299">
      <w:pPr>
        <w:spacing w:after="0"/>
        <w:ind w:firstLine="567"/>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t>ТЕМА 2. Вплив міжнародно-правових стандартів та судової практики із захисту прав, свобод та інтересів  на розвиток норм ЦПК України та ГПК України про перегляд судових рішень у цивільному та господарському судочинствах</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Розвиток норм українського цивільного та господарського процесуального законодавства про перегляд судових рішень у рамках міжнародно-правових стандартів. Дія основоположних міжнародно-правових принципів в галузі цивільного та господарського процесуального права.</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Загальна Декларація прав людини, Конвенція про захист прав людини і основних свобод як фундаментальні основи цивільного процесуального законодавства України. Рекомендації Комітету міністрів Ради Європи. Обов’язковість актів Конституційного Суду України для цивільного та господарського судочинств.</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Роль практики Європейського Суду з прав людини у цивільному та господарському судочинствах України.</w:t>
      </w:r>
    </w:p>
    <w:p w:rsidR="00733299" w:rsidRPr="00AB152C" w:rsidRDefault="00733299" w:rsidP="00733299">
      <w:pPr>
        <w:spacing w:after="0"/>
        <w:ind w:firstLine="567"/>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t>ПЕРЕГЛЯД СУДОВИХ РІШЕНЬ, ЩО НЕ НАБРАЛИ ЗАКОННОЇ СИЛИ (АПЕЛЯЦІЯ)</w:t>
      </w:r>
    </w:p>
    <w:p w:rsidR="00733299" w:rsidRPr="00AB152C" w:rsidRDefault="00733299" w:rsidP="00733299">
      <w:pPr>
        <w:spacing w:after="0"/>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t>ТЕМА 3. Реалізація права на апеляційне оскарження та відкриття провадження у справі з апеляційного перегляду судових рішень</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lastRenderedPageBreak/>
        <w:t>І. Мета та завдання перегляду судових рішень в апеляційному порядку. Дія принципів цивільного та господарського судочинств на стадії апеляційного перегляду судових рішень. Сучасні проблеми, які виникають на стадії апеляційного перегляду судових рішень.</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ІІ. Характеристика суб’єктного складу щодо права на апеляційне оскарження судових рішень судів І інстанції. Об’єкти апеляційного оскарження. Процесуальні засоби, строки та порядок звернення для відкриття провадження з перегляду судових рішень апеляційною інстанцією.</w:t>
      </w:r>
    </w:p>
    <w:p w:rsidR="00733299" w:rsidRPr="00AB152C" w:rsidRDefault="00733299" w:rsidP="00733299">
      <w:pPr>
        <w:spacing w:after="0"/>
        <w:jc w:val="center"/>
        <w:rPr>
          <w:rFonts w:ascii="Times New Roman" w:hAnsi="Times New Roman" w:cs="Times New Roman"/>
          <w:sz w:val="28"/>
          <w:szCs w:val="28"/>
          <w:lang w:val="uk-UA"/>
        </w:rPr>
      </w:pPr>
      <w:r w:rsidRPr="00AB152C">
        <w:rPr>
          <w:rFonts w:ascii="Times New Roman" w:hAnsi="Times New Roman" w:cs="Times New Roman"/>
          <w:b/>
          <w:sz w:val="28"/>
          <w:szCs w:val="28"/>
          <w:lang w:val="uk-UA"/>
        </w:rPr>
        <w:t>ТЕМА 4. Особливості процесуальних дій апеляційного суду з відкриття провадження у справі та підготовки справи до розгляду</w:t>
      </w:r>
    </w:p>
    <w:p w:rsidR="00733299" w:rsidRPr="00AB152C"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AB152C">
        <w:rPr>
          <w:rFonts w:ascii="Times New Roman" w:hAnsi="Times New Roman" w:cs="Times New Roman"/>
          <w:color w:val="000000"/>
          <w:sz w:val="28"/>
          <w:szCs w:val="28"/>
          <w:shd w:val="clear" w:color="auto" w:fill="FFFFFF"/>
          <w:lang w:val="uk-UA"/>
        </w:rPr>
        <w:t>Залишення апеляційної скарги без руху, повернення апеляційної скарги. Відмова у відкритті апеляційного провадження. Відкриття апеляційного провадження. Закриття апеляційного провадження.</w:t>
      </w:r>
    </w:p>
    <w:p w:rsidR="00733299" w:rsidRPr="00AB152C"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AB152C">
        <w:rPr>
          <w:rFonts w:ascii="Times New Roman" w:hAnsi="Times New Roman" w:cs="Times New Roman"/>
          <w:color w:val="000000"/>
          <w:sz w:val="28"/>
          <w:szCs w:val="28"/>
          <w:shd w:val="clear" w:color="auto" w:fill="FFFFFF"/>
          <w:lang w:val="uk-UA"/>
        </w:rPr>
        <w:t>Відзив на апеляційну скаргу.</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color w:val="000000"/>
          <w:sz w:val="28"/>
          <w:szCs w:val="28"/>
          <w:shd w:val="clear" w:color="auto" w:fill="FFFFFF"/>
          <w:lang w:val="uk-UA"/>
        </w:rPr>
        <w:t xml:space="preserve"> </w:t>
      </w:r>
      <w:r w:rsidRPr="00AB152C">
        <w:rPr>
          <w:rFonts w:ascii="Times New Roman" w:hAnsi="Times New Roman" w:cs="Times New Roman"/>
          <w:sz w:val="28"/>
          <w:szCs w:val="28"/>
          <w:lang w:val="uk-UA"/>
        </w:rPr>
        <w:t xml:space="preserve">Приєднання до апеляційної скарги. Доповнення, зміна, відкликання чи відмова від апеляційної скарги. </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Класифікація процесуальних дій, пов’язаних з підготовкою справи апеляційним судом до судового розгляду. Призначення справи до розгляду апеляційним судом.</w:t>
      </w:r>
    </w:p>
    <w:p w:rsidR="00733299" w:rsidRPr="00AB152C" w:rsidRDefault="00733299" w:rsidP="00733299">
      <w:pPr>
        <w:spacing w:after="0"/>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t>ТЕМА 5. Апеляційний розгляд</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І. Процесуальні дії, які вчиняються у підготовчій частині судового розгляду справи апеляційною інстанцією. Розгляд справи по суті. Межі розгляду справи апеляційним судом. Особливості ведення судових дебатів при перегляді судових рішень в апеляційному порядку. </w:t>
      </w:r>
    </w:p>
    <w:p w:rsidR="00733299" w:rsidRPr="00AB152C" w:rsidRDefault="00733299" w:rsidP="00733299">
      <w:pPr>
        <w:pStyle w:val="rvps2"/>
        <w:shd w:val="clear" w:color="auto" w:fill="FFFFFF"/>
        <w:spacing w:before="0" w:beforeAutospacing="0" w:after="0" w:afterAutospacing="0"/>
        <w:ind w:firstLine="450"/>
        <w:jc w:val="both"/>
        <w:rPr>
          <w:color w:val="000000"/>
          <w:sz w:val="28"/>
          <w:szCs w:val="28"/>
          <w:lang w:val="uk-UA"/>
        </w:rPr>
      </w:pPr>
      <w:r w:rsidRPr="00AB152C">
        <w:rPr>
          <w:sz w:val="28"/>
          <w:szCs w:val="28"/>
          <w:lang w:val="uk-UA"/>
        </w:rPr>
        <w:t>ІІ. Повноваження апеляційного суду за наслідками розгляду апеляційної скарги на судове рішення: 1)</w:t>
      </w:r>
      <w:r w:rsidRPr="00AB152C">
        <w:rPr>
          <w:color w:val="000000"/>
          <w:sz w:val="28"/>
          <w:szCs w:val="28"/>
          <w:lang w:val="uk-UA"/>
        </w:rPr>
        <w:t xml:space="preserve"> залишити судове рішення без змін, а скаргу без задоволення; 2) скасувати судове рішення повністю або частково і ухвалити нове рішення у відповідній частині або змінити рішення; 3) визнати нечинним судове рішення суду першої інстанції повністю або частково у передбачених випадках і закрити провадження у справі у відповідній частині; 4)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5) скасувати судове рішення і направити справу для розгляду до іншого суду першої інстанції за встановленою підсудністю; 6) </w:t>
      </w:r>
      <w:r w:rsidRPr="00AB152C">
        <w:rPr>
          <w:color w:val="000000"/>
          <w:sz w:val="28"/>
          <w:szCs w:val="28"/>
          <w:shd w:val="clear" w:color="auto" w:fill="FFFFFF"/>
          <w:lang w:val="uk-UA"/>
        </w:rPr>
        <w:t>скасувати ухвалу, що перешкоджає подальшому провадженню у справі, і направити справу для продовження розгляду до суду першої інстанції.</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ІІІ. Судові рішення апеляційної інстанції.</w:t>
      </w:r>
    </w:p>
    <w:p w:rsidR="00733299" w:rsidRPr="00AB152C" w:rsidRDefault="00733299" w:rsidP="00733299">
      <w:pPr>
        <w:spacing w:after="0"/>
        <w:ind w:firstLine="567"/>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t>ПЕРЕГЛЯД  СУДОВИХ РІШЕНЬ, ЯКІ НАБРАЛИ ЗАКОННОЇ СИЛИ (КАСАЦІЯ)</w:t>
      </w:r>
    </w:p>
    <w:p w:rsidR="00733299" w:rsidRPr="00AB152C" w:rsidRDefault="00733299" w:rsidP="00733299">
      <w:pPr>
        <w:spacing w:after="0"/>
        <w:ind w:firstLine="567"/>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lastRenderedPageBreak/>
        <w:t>ТЕМА 6. Реалізація права на касаційне оскарження та відкриття провадження у справі з касаційного перегляду судових рішень</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І. Мета та завдання перегляду судових рішень судом касаційної інстанції. Дія принципів цивільного та господарського судочинств на стадії касаційного перегляду судових рішень. Актуальні проблеми правового регулювання перегляду судових рішень у касаційному порядку.</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ІІ. Характеристика суб’єктного складу щодо права на касаційне оскарження судових рішень. Об’єкти касаційного оскарження. Процесуальні засоби, строки та порядок звернення для відкриття провадження з перегляду судових рішень касаційною інстанцією.</w:t>
      </w:r>
    </w:p>
    <w:p w:rsidR="00733299" w:rsidRPr="00AB152C" w:rsidRDefault="00733299" w:rsidP="00733299">
      <w:pPr>
        <w:spacing w:after="0"/>
        <w:jc w:val="center"/>
        <w:rPr>
          <w:rFonts w:ascii="Times New Roman" w:hAnsi="Times New Roman" w:cs="Times New Roman"/>
          <w:sz w:val="28"/>
          <w:szCs w:val="28"/>
          <w:lang w:val="uk-UA"/>
        </w:rPr>
      </w:pPr>
      <w:r w:rsidRPr="00AB152C">
        <w:rPr>
          <w:rFonts w:ascii="Times New Roman" w:hAnsi="Times New Roman" w:cs="Times New Roman"/>
          <w:b/>
          <w:sz w:val="28"/>
          <w:szCs w:val="28"/>
          <w:lang w:val="uk-UA"/>
        </w:rPr>
        <w:t>ТЕМА 7. Особливості процесуальних дій апеляційного суду з відкриття провадження у справі та підготовки справи до розгляду</w:t>
      </w:r>
    </w:p>
    <w:p w:rsidR="00733299" w:rsidRPr="00AB152C"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AB152C">
        <w:rPr>
          <w:rFonts w:ascii="Times New Roman" w:hAnsi="Times New Roman" w:cs="Times New Roman"/>
          <w:color w:val="000000"/>
          <w:sz w:val="28"/>
          <w:szCs w:val="28"/>
          <w:shd w:val="clear" w:color="auto" w:fill="FFFFFF"/>
          <w:lang w:val="uk-UA"/>
        </w:rPr>
        <w:t>Залишення касаційної скарги без руху, повернення касаційної скарги. Відмова у відкритті касаційного провадження. Відкриття касаційного провадження. Закриття касаційного провадження.</w:t>
      </w:r>
    </w:p>
    <w:p w:rsidR="00733299" w:rsidRPr="00AB152C"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AB152C">
        <w:rPr>
          <w:rFonts w:ascii="Times New Roman" w:hAnsi="Times New Roman" w:cs="Times New Roman"/>
          <w:color w:val="000000"/>
          <w:sz w:val="28"/>
          <w:szCs w:val="28"/>
          <w:shd w:val="clear" w:color="auto" w:fill="FFFFFF"/>
          <w:lang w:val="uk-UA"/>
        </w:rPr>
        <w:t>Відзив на касаційну скаргу.</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Приєднання до касаційної скарги. Доповнення, зміна, відкликання чи відмова від касаційної скарги. </w:t>
      </w:r>
    </w:p>
    <w:p w:rsidR="00733299" w:rsidRPr="00AB152C"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AB152C">
        <w:rPr>
          <w:rFonts w:ascii="Times New Roman" w:hAnsi="Times New Roman" w:cs="Times New Roman"/>
          <w:sz w:val="28"/>
          <w:szCs w:val="28"/>
          <w:lang w:val="uk-UA"/>
        </w:rPr>
        <w:t>Процесуальні дії з підготовки справи касаційним судом до судового розгляду. Призначення справи до розгляду касаційним судом.</w:t>
      </w:r>
    </w:p>
    <w:p w:rsidR="00733299" w:rsidRPr="00AB152C" w:rsidRDefault="00733299" w:rsidP="00733299">
      <w:pPr>
        <w:spacing w:after="0"/>
        <w:ind w:firstLine="567"/>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t>ТЕМА 8. Особливості судового розгляду справи касаційною інстанцією</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І. Специфіка розгляду справи касаційним судом. Межі розгляду справи судом касаційної інстанції. </w:t>
      </w:r>
      <w:r w:rsidRPr="00AB152C">
        <w:rPr>
          <w:rFonts w:ascii="Times New Roman" w:hAnsi="Times New Roman" w:cs="Times New Roman"/>
          <w:color w:val="000000"/>
          <w:sz w:val="28"/>
          <w:szCs w:val="28"/>
          <w:shd w:val="clear" w:color="auto" w:fill="FFFFFF"/>
          <w:lang w:val="uk-UA"/>
        </w:rPr>
        <w:t>Порядок розгляду касаційної скарги.</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ІІ. Повноваження суду касаційної інстанції за наслідками розгляду касаційної скарги на судові рішення.</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ІІІ. Судові рішення касаційної інстанції.</w:t>
      </w:r>
    </w:p>
    <w:p w:rsidR="00733299" w:rsidRPr="00AB152C" w:rsidRDefault="00733299" w:rsidP="00733299">
      <w:pPr>
        <w:spacing w:after="0"/>
        <w:jc w:val="center"/>
        <w:rPr>
          <w:rFonts w:ascii="Times New Roman" w:hAnsi="Times New Roman" w:cs="Times New Roman"/>
          <w:b/>
          <w:sz w:val="28"/>
          <w:szCs w:val="28"/>
          <w:lang w:val="uk-UA"/>
        </w:rPr>
      </w:pPr>
      <w:r w:rsidRPr="00AB152C">
        <w:rPr>
          <w:rFonts w:ascii="Times New Roman" w:hAnsi="Times New Roman" w:cs="Times New Roman"/>
          <w:b/>
          <w:sz w:val="28"/>
          <w:szCs w:val="28"/>
          <w:lang w:val="uk-UA"/>
        </w:rPr>
        <w:t>ТЕМА 9. Перегляд судових рішень за нововиявленими або виключними обставинами</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Суть і значення стадії перегляду судових рішень за нововиявленими або виключними обставинами. </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Суб’єкти права на подання заяви про перегляд судових рішень</w:t>
      </w:r>
      <w:r w:rsidRPr="00AB152C">
        <w:rPr>
          <w:rFonts w:ascii="Times New Roman" w:hAnsi="Times New Roman" w:cs="Times New Roman"/>
          <w:b/>
          <w:sz w:val="28"/>
          <w:szCs w:val="28"/>
          <w:lang w:val="uk-UA"/>
        </w:rPr>
        <w:t xml:space="preserve"> </w:t>
      </w:r>
      <w:r w:rsidRPr="00AB152C">
        <w:rPr>
          <w:rFonts w:ascii="Times New Roman" w:hAnsi="Times New Roman" w:cs="Times New Roman"/>
          <w:sz w:val="28"/>
          <w:szCs w:val="28"/>
          <w:lang w:val="uk-UA"/>
        </w:rPr>
        <w:t xml:space="preserve">за нововиявленими або виключними обставинами. </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Підстави для перегляду судових рішень</w:t>
      </w:r>
      <w:r w:rsidRPr="00AB152C">
        <w:rPr>
          <w:rFonts w:ascii="Times New Roman" w:hAnsi="Times New Roman" w:cs="Times New Roman"/>
          <w:b/>
          <w:sz w:val="28"/>
          <w:szCs w:val="28"/>
          <w:lang w:val="uk-UA"/>
        </w:rPr>
        <w:t xml:space="preserve"> </w:t>
      </w:r>
      <w:r w:rsidRPr="00AB152C">
        <w:rPr>
          <w:rFonts w:ascii="Times New Roman" w:hAnsi="Times New Roman" w:cs="Times New Roman"/>
          <w:sz w:val="28"/>
          <w:szCs w:val="28"/>
          <w:lang w:val="uk-UA"/>
        </w:rPr>
        <w:t xml:space="preserve">за нововиявленими або виключними обставинами. </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Строки, процесуальні засоби та порядок звернення із заявою про перегляд судових рішень</w:t>
      </w:r>
      <w:r w:rsidRPr="00AB152C">
        <w:rPr>
          <w:rFonts w:ascii="Times New Roman" w:hAnsi="Times New Roman" w:cs="Times New Roman"/>
          <w:b/>
          <w:sz w:val="28"/>
          <w:szCs w:val="28"/>
          <w:lang w:val="uk-UA"/>
        </w:rPr>
        <w:t xml:space="preserve"> </w:t>
      </w:r>
      <w:r w:rsidRPr="00AB152C">
        <w:rPr>
          <w:rFonts w:ascii="Times New Roman" w:hAnsi="Times New Roman" w:cs="Times New Roman"/>
          <w:sz w:val="28"/>
          <w:szCs w:val="28"/>
          <w:lang w:val="uk-UA"/>
        </w:rPr>
        <w:t>за нововиявленими або виключними обставинами.</w:t>
      </w:r>
    </w:p>
    <w:p w:rsidR="00733299" w:rsidRPr="00AB152C"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AB152C">
        <w:rPr>
          <w:rFonts w:ascii="Times New Roman" w:hAnsi="Times New Roman" w:cs="Times New Roman"/>
          <w:color w:val="000000"/>
          <w:sz w:val="28"/>
          <w:szCs w:val="28"/>
          <w:shd w:val="clear" w:color="auto" w:fill="FFFFFF"/>
          <w:lang w:val="uk-UA"/>
        </w:rPr>
        <w:t>Відкриття провадження за нововиявленими або виключними обставинами.</w:t>
      </w:r>
    </w:p>
    <w:p w:rsidR="00733299" w:rsidRPr="00AB152C"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AB152C">
        <w:rPr>
          <w:rFonts w:ascii="Times New Roman" w:hAnsi="Times New Roman" w:cs="Times New Roman"/>
          <w:color w:val="000000"/>
          <w:sz w:val="28"/>
          <w:szCs w:val="28"/>
          <w:shd w:val="clear" w:color="auto" w:fill="FFFFFF"/>
          <w:lang w:val="uk-UA"/>
        </w:rPr>
        <w:lastRenderedPageBreak/>
        <w:t>Відмова від заяви про перегляд судового рішення за нововиявленими або виключними обставинами та її наслідки</w:t>
      </w:r>
    </w:p>
    <w:p w:rsidR="00733299" w:rsidRPr="00AB152C" w:rsidRDefault="00733299" w:rsidP="00733299">
      <w:pPr>
        <w:spacing w:after="0"/>
        <w:ind w:firstLine="567"/>
        <w:jc w:val="both"/>
        <w:rPr>
          <w:rFonts w:ascii="Times New Roman" w:hAnsi="Times New Roman" w:cs="Times New Roman"/>
          <w:color w:val="000000"/>
          <w:sz w:val="28"/>
          <w:szCs w:val="28"/>
          <w:shd w:val="clear" w:color="auto" w:fill="FFFFFF"/>
          <w:lang w:val="uk-UA"/>
        </w:rPr>
      </w:pPr>
      <w:r w:rsidRPr="00AB152C">
        <w:rPr>
          <w:rFonts w:ascii="Times New Roman" w:hAnsi="Times New Roman" w:cs="Times New Roman"/>
          <w:color w:val="000000"/>
          <w:sz w:val="28"/>
          <w:szCs w:val="28"/>
          <w:shd w:val="clear" w:color="auto" w:fill="FFFFFF"/>
          <w:lang w:val="uk-UA"/>
        </w:rPr>
        <w:t xml:space="preserve">Особливості порядку перегляду судових рішень за нововиявленими або виключними обставинами. </w:t>
      </w:r>
    </w:p>
    <w:p w:rsidR="00733299" w:rsidRPr="00AB152C" w:rsidRDefault="00733299" w:rsidP="00733299">
      <w:pPr>
        <w:spacing w:after="0"/>
        <w:ind w:firstLine="567"/>
        <w:jc w:val="both"/>
        <w:rPr>
          <w:rFonts w:ascii="Times New Roman" w:hAnsi="Times New Roman" w:cs="Times New Roman"/>
          <w:sz w:val="28"/>
          <w:szCs w:val="28"/>
          <w:lang w:val="uk-UA"/>
        </w:rPr>
      </w:pPr>
      <w:r w:rsidRPr="00AB152C">
        <w:rPr>
          <w:rFonts w:ascii="Times New Roman" w:hAnsi="Times New Roman" w:cs="Times New Roman"/>
          <w:color w:val="000000"/>
          <w:sz w:val="28"/>
          <w:szCs w:val="28"/>
          <w:shd w:val="clear" w:color="auto" w:fill="FFFFFF"/>
          <w:lang w:val="uk-UA"/>
        </w:rPr>
        <w:t>Законна сила судових рішень, ухвалених за результатами перегляду судових рішень за нововиявленими або виключними обставинами.</w:t>
      </w:r>
    </w:p>
    <w:p w:rsidR="00733299" w:rsidRDefault="00733299" w:rsidP="00733299">
      <w:pPr>
        <w:spacing w:after="0"/>
        <w:rPr>
          <w:b/>
          <w:sz w:val="32"/>
          <w:szCs w:val="32"/>
          <w:lang w:val="uk-UA"/>
        </w:rPr>
      </w:pPr>
    </w:p>
    <w:p w:rsidR="00733299" w:rsidRPr="00FE70D5" w:rsidRDefault="00733299" w:rsidP="00733299">
      <w:pPr>
        <w:shd w:val="clear" w:color="auto" w:fill="FFFFFF"/>
        <w:spacing w:after="0" w:line="253" w:lineRule="atLeast"/>
        <w:ind w:left="720"/>
        <w:jc w:val="center"/>
        <w:rPr>
          <w:rFonts w:ascii="Times New Roman" w:eastAsia="Times New Roman" w:hAnsi="Times New Roman" w:cs="Times New Roman"/>
          <w:b/>
          <w:color w:val="222222"/>
          <w:sz w:val="32"/>
          <w:szCs w:val="32"/>
          <w:u w:val="single"/>
          <w:lang w:val="uk-UA" w:eastAsia="ru-RU"/>
        </w:rPr>
      </w:pPr>
      <w:r w:rsidRPr="00FE70D5">
        <w:rPr>
          <w:rFonts w:ascii="Times New Roman" w:eastAsia="Times New Roman" w:hAnsi="Times New Roman" w:cs="Times New Roman"/>
          <w:b/>
          <w:color w:val="222222"/>
          <w:sz w:val="32"/>
          <w:szCs w:val="32"/>
          <w:u w:val="single"/>
          <w:lang w:val="uk-UA" w:eastAsia="ru-RU"/>
        </w:rPr>
        <w:t>4.      Питання для поточного та підсумкового контролю знань та вмінь студентів, комплексної контрольної роботи, післяатестаційного моніторингу набутих знань та вмінь</w:t>
      </w:r>
      <w:r w:rsidRPr="00FE70D5">
        <w:rPr>
          <w:rFonts w:ascii="Times New Roman" w:eastAsia="Times New Roman" w:hAnsi="Times New Roman" w:cs="Times New Roman"/>
          <w:b/>
          <w:i/>
          <w:iCs/>
          <w:color w:val="222222"/>
          <w:sz w:val="32"/>
          <w:szCs w:val="32"/>
          <w:u w:val="single"/>
          <w:lang w:val="uk-UA" w:eastAsia="ru-RU"/>
        </w:rPr>
        <w:t>.</w:t>
      </w:r>
    </w:p>
    <w:p w:rsidR="00733299" w:rsidRDefault="00733299" w:rsidP="00733299">
      <w:pPr>
        <w:spacing w:after="0" w:line="360" w:lineRule="auto"/>
        <w:jc w:val="both"/>
        <w:rPr>
          <w:rFonts w:ascii="Times New Roman" w:hAnsi="Times New Roman" w:cs="Times New Roman"/>
          <w:sz w:val="28"/>
          <w:szCs w:val="28"/>
          <w:lang w:val="uk-UA"/>
        </w:rPr>
      </w:pPr>
    </w:p>
    <w:p w:rsidR="00733299" w:rsidRPr="00867BEB" w:rsidRDefault="00733299" w:rsidP="0073329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іспитових питань</w:t>
      </w:r>
    </w:p>
    <w:p w:rsidR="00733299" w:rsidRPr="00AB152C" w:rsidRDefault="00733299" w:rsidP="00733299">
      <w:pPr>
        <w:pStyle w:val="1"/>
        <w:jc w:val="center"/>
        <w:rPr>
          <w:b/>
          <w:sz w:val="28"/>
        </w:rPr>
      </w:pPr>
      <w:r w:rsidRPr="00AB152C">
        <w:rPr>
          <w:b/>
          <w:sz w:val="28"/>
        </w:rPr>
        <w:t>зі спецкурсу «Перегляд судових рішень у цивільному та господарськом</w:t>
      </w:r>
      <w:r>
        <w:rPr>
          <w:b/>
          <w:sz w:val="28"/>
        </w:rPr>
        <w:t>у</w:t>
      </w:r>
      <w:r w:rsidRPr="00AB152C">
        <w:rPr>
          <w:b/>
          <w:sz w:val="28"/>
        </w:rPr>
        <w:t xml:space="preserve"> судочинствах»</w:t>
      </w:r>
    </w:p>
    <w:p w:rsidR="00733299" w:rsidRDefault="00733299" w:rsidP="00733299">
      <w:pPr>
        <w:spacing w:after="0" w:line="360" w:lineRule="auto"/>
        <w:jc w:val="center"/>
        <w:rPr>
          <w:rFonts w:ascii="Times New Roman" w:hAnsi="Times New Roman" w:cs="Times New Roman"/>
          <w:sz w:val="28"/>
          <w:szCs w:val="28"/>
          <w:lang w:val="uk-UA"/>
        </w:rPr>
      </w:pP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Історія становлення інституту перегляду судових рішень. Чинники, що зумовлюють виникнення та розвиток системи перегляду судових рішень у цивільному судочинстві. </w:t>
      </w: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Поняття перегляду судових рішень. Співвідношення понять перегляду та перевірки судових рішень. </w:t>
      </w: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Завдання і значення інституту перегляду судових рішень. </w:t>
      </w: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Види перегляду судових рішень у цивільному судочинстві України та їх особливості. </w:t>
      </w: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Структура судів, до компетенції яких належить здійснення перегляду судових рішень у цивільному судочинстві України.</w:t>
      </w: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Розвиток норм українського цивільного процесуального законодавства про перегляд судових рішень у рамках міжнародно-правових стандартів. </w:t>
      </w: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Дія основоположних міжнародно-правових принципів в галузі цивільного процесуального права. Загальна Декларація прав людини, Конвенція про захист прав людини і основних свобод як фундаментальні основи цивільного процесуального законодавства України. Рекомендації Комітету міністрів Ради Європи. </w:t>
      </w: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lastRenderedPageBreak/>
        <w:t xml:space="preserve">Обов’язковість актів Конституційного Суду України для цивільного судочинства. </w:t>
      </w:r>
    </w:p>
    <w:p w:rsidR="00733299" w:rsidRPr="00AB152C" w:rsidRDefault="00733299" w:rsidP="00733299">
      <w:pPr>
        <w:pStyle w:val="a5"/>
        <w:numPr>
          <w:ilvl w:val="0"/>
          <w:numId w:val="9"/>
        </w:numPr>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Роль практики Європейського Суду з прав людини у цивільному судочинстві України. Значення постанов Пленуму Верховного Суду України для цивільного та господарського судочинств України.</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Мета та завдання перегляду судових рішень в апеляційному порядку. Сучасні проблеми, які виникають на стадії апеляційного перегляду судових рішень.</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Дія принципів цивільного судочинства на стадії апеляційного перегляду судових рішень.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Характеристика суб’єктного складу щодо права на апеляційне оскарження судових рішень судів І інстанції.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Об’єкти та предмет апеляційного оскарження.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Процесуальні засоби, строки та порядок звернення для відкриття провадження з перегляду судових рішень апеляційною інстанцією.</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Порядок прийняття апеляційної скарги до розгляду.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Приєднання до апеляційної скарги. Доповнення, зміна, відкликання чи відмова від апеляційної скарги.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Класифікація процесуальних дій, пов’язаних з підготовкою справи апеляційним судом до судового розгляду.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Призначення справи до розгляду апеляційним судом.</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Процесуальні дії, які вчиняються у підготовчій частині судового розгляду цивільної справи апеляційною інстанцією.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Розгляд цивільної справи по суті. Межі розгляду справи апеляційним судом.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Особливості ведення судових дебатів при перегляді судових рішень в апеляційному порядку.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Повноваження апеляційного суду за наслідками розгляду апеляційної скарги на рішення суду І інстанції.</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lastRenderedPageBreak/>
        <w:t>Повноваження апеляційного суду за наслідками розгляду апеляційної скарги на ухвалу суду І інстанції</w:t>
      </w:r>
      <w:r w:rsidRPr="00AB152C">
        <w:rPr>
          <w:rFonts w:ascii="Times New Roman" w:hAnsi="Times New Roman" w:cs="Times New Roman"/>
          <w:color w:val="000000"/>
          <w:sz w:val="28"/>
          <w:szCs w:val="28"/>
          <w:lang w:val="uk-UA"/>
        </w:rPr>
        <w:t>.</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Судові рішення апеляційної інстанції: види, зміст, порядок прийняття та набрання ними законної сили.</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Мета та завдання перегляду судових рішень судом касаційної інстанції. Актуальні проблеми правового регулювання перегляду судових рішень у касаційному порядку.</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Дія принципів цивільного судочинства на стадії касаційного перегляду судових рішень.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Характеристика суб’єктного складу щодо права на касаційне оскарження судових рішень.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Об’єкти та предмет касаційного оскарження.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Процесуальні засоби, строки та порядок звернення для відкриття провадження з перегляду судових рішень касаційною інстанцією.</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Відкриття касаційного провадження у справі.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Приєднання до касаційної скарги. Доповнення, зміна, відкликання чи відмова від касаційної скарги.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Процесуальні дії з підготовки справи касаційним судом до судового розгляду. Призначення справи до розгляду касаційним судом.</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Специфіка розгляду справи касаційним судом. Межі розгляду справи судом касаційної інстанції.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Повноваження суду касаційної інстанції за наслідками розгляду касаційної скарги на рішення суду та ухвалу суду.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Судові рішення касаційної інстанції: види, зміст, порядок прийняття та набрання ними законної сили.</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Суть і значення стадії перегляду судових рішень за нововиявленими або виключними обставинами.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Особливості суб’єктного складу щодо права на перегляд судових рішень за нововиявленими або виключними обставинами.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lastRenderedPageBreak/>
        <w:t xml:space="preserve">Підстави для перегляду судових рішень за нововиявленими або виключними обставинами.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 xml:space="preserve">Строки, процесуальні засоби та порядок звернення для відкриття провадження з перегляду судового рішення за нововиявленими або виключними обставинами. </w:t>
      </w:r>
    </w:p>
    <w:p w:rsidR="00733299" w:rsidRPr="00AB152C" w:rsidRDefault="00733299" w:rsidP="00733299">
      <w:pPr>
        <w:pStyle w:val="a5"/>
        <w:numPr>
          <w:ilvl w:val="0"/>
          <w:numId w:val="9"/>
        </w:numPr>
        <w:tabs>
          <w:tab w:val="left" w:pos="851"/>
        </w:tabs>
        <w:spacing w:after="0" w:line="360" w:lineRule="auto"/>
        <w:ind w:left="0" w:firstLine="360"/>
        <w:jc w:val="both"/>
        <w:rPr>
          <w:rFonts w:ascii="Times New Roman" w:hAnsi="Times New Roman" w:cs="Times New Roman"/>
          <w:sz w:val="28"/>
          <w:szCs w:val="28"/>
          <w:lang w:val="uk-UA"/>
        </w:rPr>
      </w:pPr>
      <w:r w:rsidRPr="00AB152C">
        <w:rPr>
          <w:rFonts w:ascii="Times New Roman" w:hAnsi="Times New Roman" w:cs="Times New Roman"/>
          <w:sz w:val="28"/>
          <w:szCs w:val="28"/>
          <w:lang w:val="uk-UA"/>
        </w:rPr>
        <w:t>Порядок розгляду заяви про перегляд судового рішення у зв’язку з нововиявленими обставинами.</w:t>
      </w:r>
    </w:p>
    <w:p w:rsidR="00904DBF" w:rsidRPr="00733299" w:rsidRDefault="00904DBF">
      <w:pPr>
        <w:rPr>
          <w:lang w:val="en-US"/>
        </w:rPr>
      </w:pPr>
    </w:p>
    <w:sectPr w:rsidR="00904DBF" w:rsidRPr="00733299" w:rsidSect="00EB1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9CF"/>
    <w:multiLevelType w:val="hybridMultilevel"/>
    <w:tmpl w:val="1504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50C55"/>
    <w:multiLevelType w:val="hybridMultilevel"/>
    <w:tmpl w:val="BE0E9E7A"/>
    <w:lvl w:ilvl="0" w:tplc="280EF2B6">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1322CD1"/>
    <w:multiLevelType w:val="hybridMultilevel"/>
    <w:tmpl w:val="7D06D5E8"/>
    <w:lvl w:ilvl="0" w:tplc="CE8EC6C6">
      <w:start w:val="1"/>
      <w:numFmt w:val="decimal"/>
      <w:lvlText w:val="%1."/>
      <w:lvlJc w:val="left"/>
      <w:pPr>
        <w:tabs>
          <w:tab w:val="num" w:pos="3049"/>
        </w:tabs>
        <w:ind w:left="3049" w:hanging="360"/>
      </w:pPr>
      <w:rPr>
        <w:b w:val="0"/>
        <w:sz w:val="28"/>
        <w:szCs w:val="28"/>
      </w:rPr>
    </w:lvl>
    <w:lvl w:ilvl="1" w:tplc="5846CB0E">
      <w:numFmt w:val="none"/>
      <w:lvlText w:val=""/>
      <w:lvlJc w:val="left"/>
      <w:pPr>
        <w:tabs>
          <w:tab w:val="num" w:pos="360"/>
        </w:tabs>
      </w:pPr>
    </w:lvl>
    <w:lvl w:ilvl="2" w:tplc="794E2CEA">
      <w:numFmt w:val="none"/>
      <w:lvlText w:val=""/>
      <w:lvlJc w:val="left"/>
      <w:pPr>
        <w:tabs>
          <w:tab w:val="num" w:pos="360"/>
        </w:tabs>
      </w:pPr>
    </w:lvl>
    <w:lvl w:ilvl="3" w:tplc="6C02219C">
      <w:numFmt w:val="none"/>
      <w:lvlText w:val=""/>
      <w:lvlJc w:val="left"/>
      <w:pPr>
        <w:tabs>
          <w:tab w:val="num" w:pos="360"/>
        </w:tabs>
      </w:pPr>
    </w:lvl>
    <w:lvl w:ilvl="4" w:tplc="B4C69D26">
      <w:numFmt w:val="none"/>
      <w:lvlText w:val=""/>
      <w:lvlJc w:val="left"/>
      <w:pPr>
        <w:tabs>
          <w:tab w:val="num" w:pos="360"/>
        </w:tabs>
      </w:pPr>
    </w:lvl>
    <w:lvl w:ilvl="5" w:tplc="5E22C772">
      <w:numFmt w:val="none"/>
      <w:lvlText w:val=""/>
      <w:lvlJc w:val="left"/>
      <w:pPr>
        <w:tabs>
          <w:tab w:val="num" w:pos="360"/>
        </w:tabs>
      </w:pPr>
    </w:lvl>
    <w:lvl w:ilvl="6" w:tplc="1B42194A">
      <w:numFmt w:val="none"/>
      <w:lvlText w:val=""/>
      <w:lvlJc w:val="left"/>
      <w:pPr>
        <w:tabs>
          <w:tab w:val="num" w:pos="360"/>
        </w:tabs>
      </w:pPr>
    </w:lvl>
    <w:lvl w:ilvl="7" w:tplc="AFFE1236">
      <w:numFmt w:val="none"/>
      <w:lvlText w:val=""/>
      <w:lvlJc w:val="left"/>
      <w:pPr>
        <w:tabs>
          <w:tab w:val="num" w:pos="360"/>
        </w:tabs>
      </w:pPr>
    </w:lvl>
    <w:lvl w:ilvl="8" w:tplc="1C76205A">
      <w:numFmt w:val="none"/>
      <w:lvlText w:val=""/>
      <w:lvlJc w:val="left"/>
      <w:pPr>
        <w:tabs>
          <w:tab w:val="num" w:pos="360"/>
        </w:tabs>
      </w:pPr>
    </w:lvl>
  </w:abstractNum>
  <w:abstractNum w:abstractNumId="3">
    <w:nsid w:val="25F02A94"/>
    <w:multiLevelType w:val="hybridMultilevel"/>
    <w:tmpl w:val="7D3AAD06"/>
    <w:lvl w:ilvl="0" w:tplc="5630F09A">
      <w:start w:val="1"/>
      <w:numFmt w:val="decimal"/>
      <w:lvlText w:val="%1."/>
      <w:lvlJc w:val="left"/>
      <w:pPr>
        <w:tabs>
          <w:tab w:val="num" w:pos="3049"/>
        </w:tabs>
        <w:ind w:left="3049" w:hanging="360"/>
      </w:pPr>
      <w:rPr>
        <w:b w:val="0"/>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27202F49"/>
    <w:multiLevelType w:val="hybridMultilevel"/>
    <w:tmpl w:val="B4C0C958"/>
    <w:lvl w:ilvl="0" w:tplc="EB0CD5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7765D60"/>
    <w:multiLevelType w:val="hybridMultilevel"/>
    <w:tmpl w:val="F4EA58F2"/>
    <w:lvl w:ilvl="0" w:tplc="2DC0898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A644E9"/>
    <w:multiLevelType w:val="hybridMultilevel"/>
    <w:tmpl w:val="3DF68696"/>
    <w:lvl w:ilvl="0" w:tplc="CC2C622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F73766"/>
    <w:multiLevelType w:val="hybridMultilevel"/>
    <w:tmpl w:val="EC5ADBDC"/>
    <w:lvl w:ilvl="0" w:tplc="EC9A8B0E">
      <w:start w:val="1"/>
      <w:numFmt w:val="decimal"/>
      <w:lvlText w:val="%1."/>
      <w:lvlJc w:val="left"/>
      <w:pPr>
        <w:tabs>
          <w:tab w:val="num" w:pos="3049"/>
        </w:tabs>
        <w:ind w:left="3049" w:hanging="360"/>
      </w:pPr>
      <w:rPr>
        <w:b w:val="0"/>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7D7C64E9"/>
    <w:multiLevelType w:val="hybridMultilevel"/>
    <w:tmpl w:val="13B6694C"/>
    <w:lvl w:ilvl="0" w:tplc="EC9A8B0E">
      <w:start w:val="1"/>
      <w:numFmt w:val="decimal"/>
      <w:lvlText w:val="%1."/>
      <w:lvlJc w:val="left"/>
      <w:pPr>
        <w:tabs>
          <w:tab w:val="num" w:pos="3049"/>
        </w:tabs>
        <w:ind w:left="3049" w:hanging="360"/>
      </w:pPr>
      <w:rPr>
        <w:b w:val="0"/>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3"/>
  </w:num>
  <w:num w:numId="6">
    <w:abstractNumId w:val="8"/>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3299"/>
    <w:rsid w:val="00733299"/>
    <w:rsid w:val="00904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99"/>
  </w:style>
  <w:style w:type="paragraph" w:styleId="1">
    <w:name w:val="heading 1"/>
    <w:basedOn w:val="a"/>
    <w:next w:val="a"/>
    <w:link w:val="10"/>
    <w:qFormat/>
    <w:rsid w:val="00733299"/>
    <w:pPr>
      <w:keepNext/>
      <w:spacing w:after="0" w:line="240" w:lineRule="auto"/>
      <w:outlineLvl w:val="0"/>
    </w:pPr>
    <w:rPr>
      <w:rFonts w:ascii="Times New Roman" w:eastAsia="Calibri" w:hAnsi="Times New Roman" w:cs="Times New Roman"/>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299"/>
    <w:rPr>
      <w:rFonts w:ascii="Times New Roman" w:eastAsia="Calibri" w:hAnsi="Times New Roman" w:cs="Times New Roman"/>
      <w:sz w:val="24"/>
      <w:szCs w:val="28"/>
      <w:lang w:val="uk-UA" w:eastAsia="ru-RU"/>
    </w:rPr>
  </w:style>
  <w:style w:type="paragraph" w:styleId="a3">
    <w:name w:val="Body Text"/>
    <w:basedOn w:val="a"/>
    <w:link w:val="a4"/>
    <w:semiHidden/>
    <w:unhideWhenUsed/>
    <w:rsid w:val="00733299"/>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semiHidden/>
    <w:rsid w:val="00733299"/>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733299"/>
    <w:pPr>
      <w:ind w:left="720"/>
      <w:contextualSpacing/>
    </w:pPr>
  </w:style>
  <w:style w:type="paragraph" w:customStyle="1" w:styleId="rvps2">
    <w:name w:val="rvps2"/>
    <w:basedOn w:val="a"/>
    <w:rsid w:val="0073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33299"/>
  </w:style>
  <w:style w:type="character" w:customStyle="1" w:styleId="apple-converted-space">
    <w:name w:val="apple-converted-space"/>
    <w:basedOn w:val="a0"/>
    <w:rsid w:val="00733299"/>
  </w:style>
  <w:style w:type="character" w:styleId="a6">
    <w:name w:val="Hyperlink"/>
    <w:basedOn w:val="a0"/>
    <w:uiPriority w:val="99"/>
    <w:semiHidden/>
    <w:unhideWhenUsed/>
    <w:rsid w:val="00733299"/>
    <w:rPr>
      <w:color w:val="0000FF"/>
      <w:u w:val="single"/>
    </w:rPr>
  </w:style>
  <w:style w:type="character" w:customStyle="1" w:styleId="rvts46">
    <w:name w:val="rvts46"/>
    <w:basedOn w:val="a0"/>
    <w:rsid w:val="00733299"/>
  </w:style>
  <w:style w:type="paragraph" w:customStyle="1" w:styleId="11">
    <w:name w:val="Стиль1"/>
    <w:basedOn w:val="a"/>
    <w:link w:val="12"/>
    <w:rsid w:val="00733299"/>
    <w:pPr>
      <w:spacing w:after="0" w:line="240" w:lineRule="auto"/>
      <w:ind w:firstLine="709"/>
      <w:jc w:val="both"/>
    </w:pPr>
    <w:rPr>
      <w:rFonts w:ascii="Times New Roman" w:eastAsia="Times New Roman" w:hAnsi="Times New Roman" w:cs="Times New Roman"/>
      <w:w w:val="92"/>
      <w:sz w:val="28"/>
      <w:szCs w:val="24"/>
      <w:lang w:val="uk-UA" w:eastAsia="ru-RU"/>
    </w:rPr>
  </w:style>
  <w:style w:type="paragraph" w:styleId="a7">
    <w:name w:val="endnote text"/>
    <w:basedOn w:val="a"/>
    <w:link w:val="a8"/>
    <w:semiHidden/>
    <w:rsid w:val="00733299"/>
    <w:pPr>
      <w:spacing w:after="0" w:line="240" w:lineRule="auto"/>
    </w:pPr>
    <w:rPr>
      <w:rFonts w:ascii="Times New Roman" w:eastAsia="Times New Roman" w:hAnsi="Times New Roman" w:cs="Times New Roman"/>
      <w:sz w:val="20"/>
      <w:szCs w:val="20"/>
      <w:lang w:val="uk-UA" w:eastAsia="ru-RU"/>
    </w:rPr>
  </w:style>
  <w:style w:type="character" w:customStyle="1" w:styleId="a8">
    <w:name w:val="Текст концевой сноски Знак"/>
    <w:basedOn w:val="a0"/>
    <w:link w:val="a7"/>
    <w:semiHidden/>
    <w:rsid w:val="00733299"/>
    <w:rPr>
      <w:rFonts w:ascii="Times New Roman" w:eastAsia="Times New Roman" w:hAnsi="Times New Roman" w:cs="Times New Roman"/>
      <w:sz w:val="20"/>
      <w:szCs w:val="20"/>
      <w:lang w:val="uk-UA" w:eastAsia="ru-RU"/>
    </w:rPr>
  </w:style>
  <w:style w:type="character" w:customStyle="1" w:styleId="12">
    <w:name w:val="Стиль1 Знак"/>
    <w:basedOn w:val="a0"/>
    <w:link w:val="11"/>
    <w:rsid w:val="00733299"/>
    <w:rPr>
      <w:rFonts w:ascii="Times New Roman" w:eastAsia="Times New Roman" w:hAnsi="Times New Roman" w:cs="Times New Roman"/>
      <w:w w:val="92"/>
      <w:sz w:val="28"/>
      <w:szCs w:val="24"/>
      <w:lang w:val="uk-UA" w:eastAsia="ru-RU"/>
    </w:rPr>
  </w:style>
  <w:style w:type="character" w:styleId="a9">
    <w:name w:val="FollowedHyperlink"/>
    <w:basedOn w:val="a0"/>
    <w:uiPriority w:val="99"/>
    <w:semiHidden/>
    <w:unhideWhenUsed/>
    <w:rsid w:val="007332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618-15/print1509900583260885" TargetMode="External"/><Relationship Id="rId18" Type="http://schemas.openxmlformats.org/officeDocument/2006/relationships/hyperlink" Target="http://zakon3.rada.gov.ua/laws/show/1798-12/print1509908399282950" TargetMode="External"/><Relationship Id="rId26" Type="http://schemas.openxmlformats.org/officeDocument/2006/relationships/hyperlink" Target="http://zakon3.rada.gov.ua/laws/show/1798-12/print1509908399282950" TargetMode="External"/><Relationship Id="rId39" Type="http://schemas.openxmlformats.org/officeDocument/2006/relationships/hyperlink" Target="http://zakon3.rada.gov.ua/laws/show/1798-12/print1509908399282950" TargetMode="External"/><Relationship Id="rId21" Type="http://schemas.openxmlformats.org/officeDocument/2006/relationships/hyperlink" Target="http://zakon3.rada.gov.ua/laws/show/1798-12/print1509908399282950" TargetMode="External"/><Relationship Id="rId34" Type="http://schemas.openxmlformats.org/officeDocument/2006/relationships/hyperlink" Target="http://zakon2.rada.gov.ua/laws/show/1618-15/print1509900583260885" TargetMode="External"/><Relationship Id="rId42" Type="http://schemas.openxmlformats.org/officeDocument/2006/relationships/hyperlink" Target="http://zakon3.rada.gov.ua/laws/show/1798-12/print1509908399282950" TargetMode="External"/><Relationship Id="rId47" Type="http://schemas.openxmlformats.org/officeDocument/2006/relationships/hyperlink" Target="http://zakon2.rada.gov.ua/laws/show/1618-15/print1509900583260885" TargetMode="External"/><Relationship Id="rId50" Type="http://schemas.openxmlformats.org/officeDocument/2006/relationships/hyperlink" Target="http://zakon2.rada.gov.ua/laws/show/1618-15/print1509900583260885" TargetMode="External"/><Relationship Id="rId55" Type="http://schemas.openxmlformats.org/officeDocument/2006/relationships/hyperlink" Target="http://zakon3.rada.gov.ua/laws/show/1798-12/print1509908399282950" TargetMode="External"/><Relationship Id="rId63" Type="http://schemas.openxmlformats.org/officeDocument/2006/relationships/hyperlink" Target="http://zakon2.rada.gov.ua/laws/show/1618-15/print1509900583260885" TargetMode="External"/><Relationship Id="rId68" Type="http://schemas.openxmlformats.org/officeDocument/2006/relationships/hyperlink" Target="http://zakon3.rada.gov.ua/laws/show/1798-12/print1509908399282950" TargetMode="External"/><Relationship Id="rId76" Type="http://schemas.openxmlformats.org/officeDocument/2006/relationships/hyperlink" Target="http://zakon3.rada.gov.ua/laws/show/1798-12/print1509908399282950" TargetMode="External"/><Relationship Id="rId84" Type="http://schemas.openxmlformats.org/officeDocument/2006/relationships/fontTable" Target="fontTable.xml"/><Relationship Id="rId7" Type="http://schemas.openxmlformats.org/officeDocument/2006/relationships/hyperlink" Target="http://zakon3.rada.gov.ua/laws/show/1798-12/print1509908399282950" TargetMode="External"/><Relationship Id="rId71" Type="http://schemas.openxmlformats.org/officeDocument/2006/relationships/hyperlink" Target="http://zakon3.rada.gov.ua/laws/show/1798-12/print1509908399282950" TargetMode="External"/><Relationship Id="rId2" Type="http://schemas.openxmlformats.org/officeDocument/2006/relationships/styles" Target="styles.xml"/><Relationship Id="rId16" Type="http://schemas.openxmlformats.org/officeDocument/2006/relationships/hyperlink" Target="http://zakon3.rada.gov.ua/laws/show/1798-12/print1509908399282950" TargetMode="External"/><Relationship Id="rId29" Type="http://schemas.openxmlformats.org/officeDocument/2006/relationships/hyperlink" Target="http://zakon2.rada.gov.ua/laws/show/1618-15/print1509900583260885" TargetMode="External"/><Relationship Id="rId11" Type="http://schemas.openxmlformats.org/officeDocument/2006/relationships/hyperlink" Target="http://zakon2.rada.gov.ua/laws/show/1618-15/print1509900583260885" TargetMode="External"/><Relationship Id="rId24" Type="http://schemas.openxmlformats.org/officeDocument/2006/relationships/hyperlink" Target="http://zakon3.rada.gov.ua/laws/show/1798-12/print1509908399282950" TargetMode="External"/><Relationship Id="rId32" Type="http://schemas.openxmlformats.org/officeDocument/2006/relationships/hyperlink" Target="http://zakon2.rada.gov.ua/laws/show/1618-15/print1509900583260885" TargetMode="External"/><Relationship Id="rId37" Type="http://schemas.openxmlformats.org/officeDocument/2006/relationships/hyperlink" Target="http://zakon3.rada.gov.ua/laws/show/1798-12/print1509908399282950" TargetMode="External"/><Relationship Id="rId40" Type="http://schemas.openxmlformats.org/officeDocument/2006/relationships/hyperlink" Target="http://zakon3.rada.gov.ua/laws/show/1798-12/print1509908399282950" TargetMode="External"/><Relationship Id="rId45" Type="http://schemas.openxmlformats.org/officeDocument/2006/relationships/hyperlink" Target="http://zakon3.rada.gov.ua/laws/show/1798-12/print1509908399282950" TargetMode="External"/><Relationship Id="rId53" Type="http://schemas.openxmlformats.org/officeDocument/2006/relationships/hyperlink" Target="http://zakon2.rada.gov.ua/laws/show/1618-15/print1509900583260885" TargetMode="External"/><Relationship Id="rId58" Type="http://schemas.openxmlformats.org/officeDocument/2006/relationships/hyperlink" Target="http://zakon2.rada.gov.ua/laws/show/1618-15/print1509900583260885" TargetMode="External"/><Relationship Id="rId66" Type="http://schemas.openxmlformats.org/officeDocument/2006/relationships/hyperlink" Target="http://zakon2.rada.gov.ua/laws/show/1618-15/print1509900583260885" TargetMode="External"/><Relationship Id="rId74" Type="http://schemas.openxmlformats.org/officeDocument/2006/relationships/hyperlink" Target="http://zakon3.rada.gov.ua/laws/show/1798-12/print1509908399282950" TargetMode="External"/><Relationship Id="rId79" Type="http://schemas.openxmlformats.org/officeDocument/2006/relationships/hyperlink" Target="http://zakon3.rada.gov.ua/laws/show/1798-12/print1509908399282950" TargetMode="External"/><Relationship Id="rId5" Type="http://schemas.openxmlformats.org/officeDocument/2006/relationships/hyperlink" Target="http://zakon3.rada.gov.ua/laws/show/2343-12" TargetMode="External"/><Relationship Id="rId61" Type="http://schemas.openxmlformats.org/officeDocument/2006/relationships/hyperlink" Target="http://zakon2.rada.gov.ua/laws/show/1618-15/print1509900583260885" TargetMode="External"/><Relationship Id="rId82" Type="http://schemas.openxmlformats.org/officeDocument/2006/relationships/hyperlink" Target="http://zakon2.rada.gov.ua/laws/show/1618-15/print1509900583260885" TargetMode="External"/><Relationship Id="rId19" Type="http://schemas.openxmlformats.org/officeDocument/2006/relationships/hyperlink" Target="http://zakon3.rada.gov.ua/laws/show/1798-12/print1509908399282950" TargetMode="External"/><Relationship Id="rId4" Type="http://schemas.openxmlformats.org/officeDocument/2006/relationships/webSettings" Target="webSettings.xml"/><Relationship Id="rId9" Type="http://schemas.openxmlformats.org/officeDocument/2006/relationships/hyperlink" Target="http://zakon2.rada.gov.ua/laws/show/1618-15/print1509900583260885" TargetMode="External"/><Relationship Id="rId14" Type="http://schemas.openxmlformats.org/officeDocument/2006/relationships/hyperlink" Target="http://zakon2.rada.gov.ua/laws/show/1618-15/print1509900583260885" TargetMode="External"/><Relationship Id="rId22" Type="http://schemas.openxmlformats.org/officeDocument/2006/relationships/hyperlink" Target="http://zakon3.rada.gov.ua/laws/show/1798-12/print1509908399282950" TargetMode="External"/><Relationship Id="rId27" Type="http://schemas.openxmlformats.org/officeDocument/2006/relationships/hyperlink" Target="http://zakon2.rada.gov.ua/laws/show/1618-15/print1509900583260885" TargetMode="External"/><Relationship Id="rId30" Type="http://schemas.openxmlformats.org/officeDocument/2006/relationships/hyperlink" Target="http://zakon2.rada.gov.ua/laws/show/1618-15/print1509900583260885" TargetMode="External"/><Relationship Id="rId35" Type="http://schemas.openxmlformats.org/officeDocument/2006/relationships/hyperlink" Target="http://zakon2.rada.gov.ua/laws/show/1618-15/print1509900583260885" TargetMode="External"/><Relationship Id="rId43" Type="http://schemas.openxmlformats.org/officeDocument/2006/relationships/hyperlink" Target="http://zakon3.rada.gov.ua/laws/show/1798-12/print1509908399282950" TargetMode="External"/><Relationship Id="rId48" Type="http://schemas.openxmlformats.org/officeDocument/2006/relationships/hyperlink" Target="http://zakon2.rada.gov.ua/laws/show/1618-15/print1509900583260885" TargetMode="External"/><Relationship Id="rId56" Type="http://schemas.openxmlformats.org/officeDocument/2006/relationships/hyperlink" Target="http://zakon3.rada.gov.ua/laws/show/1798-12/print1509908399282950" TargetMode="External"/><Relationship Id="rId64" Type="http://schemas.openxmlformats.org/officeDocument/2006/relationships/hyperlink" Target="http://zakon2.rada.gov.ua/laws/show/1618-15/print1509900583260885" TargetMode="External"/><Relationship Id="rId69" Type="http://schemas.openxmlformats.org/officeDocument/2006/relationships/hyperlink" Target="http://zakon3.rada.gov.ua/laws/show/1798-12/print1509908399282950" TargetMode="External"/><Relationship Id="rId77" Type="http://schemas.openxmlformats.org/officeDocument/2006/relationships/hyperlink" Target="http://zakon3.rada.gov.ua/laws/show/1798-12/print1509908399282950" TargetMode="External"/><Relationship Id="rId8" Type="http://schemas.openxmlformats.org/officeDocument/2006/relationships/hyperlink" Target="http://zakon2.rada.gov.ua/laws/show/1618-15/print1509900583260885" TargetMode="External"/><Relationship Id="rId51" Type="http://schemas.openxmlformats.org/officeDocument/2006/relationships/hyperlink" Target="http://zakon2.rada.gov.ua/laws/show/1618-15/print1509900583260885" TargetMode="External"/><Relationship Id="rId72" Type="http://schemas.openxmlformats.org/officeDocument/2006/relationships/hyperlink" Target="http://zakon3.rada.gov.ua/laws/show/1798-12/print1509908399282950" TargetMode="External"/><Relationship Id="rId80" Type="http://schemas.openxmlformats.org/officeDocument/2006/relationships/hyperlink" Target="http://zakon3.rada.gov.ua/laws/show/1798-12/print150990839928295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zakon2.rada.gov.ua/laws/show/1618-15/print1509900583260885" TargetMode="External"/><Relationship Id="rId17" Type="http://schemas.openxmlformats.org/officeDocument/2006/relationships/hyperlink" Target="http://zakon3.rada.gov.ua/laws/show/1798-12/print1509908399282950" TargetMode="External"/><Relationship Id="rId25" Type="http://schemas.openxmlformats.org/officeDocument/2006/relationships/hyperlink" Target="http://zakon3.rada.gov.ua/laws/show/1798-12/print1509908399282950" TargetMode="External"/><Relationship Id="rId33" Type="http://schemas.openxmlformats.org/officeDocument/2006/relationships/hyperlink" Target="http://zakon2.rada.gov.ua/laws/show/1618-15/print1509900583260885" TargetMode="External"/><Relationship Id="rId38" Type="http://schemas.openxmlformats.org/officeDocument/2006/relationships/hyperlink" Target="http://zakon3.rada.gov.ua/laws/show/1798-12/print1509908399282950" TargetMode="External"/><Relationship Id="rId46" Type="http://schemas.openxmlformats.org/officeDocument/2006/relationships/hyperlink" Target="http://zakon3.rada.gov.ua/laws/show/1798-12/print1509908399282950" TargetMode="External"/><Relationship Id="rId59" Type="http://schemas.openxmlformats.org/officeDocument/2006/relationships/hyperlink" Target="http://zakon2.rada.gov.ua/laws/show/1618-15/print1509900583260885" TargetMode="External"/><Relationship Id="rId67" Type="http://schemas.openxmlformats.org/officeDocument/2006/relationships/hyperlink" Target="http://zakon3.rada.gov.ua/laws/show/1798-12/print1509908399282950" TargetMode="External"/><Relationship Id="rId20" Type="http://schemas.openxmlformats.org/officeDocument/2006/relationships/hyperlink" Target="http://zakon3.rada.gov.ua/laws/show/1798-12/print1509908399282950" TargetMode="External"/><Relationship Id="rId41" Type="http://schemas.openxmlformats.org/officeDocument/2006/relationships/hyperlink" Target="http://zakon3.rada.gov.ua/laws/show/1798-12/print1509908399282950" TargetMode="External"/><Relationship Id="rId54" Type="http://schemas.openxmlformats.org/officeDocument/2006/relationships/hyperlink" Target="http://zakon3.rada.gov.ua/laws/show/1798-12/print1509908399282950" TargetMode="External"/><Relationship Id="rId62" Type="http://schemas.openxmlformats.org/officeDocument/2006/relationships/hyperlink" Target="http://zakon2.rada.gov.ua/laws/show/1618-15/print1509900583260885" TargetMode="External"/><Relationship Id="rId70" Type="http://schemas.openxmlformats.org/officeDocument/2006/relationships/hyperlink" Target="http://zakon3.rada.gov.ua/laws/show/1798-12/print1509908399282950" TargetMode="External"/><Relationship Id="rId75" Type="http://schemas.openxmlformats.org/officeDocument/2006/relationships/hyperlink" Target="http://zakon3.rada.gov.ua/laws/show/1798-12/print1509908399282950" TargetMode="External"/><Relationship Id="rId83" Type="http://schemas.openxmlformats.org/officeDocument/2006/relationships/hyperlink" Target="http://zakon2.rada.gov.ua/laws/show/1618-15/print1509900583260885" TargetMode="External"/><Relationship Id="rId1" Type="http://schemas.openxmlformats.org/officeDocument/2006/relationships/numbering" Target="numbering.xml"/><Relationship Id="rId6" Type="http://schemas.openxmlformats.org/officeDocument/2006/relationships/hyperlink" Target="http://zakon3.rada.gov.ua/laws/show/2343-12" TargetMode="External"/><Relationship Id="rId15" Type="http://schemas.openxmlformats.org/officeDocument/2006/relationships/hyperlink" Target="http://zakon2.rada.gov.ua/laws/show/1618-15/print1509900583260885" TargetMode="External"/><Relationship Id="rId23" Type="http://schemas.openxmlformats.org/officeDocument/2006/relationships/hyperlink" Target="http://zakon3.rada.gov.ua/laws/show/1798-12/print1509908399282950" TargetMode="External"/><Relationship Id="rId28" Type="http://schemas.openxmlformats.org/officeDocument/2006/relationships/hyperlink" Target="http://zakon2.rada.gov.ua/laws/show/1618-15/print1509900583260885" TargetMode="External"/><Relationship Id="rId36" Type="http://schemas.openxmlformats.org/officeDocument/2006/relationships/hyperlink" Target="http://zakon2.rada.gov.ua/laws/show/1618-15/print1509900583260885" TargetMode="External"/><Relationship Id="rId49" Type="http://schemas.openxmlformats.org/officeDocument/2006/relationships/hyperlink" Target="http://zakon2.rada.gov.ua/laws/show/1618-15/print1509900583260885" TargetMode="External"/><Relationship Id="rId57" Type="http://schemas.openxmlformats.org/officeDocument/2006/relationships/hyperlink" Target="http://zakon3.rada.gov.ua/laws/show/1798-12/print1509908399282950" TargetMode="External"/><Relationship Id="rId10" Type="http://schemas.openxmlformats.org/officeDocument/2006/relationships/hyperlink" Target="http://zakon2.rada.gov.ua/laws/show/1618-15/print1509900583260885" TargetMode="External"/><Relationship Id="rId31" Type="http://schemas.openxmlformats.org/officeDocument/2006/relationships/hyperlink" Target="http://zakon2.rada.gov.ua/laws/show/1618-15/print1509900583260885" TargetMode="External"/><Relationship Id="rId44" Type="http://schemas.openxmlformats.org/officeDocument/2006/relationships/hyperlink" Target="http://zakon3.rada.gov.ua/laws/show/1798-12/print1509908399282950" TargetMode="External"/><Relationship Id="rId52" Type="http://schemas.openxmlformats.org/officeDocument/2006/relationships/hyperlink" Target="http://zakon2.rada.gov.ua/laws/show/1618-15/print1509900583260885" TargetMode="External"/><Relationship Id="rId60" Type="http://schemas.openxmlformats.org/officeDocument/2006/relationships/hyperlink" Target="http://zakon2.rada.gov.ua/laws/show/1618-15/print1509900583260885" TargetMode="External"/><Relationship Id="rId65" Type="http://schemas.openxmlformats.org/officeDocument/2006/relationships/hyperlink" Target="http://zakon2.rada.gov.ua/laws/show/1618-15/print1509900583260885" TargetMode="External"/><Relationship Id="rId73" Type="http://schemas.openxmlformats.org/officeDocument/2006/relationships/hyperlink" Target="http://zakon3.rada.gov.ua/laws/show/1798-12/print1509908399282950" TargetMode="External"/><Relationship Id="rId78" Type="http://schemas.openxmlformats.org/officeDocument/2006/relationships/hyperlink" Target="http://zakon3.rada.gov.ua/laws/show/1798-12/print1509908399282950" TargetMode="External"/><Relationship Id="rId81" Type="http://schemas.openxmlformats.org/officeDocument/2006/relationships/hyperlink" Target="http://zakon3.rada.gov.ua/laws/show/1798-12/print1509908399282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19577</Words>
  <Characters>111595</Characters>
  <Application>Microsoft Office Word</Application>
  <DocSecurity>0</DocSecurity>
  <Lines>929</Lines>
  <Paragraphs>261</Paragraphs>
  <ScaleCrop>false</ScaleCrop>
  <Company>Microsoft</Company>
  <LinksUpToDate>false</LinksUpToDate>
  <CharactersWithSpaces>130911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2018-04-03T15:03:00Z</dcterms:created>
  <dcterms:modified xsi:type="dcterms:W3CDTF">2018-04-03T15:03:00Z</dcterms:modified>
</cp:coreProperties>
</file>