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8FD" w:rsidRPr="00F508FD" w:rsidRDefault="00C85324" w:rsidP="00835B80">
      <w:pPr>
        <w:jc w:val="center"/>
        <w:rPr>
          <w:b/>
          <w:caps/>
          <w:sz w:val="28"/>
          <w:szCs w:val="28"/>
          <w:lang w:val="uk-UA"/>
        </w:rPr>
      </w:pPr>
      <w:r w:rsidRPr="00F508FD">
        <w:rPr>
          <w:b/>
          <w:sz w:val="28"/>
          <w:szCs w:val="28"/>
          <w:lang w:val="uk-UA"/>
        </w:rPr>
        <w:t>МІНІСТЕРСТВО ОСВІТИ І НАУКИ УКРАЇНИ</w:t>
      </w:r>
    </w:p>
    <w:p w:rsidR="00C85324" w:rsidRDefault="00C85324" w:rsidP="00835B80">
      <w:pPr>
        <w:jc w:val="center"/>
        <w:rPr>
          <w:b/>
          <w:sz w:val="28"/>
          <w:szCs w:val="28"/>
          <w:lang w:val="uk-UA"/>
        </w:rPr>
      </w:pPr>
      <w:r w:rsidRPr="00F508FD">
        <w:rPr>
          <w:b/>
          <w:sz w:val="28"/>
          <w:szCs w:val="28"/>
          <w:lang w:val="uk-UA"/>
        </w:rPr>
        <w:t xml:space="preserve">ЛЬВІВСЬКИЙ НАЦІОНАЛЬНИЙ УНІВЕРСИТЕТ </w:t>
      </w:r>
    </w:p>
    <w:p w:rsidR="00F508FD" w:rsidRPr="00F508FD" w:rsidRDefault="00C85324" w:rsidP="00835B80">
      <w:pPr>
        <w:jc w:val="center"/>
        <w:rPr>
          <w:b/>
          <w:caps/>
          <w:sz w:val="28"/>
          <w:szCs w:val="28"/>
          <w:lang w:val="uk-UA"/>
        </w:rPr>
      </w:pPr>
      <w:r w:rsidRPr="00F508FD">
        <w:rPr>
          <w:b/>
          <w:sz w:val="28"/>
          <w:szCs w:val="28"/>
          <w:lang w:val="uk-UA"/>
        </w:rPr>
        <w:t>ІМЕНІ ІВАНА ФРАНКА</w:t>
      </w:r>
    </w:p>
    <w:p w:rsidR="00F508FD" w:rsidRPr="00F508FD" w:rsidRDefault="00C85324" w:rsidP="00835B80">
      <w:pPr>
        <w:jc w:val="center"/>
        <w:rPr>
          <w:b/>
          <w:caps/>
          <w:sz w:val="28"/>
          <w:szCs w:val="28"/>
          <w:lang w:val="uk-UA"/>
        </w:rPr>
      </w:pPr>
      <w:r w:rsidRPr="00F508FD">
        <w:rPr>
          <w:b/>
          <w:sz w:val="28"/>
          <w:szCs w:val="28"/>
          <w:lang w:val="uk-UA"/>
        </w:rPr>
        <w:t xml:space="preserve">КАФЕДРА КРИМІНАЛЬНОГО ПРАВА </w:t>
      </w:r>
      <w:r w:rsidR="00B63A66">
        <w:rPr>
          <w:b/>
          <w:sz w:val="28"/>
          <w:szCs w:val="28"/>
          <w:lang w:val="uk-UA"/>
        </w:rPr>
        <w:t>ТА</w:t>
      </w:r>
      <w:r w:rsidRPr="00B27472">
        <w:rPr>
          <w:b/>
          <w:sz w:val="28"/>
          <w:szCs w:val="28"/>
        </w:rPr>
        <w:t xml:space="preserve"> </w:t>
      </w:r>
      <w:r w:rsidRPr="00F508FD">
        <w:rPr>
          <w:b/>
          <w:sz w:val="28"/>
          <w:szCs w:val="28"/>
          <w:lang w:val="uk-UA"/>
        </w:rPr>
        <w:t>КРИМІНОЛОГІЇ</w:t>
      </w:r>
    </w:p>
    <w:p w:rsidR="00F508FD" w:rsidRPr="00B27472" w:rsidRDefault="00F508FD" w:rsidP="00835B80">
      <w:pPr>
        <w:jc w:val="right"/>
        <w:rPr>
          <w:sz w:val="28"/>
          <w:szCs w:val="28"/>
        </w:rPr>
      </w:pPr>
    </w:p>
    <w:p w:rsidR="00F508FD" w:rsidRPr="00B27472" w:rsidRDefault="00F508FD" w:rsidP="00835B80">
      <w:pPr>
        <w:jc w:val="right"/>
        <w:rPr>
          <w:sz w:val="28"/>
          <w:szCs w:val="28"/>
        </w:rPr>
      </w:pPr>
    </w:p>
    <w:p w:rsidR="00F508FD" w:rsidRPr="00F508FD" w:rsidRDefault="00F508FD" w:rsidP="00835B80">
      <w:pPr>
        <w:jc w:val="right"/>
        <w:rPr>
          <w:sz w:val="28"/>
          <w:szCs w:val="28"/>
          <w:lang w:val="uk-UA"/>
        </w:rPr>
      </w:pPr>
    </w:p>
    <w:p w:rsidR="00C85324" w:rsidRPr="005832A1" w:rsidRDefault="00C85324" w:rsidP="00C85324">
      <w:pPr>
        <w:jc w:val="right"/>
        <w:rPr>
          <w:b/>
          <w:sz w:val="28"/>
          <w:szCs w:val="28"/>
        </w:rPr>
      </w:pPr>
      <w:r w:rsidRPr="005832A1">
        <w:rPr>
          <w:b/>
          <w:sz w:val="28"/>
          <w:szCs w:val="28"/>
        </w:rPr>
        <w:t>«ЗАТВЕРДЖУЮ»</w:t>
      </w:r>
    </w:p>
    <w:p w:rsidR="00C85324" w:rsidRDefault="00C85324" w:rsidP="00C85324">
      <w:pPr>
        <w:jc w:val="right"/>
        <w:rPr>
          <w:sz w:val="28"/>
          <w:szCs w:val="28"/>
        </w:rPr>
      </w:pPr>
      <w:r>
        <w:rPr>
          <w:sz w:val="28"/>
          <w:szCs w:val="28"/>
        </w:rPr>
        <w:t>Проректор</w:t>
      </w:r>
      <w:r>
        <w:rPr>
          <w:sz w:val="28"/>
          <w:szCs w:val="28"/>
          <w:lang w:val="uk-UA"/>
        </w:rPr>
        <w:t xml:space="preserve"> </w:t>
      </w:r>
      <w:r w:rsidRPr="006E3BDE">
        <w:rPr>
          <w:sz w:val="28"/>
          <w:szCs w:val="28"/>
        </w:rPr>
        <w:t>з науково-педагогічної роботи</w:t>
      </w:r>
    </w:p>
    <w:p w:rsidR="00C85324" w:rsidRDefault="00C85324" w:rsidP="00C85324">
      <w:pPr>
        <w:jc w:val="right"/>
        <w:rPr>
          <w:sz w:val="28"/>
          <w:szCs w:val="28"/>
        </w:rPr>
      </w:pPr>
      <w:r>
        <w:rPr>
          <w:sz w:val="28"/>
          <w:szCs w:val="28"/>
        </w:rPr>
        <w:t>та соціальних питань і розвитку</w:t>
      </w:r>
    </w:p>
    <w:p w:rsidR="00C85324" w:rsidRDefault="00C85324" w:rsidP="00C85324">
      <w:pPr>
        <w:jc w:val="right"/>
        <w:rPr>
          <w:sz w:val="28"/>
          <w:szCs w:val="28"/>
        </w:rPr>
      </w:pPr>
      <w:r>
        <w:rPr>
          <w:sz w:val="28"/>
          <w:szCs w:val="28"/>
        </w:rPr>
        <w:t>Львівського національного університету</w:t>
      </w:r>
    </w:p>
    <w:p w:rsidR="00C85324" w:rsidRPr="006E3BDE" w:rsidRDefault="00C85324" w:rsidP="00C85324">
      <w:pPr>
        <w:jc w:val="right"/>
        <w:rPr>
          <w:sz w:val="28"/>
          <w:szCs w:val="28"/>
        </w:rPr>
      </w:pPr>
      <w:r>
        <w:rPr>
          <w:sz w:val="28"/>
          <w:szCs w:val="28"/>
        </w:rPr>
        <w:t>імені Івана Франка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доц. Лозинський М.В.</w:t>
      </w:r>
    </w:p>
    <w:p w:rsidR="00C85324" w:rsidRPr="006E3BDE" w:rsidRDefault="00C85324" w:rsidP="00C85324">
      <w:pPr>
        <w:jc w:val="right"/>
        <w:rPr>
          <w:sz w:val="28"/>
          <w:szCs w:val="28"/>
        </w:rPr>
      </w:pPr>
      <w:r w:rsidRPr="006E3BDE">
        <w:rPr>
          <w:sz w:val="28"/>
          <w:szCs w:val="28"/>
        </w:rPr>
        <w:t>____</w:t>
      </w:r>
      <w:r>
        <w:rPr>
          <w:sz w:val="28"/>
          <w:szCs w:val="28"/>
        </w:rPr>
        <w:t>____________________</w:t>
      </w:r>
    </w:p>
    <w:p w:rsidR="00C85324" w:rsidRPr="006E3BDE" w:rsidRDefault="00C85324" w:rsidP="00C85324">
      <w:pPr>
        <w:jc w:val="right"/>
        <w:rPr>
          <w:sz w:val="28"/>
          <w:szCs w:val="28"/>
        </w:rPr>
      </w:pPr>
    </w:p>
    <w:p w:rsidR="00C85324" w:rsidRDefault="00C85324" w:rsidP="00C85324">
      <w:pPr>
        <w:jc w:val="right"/>
        <w:rPr>
          <w:sz w:val="28"/>
          <w:szCs w:val="28"/>
        </w:rPr>
      </w:pPr>
      <w:r w:rsidRPr="006E3BDE">
        <w:rPr>
          <w:sz w:val="28"/>
          <w:szCs w:val="28"/>
        </w:rPr>
        <w:t>«____»</w:t>
      </w:r>
      <w:r>
        <w:rPr>
          <w:sz w:val="28"/>
          <w:szCs w:val="28"/>
        </w:rPr>
        <w:t xml:space="preserve"> ____________ 20 __ р.</w:t>
      </w:r>
    </w:p>
    <w:p w:rsidR="00C85324" w:rsidRDefault="00C85324" w:rsidP="00C85324">
      <w:pPr>
        <w:jc w:val="center"/>
        <w:rPr>
          <w:sz w:val="28"/>
          <w:szCs w:val="28"/>
        </w:rPr>
      </w:pPr>
    </w:p>
    <w:p w:rsidR="00F508FD" w:rsidRPr="00F508FD" w:rsidRDefault="00F508FD" w:rsidP="00835B80">
      <w:pPr>
        <w:pStyle w:val="a7"/>
        <w:jc w:val="right"/>
        <w:rPr>
          <w:szCs w:val="28"/>
          <w:lang w:val="uk-UA"/>
        </w:rPr>
      </w:pPr>
    </w:p>
    <w:p w:rsidR="00F508FD" w:rsidRPr="00F508FD" w:rsidRDefault="00F508FD" w:rsidP="00835B80">
      <w:pPr>
        <w:rPr>
          <w:sz w:val="28"/>
          <w:szCs w:val="28"/>
        </w:rPr>
      </w:pPr>
    </w:p>
    <w:p w:rsidR="00F508FD" w:rsidRPr="00F508FD" w:rsidRDefault="00F508FD" w:rsidP="00835B80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lang w:val="uk-UA"/>
        </w:rPr>
      </w:pPr>
      <w:r w:rsidRPr="00F508FD">
        <w:rPr>
          <w:rFonts w:ascii="Times New Roman" w:hAnsi="Times New Roman" w:cs="Times New Roman"/>
          <w:i w:val="0"/>
          <w:lang w:val="uk-UA"/>
        </w:rPr>
        <w:t xml:space="preserve">РОБОЧА </w:t>
      </w:r>
      <w:r w:rsidRPr="00F508FD">
        <w:rPr>
          <w:rFonts w:ascii="Times New Roman" w:hAnsi="Times New Roman" w:cs="Times New Roman"/>
          <w:i w:val="0"/>
        </w:rPr>
        <w:t xml:space="preserve">ПРОГРАМА НАВЧАЛЬНОЇ ДИСЦИПЛІНИ  </w:t>
      </w:r>
    </w:p>
    <w:p w:rsidR="00F508FD" w:rsidRPr="00F508FD" w:rsidRDefault="00F508FD" w:rsidP="00835B80">
      <w:pPr>
        <w:jc w:val="center"/>
        <w:rPr>
          <w:b/>
          <w:sz w:val="28"/>
          <w:szCs w:val="28"/>
          <w:lang w:val="uk-UA"/>
        </w:rPr>
      </w:pPr>
    </w:p>
    <w:p w:rsidR="00B37AF2" w:rsidRDefault="00F508FD" w:rsidP="00835B80">
      <w:pPr>
        <w:jc w:val="center"/>
        <w:rPr>
          <w:b/>
          <w:sz w:val="28"/>
          <w:szCs w:val="28"/>
          <w:lang w:val="uk-UA"/>
        </w:rPr>
      </w:pPr>
      <w:r w:rsidRPr="00F508FD">
        <w:rPr>
          <w:sz w:val="28"/>
          <w:szCs w:val="28"/>
          <w:lang w:val="uk-UA"/>
        </w:rPr>
        <w:t xml:space="preserve">  </w:t>
      </w:r>
      <w:r w:rsidRPr="00F508F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ТЕОРЕТИКО-ПРИКЛАДНІ ПРОБЛЕМИ З</w:t>
      </w:r>
      <w:r w:rsidR="00B37AF2">
        <w:rPr>
          <w:b/>
          <w:sz w:val="28"/>
          <w:szCs w:val="28"/>
          <w:lang w:val="uk-UA"/>
        </w:rPr>
        <w:t>АПОБІГАННЯ ТА ПРОТИДІЇ КОРУПЦІЇ</w:t>
      </w:r>
    </w:p>
    <w:p w:rsidR="00F508FD" w:rsidRPr="00F508FD" w:rsidRDefault="00F508FD" w:rsidP="00835B80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F508FD" w:rsidRPr="00F508FD" w:rsidRDefault="00F508FD" w:rsidP="00835B80">
      <w:pPr>
        <w:jc w:val="center"/>
        <w:rPr>
          <w:sz w:val="28"/>
          <w:szCs w:val="28"/>
          <w:lang w:val="uk-UA"/>
        </w:rPr>
      </w:pPr>
    </w:p>
    <w:p w:rsidR="00F508FD" w:rsidRPr="00B37AF2" w:rsidRDefault="00F508FD" w:rsidP="00835B80">
      <w:pPr>
        <w:jc w:val="center"/>
        <w:rPr>
          <w:b/>
          <w:sz w:val="28"/>
          <w:szCs w:val="28"/>
          <w:lang w:val="uk-UA"/>
        </w:rPr>
      </w:pPr>
      <w:r w:rsidRPr="00B37AF2">
        <w:rPr>
          <w:sz w:val="28"/>
          <w:szCs w:val="28"/>
          <w:lang w:val="uk-UA"/>
        </w:rPr>
        <w:t xml:space="preserve">галузь знань </w:t>
      </w:r>
      <w:r w:rsidRPr="00B37AF2">
        <w:rPr>
          <w:b/>
          <w:sz w:val="28"/>
          <w:szCs w:val="28"/>
          <w:lang w:val="uk-UA"/>
        </w:rPr>
        <w:t>08 «Право»</w:t>
      </w:r>
    </w:p>
    <w:p w:rsidR="00F508FD" w:rsidRPr="00B37AF2" w:rsidRDefault="00F508FD" w:rsidP="00835B80">
      <w:pPr>
        <w:jc w:val="center"/>
        <w:rPr>
          <w:b/>
          <w:sz w:val="28"/>
          <w:szCs w:val="28"/>
          <w:lang w:val="uk-UA"/>
        </w:rPr>
      </w:pPr>
      <w:r w:rsidRPr="00B37AF2">
        <w:rPr>
          <w:sz w:val="28"/>
          <w:szCs w:val="28"/>
          <w:lang w:val="uk-UA"/>
        </w:rPr>
        <w:t xml:space="preserve">спеціальність </w:t>
      </w:r>
      <w:r w:rsidR="00CA512E" w:rsidRPr="00B37AF2">
        <w:rPr>
          <w:b/>
          <w:sz w:val="28"/>
          <w:szCs w:val="28"/>
          <w:lang w:val="uk-UA"/>
        </w:rPr>
        <w:t>0</w:t>
      </w:r>
      <w:r w:rsidRPr="00B37AF2">
        <w:rPr>
          <w:b/>
          <w:sz w:val="28"/>
          <w:szCs w:val="28"/>
          <w:lang w:val="uk-UA"/>
        </w:rPr>
        <w:t>81 «Право»</w:t>
      </w:r>
    </w:p>
    <w:p w:rsidR="00B37AF2" w:rsidRPr="00B37AF2" w:rsidRDefault="00B37AF2" w:rsidP="00B37AF2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B37AF2">
        <w:rPr>
          <w:rFonts w:eastAsia="Calibri"/>
          <w:b/>
          <w:sz w:val="28"/>
          <w:szCs w:val="28"/>
          <w:lang w:val="uk-UA" w:eastAsia="en-US"/>
        </w:rPr>
        <w:t>освітньо-наукова програма ОС Магістр</w:t>
      </w:r>
    </w:p>
    <w:p w:rsidR="00B37AF2" w:rsidRPr="00B37AF2" w:rsidRDefault="00B37AF2" w:rsidP="00B37AF2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B37AF2">
        <w:rPr>
          <w:rFonts w:eastAsia="Calibri"/>
          <w:sz w:val="28"/>
          <w:szCs w:val="28"/>
          <w:lang w:val="uk-UA" w:eastAsia="en-US"/>
        </w:rPr>
        <w:t>спеціалізація</w:t>
      </w:r>
      <w:r w:rsidRPr="00B37AF2">
        <w:rPr>
          <w:rFonts w:eastAsia="Calibri"/>
          <w:b/>
          <w:sz w:val="28"/>
          <w:szCs w:val="28"/>
          <w:lang w:val="uk-UA" w:eastAsia="en-US"/>
        </w:rPr>
        <w:t xml:space="preserve"> «Публічно-правова»</w:t>
      </w:r>
    </w:p>
    <w:p w:rsidR="00B27472" w:rsidRPr="009907B6" w:rsidRDefault="00B27472" w:rsidP="00835B8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обов’язкова </w:t>
      </w:r>
      <w:r w:rsidRPr="009907B6">
        <w:rPr>
          <w:i/>
          <w:sz w:val="28"/>
          <w:szCs w:val="28"/>
        </w:rPr>
        <w:t>дисципліна</w:t>
      </w:r>
    </w:p>
    <w:p w:rsidR="00F508FD" w:rsidRPr="00F508FD" w:rsidRDefault="00F508FD" w:rsidP="00835B80">
      <w:pPr>
        <w:jc w:val="center"/>
        <w:rPr>
          <w:sz w:val="28"/>
          <w:szCs w:val="28"/>
          <w:lang w:val="uk-UA"/>
        </w:rPr>
      </w:pPr>
      <w:r w:rsidRPr="00F508FD">
        <w:rPr>
          <w:sz w:val="28"/>
          <w:szCs w:val="28"/>
          <w:lang w:val="uk-UA"/>
        </w:rPr>
        <w:t xml:space="preserve">юридичний факультет             </w:t>
      </w:r>
    </w:p>
    <w:p w:rsidR="00F508FD" w:rsidRPr="00F508FD" w:rsidRDefault="00F508FD" w:rsidP="00835B80">
      <w:pPr>
        <w:jc w:val="center"/>
        <w:rPr>
          <w:sz w:val="28"/>
          <w:szCs w:val="28"/>
          <w:lang w:val="uk-UA"/>
        </w:rPr>
      </w:pPr>
    </w:p>
    <w:p w:rsidR="00F508FD" w:rsidRPr="00F508FD" w:rsidRDefault="00F508FD" w:rsidP="00835B80">
      <w:pPr>
        <w:rPr>
          <w:sz w:val="28"/>
          <w:szCs w:val="28"/>
          <w:lang w:val="uk-UA"/>
        </w:rPr>
      </w:pPr>
    </w:p>
    <w:p w:rsidR="00F508FD" w:rsidRPr="00F508FD" w:rsidRDefault="00F508FD" w:rsidP="00835B80">
      <w:pPr>
        <w:rPr>
          <w:sz w:val="28"/>
          <w:szCs w:val="28"/>
          <w:lang w:val="uk-UA"/>
        </w:rPr>
      </w:pPr>
      <w:r w:rsidRPr="00F508FD">
        <w:rPr>
          <w:sz w:val="28"/>
          <w:szCs w:val="28"/>
          <w:lang w:val="uk-UA"/>
        </w:rPr>
        <w:t xml:space="preserve">                                                                   </w:t>
      </w:r>
    </w:p>
    <w:p w:rsidR="00F508FD" w:rsidRPr="00F508FD" w:rsidRDefault="00F508FD" w:rsidP="00835B80">
      <w:pPr>
        <w:rPr>
          <w:sz w:val="28"/>
          <w:szCs w:val="28"/>
          <w:lang w:val="uk-UA"/>
        </w:rPr>
      </w:pPr>
    </w:p>
    <w:p w:rsidR="00F508FD" w:rsidRPr="00F508FD" w:rsidRDefault="00F508FD" w:rsidP="00835B80">
      <w:pPr>
        <w:rPr>
          <w:sz w:val="28"/>
          <w:szCs w:val="28"/>
          <w:lang w:val="uk-UA"/>
        </w:rPr>
      </w:pPr>
    </w:p>
    <w:p w:rsidR="00F508FD" w:rsidRPr="00F508FD" w:rsidRDefault="00F508FD" w:rsidP="00835B80">
      <w:pPr>
        <w:jc w:val="both"/>
        <w:rPr>
          <w:sz w:val="28"/>
          <w:szCs w:val="28"/>
          <w:lang w:val="uk-UA"/>
        </w:rPr>
      </w:pPr>
    </w:p>
    <w:p w:rsidR="00F508FD" w:rsidRPr="00F508FD" w:rsidRDefault="00F508FD" w:rsidP="00835B80">
      <w:pPr>
        <w:jc w:val="both"/>
        <w:rPr>
          <w:sz w:val="28"/>
          <w:szCs w:val="28"/>
          <w:lang w:val="uk-UA"/>
        </w:rPr>
      </w:pPr>
    </w:p>
    <w:p w:rsidR="00F508FD" w:rsidRPr="00F508FD" w:rsidRDefault="00F508FD" w:rsidP="00835B80">
      <w:pPr>
        <w:rPr>
          <w:sz w:val="28"/>
          <w:szCs w:val="28"/>
          <w:lang w:val="uk-UA"/>
        </w:rPr>
      </w:pPr>
    </w:p>
    <w:p w:rsidR="00F508FD" w:rsidRPr="00F508FD" w:rsidRDefault="00F508FD" w:rsidP="00835B80">
      <w:pPr>
        <w:jc w:val="center"/>
        <w:rPr>
          <w:sz w:val="28"/>
          <w:szCs w:val="28"/>
          <w:lang w:val="uk-UA"/>
        </w:rPr>
      </w:pPr>
    </w:p>
    <w:p w:rsidR="00F508FD" w:rsidRPr="00F508FD" w:rsidRDefault="00F508FD" w:rsidP="00835B80">
      <w:pPr>
        <w:jc w:val="center"/>
        <w:rPr>
          <w:sz w:val="28"/>
          <w:szCs w:val="28"/>
          <w:lang w:val="uk-UA"/>
        </w:rPr>
      </w:pPr>
    </w:p>
    <w:p w:rsidR="00F508FD" w:rsidRPr="00F508FD" w:rsidRDefault="00F508FD" w:rsidP="00835B80">
      <w:pPr>
        <w:jc w:val="center"/>
        <w:rPr>
          <w:sz w:val="28"/>
          <w:szCs w:val="28"/>
          <w:lang w:val="uk-UA"/>
        </w:rPr>
      </w:pPr>
    </w:p>
    <w:p w:rsidR="00F508FD" w:rsidRPr="00F508FD" w:rsidRDefault="00F508FD" w:rsidP="00835B80">
      <w:pPr>
        <w:jc w:val="center"/>
        <w:rPr>
          <w:color w:val="FF0000"/>
          <w:sz w:val="28"/>
          <w:szCs w:val="28"/>
          <w:lang w:val="uk-UA"/>
        </w:rPr>
      </w:pPr>
      <w:r w:rsidRPr="00F508FD">
        <w:rPr>
          <w:sz w:val="28"/>
          <w:szCs w:val="28"/>
          <w:lang w:val="uk-UA"/>
        </w:rPr>
        <w:t>Львів – 201</w:t>
      </w:r>
      <w:r w:rsidR="00B27472" w:rsidRPr="00B27472">
        <w:rPr>
          <w:sz w:val="28"/>
          <w:szCs w:val="28"/>
        </w:rPr>
        <w:t>8</w:t>
      </w:r>
      <w:r w:rsidRPr="00F508FD">
        <w:rPr>
          <w:sz w:val="28"/>
          <w:szCs w:val="28"/>
          <w:lang w:val="uk-UA"/>
        </w:rPr>
        <w:t xml:space="preserve"> рік</w:t>
      </w:r>
      <w:r w:rsidRPr="00F508FD">
        <w:rPr>
          <w:sz w:val="28"/>
          <w:szCs w:val="28"/>
          <w:lang w:val="uk-UA"/>
        </w:rPr>
        <w:br w:type="page"/>
      </w:r>
    </w:p>
    <w:p w:rsidR="00C85324" w:rsidRPr="00C85324" w:rsidRDefault="00C85324" w:rsidP="00C85324">
      <w:pPr>
        <w:jc w:val="both"/>
        <w:rPr>
          <w:sz w:val="28"/>
          <w:szCs w:val="28"/>
        </w:rPr>
      </w:pPr>
      <w:r w:rsidRPr="00C85324">
        <w:rPr>
          <w:sz w:val="28"/>
          <w:szCs w:val="28"/>
        </w:rPr>
        <w:lastRenderedPageBreak/>
        <w:t>Робоча програма навчальної дисципліни «</w:t>
      </w:r>
      <w:r w:rsidRPr="00C85324">
        <w:rPr>
          <w:sz w:val="28"/>
          <w:szCs w:val="28"/>
          <w:lang w:val="uk-UA"/>
        </w:rPr>
        <w:t>Теоретико-прикладні проблеми запобігання та протидії корупції</w:t>
      </w:r>
      <w:r w:rsidRPr="00C85324">
        <w:rPr>
          <w:sz w:val="28"/>
          <w:szCs w:val="28"/>
        </w:rPr>
        <w:t xml:space="preserve">» для студентів за галуззю знань 08 «Право», спеціальністю 081 «Право» у межах освітньо-наукової програми ОС </w:t>
      </w:r>
      <w:r w:rsidR="00E355D6">
        <w:rPr>
          <w:sz w:val="28"/>
          <w:szCs w:val="28"/>
        </w:rPr>
        <w:t>Ма</w:t>
      </w:r>
      <w:r w:rsidR="00E355D6">
        <w:rPr>
          <w:sz w:val="28"/>
          <w:szCs w:val="28"/>
          <w:lang w:val="uk-UA"/>
        </w:rPr>
        <w:t>г</w:t>
      </w:r>
      <w:r w:rsidRPr="00C85324">
        <w:rPr>
          <w:sz w:val="28"/>
          <w:szCs w:val="28"/>
        </w:rPr>
        <w:t>істр, 2018. – 1</w:t>
      </w:r>
      <w:r w:rsidRPr="00C85324">
        <w:rPr>
          <w:sz w:val="28"/>
          <w:szCs w:val="28"/>
          <w:lang w:val="uk-UA"/>
        </w:rPr>
        <w:t>9</w:t>
      </w:r>
      <w:r w:rsidRPr="00C85324">
        <w:rPr>
          <w:sz w:val="28"/>
          <w:szCs w:val="28"/>
        </w:rPr>
        <w:t xml:space="preserve"> с.</w:t>
      </w:r>
    </w:p>
    <w:p w:rsidR="00C85324" w:rsidRDefault="00C85324" w:rsidP="00835B80">
      <w:pPr>
        <w:jc w:val="both"/>
        <w:rPr>
          <w:sz w:val="28"/>
          <w:szCs w:val="28"/>
          <w:lang w:val="uk-UA"/>
        </w:rPr>
      </w:pPr>
    </w:p>
    <w:p w:rsidR="00C85324" w:rsidRPr="00C85324" w:rsidRDefault="00C85324" w:rsidP="00835B80">
      <w:pPr>
        <w:jc w:val="both"/>
        <w:rPr>
          <w:sz w:val="28"/>
          <w:szCs w:val="28"/>
          <w:lang w:val="uk-UA"/>
        </w:rPr>
      </w:pPr>
    </w:p>
    <w:p w:rsidR="00036F12" w:rsidRPr="00C85324" w:rsidRDefault="00036F12" w:rsidP="00835B80">
      <w:pPr>
        <w:jc w:val="both"/>
        <w:rPr>
          <w:sz w:val="28"/>
          <w:szCs w:val="28"/>
          <w:lang w:val="uk-UA"/>
        </w:rPr>
      </w:pPr>
    </w:p>
    <w:p w:rsidR="00036F12" w:rsidRPr="00C85324" w:rsidRDefault="00036F12" w:rsidP="00835B80">
      <w:pPr>
        <w:jc w:val="both"/>
        <w:rPr>
          <w:b/>
          <w:bCs/>
          <w:sz w:val="28"/>
          <w:szCs w:val="28"/>
          <w:lang w:val="uk-UA"/>
        </w:rPr>
      </w:pPr>
      <w:r w:rsidRPr="00C85324">
        <w:rPr>
          <w:b/>
          <w:bCs/>
          <w:sz w:val="28"/>
          <w:szCs w:val="28"/>
          <w:lang w:val="uk-UA"/>
        </w:rPr>
        <w:t>Розробник:</w:t>
      </w:r>
    </w:p>
    <w:p w:rsidR="00036F12" w:rsidRPr="00C85324" w:rsidRDefault="00B27472" w:rsidP="00835B80">
      <w:pPr>
        <w:jc w:val="both"/>
        <w:rPr>
          <w:bCs/>
          <w:sz w:val="28"/>
          <w:szCs w:val="28"/>
          <w:lang w:val="uk-UA"/>
        </w:rPr>
      </w:pPr>
      <w:r w:rsidRPr="00C85324">
        <w:rPr>
          <w:bCs/>
          <w:sz w:val="28"/>
          <w:szCs w:val="28"/>
          <w:lang w:val="uk-UA"/>
        </w:rPr>
        <w:t>Трепак Віктор Миколайович</w:t>
      </w:r>
      <w:r w:rsidR="001838C3" w:rsidRPr="00C85324">
        <w:rPr>
          <w:bCs/>
          <w:sz w:val="28"/>
          <w:szCs w:val="28"/>
          <w:lang w:val="uk-UA"/>
        </w:rPr>
        <w:t xml:space="preserve"> –</w:t>
      </w:r>
      <w:r w:rsidR="00C85324">
        <w:rPr>
          <w:bCs/>
          <w:sz w:val="28"/>
          <w:szCs w:val="28"/>
          <w:lang w:val="uk-UA"/>
        </w:rPr>
        <w:t xml:space="preserve"> </w:t>
      </w:r>
      <w:r w:rsidR="00C85324" w:rsidRPr="00473681">
        <w:rPr>
          <w:sz w:val="28"/>
          <w:szCs w:val="28"/>
        </w:rPr>
        <w:t>доцент кафедри кримінального права та кримінології</w:t>
      </w:r>
      <w:r w:rsidR="00C85324">
        <w:rPr>
          <w:sz w:val="28"/>
          <w:szCs w:val="28"/>
          <w:lang w:val="uk-UA"/>
        </w:rPr>
        <w:t>,</w:t>
      </w:r>
      <w:r w:rsidR="001838C3" w:rsidRPr="00C85324">
        <w:rPr>
          <w:bCs/>
          <w:sz w:val="28"/>
          <w:szCs w:val="28"/>
          <w:lang w:val="uk-UA"/>
        </w:rPr>
        <w:t xml:space="preserve"> </w:t>
      </w:r>
      <w:r w:rsidR="00036F12" w:rsidRPr="00C85324">
        <w:rPr>
          <w:bCs/>
          <w:sz w:val="28"/>
          <w:szCs w:val="28"/>
          <w:lang w:val="uk-UA"/>
        </w:rPr>
        <w:t>кандидат юридичних наук.</w:t>
      </w:r>
    </w:p>
    <w:p w:rsidR="00036F12" w:rsidRPr="00C85324" w:rsidRDefault="00036F12" w:rsidP="00835B80">
      <w:pPr>
        <w:jc w:val="both"/>
        <w:rPr>
          <w:bCs/>
          <w:sz w:val="28"/>
          <w:szCs w:val="28"/>
          <w:lang w:val="uk-UA"/>
        </w:rPr>
      </w:pPr>
    </w:p>
    <w:p w:rsidR="00036F12" w:rsidRPr="00C85324" w:rsidRDefault="00036F12" w:rsidP="00835B80">
      <w:pPr>
        <w:jc w:val="both"/>
        <w:rPr>
          <w:bCs/>
          <w:sz w:val="28"/>
          <w:szCs w:val="28"/>
          <w:lang w:val="uk-UA"/>
        </w:rPr>
      </w:pPr>
    </w:p>
    <w:p w:rsidR="00036F12" w:rsidRPr="00C85324" w:rsidRDefault="00036F12" w:rsidP="00835B80">
      <w:pPr>
        <w:jc w:val="both"/>
        <w:rPr>
          <w:bCs/>
          <w:sz w:val="28"/>
          <w:szCs w:val="28"/>
          <w:lang w:val="uk-UA"/>
        </w:rPr>
      </w:pPr>
    </w:p>
    <w:p w:rsidR="00036F12" w:rsidRPr="00C85324" w:rsidRDefault="00036F12" w:rsidP="00835B80">
      <w:pPr>
        <w:jc w:val="both"/>
        <w:rPr>
          <w:bCs/>
          <w:sz w:val="28"/>
          <w:szCs w:val="28"/>
          <w:lang w:val="uk-UA"/>
        </w:rPr>
      </w:pPr>
    </w:p>
    <w:p w:rsidR="00C85324" w:rsidRPr="00C85324" w:rsidRDefault="00C85324" w:rsidP="00C85324">
      <w:pPr>
        <w:jc w:val="both"/>
        <w:rPr>
          <w:sz w:val="28"/>
          <w:szCs w:val="28"/>
        </w:rPr>
      </w:pPr>
    </w:p>
    <w:p w:rsidR="00C85324" w:rsidRPr="00C85324" w:rsidRDefault="00C85324" w:rsidP="00C85324">
      <w:pPr>
        <w:jc w:val="center"/>
        <w:rPr>
          <w:i/>
          <w:sz w:val="28"/>
          <w:szCs w:val="28"/>
        </w:rPr>
      </w:pPr>
      <w:r w:rsidRPr="00C85324">
        <w:rPr>
          <w:i/>
          <w:sz w:val="28"/>
          <w:szCs w:val="28"/>
        </w:rPr>
        <w:t xml:space="preserve">Робоча програма затверджена на засіданні кафедри кримінального права та кримінології юридичного факультету </w:t>
      </w:r>
    </w:p>
    <w:p w:rsidR="00C85324" w:rsidRPr="00C85324" w:rsidRDefault="00C85324" w:rsidP="00C85324">
      <w:pPr>
        <w:jc w:val="center"/>
        <w:rPr>
          <w:i/>
          <w:sz w:val="28"/>
          <w:szCs w:val="28"/>
        </w:rPr>
      </w:pPr>
      <w:r w:rsidRPr="00C85324">
        <w:rPr>
          <w:i/>
          <w:sz w:val="28"/>
          <w:szCs w:val="28"/>
        </w:rPr>
        <w:t>Львівського національного університету імені Івана Франка</w:t>
      </w:r>
    </w:p>
    <w:p w:rsidR="00C85324" w:rsidRPr="00C85324" w:rsidRDefault="00C85324" w:rsidP="00C85324">
      <w:pPr>
        <w:jc w:val="center"/>
        <w:rPr>
          <w:i/>
          <w:sz w:val="28"/>
          <w:szCs w:val="28"/>
        </w:rPr>
      </w:pPr>
      <w:r w:rsidRPr="00C85324">
        <w:rPr>
          <w:i/>
          <w:sz w:val="28"/>
          <w:szCs w:val="28"/>
        </w:rPr>
        <w:t>(Протокол № ___ від «___» _________________ 20 ___ р.)</w:t>
      </w:r>
    </w:p>
    <w:p w:rsidR="00C85324" w:rsidRDefault="00C85324" w:rsidP="00C85324">
      <w:pPr>
        <w:jc w:val="both"/>
        <w:rPr>
          <w:sz w:val="28"/>
          <w:szCs w:val="28"/>
          <w:lang w:val="uk-UA"/>
        </w:rPr>
      </w:pPr>
    </w:p>
    <w:p w:rsidR="00C85324" w:rsidRPr="00C85324" w:rsidRDefault="00C85324" w:rsidP="00C85324">
      <w:pPr>
        <w:jc w:val="both"/>
        <w:rPr>
          <w:sz w:val="28"/>
          <w:szCs w:val="28"/>
          <w:lang w:val="uk-UA"/>
        </w:rPr>
      </w:pPr>
    </w:p>
    <w:p w:rsidR="00C85324" w:rsidRPr="00C85324" w:rsidRDefault="00C85324" w:rsidP="00C85324">
      <w:pPr>
        <w:jc w:val="both"/>
        <w:rPr>
          <w:b/>
          <w:sz w:val="28"/>
          <w:szCs w:val="28"/>
        </w:rPr>
      </w:pPr>
      <w:r w:rsidRPr="00C85324">
        <w:rPr>
          <w:b/>
          <w:sz w:val="28"/>
          <w:szCs w:val="28"/>
        </w:rPr>
        <w:t>Завідувач кафедри</w:t>
      </w:r>
    </w:p>
    <w:p w:rsidR="00C85324" w:rsidRPr="00C85324" w:rsidRDefault="00C85324" w:rsidP="00C85324">
      <w:pPr>
        <w:jc w:val="both"/>
        <w:rPr>
          <w:b/>
          <w:sz w:val="28"/>
          <w:szCs w:val="28"/>
        </w:rPr>
      </w:pPr>
      <w:r w:rsidRPr="00C85324">
        <w:rPr>
          <w:b/>
          <w:sz w:val="28"/>
          <w:szCs w:val="28"/>
        </w:rPr>
        <w:t>кримінального права та кримінології____________к.ю.н.</w:t>
      </w:r>
      <w:r w:rsidRPr="00C85324">
        <w:rPr>
          <w:b/>
          <w:sz w:val="28"/>
          <w:szCs w:val="28"/>
          <w:lang w:val="uk-UA"/>
        </w:rPr>
        <w:t xml:space="preserve"> </w:t>
      </w:r>
      <w:r w:rsidRPr="00C85324">
        <w:rPr>
          <w:b/>
          <w:sz w:val="28"/>
          <w:szCs w:val="28"/>
        </w:rPr>
        <w:t>В.І. Маркін</w:t>
      </w:r>
    </w:p>
    <w:p w:rsidR="00C85324" w:rsidRPr="00C85324" w:rsidRDefault="00C85324" w:rsidP="00C85324">
      <w:pPr>
        <w:jc w:val="both"/>
        <w:rPr>
          <w:sz w:val="28"/>
          <w:szCs w:val="28"/>
        </w:rPr>
      </w:pPr>
    </w:p>
    <w:p w:rsidR="00C85324" w:rsidRPr="00C85324" w:rsidRDefault="00C85324" w:rsidP="00C85324">
      <w:pPr>
        <w:jc w:val="both"/>
        <w:rPr>
          <w:b/>
          <w:sz w:val="28"/>
          <w:szCs w:val="28"/>
        </w:rPr>
      </w:pPr>
      <w:r w:rsidRPr="00C85324">
        <w:rPr>
          <w:b/>
          <w:sz w:val="28"/>
          <w:szCs w:val="28"/>
        </w:rPr>
        <w:t>«___» _______________ 201__ р.</w:t>
      </w:r>
    </w:p>
    <w:p w:rsidR="00C85324" w:rsidRDefault="00C85324" w:rsidP="00C85324">
      <w:pPr>
        <w:jc w:val="both"/>
        <w:rPr>
          <w:sz w:val="28"/>
          <w:szCs w:val="28"/>
          <w:lang w:val="uk-UA"/>
        </w:rPr>
      </w:pPr>
    </w:p>
    <w:p w:rsidR="00C85324" w:rsidRPr="00C85324" w:rsidRDefault="00C85324" w:rsidP="00C85324">
      <w:pPr>
        <w:jc w:val="both"/>
        <w:rPr>
          <w:sz w:val="28"/>
          <w:szCs w:val="28"/>
          <w:lang w:val="uk-UA"/>
        </w:rPr>
      </w:pPr>
    </w:p>
    <w:p w:rsidR="00C85324" w:rsidRDefault="00C85324" w:rsidP="00C85324">
      <w:pPr>
        <w:jc w:val="both"/>
        <w:rPr>
          <w:sz w:val="28"/>
          <w:szCs w:val="28"/>
          <w:lang w:val="uk-UA"/>
        </w:rPr>
      </w:pPr>
    </w:p>
    <w:p w:rsidR="00C85324" w:rsidRDefault="00C85324" w:rsidP="00C85324">
      <w:pPr>
        <w:jc w:val="both"/>
        <w:rPr>
          <w:sz w:val="28"/>
          <w:szCs w:val="28"/>
          <w:lang w:val="uk-UA"/>
        </w:rPr>
      </w:pPr>
      <w:r w:rsidRPr="00C85324">
        <w:rPr>
          <w:sz w:val="28"/>
          <w:szCs w:val="28"/>
        </w:rPr>
        <w:t>Схвалено Вченою радою юридичного факультету Львівського національного університету імені Івана Франка (галузь знань 08</w:t>
      </w:r>
      <w:r>
        <w:rPr>
          <w:sz w:val="28"/>
          <w:szCs w:val="28"/>
          <w:lang w:val="uk-UA"/>
        </w:rPr>
        <w:t xml:space="preserve"> </w:t>
      </w:r>
      <w:r w:rsidRPr="00C85324">
        <w:rPr>
          <w:sz w:val="28"/>
          <w:szCs w:val="28"/>
        </w:rPr>
        <w:t>«Право», спеціальність 081 «Право» у межах освітньо-наукової програми ОС Магістр)</w:t>
      </w:r>
    </w:p>
    <w:p w:rsidR="00C85324" w:rsidRPr="00C85324" w:rsidRDefault="00C85324" w:rsidP="00C85324">
      <w:pPr>
        <w:jc w:val="both"/>
        <w:rPr>
          <w:sz w:val="28"/>
          <w:szCs w:val="28"/>
          <w:lang w:val="uk-UA"/>
        </w:rPr>
      </w:pPr>
    </w:p>
    <w:p w:rsidR="00C85324" w:rsidRDefault="00C85324" w:rsidP="00C85324">
      <w:pPr>
        <w:jc w:val="both"/>
        <w:rPr>
          <w:sz w:val="28"/>
          <w:szCs w:val="28"/>
          <w:lang w:val="uk-UA"/>
        </w:rPr>
      </w:pPr>
      <w:r w:rsidRPr="00C85324">
        <w:rPr>
          <w:sz w:val="28"/>
          <w:szCs w:val="28"/>
        </w:rPr>
        <w:t>Протокол № ___ від «____» ______________ 20 ___ р.</w:t>
      </w:r>
    </w:p>
    <w:p w:rsidR="00C85324" w:rsidRPr="00C85324" w:rsidRDefault="00C85324" w:rsidP="00C85324">
      <w:pPr>
        <w:jc w:val="both"/>
        <w:rPr>
          <w:sz w:val="28"/>
          <w:szCs w:val="28"/>
          <w:lang w:val="uk-UA"/>
        </w:rPr>
      </w:pPr>
    </w:p>
    <w:p w:rsidR="00C85324" w:rsidRPr="00C85324" w:rsidRDefault="00C85324" w:rsidP="00C85324">
      <w:pPr>
        <w:jc w:val="both"/>
        <w:rPr>
          <w:sz w:val="28"/>
          <w:szCs w:val="28"/>
        </w:rPr>
      </w:pPr>
    </w:p>
    <w:p w:rsidR="00C85324" w:rsidRPr="00C85324" w:rsidRDefault="00C85324" w:rsidP="00C85324">
      <w:pPr>
        <w:jc w:val="both"/>
        <w:rPr>
          <w:b/>
          <w:sz w:val="28"/>
          <w:szCs w:val="28"/>
        </w:rPr>
      </w:pPr>
      <w:r w:rsidRPr="00C85324">
        <w:rPr>
          <w:b/>
          <w:sz w:val="28"/>
          <w:szCs w:val="28"/>
        </w:rPr>
        <w:t>«____» ___________ 201__р. Голова ___________ д.ю.н., проф</w:t>
      </w:r>
      <w:r>
        <w:rPr>
          <w:b/>
          <w:sz w:val="28"/>
          <w:szCs w:val="28"/>
          <w:lang w:val="uk-UA"/>
        </w:rPr>
        <w:t>.</w:t>
      </w:r>
      <w:r w:rsidRPr="00C85324">
        <w:rPr>
          <w:b/>
          <w:sz w:val="28"/>
          <w:szCs w:val="28"/>
        </w:rPr>
        <w:t xml:space="preserve"> В.М. Бурдін</w:t>
      </w:r>
    </w:p>
    <w:p w:rsidR="00C85324" w:rsidRPr="00C85324" w:rsidRDefault="00C85324" w:rsidP="00C85324">
      <w:pPr>
        <w:jc w:val="both"/>
        <w:rPr>
          <w:sz w:val="28"/>
          <w:szCs w:val="28"/>
        </w:rPr>
      </w:pPr>
    </w:p>
    <w:p w:rsidR="00C85324" w:rsidRPr="00C85324" w:rsidRDefault="00C85324" w:rsidP="00C85324">
      <w:pPr>
        <w:jc w:val="both"/>
        <w:rPr>
          <w:sz w:val="28"/>
          <w:szCs w:val="28"/>
        </w:rPr>
      </w:pPr>
    </w:p>
    <w:p w:rsidR="00C85324" w:rsidRPr="00C85324" w:rsidRDefault="00C85324" w:rsidP="00C85324">
      <w:pPr>
        <w:jc w:val="both"/>
        <w:rPr>
          <w:sz w:val="28"/>
          <w:szCs w:val="28"/>
        </w:rPr>
      </w:pPr>
    </w:p>
    <w:p w:rsidR="00036F12" w:rsidRPr="00C85324" w:rsidRDefault="00036F12" w:rsidP="00835B80">
      <w:pPr>
        <w:ind w:left="6521"/>
        <w:rPr>
          <w:sz w:val="28"/>
          <w:szCs w:val="28"/>
          <w:lang w:val="uk-UA"/>
        </w:rPr>
      </w:pPr>
    </w:p>
    <w:p w:rsidR="00036F12" w:rsidRDefault="00036F12" w:rsidP="00835B80">
      <w:pPr>
        <w:ind w:left="6521"/>
        <w:rPr>
          <w:sz w:val="28"/>
          <w:szCs w:val="28"/>
          <w:lang w:val="uk-UA"/>
        </w:rPr>
      </w:pPr>
    </w:p>
    <w:p w:rsidR="00C85324" w:rsidRDefault="00C85324" w:rsidP="00835B80">
      <w:pPr>
        <w:ind w:left="6521"/>
        <w:rPr>
          <w:sz w:val="28"/>
          <w:szCs w:val="28"/>
          <w:lang w:val="uk-UA"/>
        </w:rPr>
      </w:pPr>
    </w:p>
    <w:p w:rsidR="00C85324" w:rsidRDefault="00C85324" w:rsidP="00835B80">
      <w:pPr>
        <w:ind w:left="6521"/>
        <w:rPr>
          <w:sz w:val="28"/>
          <w:szCs w:val="28"/>
          <w:lang w:val="uk-UA"/>
        </w:rPr>
      </w:pPr>
    </w:p>
    <w:p w:rsidR="002F6518" w:rsidRPr="00C85324" w:rsidRDefault="00036F12" w:rsidP="00C85324">
      <w:pPr>
        <w:ind w:left="6521"/>
        <w:rPr>
          <w:sz w:val="28"/>
          <w:szCs w:val="28"/>
          <w:lang w:val="uk-UA"/>
        </w:rPr>
        <w:sectPr w:rsidR="002F6518" w:rsidRPr="00C85324" w:rsidSect="00D726B9">
          <w:footerReference w:type="default" r:id="rId7"/>
          <w:pgSz w:w="11906" w:h="16838"/>
          <w:pgMar w:top="1134" w:right="850" w:bottom="1134" w:left="1701" w:header="708" w:footer="708" w:gutter="0"/>
          <w:cols w:space="720"/>
          <w:docGrid w:linePitch="360"/>
        </w:sectPr>
      </w:pPr>
      <w:r w:rsidRPr="00C85324">
        <w:rPr>
          <w:sz w:val="28"/>
          <w:szCs w:val="28"/>
          <w:lang w:val="uk-UA"/>
        </w:rPr>
        <w:sym w:font="Symbol" w:char="F0D3"/>
      </w:r>
      <w:r w:rsidR="00B27472" w:rsidRPr="00C85324">
        <w:rPr>
          <w:sz w:val="28"/>
          <w:szCs w:val="28"/>
          <w:lang w:val="uk-UA"/>
        </w:rPr>
        <w:t xml:space="preserve"> Трепак В</w:t>
      </w:r>
      <w:r w:rsidRPr="00C85324">
        <w:rPr>
          <w:sz w:val="28"/>
          <w:szCs w:val="28"/>
          <w:lang w:val="uk-UA"/>
        </w:rPr>
        <w:t>.М., 201</w:t>
      </w:r>
      <w:r w:rsidR="00B27472" w:rsidRPr="00C85324">
        <w:rPr>
          <w:sz w:val="28"/>
          <w:szCs w:val="28"/>
          <w:lang w:val="uk-UA"/>
        </w:rPr>
        <w:t>8</w:t>
      </w:r>
      <w:r w:rsidRPr="00C85324">
        <w:rPr>
          <w:sz w:val="28"/>
          <w:szCs w:val="28"/>
          <w:lang w:val="uk-UA"/>
        </w:rPr>
        <w:t xml:space="preserve"> </w:t>
      </w:r>
      <w:r w:rsidR="00C85324">
        <w:rPr>
          <w:sz w:val="28"/>
          <w:szCs w:val="28"/>
          <w:lang w:val="uk-UA"/>
        </w:rPr>
        <w:t xml:space="preserve">   </w:t>
      </w:r>
      <w:r w:rsidRPr="00C85324">
        <w:rPr>
          <w:sz w:val="28"/>
          <w:szCs w:val="28"/>
          <w:lang w:val="uk-UA"/>
        </w:rPr>
        <w:t>рік</w:t>
      </w:r>
      <w:r w:rsidRPr="00C85324">
        <w:rPr>
          <w:sz w:val="28"/>
          <w:szCs w:val="28"/>
          <w:lang w:val="uk-UA"/>
        </w:rPr>
        <w:br w:type="page"/>
      </w:r>
    </w:p>
    <w:p w:rsidR="004033DE" w:rsidRPr="002C04CD" w:rsidRDefault="00B37AF2" w:rsidP="00B37AF2">
      <w:pPr>
        <w:pStyle w:val="1"/>
        <w:numPr>
          <w:ilvl w:val="0"/>
          <w:numId w:val="8"/>
        </w:numPr>
        <w:tabs>
          <w:tab w:val="clear" w:pos="720"/>
          <w:tab w:val="num" w:pos="142"/>
        </w:tabs>
        <w:spacing w:before="0" w:after="0"/>
        <w:ind w:left="0" w:firstLine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2C04CD">
        <w:rPr>
          <w:rFonts w:ascii="Times New Roman" w:hAnsi="Times New Roman" w:cs="Times New Roman"/>
          <w:bCs w:val="0"/>
          <w:sz w:val="28"/>
          <w:szCs w:val="28"/>
        </w:rPr>
        <w:lastRenderedPageBreak/>
        <w:t>ОПИС НАВЧАЛЬНОЇ ДИСЦИПЛІНИ</w:t>
      </w:r>
    </w:p>
    <w:p w:rsidR="004033DE" w:rsidRPr="00747AE7" w:rsidRDefault="004033DE" w:rsidP="00835B80">
      <w:pPr>
        <w:rPr>
          <w:sz w:val="28"/>
          <w:szCs w:val="28"/>
        </w:rPr>
      </w:pPr>
    </w:p>
    <w:tbl>
      <w:tblPr>
        <w:tblW w:w="0" w:type="auto"/>
        <w:tblInd w:w="230" w:type="dxa"/>
        <w:tblLayout w:type="fixed"/>
        <w:tblLook w:val="0000"/>
      </w:tblPr>
      <w:tblGrid>
        <w:gridCol w:w="2896"/>
        <w:gridCol w:w="2499"/>
        <w:gridCol w:w="2023"/>
        <w:gridCol w:w="114"/>
        <w:gridCol w:w="1864"/>
      </w:tblGrid>
      <w:tr w:rsidR="004033DE" w:rsidRPr="00747AE7">
        <w:trPr>
          <w:cantSplit/>
          <w:trHeight w:val="803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3DE" w:rsidRPr="00747AE7" w:rsidRDefault="004033DE" w:rsidP="00835B80">
            <w:pPr>
              <w:jc w:val="center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3DE" w:rsidRPr="00747AE7" w:rsidRDefault="004033DE" w:rsidP="00835B80">
            <w:pPr>
              <w:jc w:val="center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4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3DE" w:rsidRPr="00747AE7" w:rsidRDefault="004033DE" w:rsidP="00835B80">
            <w:pPr>
              <w:jc w:val="center"/>
              <w:rPr>
                <w:sz w:val="28"/>
                <w:szCs w:val="28"/>
              </w:rPr>
            </w:pPr>
            <w:r w:rsidRPr="00747AE7">
              <w:rPr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4033DE" w:rsidRPr="00747AE7">
        <w:trPr>
          <w:cantSplit/>
          <w:trHeight w:val="802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3DE" w:rsidRPr="00747AE7" w:rsidRDefault="004033DE" w:rsidP="00835B80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3DE" w:rsidRPr="00747AE7" w:rsidRDefault="004033DE" w:rsidP="00835B80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3DE" w:rsidRPr="00747AE7" w:rsidRDefault="004033DE" w:rsidP="00835B80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47AE7">
              <w:rPr>
                <w:i/>
                <w:sz w:val="28"/>
                <w:szCs w:val="28"/>
                <w:lang w:val="uk-UA"/>
              </w:rPr>
              <w:t>денна форма навчання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3DE" w:rsidRPr="00747AE7" w:rsidRDefault="004033DE" w:rsidP="00835B80">
            <w:pPr>
              <w:jc w:val="center"/>
              <w:rPr>
                <w:sz w:val="28"/>
                <w:szCs w:val="28"/>
              </w:rPr>
            </w:pPr>
            <w:r w:rsidRPr="00747AE7">
              <w:rPr>
                <w:i/>
                <w:sz w:val="28"/>
                <w:szCs w:val="28"/>
                <w:lang w:val="uk-UA"/>
              </w:rPr>
              <w:t>заочна форма навчання</w:t>
            </w:r>
          </w:p>
        </w:tc>
      </w:tr>
      <w:tr w:rsidR="004033DE" w:rsidRPr="00747AE7">
        <w:trPr>
          <w:trHeight w:val="409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3DE" w:rsidRPr="002B7354" w:rsidRDefault="002B7354" w:rsidP="00835B8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Кількість кредитів</w:t>
            </w:r>
            <w:r w:rsidR="004033DE" w:rsidRPr="00747AE7">
              <w:rPr>
                <w:sz w:val="28"/>
                <w:szCs w:val="28"/>
                <w:lang w:val="uk-UA"/>
              </w:rPr>
              <w:t xml:space="preserve">  – 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472" w:rsidRPr="00913EE1" w:rsidRDefault="00B27472" w:rsidP="00835B80">
            <w:pPr>
              <w:jc w:val="center"/>
              <w:rPr>
                <w:sz w:val="28"/>
                <w:szCs w:val="28"/>
              </w:rPr>
            </w:pPr>
            <w:r w:rsidRPr="00913EE1">
              <w:rPr>
                <w:sz w:val="28"/>
                <w:szCs w:val="28"/>
              </w:rPr>
              <w:t>Галузь знань</w:t>
            </w:r>
          </w:p>
          <w:p w:rsidR="00B27472" w:rsidRPr="00913EE1" w:rsidRDefault="00B27472" w:rsidP="00835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913EE1">
              <w:rPr>
                <w:sz w:val="28"/>
                <w:szCs w:val="28"/>
              </w:rPr>
              <w:t xml:space="preserve"> «Право»</w:t>
            </w:r>
          </w:p>
          <w:p w:rsidR="004033DE" w:rsidRPr="00747AE7" w:rsidRDefault="004033DE" w:rsidP="00835B8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3DE" w:rsidRPr="00747AE7" w:rsidRDefault="004033DE" w:rsidP="00835B80">
            <w:pPr>
              <w:jc w:val="center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Нормативна</w:t>
            </w:r>
          </w:p>
          <w:p w:rsidR="004033DE" w:rsidRPr="00747AE7" w:rsidRDefault="004033DE" w:rsidP="00835B80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  <w:p w:rsidR="004033DE" w:rsidRPr="00747AE7" w:rsidRDefault="004033DE" w:rsidP="00835B80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4033DE" w:rsidRPr="00747AE7">
        <w:trPr>
          <w:cantSplit/>
          <w:trHeight w:val="170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3DE" w:rsidRPr="00747AE7" w:rsidRDefault="004033DE" w:rsidP="00835B80">
            <w:pPr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Модулів – 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3DE" w:rsidRPr="00747AE7" w:rsidRDefault="004033DE" w:rsidP="00835B80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jc w:val="center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Напрям</w:t>
            </w:r>
          </w:p>
          <w:p w:rsidR="004033DE" w:rsidRPr="00747AE7" w:rsidRDefault="004033DE" w:rsidP="00835B80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jc w:val="center"/>
              <w:rPr>
                <w:sz w:val="28"/>
                <w:szCs w:val="28"/>
                <w:lang w:val="uk-UA"/>
              </w:rPr>
            </w:pPr>
          </w:p>
          <w:p w:rsidR="004033DE" w:rsidRPr="00747AE7" w:rsidRDefault="004033DE" w:rsidP="00835B80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4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3DE" w:rsidRPr="00747AE7" w:rsidRDefault="004033DE" w:rsidP="00835B80">
            <w:pPr>
              <w:jc w:val="center"/>
              <w:rPr>
                <w:sz w:val="28"/>
                <w:szCs w:val="28"/>
              </w:rPr>
            </w:pPr>
            <w:r w:rsidRPr="00747AE7">
              <w:rPr>
                <w:i/>
                <w:sz w:val="28"/>
                <w:szCs w:val="28"/>
                <w:lang w:val="uk-UA"/>
              </w:rPr>
              <w:t>Рік підготовки:</w:t>
            </w:r>
          </w:p>
        </w:tc>
      </w:tr>
      <w:tr w:rsidR="004033DE" w:rsidRPr="00747AE7">
        <w:trPr>
          <w:cantSplit/>
          <w:trHeight w:val="207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3DE" w:rsidRPr="00747AE7" w:rsidRDefault="004033DE" w:rsidP="00835B80">
            <w:pPr>
              <w:jc w:val="center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 xml:space="preserve">Змістових модулів – </w:t>
            </w:r>
            <w:r w:rsidR="002B735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3DE" w:rsidRPr="00747AE7" w:rsidRDefault="00B27472" w:rsidP="00835B80">
            <w:pPr>
              <w:jc w:val="center"/>
              <w:rPr>
                <w:sz w:val="28"/>
                <w:szCs w:val="28"/>
                <w:lang w:val="uk-UA"/>
              </w:rPr>
            </w:pPr>
            <w:r w:rsidRPr="00913EE1">
              <w:rPr>
                <w:sz w:val="28"/>
                <w:szCs w:val="28"/>
              </w:rPr>
              <w:t xml:space="preserve">Спеціальність </w:t>
            </w:r>
            <w:r>
              <w:rPr>
                <w:sz w:val="28"/>
                <w:szCs w:val="28"/>
              </w:rPr>
              <w:t>081</w:t>
            </w:r>
            <w:r w:rsidRPr="00913EE1">
              <w:rPr>
                <w:sz w:val="28"/>
                <w:szCs w:val="28"/>
              </w:rPr>
              <w:t xml:space="preserve"> «Право»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3DE" w:rsidRPr="00747AE7" w:rsidRDefault="004033DE" w:rsidP="00835B80">
            <w:pPr>
              <w:jc w:val="center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201</w:t>
            </w:r>
            <w:r w:rsidR="00B27472">
              <w:rPr>
                <w:sz w:val="28"/>
                <w:szCs w:val="28"/>
                <w:lang w:val="uk-UA"/>
              </w:rPr>
              <w:t>8</w:t>
            </w:r>
            <w:r w:rsidRPr="00747AE7">
              <w:rPr>
                <w:sz w:val="28"/>
                <w:szCs w:val="28"/>
                <w:lang w:val="uk-UA"/>
              </w:rPr>
              <w:t>/201</w:t>
            </w:r>
            <w:r w:rsidR="00B27472">
              <w:rPr>
                <w:sz w:val="28"/>
                <w:szCs w:val="28"/>
                <w:lang w:val="uk-UA"/>
              </w:rPr>
              <w:t>9</w:t>
            </w:r>
            <w:r w:rsidRPr="00747AE7">
              <w:rPr>
                <w:sz w:val="28"/>
                <w:szCs w:val="28"/>
                <w:lang w:val="uk-UA"/>
              </w:rPr>
              <w:t>й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3DE" w:rsidRPr="00747AE7" w:rsidRDefault="004033DE" w:rsidP="00835B80">
            <w:pPr>
              <w:jc w:val="center"/>
              <w:rPr>
                <w:sz w:val="28"/>
                <w:szCs w:val="28"/>
              </w:rPr>
            </w:pPr>
            <w:r w:rsidRPr="00747AE7">
              <w:rPr>
                <w:sz w:val="28"/>
                <w:szCs w:val="28"/>
                <w:lang w:val="uk-UA"/>
              </w:rPr>
              <w:t>-й</w:t>
            </w:r>
          </w:p>
        </w:tc>
      </w:tr>
      <w:tr w:rsidR="004033DE" w:rsidRPr="00747AE7">
        <w:trPr>
          <w:cantSplit/>
          <w:trHeight w:val="232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3DE" w:rsidRPr="00747AE7" w:rsidRDefault="004033DE" w:rsidP="00835B80">
            <w:pPr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Курсова робота -</w:t>
            </w: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3DE" w:rsidRPr="00747AE7" w:rsidRDefault="004033DE" w:rsidP="00835B80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3DE" w:rsidRPr="00747AE7" w:rsidRDefault="004033DE" w:rsidP="00835B80">
            <w:pPr>
              <w:jc w:val="center"/>
              <w:rPr>
                <w:sz w:val="28"/>
                <w:szCs w:val="28"/>
              </w:rPr>
            </w:pPr>
            <w:r w:rsidRPr="00747AE7">
              <w:rPr>
                <w:i/>
                <w:sz w:val="28"/>
                <w:szCs w:val="28"/>
                <w:lang w:val="uk-UA"/>
              </w:rPr>
              <w:t>Семестр</w:t>
            </w:r>
          </w:p>
        </w:tc>
      </w:tr>
      <w:tr w:rsidR="004033DE" w:rsidRPr="00747AE7">
        <w:trPr>
          <w:cantSplit/>
          <w:trHeight w:val="323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3DE" w:rsidRPr="002B7354" w:rsidRDefault="004033DE" w:rsidP="00835B80">
            <w:pPr>
              <w:rPr>
                <w:sz w:val="28"/>
                <w:szCs w:val="28"/>
                <w:lang w:val="en-US"/>
              </w:rPr>
            </w:pPr>
            <w:r w:rsidRPr="00747AE7">
              <w:rPr>
                <w:sz w:val="28"/>
                <w:szCs w:val="28"/>
                <w:lang w:val="uk-UA"/>
              </w:rPr>
              <w:t xml:space="preserve">Загальна кількість годин - </w:t>
            </w:r>
            <w:r w:rsidR="002B7354"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3DE" w:rsidRPr="00747AE7" w:rsidRDefault="004033DE" w:rsidP="00835B80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3DE" w:rsidRPr="00747AE7" w:rsidRDefault="004033DE" w:rsidP="00835B80">
            <w:pPr>
              <w:jc w:val="center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10-й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3DE" w:rsidRPr="00747AE7" w:rsidRDefault="004033DE" w:rsidP="00835B80">
            <w:pPr>
              <w:jc w:val="center"/>
              <w:rPr>
                <w:sz w:val="28"/>
                <w:szCs w:val="28"/>
              </w:rPr>
            </w:pPr>
            <w:r w:rsidRPr="00747AE7">
              <w:rPr>
                <w:sz w:val="28"/>
                <w:szCs w:val="28"/>
                <w:lang w:val="uk-UA"/>
              </w:rPr>
              <w:t>-й</w:t>
            </w:r>
          </w:p>
        </w:tc>
      </w:tr>
      <w:tr w:rsidR="004033DE" w:rsidRPr="00747AE7">
        <w:trPr>
          <w:cantSplit/>
          <w:trHeight w:val="322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3DE" w:rsidRPr="00747AE7" w:rsidRDefault="004033DE" w:rsidP="00835B8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3DE" w:rsidRPr="00747AE7" w:rsidRDefault="004033DE" w:rsidP="00835B80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3DE" w:rsidRPr="00747AE7" w:rsidRDefault="004033DE" w:rsidP="00835B80">
            <w:pPr>
              <w:jc w:val="center"/>
              <w:rPr>
                <w:sz w:val="28"/>
                <w:szCs w:val="28"/>
              </w:rPr>
            </w:pPr>
            <w:r w:rsidRPr="00747AE7">
              <w:rPr>
                <w:i/>
                <w:sz w:val="28"/>
                <w:szCs w:val="28"/>
                <w:lang w:val="uk-UA"/>
              </w:rPr>
              <w:t>Лекції</w:t>
            </w:r>
          </w:p>
        </w:tc>
      </w:tr>
      <w:tr w:rsidR="004033DE" w:rsidRPr="00747AE7">
        <w:trPr>
          <w:cantSplit/>
          <w:trHeight w:val="320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3DE" w:rsidRPr="00747AE7" w:rsidRDefault="004033DE" w:rsidP="00835B80">
            <w:pPr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Тижневих годин для денної форми навчання:</w:t>
            </w:r>
          </w:p>
          <w:p w:rsidR="004033DE" w:rsidRPr="002B7354" w:rsidRDefault="004033DE" w:rsidP="00835B80">
            <w:pPr>
              <w:rPr>
                <w:sz w:val="28"/>
                <w:szCs w:val="28"/>
                <w:lang w:val="en-US"/>
              </w:rPr>
            </w:pPr>
            <w:r w:rsidRPr="00747AE7">
              <w:rPr>
                <w:sz w:val="28"/>
                <w:szCs w:val="28"/>
                <w:lang w:val="uk-UA"/>
              </w:rPr>
              <w:t xml:space="preserve">аудиторних –  </w:t>
            </w:r>
            <w:r w:rsidR="002B7354">
              <w:rPr>
                <w:sz w:val="28"/>
                <w:szCs w:val="28"/>
                <w:lang w:val="en-US"/>
              </w:rPr>
              <w:t>2</w:t>
            </w:r>
          </w:p>
          <w:p w:rsidR="004033DE" w:rsidRPr="002B7354" w:rsidRDefault="004033DE" w:rsidP="00835B80">
            <w:pPr>
              <w:rPr>
                <w:sz w:val="28"/>
                <w:szCs w:val="28"/>
                <w:lang w:val="en-US"/>
              </w:rPr>
            </w:pPr>
            <w:r w:rsidRPr="00747AE7">
              <w:rPr>
                <w:sz w:val="28"/>
                <w:szCs w:val="28"/>
                <w:lang w:val="uk-UA"/>
              </w:rPr>
              <w:t xml:space="preserve">самостійної роботи студента </w:t>
            </w:r>
            <w:r w:rsidR="002B7354">
              <w:rPr>
                <w:sz w:val="28"/>
                <w:szCs w:val="28"/>
                <w:lang w:val="uk-UA"/>
              </w:rPr>
              <w:t>–</w:t>
            </w:r>
            <w:r w:rsidRPr="00747AE7">
              <w:rPr>
                <w:sz w:val="28"/>
                <w:szCs w:val="28"/>
                <w:lang w:val="uk-UA"/>
              </w:rPr>
              <w:t xml:space="preserve"> </w:t>
            </w:r>
            <w:r w:rsidR="002B7354">
              <w:rPr>
                <w:sz w:val="28"/>
                <w:szCs w:val="28"/>
                <w:lang w:val="en-US"/>
              </w:rPr>
              <w:t>3,6</w:t>
            </w:r>
          </w:p>
        </w:tc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472" w:rsidRPr="00913EE1" w:rsidRDefault="00B27472" w:rsidP="00835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Освітньо-</w:t>
            </w:r>
            <w:r w:rsidR="00814AB7">
              <w:rPr>
                <w:sz w:val="28"/>
                <w:szCs w:val="28"/>
                <w:lang w:val="uk-UA"/>
              </w:rPr>
              <w:t>наукова</w:t>
            </w:r>
            <w:r>
              <w:rPr>
                <w:sz w:val="28"/>
                <w:szCs w:val="28"/>
              </w:rPr>
              <w:t xml:space="preserve"> програма ОС</w:t>
            </w:r>
          </w:p>
          <w:p w:rsidR="004033DE" w:rsidRPr="00630A0C" w:rsidRDefault="00B27472" w:rsidP="00835B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М</w:t>
            </w:r>
            <w:r w:rsidRPr="00913EE1">
              <w:rPr>
                <w:sz w:val="28"/>
                <w:szCs w:val="28"/>
              </w:rPr>
              <w:t>агістр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3DE" w:rsidRPr="00747AE7" w:rsidRDefault="004033DE" w:rsidP="00835B80">
            <w:pPr>
              <w:jc w:val="center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 xml:space="preserve"> 16 год.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3DE" w:rsidRPr="00747AE7" w:rsidRDefault="004033DE" w:rsidP="00835B80">
            <w:pPr>
              <w:jc w:val="center"/>
              <w:rPr>
                <w:sz w:val="28"/>
                <w:szCs w:val="28"/>
              </w:rPr>
            </w:pPr>
            <w:r w:rsidRPr="00747AE7">
              <w:rPr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4033DE" w:rsidRPr="00747AE7">
        <w:trPr>
          <w:cantSplit/>
          <w:trHeight w:val="3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3DE" w:rsidRPr="00747AE7" w:rsidRDefault="004033DE" w:rsidP="00835B8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3DE" w:rsidRPr="00747AE7" w:rsidRDefault="004033DE" w:rsidP="00835B80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3DE" w:rsidRPr="00747AE7" w:rsidRDefault="004033DE" w:rsidP="00835B80">
            <w:pPr>
              <w:jc w:val="center"/>
              <w:rPr>
                <w:sz w:val="28"/>
                <w:szCs w:val="28"/>
              </w:rPr>
            </w:pPr>
            <w:r w:rsidRPr="00747AE7">
              <w:rPr>
                <w:i/>
                <w:sz w:val="28"/>
                <w:szCs w:val="28"/>
                <w:lang w:val="uk-UA"/>
              </w:rPr>
              <w:t>Практичні, семінарські</w:t>
            </w:r>
          </w:p>
        </w:tc>
      </w:tr>
      <w:tr w:rsidR="004033DE" w:rsidRPr="00747AE7">
        <w:trPr>
          <w:cantSplit/>
          <w:trHeight w:val="3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3DE" w:rsidRPr="00747AE7" w:rsidRDefault="004033DE" w:rsidP="00835B8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3DE" w:rsidRPr="00747AE7" w:rsidRDefault="004033DE" w:rsidP="00835B80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3DE" w:rsidRPr="00747AE7" w:rsidRDefault="004033DE" w:rsidP="00835B80">
            <w:pPr>
              <w:jc w:val="center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 xml:space="preserve"> 16 год.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3DE" w:rsidRPr="00747AE7" w:rsidRDefault="004033DE" w:rsidP="00835B80">
            <w:pPr>
              <w:jc w:val="center"/>
              <w:rPr>
                <w:sz w:val="28"/>
                <w:szCs w:val="28"/>
              </w:rPr>
            </w:pPr>
            <w:r w:rsidRPr="00747AE7">
              <w:rPr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4033DE" w:rsidRPr="00747AE7">
        <w:trPr>
          <w:cantSplit/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3DE" w:rsidRPr="00747AE7" w:rsidRDefault="004033DE" w:rsidP="00835B80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3DE" w:rsidRPr="00747AE7" w:rsidRDefault="004033DE" w:rsidP="00835B80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3DE" w:rsidRPr="00747AE7" w:rsidRDefault="004033DE" w:rsidP="00835B80">
            <w:pPr>
              <w:jc w:val="center"/>
              <w:rPr>
                <w:sz w:val="28"/>
                <w:szCs w:val="28"/>
              </w:rPr>
            </w:pPr>
            <w:r w:rsidRPr="00747AE7">
              <w:rPr>
                <w:i/>
                <w:sz w:val="28"/>
                <w:szCs w:val="28"/>
                <w:lang w:val="uk-UA"/>
              </w:rPr>
              <w:t>Лабораторні</w:t>
            </w:r>
          </w:p>
        </w:tc>
      </w:tr>
      <w:tr w:rsidR="004033DE" w:rsidRPr="00747AE7">
        <w:trPr>
          <w:cantSplit/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3DE" w:rsidRPr="00747AE7" w:rsidRDefault="004033DE" w:rsidP="00835B80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3DE" w:rsidRPr="00747AE7" w:rsidRDefault="004033DE" w:rsidP="00835B80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3DE" w:rsidRPr="00747AE7" w:rsidRDefault="004033DE" w:rsidP="00835B80">
            <w:pPr>
              <w:jc w:val="center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3DE" w:rsidRPr="00747AE7" w:rsidRDefault="004033DE" w:rsidP="00835B80">
            <w:pPr>
              <w:jc w:val="center"/>
              <w:rPr>
                <w:sz w:val="28"/>
                <w:szCs w:val="28"/>
              </w:rPr>
            </w:pPr>
            <w:r w:rsidRPr="00747AE7">
              <w:rPr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4033DE" w:rsidRPr="00747AE7">
        <w:trPr>
          <w:cantSplit/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3DE" w:rsidRPr="00747AE7" w:rsidRDefault="004033DE" w:rsidP="00835B80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3DE" w:rsidRPr="00747AE7" w:rsidRDefault="004033DE" w:rsidP="00835B80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3DE" w:rsidRPr="00747AE7" w:rsidRDefault="004033DE" w:rsidP="00835B80">
            <w:pPr>
              <w:jc w:val="center"/>
              <w:rPr>
                <w:sz w:val="28"/>
                <w:szCs w:val="28"/>
              </w:rPr>
            </w:pPr>
            <w:r w:rsidRPr="00747AE7">
              <w:rPr>
                <w:i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4033DE" w:rsidRPr="00747AE7">
        <w:trPr>
          <w:cantSplit/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3DE" w:rsidRPr="00747AE7" w:rsidRDefault="004033DE" w:rsidP="00835B80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3DE" w:rsidRPr="00747AE7" w:rsidRDefault="004033DE" w:rsidP="00835B80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3DE" w:rsidRPr="00747AE7" w:rsidRDefault="004033DE" w:rsidP="00835B80">
            <w:pPr>
              <w:jc w:val="center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 xml:space="preserve"> </w:t>
            </w:r>
            <w:r w:rsidR="002B7354">
              <w:rPr>
                <w:sz w:val="28"/>
                <w:szCs w:val="28"/>
                <w:lang w:val="en-US"/>
              </w:rPr>
              <w:t>58</w:t>
            </w:r>
            <w:r w:rsidRPr="00747AE7">
              <w:rPr>
                <w:sz w:val="28"/>
                <w:szCs w:val="28"/>
                <w:lang w:val="uk-UA"/>
              </w:rPr>
              <w:t xml:space="preserve">  год.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3DE" w:rsidRPr="00747AE7" w:rsidRDefault="004033DE" w:rsidP="00835B80">
            <w:pPr>
              <w:jc w:val="center"/>
              <w:rPr>
                <w:sz w:val="28"/>
                <w:szCs w:val="28"/>
              </w:rPr>
            </w:pPr>
            <w:r w:rsidRPr="00747AE7">
              <w:rPr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4033DE" w:rsidRPr="00747AE7">
        <w:trPr>
          <w:cantSplit/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3DE" w:rsidRPr="00747AE7" w:rsidRDefault="004033DE" w:rsidP="00835B80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3DE" w:rsidRPr="00747AE7" w:rsidRDefault="004033DE" w:rsidP="00835B80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3DE" w:rsidRPr="00747AE7" w:rsidRDefault="004033DE" w:rsidP="00835B80">
            <w:pPr>
              <w:jc w:val="center"/>
              <w:rPr>
                <w:sz w:val="28"/>
                <w:szCs w:val="28"/>
              </w:rPr>
            </w:pPr>
            <w:r w:rsidRPr="00747AE7">
              <w:rPr>
                <w:sz w:val="28"/>
                <w:szCs w:val="28"/>
                <w:lang w:val="uk-UA"/>
              </w:rPr>
              <w:t xml:space="preserve">ІНДЗ: </w:t>
            </w:r>
          </w:p>
        </w:tc>
      </w:tr>
      <w:tr w:rsidR="004033DE" w:rsidRPr="00747AE7">
        <w:trPr>
          <w:cantSplit/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3DE" w:rsidRPr="00747AE7" w:rsidRDefault="004033DE" w:rsidP="00835B80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3DE" w:rsidRPr="00747AE7" w:rsidRDefault="004033DE" w:rsidP="00835B80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3DE" w:rsidRPr="00747AE7" w:rsidRDefault="004033DE" w:rsidP="00835B80">
            <w:pPr>
              <w:jc w:val="center"/>
              <w:rPr>
                <w:sz w:val="28"/>
                <w:szCs w:val="28"/>
              </w:rPr>
            </w:pPr>
            <w:r w:rsidRPr="00747AE7">
              <w:rPr>
                <w:sz w:val="28"/>
                <w:szCs w:val="28"/>
                <w:lang w:val="uk-UA"/>
              </w:rPr>
              <w:t xml:space="preserve">Вид контролю: залік </w:t>
            </w:r>
          </w:p>
        </w:tc>
      </w:tr>
    </w:tbl>
    <w:p w:rsidR="004033DE" w:rsidRPr="00747AE7" w:rsidRDefault="004033DE" w:rsidP="00835B80">
      <w:pPr>
        <w:rPr>
          <w:sz w:val="28"/>
          <w:szCs w:val="28"/>
          <w:lang w:val="uk-UA"/>
        </w:rPr>
      </w:pPr>
    </w:p>
    <w:p w:rsidR="004033DE" w:rsidRPr="00747AE7" w:rsidRDefault="004033DE" w:rsidP="00B37AF2">
      <w:pPr>
        <w:ind w:left="709"/>
        <w:jc w:val="both"/>
        <w:rPr>
          <w:sz w:val="28"/>
          <w:szCs w:val="28"/>
          <w:lang w:val="uk-UA"/>
        </w:rPr>
      </w:pPr>
      <w:r w:rsidRPr="00747AE7">
        <w:rPr>
          <w:b/>
          <w:bCs/>
          <w:sz w:val="28"/>
          <w:szCs w:val="28"/>
          <w:lang w:val="uk-UA"/>
        </w:rPr>
        <w:t>Примітка</w:t>
      </w:r>
      <w:r w:rsidRPr="00747AE7">
        <w:rPr>
          <w:sz w:val="28"/>
          <w:szCs w:val="28"/>
          <w:lang w:val="uk-UA"/>
        </w:rPr>
        <w:t>.</w:t>
      </w:r>
    </w:p>
    <w:p w:rsidR="004033DE" w:rsidRPr="00747AE7" w:rsidRDefault="004033DE" w:rsidP="00835B80">
      <w:pPr>
        <w:ind w:firstLine="709"/>
        <w:jc w:val="both"/>
        <w:rPr>
          <w:sz w:val="28"/>
          <w:szCs w:val="28"/>
          <w:lang w:val="uk-UA"/>
        </w:rPr>
      </w:pPr>
      <w:r w:rsidRPr="00747AE7">
        <w:rPr>
          <w:sz w:val="28"/>
          <w:szCs w:val="28"/>
          <w:lang w:val="uk-UA"/>
        </w:rPr>
        <w:t>Співвідношення кількості годин аудиторних занять до самостійної і індивідуальної роботи становить:</w:t>
      </w:r>
    </w:p>
    <w:p w:rsidR="004033DE" w:rsidRPr="002B7354" w:rsidRDefault="004033DE" w:rsidP="00835B80">
      <w:pPr>
        <w:ind w:firstLine="709"/>
        <w:jc w:val="both"/>
        <w:rPr>
          <w:sz w:val="28"/>
          <w:szCs w:val="28"/>
          <w:lang w:val="uk-UA"/>
        </w:rPr>
      </w:pPr>
      <w:r w:rsidRPr="00747AE7">
        <w:rPr>
          <w:sz w:val="28"/>
          <w:szCs w:val="28"/>
          <w:lang w:val="uk-UA"/>
        </w:rPr>
        <w:t xml:space="preserve">для денної форми навчання </w:t>
      </w:r>
      <w:r w:rsidR="002B7354">
        <w:rPr>
          <w:sz w:val="28"/>
          <w:szCs w:val="28"/>
          <w:lang w:val="uk-UA"/>
        </w:rPr>
        <w:t>–</w:t>
      </w:r>
      <w:r w:rsidRPr="00747AE7">
        <w:rPr>
          <w:sz w:val="28"/>
          <w:szCs w:val="28"/>
          <w:lang w:val="uk-UA"/>
        </w:rPr>
        <w:t xml:space="preserve"> </w:t>
      </w:r>
      <w:r w:rsidR="002B7354">
        <w:rPr>
          <w:sz w:val="28"/>
          <w:szCs w:val="28"/>
          <w:lang w:val="en-US"/>
        </w:rPr>
        <w:t>1</w:t>
      </w:r>
      <w:r w:rsidR="002B7354">
        <w:rPr>
          <w:sz w:val="28"/>
          <w:szCs w:val="28"/>
          <w:lang w:val="uk-UA"/>
        </w:rPr>
        <w:t>:1,8</w:t>
      </w:r>
    </w:p>
    <w:p w:rsidR="004033DE" w:rsidRPr="00747AE7" w:rsidRDefault="004033DE" w:rsidP="00835B80">
      <w:pPr>
        <w:ind w:firstLine="709"/>
        <w:jc w:val="both"/>
        <w:rPr>
          <w:sz w:val="28"/>
          <w:szCs w:val="28"/>
          <w:lang w:val="uk-UA"/>
        </w:rPr>
      </w:pPr>
      <w:r w:rsidRPr="00747AE7">
        <w:rPr>
          <w:sz w:val="28"/>
          <w:szCs w:val="28"/>
          <w:lang w:val="uk-UA"/>
        </w:rPr>
        <w:t xml:space="preserve">для заочної форми навчання - </w:t>
      </w:r>
    </w:p>
    <w:p w:rsidR="002B7354" w:rsidRPr="002B7354" w:rsidRDefault="002B7354" w:rsidP="00835B80">
      <w:pPr>
        <w:ind w:firstLine="567"/>
        <w:jc w:val="both"/>
        <w:rPr>
          <w:sz w:val="28"/>
          <w:szCs w:val="28"/>
          <w:lang w:val="uk-UA"/>
        </w:rPr>
      </w:pPr>
    </w:p>
    <w:p w:rsidR="002B7354" w:rsidRPr="002B7354" w:rsidRDefault="002B7354" w:rsidP="00835B80">
      <w:pPr>
        <w:ind w:firstLine="709"/>
        <w:jc w:val="both"/>
        <w:rPr>
          <w:sz w:val="28"/>
          <w:szCs w:val="28"/>
          <w:lang w:val="uk-UA"/>
        </w:rPr>
      </w:pPr>
      <w:r w:rsidRPr="002B7354">
        <w:rPr>
          <w:sz w:val="28"/>
          <w:szCs w:val="28"/>
          <w:lang w:val="uk-UA"/>
        </w:rPr>
        <w:t>Мова навчання – українська.</w:t>
      </w:r>
    </w:p>
    <w:p w:rsidR="00036F12" w:rsidRDefault="00036F12" w:rsidP="0096790F">
      <w:pPr>
        <w:jc w:val="center"/>
        <w:rPr>
          <w:b/>
          <w:sz w:val="28"/>
          <w:szCs w:val="28"/>
          <w:lang w:val="uk-UA"/>
        </w:rPr>
      </w:pPr>
    </w:p>
    <w:p w:rsidR="004033DE" w:rsidRPr="0096790F" w:rsidRDefault="0096790F" w:rsidP="0096790F">
      <w:pPr>
        <w:pStyle w:val="af0"/>
        <w:numPr>
          <w:ilvl w:val="0"/>
          <w:numId w:val="8"/>
        </w:numPr>
        <w:tabs>
          <w:tab w:val="clear" w:pos="720"/>
          <w:tab w:val="num" w:pos="0"/>
        </w:tabs>
        <w:ind w:left="0" w:firstLine="0"/>
        <w:jc w:val="center"/>
        <w:rPr>
          <w:b/>
          <w:sz w:val="28"/>
          <w:szCs w:val="28"/>
        </w:rPr>
      </w:pPr>
      <w:r w:rsidRPr="0096790F">
        <w:rPr>
          <w:b/>
          <w:sz w:val="28"/>
          <w:szCs w:val="28"/>
        </w:rPr>
        <w:t>МЕТА ТА ЗАВДАННЯ НАВЧАЛЬНОЇ ДИСЦИПЛІНИ</w:t>
      </w:r>
    </w:p>
    <w:p w:rsidR="004033DE" w:rsidRPr="00747AE7" w:rsidRDefault="001838C3" w:rsidP="00835B80">
      <w:pPr>
        <w:ind w:firstLine="709"/>
        <w:jc w:val="both"/>
        <w:rPr>
          <w:sz w:val="28"/>
          <w:szCs w:val="28"/>
          <w:lang w:val="uk-UA"/>
        </w:rPr>
      </w:pPr>
      <w:r w:rsidRPr="001838C3">
        <w:rPr>
          <w:b/>
          <w:sz w:val="28"/>
          <w:szCs w:val="28"/>
          <w:lang w:val="uk-UA"/>
        </w:rPr>
        <w:t>Мета</w:t>
      </w:r>
      <w:r w:rsidRPr="001838C3">
        <w:rPr>
          <w:sz w:val="28"/>
          <w:szCs w:val="28"/>
          <w:lang w:val="uk-UA"/>
        </w:rPr>
        <w:t xml:space="preserve"> викладання дисципліни</w:t>
      </w:r>
      <w:r>
        <w:rPr>
          <w:sz w:val="28"/>
          <w:szCs w:val="28"/>
          <w:lang w:val="uk-UA"/>
        </w:rPr>
        <w:t xml:space="preserve"> -</w:t>
      </w:r>
      <w:r w:rsidR="004033DE" w:rsidRPr="00747AE7">
        <w:rPr>
          <w:sz w:val="28"/>
          <w:szCs w:val="28"/>
          <w:lang w:val="uk-UA"/>
        </w:rPr>
        <w:t xml:space="preserve"> формування кваліфікованого випускника-юриста з ґрунтовним знанням кримінального законодавства, розумінням змісту кримінально-правових понять, вмінням вірно тлумачити положення кримінального закону та застосовувати їх у майбутній практичній діяльності. </w:t>
      </w:r>
    </w:p>
    <w:p w:rsidR="004033DE" w:rsidRPr="00747AE7" w:rsidRDefault="001838C3" w:rsidP="00835B80">
      <w:pPr>
        <w:ind w:firstLine="709"/>
        <w:jc w:val="both"/>
        <w:rPr>
          <w:sz w:val="28"/>
          <w:szCs w:val="28"/>
          <w:lang w:val="uk-UA"/>
        </w:rPr>
      </w:pPr>
      <w:r w:rsidRPr="005A6A46">
        <w:rPr>
          <w:b/>
          <w:sz w:val="28"/>
          <w:szCs w:val="28"/>
        </w:rPr>
        <w:t>Завдання</w:t>
      </w:r>
      <w:r w:rsidRPr="00913EE1">
        <w:rPr>
          <w:sz w:val="28"/>
          <w:szCs w:val="28"/>
        </w:rPr>
        <w:t xml:space="preserve"> вивчення дисципліни </w:t>
      </w:r>
      <w:r>
        <w:rPr>
          <w:sz w:val="28"/>
          <w:szCs w:val="28"/>
          <w:lang w:val="uk-UA"/>
        </w:rPr>
        <w:t>полягає у в</w:t>
      </w:r>
      <w:r w:rsidR="004033DE" w:rsidRPr="00747AE7">
        <w:rPr>
          <w:sz w:val="28"/>
          <w:szCs w:val="28"/>
          <w:lang w:val="uk-UA"/>
        </w:rPr>
        <w:t>изначенн</w:t>
      </w:r>
      <w:r>
        <w:rPr>
          <w:sz w:val="28"/>
          <w:szCs w:val="28"/>
          <w:lang w:val="uk-UA"/>
        </w:rPr>
        <w:t>і</w:t>
      </w:r>
      <w:r w:rsidR="004033DE" w:rsidRPr="00747AE7">
        <w:rPr>
          <w:sz w:val="28"/>
          <w:szCs w:val="28"/>
          <w:lang w:val="uk-UA"/>
        </w:rPr>
        <w:t xml:space="preserve"> базових напрямків удосконалення та розвитку чинного кримінального законодавства, </w:t>
      </w:r>
      <w:r w:rsidR="004033DE" w:rsidRPr="00747AE7">
        <w:rPr>
          <w:sz w:val="28"/>
          <w:szCs w:val="28"/>
          <w:lang w:val="uk-UA"/>
        </w:rPr>
        <w:lastRenderedPageBreak/>
        <w:t xml:space="preserve">а також створення науково обґрунтованої системи законодавчого регулювання </w:t>
      </w:r>
      <w:r w:rsidR="00A60D70">
        <w:rPr>
          <w:sz w:val="28"/>
          <w:szCs w:val="28"/>
          <w:lang w:val="uk-UA"/>
        </w:rPr>
        <w:t>протидії корупції</w:t>
      </w:r>
      <w:r w:rsidR="004033DE" w:rsidRPr="00747AE7">
        <w:rPr>
          <w:sz w:val="28"/>
          <w:szCs w:val="28"/>
          <w:lang w:val="uk-UA"/>
        </w:rPr>
        <w:t xml:space="preserve"> в Україні, </w:t>
      </w:r>
    </w:p>
    <w:p w:rsidR="001838C3" w:rsidRDefault="001838C3" w:rsidP="00835B80">
      <w:pPr>
        <w:pStyle w:val="Text1"/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1838C3" w:rsidRDefault="001838C3" w:rsidP="00835B80">
      <w:pPr>
        <w:pStyle w:val="Text1"/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2072A">
        <w:rPr>
          <w:rFonts w:ascii="Times New Roman" w:hAnsi="Times New Roman"/>
          <w:b/>
          <w:sz w:val="28"/>
          <w:szCs w:val="28"/>
          <w:lang w:val="uk-UA"/>
        </w:rPr>
        <w:t>Результати 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913EE1">
        <w:rPr>
          <w:rFonts w:ascii="Times New Roman" w:hAnsi="Times New Roman"/>
          <w:sz w:val="28"/>
          <w:szCs w:val="28"/>
          <w:lang w:val="uk-UA"/>
        </w:rPr>
        <w:t>Згідно з вимогами освітньо-професійної програми студенти повинні:</w:t>
      </w:r>
    </w:p>
    <w:p w:rsidR="00A07245" w:rsidRPr="001838C3" w:rsidRDefault="001838C3" w:rsidP="00835B80">
      <w:pPr>
        <w:jc w:val="both"/>
        <w:rPr>
          <w:i/>
          <w:sz w:val="28"/>
          <w:szCs w:val="28"/>
          <w:lang w:val="uk-UA"/>
        </w:rPr>
      </w:pPr>
      <w:r w:rsidRPr="001838C3">
        <w:rPr>
          <w:i/>
          <w:sz w:val="28"/>
          <w:szCs w:val="28"/>
          <w:lang w:val="uk-UA"/>
        </w:rPr>
        <w:t>-</w:t>
      </w:r>
      <w:r w:rsidR="00A07245" w:rsidRPr="001838C3">
        <w:rPr>
          <w:i/>
          <w:sz w:val="28"/>
          <w:szCs w:val="28"/>
          <w:lang w:val="uk-UA"/>
        </w:rPr>
        <w:t xml:space="preserve"> знати: </w:t>
      </w:r>
    </w:p>
    <w:p w:rsidR="00A07245" w:rsidRPr="00A07245" w:rsidRDefault="00A07245" w:rsidP="00835B80">
      <w:pPr>
        <w:ind w:left="426"/>
        <w:jc w:val="both"/>
        <w:rPr>
          <w:sz w:val="28"/>
          <w:szCs w:val="28"/>
          <w:lang w:val="uk-UA"/>
        </w:rPr>
      </w:pPr>
      <w:r w:rsidRPr="00A07245">
        <w:rPr>
          <w:sz w:val="28"/>
          <w:szCs w:val="28"/>
          <w:lang w:val="uk-UA"/>
        </w:rPr>
        <w:t xml:space="preserve">- </w:t>
      </w:r>
      <w:r w:rsidR="001838C3">
        <w:rPr>
          <w:sz w:val="28"/>
          <w:szCs w:val="28"/>
          <w:lang w:val="uk-UA"/>
        </w:rPr>
        <w:t>з</w:t>
      </w:r>
      <w:r w:rsidRPr="00A07245">
        <w:rPr>
          <w:sz w:val="28"/>
          <w:szCs w:val="28"/>
          <w:lang w:val="uk-UA"/>
        </w:rPr>
        <w:t>міст положень кримінального закону, що передбачають відповідальність за корупційні злочини, кодексу України про адміністративні правопорушення, що передбачає відповідальність за правопорушення, пов’язані з корупцією, закону про запобігання корупції та інших нормативних актів.</w:t>
      </w:r>
    </w:p>
    <w:p w:rsidR="00A07245" w:rsidRPr="00A07245" w:rsidRDefault="00A07245" w:rsidP="00835B80">
      <w:pPr>
        <w:ind w:left="426"/>
        <w:jc w:val="both"/>
        <w:rPr>
          <w:sz w:val="28"/>
          <w:szCs w:val="28"/>
          <w:lang w:val="uk-UA"/>
        </w:rPr>
      </w:pPr>
      <w:r w:rsidRPr="00A07245">
        <w:rPr>
          <w:sz w:val="28"/>
          <w:szCs w:val="28"/>
          <w:lang w:val="uk-UA"/>
        </w:rPr>
        <w:t xml:space="preserve">- </w:t>
      </w:r>
      <w:r w:rsidR="001838C3">
        <w:rPr>
          <w:sz w:val="28"/>
          <w:szCs w:val="28"/>
          <w:lang w:val="uk-UA"/>
        </w:rPr>
        <w:t>с</w:t>
      </w:r>
      <w:r w:rsidRPr="00A07245">
        <w:rPr>
          <w:sz w:val="28"/>
          <w:szCs w:val="28"/>
          <w:lang w:val="uk-UA"/>
        </w:rPr>
        <w:t xml:space="preserve">уть і правову природу корупційних злочинів та правопорушень, </w:t>
      </w:r>
    </w:p>
    <w:p w:rsidR="00A07245" w:rsidRPr="00A07245" w:rsidRDefault="00A07245" w:rsidP="00835B80">
      <w:pPr>
        <w:ind w:left="426"/>
        <w:jc w:val="both"/>
        <w:rPr>
          <w:sz w:val="28"/>
          <w:szCs w:val="28"/>
          <w:lang w:val="uk-UA"/>
        </w:rPr>
      </w:pPr>
      <w:r w:rsidRPr="00A07245">
        <w:rPr>
          <w:sz w:val="28"/>
          <w:szCs w:val="28"/>
          <w:lang w:val="uk-UA"/>
        </w:rPr>
        <w:t>пов’язаних із корупцією.</w:t>
      </w:r>
    </w:p>
    <w:p w:rsidR="00A07245" w:rsidRPr="00A07245" w:rsidRDefault="00A07245" w:rsidP="00835B80">
      <w:pPr>
        <w:ind w:left="426"/>
        <w:jc w:val="both"/>
        <w:rPr>
          <w:sz w:val="28"/>
          <w:szCs w:val="28"/>
          <w:lang w:val="uk-UA"/>
        </w:rPr>
      </w:pPr>
      <w:r w:rsidRPr="00A07245">
        <w:rPr>
          <w:sz w:val="28"/>
          <w:szCs w:val="28"/>
          <w:lang w:val="uk-UA"/>
        </w:rPr>
        <w:t xml:space="preserve">- </w:t>
      </w:r>
      <w:r w:rsidR="001838C3">
        <w:rPr>
          <w:sz w:val="28"/>
          <w:szCs w:val="28"/>
          <w:lang w:val="uk-UA"/>
        </w:rPr>
        <w:t>в</w:t>
      </w:r>
      <w:r w:rsidRPr="00A07245">
        <w:rPr>
          <w:sz w:val="28"/>
          <w:szCs w:val="28"/>
          <w:lang w:val="uk-UA"/>
        </w:rPr>
        <w:t>иди корупційних злочинів та правопорушень, пов’язаних з корупцією.</w:t>
      </w:r>
    </w:p>
    <w:p w:rsidR="00A07245" w:rsidRPr="00A07245" w:rsidRDefault="00A07245" w:rsidP="00835B80">
      <w:pPr>
        <w:ind w:left="426"/>
        <w:jc w:val="both"/>
        <w:rPr>
          <w:sz w:val="28"/>
          <w:szCs w:val="28"/>
          <w:lang w:val="uk-UA"/>
        </w:rPr>
      </w:pPr>
      <w:r w:rsidRPr="00A07245">
        <w:rPr>
          <w:sz w:val="28"/>
          <w:szCs w:val="28"/>
          <w:lang w:val="uk-UA"/>
        </w:rPr>
        <w:t xml:space="preserve">- </w:t>
      </w:r>
      <w:r w:rsidR="001838C3">
        <w:rPr>
          <w:sz w:val="28"/>
          <w:szCs w:val="28"/>
          <w:lang w:val="uk-UA"/>
        </w:rPr>
        <w:t>з</w:t>
      </w:r>
      <w:r w:rsidRPr="00A07245">
        <w:rPr>
          <w:sz w:val="28"/>
          <w:szCs w:val="28"/>
          <w:lang w:val="uk-UA"/>
        </w:rPr>
        <w:t xml:space="preserve">агальну характеристику складів корупційних злочинів та правопорушень, </w:t>
      </w:r>
    </w:p>
    <w:p w:rsidR="00A07245" w:rsidRPr="00A07245" w:rsidRDefault="00A07245" w:rsidP="00835B80">
      <w:pPr>
        <w:ind w:left="426"/>
        <w:jc w:val="both"/>
        <w:rPr>
          <w:sz w:val="28"/>
          <w:szCs w:val="28"/>
          <w:lang w:val="uk-UA"/>
        </w:rPr>
      </w:pPr>
      <w:r w:rsidRPr="00A07245">
        <w:rPr>
          <w:sz w:val="28"/>
          <w:szCs w:val="28"/>
          <w:lang w:val="uk-UA"/>
        </w:rPr>
        <w:t>пов’язаних з корупцією.</w:t>
      </w:r>
    </w:p>
    <w:p w:rsidR="00A07245" w:rsidRPr="001838C3" w:rsidRDefault="001838C3" w:rsidP="00835B80">
      <w:pPr>
        <w:jc w:val="both"/>
        <w:rPr>
          <w:i/>
          <w:sz w:val="28"/>
          <w:szCs w:val="28"/>
          <w:lang w:val="uk-UA"/>
        </w:rPr>
      </w:pPr>
      <w:r w:rsidRPr="001838C3">
        <w:rPr>
          <w:i/>
          <w:sz w:val="28"/>
          <w:szCs w:val="28"/>
          <w:lang w:val="uk-UA"/>
        </w:rPr>
        <w:t>-</w:t>
      </w:r>
      <w:r w:rsidR="00A07245" w:rsidRPr="001838C3">
        <w:rPr>
          <w:i/>
          <w:sz w:val="28"/>
          <w:szCs w:val="28"/>
          <w:lang w:val="uk-UA"/>
        </w:rPr>
        <w:t xml:space="preserve"> вміти:</w:t>
      </w:r>
    </w:p>
    <w:p w:rsidR="00A07245" w:rsidRPr="00A07245" w:rsidRDefault="00A07245" w:rsidP="00835B80">
      <w:pPr>
        <w:ind w:left="426"/>
        <w:jc w:val="both"/>
        <w:rPr>
          <w:sz w:val="28"/>
          <w:szCs w:val="28"/>
          <w:lang w:val="uk-UA"/>
        </w:rPr>
      </w:pPr>
      <w:r w:rsidRPr="00A07245">
        <w:rPr>
          <w:sz w:val="28"/>
          <w:szCs w:val="28"/>
          <w:lang w:val="uk-UA"/>
        </w:rPr>
        <w:t xml:space="preserve">- </w:t>
      </w:r>
      <w:r w:rsidR="001838C3">
        <w:rPr>
          <w:sz w:val="28"/>
          <w:szCs w:val="28"/>
          <w:lang w:val="uk-UA"/>
        </w:rPr>
        <w:t>к</w:t>
      </w:r>
      <w:r w:rsidRPr="00A07245">
        <w:rPr>
          <w:sz w:val="28"/>
          <w:szCs w:val="28"/>
          <w:lang w:val="uk-UA"/>
        </w:rPr>
        <w:t>валіфікувати корупційні злочини та правопорушення, пов’язані з корупцією.</w:t>
      </w:r>
    </w:p>
    <w:p w:rsidR="00A07245" w:rsidRPr="00A07245" w:rsidRDefault="00A07245" w:rsidP="00835B80">
      <w:pPr>
        <w:ind w:left="426"/>
        <w:jc w:val="both"/>
        <w:rPr>
          <w:sz w:val="28"/>
          <w:szCs w:val="28"/>
          <w:lang w:val="uk-UA"/>
        </w:rPr>
      </w:pPr>
      <w:r w:rsidRPr="00A07245">
        <w:rPr>
          <w:sz w:val="28"/>
          <w:szCs w:val="28"/>
          <w:lang w:val="uk-UA"/>
        </w:rPr>
        <w:t xml:space="preserve">- </w:t>
      </w:r>
      <w:r w:rsidR="001838C3">
        <w:rPr>
          <w:sz w:val="28"/>
          <w:szCs w:val="28"/>
          <w:lang w:val="uk-UA"/>
        </w:rPr>
        <w:t>р</w:t>
      </w:r>
      <w:r w:rsidRPr="00A07245">
        <w:rPr>
          <w:sz w:val="28"/>
          <w:szCs w:val="28"/>
          <w:lang w:val="uk-UA"/>
        </w:rPr>
        <w:t>озмежовувати корупційні злочини та правопорушення, пов’язані з корупцією.</w:t>
      </w:r>
    </w:p>
    <w:p w:rsidR="00A07245" w:rsidRPr="00A07245" w:rsidRDefault="00A07245" w:rsidP="00835B80">
      <w:pPr>
        <w:ind w:left="426"/>
        <w:jc w:val="both"/>
        <w:rPr>
          <w:sz w:val="28"/>
          <w:szCs w:val="28"/>
          <w:lang w:val="uk-UA"/>
        </w:rPr>
      </w:pPr>
      <w:r w:rsidRPr="00A07245">
        <w:rPr>
          <w:sz w:val="28"/>
          <w:szCs w:val="28"/>
          <w:lang w:val="uk-UA"/>
        </w:rPr>
        <w:t xml:space="preserve">- </w:t>
      </w:r>
      <w:r w:rsidR="001838C3">
        <w:rPr>
          <w:sz w:val="28"/>
          <w:szCs w:val="28"/>
          <w:lang w:val="uk-UA"/>
        </w:rPr>
        <w:t>в</w:t>
      </w:r>
      <w:r w:rsidRPr="00A07245">
        <w:rPr>
          <w:sz w:val="28"/>
          <w:szCs w:val="28"/>
          <w:lang w:val="uk-UA"/>
        </w:rPr>
        <w:t>ідмежовувати корупційні злочини від інших складів злочинів.</w:t>
      </w:r>
    </w:p>
    <w:p w:rsidR="00A07245" w:rsidRPr="00A07245" w:rsidRDefault="00A07245" w:rsidP="00835B80">
      <w:pPr>
        <w:ind w:left="426"/>
        <w:jc w:val="both"/>
        <w:rPr>
          <w:sz w:val="28"/>
          <w:szCs w:val="28"/>
          <w:lang w:val="uk-UA"/>
        </w:rPr>
      </w:pPr>
      <w:r w:rsidRPr="00A07245">
        <w:rPr>
          <w:sz w:val="28"/>
          <w:szCs w:val="28"/>
          <w:lang w:val="uk-UA"/>
        </w:rPr>
        <w:t xml:space="preserve">- </w:t>
      </w:r>
      <w:r w:rsidR="001838C3">
        <w:rPr>
          <w:sz w:val="28"/>
          <w:szCs w:val="28"/>
          <w:lang w:val="uk-UA"/>
        </w:rPr>
        <w:t>в</w:t>
      </w:r>
      <w:r w:rsidRPr="00A07245">
        <w:rPr>
          <w:sz w:val="28"/>
          <w:szCs w:val="28"/>
          <w:lang w:val="uk-UA"/>
        </w:rPr>
        <w:t>изначати види і форми корупційних злочинів та правопорушень, пов’язаних з корупцією.</w:t>
      </w:r>
    </w:p>
    <w:p w:rsidR="00A07245" w:rsidRDefault="00A07245" w:rsidP="00835B80">
      <w:pPr>
        <w:ind w:firstLine="709"/>
        <w:jc w:val="both"/>
        <w:rPr>
          <w:sz w:val="28"/>
          <w:szCs w:val="28"/>
          <w:lang w:val="uk-UA"/>
        </w:rPr>
      </w:pPr>
      <w:r w:rsidRPr="00A07245">
        <w:rPr>
          <w:sz w:val="28"/>
          <w:szCs w:val="28"/>
          <w:lang w:val="uk-UA"/>
        </w:rPr>
        <w:t xml:space="preserve">Міждисциплінарні зв’язки: для всестороннього засвоєння кримінального права необхідні знання таких дисциплін, як загальна теорія права, кримінальне право (загальна частина), цивільне, адміністративне, фінансове, земельне, трудове та ін. В межах перелічених дисциплін вивчаються відповідно такі питання: поняття системи права і системи законодавства, джерела права, поняття правовідношень і підстав їх виникнення, поняття злочину, елементи складу злочину, порушення </w:t>
      </w:r>
      <w:r>
        <w:rPr>
          <w:sz w:val="28"/>
          <w:szCs w:val="28"/>
          <w:lang w:val="uk-UA"/>
        </w:rPr>
        <w:t xml:space="preserve">кримінального </w:t>
      </w:r>
      <w:r w:rsidRPr="00A07245">
        <w:rPr>
          <w:sz w:val="28"/>
          <w:szCs w:val="28"/>
          <w:lang w:val="uk-UA"/>
        </w:rPr>
        <w:t>провадження, особисті немайнові і майнові права та інтереси учасників цивільних відносин, система органів державного управління та форми і засоби їх впливу на інших суб`єктів права, і т.д.</w:t>
      </w:r>
    </w:p>
    <w:p w:rsidR="00B27472" w:rsidRPr="009E1373" w:rsidRDefault="00B27472" w:rsidP="00835B80">
      <w:pPr>
        <w:jc w:val="both"/>
        <w:rPr>
          <w:sz w:val="28"/>
          <w:szCs w:val="28"/>
          <w:lang w:val="uk-UA"/>
        </w:rPr>
      </w:pPr>
    </w:p>
    <w:p w:rsidR="004033DE" w:rsidRPr="00DB63E4" w:rsidRDefault="00DB63E4" w:rsidP="00835B80">
      <w:pPr>
        <w:pStyle w:val="af0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DB63E4">
        <w:rPr>
          <w:b/>
          <w:caps/>
          <w:sz w:val="28"/>
          <w:szCs w:val="28"/>
        </w:rPr>
        <w:t>Програма навчальної дисципліни</w:t>
      </w:r>
    </w:p>
    <w:p w:rsidR="00CE654D" w:rsidRDefault="00CE654D" w:rsidP="00835B80">
      <w:pPr>
        <w:ind w:firstLine="567"/>
        <w:jc w:val="both"/>
        <w:rPr>
          <w:b/>
          <w:sz w:val="28"/>
          <w:szCs w:val="28"/>
          <w:lang w:val="uk-UA"/>
        </w:rPr>
      </w:pPr>
    </w:p>
    <w:p w:rsidR="006911AB" w:rsidRPr="00CE654D" w:rsidRDefault="00CE654D" w:rsidP="00835B80">
      <w:pPr>
        <w:ind w:firstLine="567"/>
        <w:jc w:val="both"/>
        <w:rPr>
          <w:b/>
          <w:sz w:val="28"/>
          <w:szCs w:val="28"/>
          <w:lang w:val="uk-UA"/>
        </w:rPr>
      </w:pPr>
      <w:r w:rsidRPr="00CE654D">
        <w:rPr>
          <w:b/>
          <w:sz w:val="28"/>
          <w:szCs w:val="28"/>
          <w:lang w:val="uk-UA"/>
        </w:rPr>
        <w:t>ТЕМА 1. ПОНЯТТЯ ТА ОЗНАКИ КОРУПЦІЇ.</w:t>
      </w:r>
    </w:p>
    <w:p w:rsidR="00CE654D" w:rsidRDefault="00CE654D" w:rsidP="00835B80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9B">
        <w:rPr>
          <w:rFonts w:ascii="Times New Roman" w:hAnsi="Times New Roman" w:cs="Times New Roman"/>
          <w:sz w:val="28"/>
          <w:szCs w:val="28"/>
        </w:rPr>
        <w:t xml:space="preserve">Поняття корупції (законодавча та наукові дефініції, проблемі визначення універсального поняття корупції, теоретичне і практичне значення правильного визначення поняття корупції. </w:t>
      </w:r>
    </w:p>
    <w:p w:rsidR="00CE654D" w:rsidRDefault="00CE654D" w:rsidP="00835B80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9B">
        <w:rPr>
          <w:rFonts w:ascii="Times New Roman" w:hAnsi="Times New Roman" w:cs="Times New Roman"/>
          <w:sz w:val="28"/>
          <w:szCs w:val="28"/>
        </w:rPr>
        <w:t xml:space="preserve">Історія законодавчого визначення корупції в Україні. </w:t>
      </w:r>
    </w:p>
    <w:p w:rsidR="00CE654D" w:rsidRDefault="00CE654D" w:rsidP="00835B80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9B">
        <w:rPr>
          <w:rFonts w:ascii="Times New Roman" w:hAnsi="Times New Roman" w:cs="Times New Roman"/>
          <w:sz w:val="28"/>
          <w:szCs w:val="28"/>
        </w:rPr>
        <w:t xml:space="preserve">Ознаки корупції. </w:t>
      </w:r>
    </w:p>
    <w:p w:rsidR="00CE654D" w:rsidRDefault="00CE654D" w:rsidP="00835B80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9B">
        <w:rPr>
          <w:rFonts w:ascii="Times New Roman" w:hAnsi="Times New Roman" w:cs="Times New Roman"/>
          <w:sz w:val="28"/>
          <w:szCs w:val="28"/>
        </w:rPr>
        <w:t xml:space="preserve">Сфери поширення корупції (сфера публічної влади як класична сфера </w:t>
      </w:r>
      <w:r w:rsidRPr="00F6799B">
        <w:rPr>
          <w:rFonts w:ascii="Times New Roman" w:hAnsi="Times New Roman" w:cs="Times New Roman"/>
          <w:sz w:val="28"/>
          <w:szCs w:val="28"/>
        </w:rPr>
        <w:lastRenderedPageBreak/>
        <w:t xml:space="preserve">поширення корупції, корупція у приватній сфері, тенденція до розширення сфери, у якій можливі корупційні прояви). </w:t>
      </w:r>
      <w:bookmarkStart w:id="0" w:name="bookmark0"/>
    </w:p>
    <w:p w:rsidR="00CE654D" w:rsidRPr="00F6799B" w:rsidRDefault="00CE654D" w:rsidP="00835B80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9B">
        <w:rPr>
          <w:rFonts w:ascii="Times New Roman" w:hAnsi="Times New Roman" w:cs="Times New Roman"/>
          <w:sz w:val="28"/>
          <w:szCs w:val="28"/>
        </w:rPr>
        <w:t>Механізм корупційних відносин (способи неправомірного використання влади в особистих та інших приватних інтересах).</w:t>
      </w:r>
      <w:bookmarkEnd w:id="0"/>
    </w:p>
    <w:p w:rsidR="001838C3" w:rsidRPr="00CE654D" w:rsidRDefault="001838C3" w:rsidP="00835B80">
      <w:pPr>
        <w:ind w:firstLine="567"/>
        <w:jc w:val="both"/>
        <w:rPr>
          <w:b/>
          <w:sz w:val="28"/>
          <w:szCs w:val="28"/>
          <w:lang w:val="uk-UA"/>
        </w:rPr>
      </w:pPr>
    </w:p>
    <w:p w:rsidR="006911AB" w:rsidRDefault="00CE654D" w:rsidP="00835B80">
      <w:pPr>
        <w:ind w:firstLine="567"/>
        <w:jc w:val="both"/>
        <w:rPr>
          <w:b/>
          <w:sz w:val="28"/>
          <w:szCs w:val="28"/>
          <w:lang w:val="uk-UA"/>
        </w:rPr>
      </w:pPr>
      <w:r w:rsidRPr="00CE654D">
        <w:rPr>
          <w:b/>
          <w:sz w:val="28"/>
          <w:szCs w:val="28"/>
          <w:lang w:val="uk-UA"/>
        </w:rPr>
        <w:t>ТЕМА 2. КОРУПЦІЙНІ ПРАВОПОРУШЕННЯ.</w:t>
      </w:r>
    </w:p>
    <w:p w:rsidR="00CE654D" w:rsidRDefault="00CE654D" w:rsidP="00835B80">
      <w:pPr>
        <w:pStyle w:val="af5"/>
        <w:ind w:firstLine="709"/>
        <w:jc w:val="both"/>
        <w:rPr>
          <w:rStyle w:val="90"/>
          <w:rFonts w:eastAsia="Arial Unicode MS"/>
          <w:sz w:val="28"/>
          <w:szCs w:val="28"/>
        </w:rPr>
      </w:pPr>
      <w:r w:rsidRPr="00D777B6">
        <w:rPr>
          <w:rStyle w:val="90"/>
          <w:rFonts w:eastAsia="Arial Unicode MS"/>
          <w:sz w:val="28"/>
          <w:szCs w:val="28"/>
        </w:rPr>
        <w:t xml:space="preserve">Поняття корупційного правопорушення (ст. 1 Закону України «Про запобігання корупції»; наукові визначення цього поняття). </w:t>
      </w:r>
    </w:p>
    <w:p w:rsidR="00CE654D" w:rsidRDefault="00CE654D" w:rsidP="00835B80">
      <w:pPr>
        <w:pStyle w:val="af5"/>
        <w:ind w:firstLine="709"/>
        <w:jc w:val="both"/>
        <w:rPr>
          <w:rStyle w:val="90"/>
          <w:rFonts w:eastAsia="Arial Unicode MS"/>
          <w:sz w:val="28"/>
          <w:szCs w:val="28"/>
        </w:rPr>
      </w:pPr>
      <w:r w:rsidRPr="00D777B6">
        <w:rPr>
          <w:rStyle w:val="90"/>
          <w:rFonts w:eastAsia="Arial Unicode MS"/>
          <w:sz w:val="28"/>
          <w:szCs w:val="28"/>
        </w:rPr>
        <w:t xml:space="preserve">Корупційні злочини (примітка до ст. 45 КК України; проблеми законодавчого визначення переліку корупційних злочинів). </w:t>
      </w:r>
    </w:p>
    <w:p w:rsidR="00CE654D" w:rsidRDefault="00CE654D" w:rsidP="00835B80">
      <w:pPr>
        <w:pStyle w:val="af5"/>
        <w:ind w:firstLine="709"/>
        <w:jc w:val="both"/>
        <w:rPr>
          <w:rStyle w:val="90"/>
          <w:rFonts w:eastAsia="Arial Unicode MS"/>
          <w:sz w:val="28"/>
          <w:szCs w:val="28"/>
        </w:rPr>
      </w:pPr>
      <w:r w:rsidRPr="00D777B6">
        <w:rPr>
          <w:rStyle w:val="90"/>
          <w:rFonts w:eastAsia="Arial Unicode MS"/>
          <w:sz w:val="28"/>
          <w:szCs w:val="28"/>
        </w:rPr>
        <w:t>Адміністративні правопорушення, пов’язані з корупцією (глава 13-А КУпАП).</w:t>
      </w:r>
    </w:p>
    <w:p w:rsidR="00CE654D" w:rsidRDefault="00CE654D" w:rsidP="00835B80">
      <w:pPr>
        <w:pStyle w:val="af5"/>
        <w:ind w:firstLine="709"/>
        <w:jc w:val="both"/>
        <w:rPr>
          <w:rStyle w:val="90"/>
          <w:rFonts w:eastAsia="Arial Unicode MS"/>
          <w:sz w:val="28"/>
          <w:szCs w:val="28"/>
        </w:rPr>
      </w:pPr>
      <w:r w:rsidRPr="00D777B6">
        <w:rPr>
          <w:rStyle w:val="90"/>
          <w:rFonts w:eastAsia="Arial Unicode MS"/>
          <w:sz w:val="28"/>
          <w:szCs w:val="28"/>
        </w:rPr>
        <w:t xml:space="preserve">Дисциплінарні правопорушення корупційного характеру (Закон України «Про запобігання корупції», Закон України «Про державну службу», Кодекс законів про працю України). </w:t>
      </w:r>
    </w:p>
    <w:p w:rsidR="00CE654D" w:rsidRDefault="00CE654D" w:rsidP="00835B80">
      <w:pPr>
        <w:pStyle w:val="af5"/>
        <w:ind w:firstLine="709"/>
        <w:jc w:val="both"/>
        <w:rPr>
          <w:rStyle w:val="90"/>
          <w:rFonts w:eastAsia="Arial Unicode MS"/>
          <w:sz w:val="28"/>
          <w:szCs w:val="28"/>
        </w:rPr>
      </w:pPr>
      <w:r w:rsidRPr="00D777B6">
        <w:rPr>
          <w:rStyle w:val="90"/>
          <w:rFonts w:eastAsia="Arial Unicode MS"/>
          <w:sz w:val="28"/>
          <w:szCs w:val="28"/>
        </w:rPr>
        <w:t>Корупційні правопорушення, за які законом встановлено цивільно-правову відповідальність.</w:t>
      </w:r>
    </w:p>
    <w:p w:rsidR="00CE654D" w:rsidRPr="00D777B6" w:rsidRDefault="00CE654D" w:rsidP="00835B80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:rsidR="006911AB" w:rsidRDefault="00CE654D" w:rsidP="00835B80">
      <w:pPr>
        <w:ind w:firstLine="567"/>
        <w:jc w:val="both"/>
        <w:rPr>
          <w:b/>
          <w:sz w:val="28"/>
          <w:szCs w:val="28"/>
          <w:lang w:val="uk-UA"/>
        </w:rPr>
      </w:pPr>
      <w:r w:rsidRPr="00CE654D">
        <w:rPr>
          <w:b/>
          <w:sz w:val="28"/>
          <w:szCs w:val="28"/>
          <w:lang w:val="uk-UA"/>
        </w:rPr>
        <w:t>ТЕМА 3. СУБ'ЄКТИ, ЯКІ ЗДІЙСНЮЮТЬ ЗАХОДИ ЩОДО ЗАПОБІГАННЯ І ПРОТИДІЇ КОРУПЦІЇ.</w:t>
      </w:r>
    </w:p>
    <w:p w:rsidR="00CE654D" w:rsidRDefault="00CE654D" w:rsidP="00835B80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777B6">
        <w:rPr>
          <w:rFonts w:ascii="Times New Roman" w:hAnsi="Times New Roman" w:cs="Times New Roman"/>
          <w:sz w:val="28"/>
          <w:szCs w:val="28"/>
        </w:rPr>
        <w:t xml:space="preserve">агальна система органів запобігання та </w:t>
      </w:r>
      <w:r w:rsidRPr="00D777B6">
        <w:rPr>
          <w:rStyle w:val="90"/>
          <w:rFonts w:eastAsia="Arial Unicode MS"/>
          <w:sz w:val="28"/>
          <w:szCs w:val="28"/>
        </w:rPr>
        <w:t>протидії корупції в Україні</w:t>
      </w:r>
      <w:r>
        <w:rPr>
          <w:rStyle w:val="90"/>
          <w:rFonts w:eastAsiaTheme="minorHAnsi"/>
          <w:sz w:val="28"/>
          <w:szCs w:val="28"/>
        </w:rPr>
        <w:t>. С</w:t>
      </w:r>
      <w:r w:rsidRPr="00D777B6">
        <w:rPr>
          <w:rFonts w:ascii="Times New Roman" w:hAnsi="Times New Roman" w:cs="Times New Roman"/>
          <w:sz w:val="28"/>
          <w:szCs w:val="28"/>
        </w:rPr>
        <w:t xml:space="preserve">пеціальні антикорупційні органи (НАЗК, НАБУ, </w:t>
      </w:r>
      <w:r w:rsidRPr="00D777B6">
        <w:rPr>
          <w:rStyle w:val="20"/>
          <w:rFonts w:eastAsia="Arial Unicode MS"/>
          <w:sz w:val="28"/>
          <w:szCs w:val="28"/>
        </w:rPr>
        <w:t xml:space="preserve">САП, Виший </w:t>
      </w:r>
      <w:r w:rsidRPr="00D777B6">
        <w:rPr>
          <w:rFonts w:ascii="Times New Roman" w:hAnsi="Times New Roman" w:cs="Times New Roman"/>
          <w:sz w:val="28"/>
          <w:szCs w:val="28"/>
        </w:rPr>
        <w:t>антикорупційний суд)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654D" w:rsidRDefault="00CE654D" w:rsidP="00835B80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777B6">
        <w:rPr>
          <w:rFonts w:ascii="Times New Roman" w:hAnsi="Times New Roman" w:cs="Times New Roman"/>
          <w:sz w:val="28"/>
          <w:szCs w:val="28"/>
        </w:rPr>
        <w:t xml:space="preserve">роблеми взаємодії спеціальних антикорупційних </w:t>
      </w:r>
      <w:r w:rsidRPr="00D777B6">
        <w:rPr>
          <w:rStyle w:val="20"/>
          <w:rFonts w:eastAsia="Arial Unicode MS"/>
          <w:sz w:val="28"/>
          <w:szCs w:val="28"/>
        </w:rPr>
        <w:t xml:space="preserve">органів з іншими </w:t>
      </w:r>
      <w:r w:rsidRPr="00D777B6">
        <w:rPr>
          <w:rFonts w:ascii="Times New Roman" w:hAnsi="Times New Roman" w:cs="Times New Roman"/>
          <w:sz w:val="28"/>
          <w:szCs w:val="28"/>
        </w:rPr>
        <w:t>органами, які беруть участь у протидії корупції в Україні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654D" w:rsidRPr="00D777B6" w:rsidRDefault="00CE654D" w:rsidP="00835B80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777B6">
        <w:rPr>
          <w:rFonts w:ascii="Times New Roman" w:hAnsi="Times New Roman" w:cs="Times New Roman"/>
          <w:sz w:val="28"/>
          <w:szCs w:val="28"/>
        </w:rPr>
        <w:t xml:space="preserve">нтикорупційні громадські організації; їх роль та місце у </w:t>
      </w:r>
      <w:r w:rsidRPr="00D777B6">
        <w:rPr>
          <w:rStyle w:val="20"/>
          <w:rFonts w:eastAsia="Arial Unicode MS"/>
          <w:sz w:val="28"/>
          <w:szCs w:val="28"/>
        </w:rPr>
        <w:t>сучасні</w:t>
      </w:r>
      <w:r>
        <w:rPr>
          <w:rStyle w:val="20"/>
          <w:rFonts w:eastAsiaTheme="minorHAnsi"/>
          <w:sz w:val="28"/>
          <w:szCs w:val="28"/>
        </w:rPr>
        <w:t>й</w:t>
      </w:r>
      <w:r w:rsidRPr="00D777B6">
        <w:rPr>
          <w:rStyle w:val="20"/>
          <w:rFonts w:eastAsia="Arial Unicode MS"/>
          <w:sz w:val="28"/>
          <w:szCs w:val="28"/>
        </w:rPr>
        <w:t xml:space="preserve"> </w:t>
      </w:r>
      <w:r w:rsidRPr="00D777B6">
        <w:rPr>
          <w:rFonts w:ascii="Times New Roman" w:hAnsi="Times New Roman" w:cs="Times New Roman"/>
          <w:sz w:val="28"/>
          <w:szCs w:val="28"/>
        </w:rPr>
        <w:t>системі протидії корупції в Україні.</w:t>
      </w:r>
    </w:p>
    <w:p w:rsidR="00CE654D" w:rsidRPr="00CE654D" w:rsidRDefault="00CE654D" w:rsidP="00835B80">
      <w:pPr>
        <w:ind w:firstLine="567"/>
        <w:jc w:val="both"/>
        <w:rPr>
          <w:b/>
          <w:sz w:val="28"/>
          <w:szCs w:val="28"/>
          <w:lang w:val="uk-UA"/>
        </w:rPr>
      </w:pPr>
    </w:p>
    <w:p w:rsidR="006911AB" w:rsidRDefault="00CE654D" w:rsidP="00835B80">
      <w:pPr>
        <w:ind w:firstLine="567"/>
        <w:jc w:val="both"/>
        <w:rPr>
          <w:b/>
          <w:sz w:val="28"/>
          <w:szCs w:val="28"/>
          <w:lang w:val="uk-UA"/>
        </w:rPr>
      </w:pPr>
      <w:r w:rsidRPr="00CE654D">
        <w:rPr>
          <w:b/>
          <w:sz w:val="28"/>
          <w:szCs w:val="28"/>
          <w:lang w:val="uk-UA"/>
        </w:rPr>
        <w:t>ТЕМА 4. ЗАХОДИ, СПРЯМОВАНІ НА ЗАПОБІГАННЯ І ПРОТИДІЇ КОРУПЦІЇ.</w:t>
      </w:r>
    </w:p>
    <w:p w:rsidR="00CE654D" w:rsidRDefault="00CE654D" w:rsidP="00835B80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2"/>
      <w:r w:rsidRPr="00D777B6">
        <w:rPr>
          <w:rFonts w:ascii="Times New Roman" w:hAnsi="Times New Roman" w:cs="Times New Roman"/>
          <w:sz w:val="28"/>
          <w:szCs w:val="28"/>
        </w:rPr>
        <w:t xml:space="preserve">Основні напрямки протидії корупції. </w:t>
      </w:r>
      <w:bookmarkStart w:id="2" w:name="bookmark3"/>
      <w:bookmarkEnd w:id="1"/>
    </w:p>
    <w:p w:rsidR="00CE654D" w:rsidRDefault="00CE654D" w:rsidP="00835B80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7B6">
        <w:rPr>
          <w:rFonts w:ascii="Times New Roman" w:hAnsi="Times New Roman" w:cs="Times New Roman"/>
          <w:sz w:val="28"/>
          <w:szCs w:val="28"/>
        </w:rPr>
        <w:t xml:space="preserve">Антикорупційні заходи профілактичного характеру (політичні, економічні, організаційні, правові та інші). </w:t>
      </w:r>
    </w:p>
    <w:p w:rsidR="00CE654D" w:rsidRDefault="00CE654D" w:rsidP="00835B80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7B6">
        <w:rPr>
          <w:rFonts w:ascii="Times New Roman" w:hAnsi="Times New Roman" w:cs="Times New Roman"/>
          <w:sz w:val="28"/>
          <w:szCs w:val="28"/>
        </w:rPr>
        <w:t>О</w:t>
      </w:r>
      <w:bookmarkStart w:id="3" w:name="bookmark4"/>
      <w:bookmarkEnd w:id="2"/>
      <w:r w:rsidRPr="00D777B6">
        <w:rPr>
          <w:rFonts w:ascii="Times New Roman" w:hAnsi="Times New Roman" w:cs="Times New Roman"/>
          <w:sz w:val="28"/>
          <w:szCs w:val="28"/>
        </w:rPr>
        <w:t>собливості виявлення та документування корупційних проявів</w:t>
      </w:r>
      <w:bookmarkEnd w:id="3"/>
      <w:r w:rsidRPr="00D777B6">
        <w:rPr>
          <w:rFonts w:ascii="Times New Roman" w:hAnsi="Times New Roman" w:cs="Times New Roman"/>
          <w:sz w:val="28"/>
          <w:szCs w:val="28"/>
        </w:rPr>
        <w:t xml:space="preserve">. </w:t>
      </w:r>
      <w:bookmarkStart w:id="4" w:name="bookmark5"/>
    </w:p>
    <w:p w:rsidR="00CE654D" w:rsidRPr="00D777B6" w:rsidRDefault="00CE654D" w:rsidP="00835B80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7B6">
        <w:rPr>
          <w:rFonts w:ascii="Times New Roman" w:hAnsi="Times New Roman" w:cs="Times New Roman"/>
          <w:sz w:val="28"/>
          <w:szCs w:val="28"/>
        </w:rPr>
        <w:t>З</w:t>
      </w:r>
      <w:r w:rsidRPr="00D777B6">
        <w:rPr>
          <w:rStyle w:val="14"/>
          <w:rFonts w:eastAsia="Arial Unicode MS"/>
          <w:sz w:val="28"/>
          <w:szCs w:val="28"/>
        </w:rPr>
        <w:t>аходи реагування</w:t>
      </w:r>
      <w:bookmarkEnd w:id="4"/>
      <w:r w:rsidRPr="00D777B6">
        <w:rPr>
          <w:rStyle w:val="14"/>
          <w:rFonts w:eastAsiaTheme="minorHAnsi"/>
          <w:sz w:val="28"/>
          <w:szCs w:val="28"/>
        </w:rPr>
        <w:t xml:space="preserve"> на корупційні правопорушення.</w:t>
      </w:r>
    </w:p>
    <w:p w:rsidR="00CE654D" w:rsidRPr="00CE654D" w:rsidRDefault="00CE654D" w:rsidP="00835B80">
      <w:pPr>
        <w:ind w:firstLine="567"/>
        <w:jc w:val="both"/>
        <w:rPr>
          <w:b/>
          <w:sz w:val="28"/>
          <w:szCs w:val="28"/>
          <w:lang w:val="uk-UA"/>
        </w:rPr>
      </w:pPr>
    </w:p>
    <w:p w:rsidR="00DC4D65" w:rsidRDefault="00CE654D" w:rsidP="00835B80">
      <w:pPr>
        <w:ind w:firstLine="567"/>
        <w:jc w:val="both"/>
        <w:rPr>
          <w:b/>
          <w:sz w:val="28"/>
          <w:szCs w:val="28"/>
          <w:lang w:val="uk-UA"/>
        </w:rPr>
      </w:pPr>
      <w:r w:rsidRPr="00CE654D">
        <w:rPr>
          <w:b/>
          <w:sz w:val="28"/>
          <w:szCs w:val="28"/>
          <w:lang w:val="uk-UA"/>
        </w:rPr>
        <w:t>ТЕМА 5. ВІДПОВІДАЛЬНІСТЬ ЗА КОРУПЦІЙНІ ПРАВОПОРУШЕННЯ.</w:t>
      </w:r>
    </w:p>
    <w:p w:rsidR="00CE654D" w:rsidRPr="00D777B6" w:rsidRDefault="00CE654D" w:rsidP="00835B80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777B6">
        <w:rPr>
          <w:rFonts w:ascii="Times New Roman" w:hAnsi="Times New Roman" w:cs="Times New Roman"/>
          <w:sz w:val="28"/>
          <w:szCs w:val="28"/>
        </w:rPr>
        <w:t xml:space="preserve">римінальна відповідальність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777B6">
        <w:rPr>
          <w:rFonts w:ascii="Times New Roman" w:hAnsi="Times New Roman" w:cs="Times New Roman"/>
          <w:sz w:val="28"/>
          <w:szCs w:val="28"/>
        </w:rPr>
        <w:t>а корупційні злочини</w:t>
      </w:r>
      <w:r>
        <w:rPr>
          <w:rFonts w:ascii="Times New Roman" w:hAnsi="Times New Roman" w:cs="Times New Roman"/>
          <w:sz w:val="28"/>
          <w:szCs w:val="28"/>
        </w:rPr>
        <w:t>. Ю</w:t>
      </w:r>
      <w:r w:rsidRPr="00D777B6">
        <w:rPr>
          <w:rFonts w:ascii="Times New Roman" w:hAnsi="Times New Roman" w:cs="Times New Roman"/>
          <w:sz w:val="28"/>
          <w:szCs w:val="28"/>
        </w:rPr>
        <w:t>ридична відповідальність за інші корупційні правопорушення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7B6">
        <w:rPr>
          <w:rFonts w:ascii="Times New Roman" w:hAnsi="Times New Roman" w:cs="Times New Roman"/>
          <w:sz w:val="28"/>
          <w:szCs w:val="28"/>
        </w:rPr>
        <w:t>проблеми її відмежування від кримінальної відповідальності за однотипні (одного вид</w:t>
      </w:r>
      <w:r>
        <w:rPr>
          <w:rFonts w:ascii="Times New Roman" w:hAnsi="Times New Roman" w:cs="Times New Roman"/>
          <w:sz w:val="28"/>
          <w:szCs w:val="28"/>
        </w:rPr>
        <w:t>у) корупційні діяння.</w:t>
      </w:r>
    </w:p>
    <w:p w:rsidR="00CE654D" w:rsidRPr="00D777B6" w:rsidRDefault="00CE654D" w:rsidP="00835B80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777B6">
        <w:rPr>
          <w:rFonts w:ascii="Times New Roman" w:hAnsi="Times New Roman" w:cs="Times New Roman"/>
          <w:sz w:val="28"/>
          <w:szCs w:val="28"/>
        </w:rPr>
        <w:t>роблеми кваліфікації прийняття пропозиції, обіцянки або одержання неправомірної вигоди службовою особою (ст. 368 КК України), а також пропозиції, обіцянки або надання неправомірної вигоди службовій особі (ст.</w:t>
      </w:r>
    </w:p>
    <w:p w:rsidR="00CE654D" w:rsidRPr="00D777B6" w:rsidRDefault="00CE654D" w:rsidP="00835B80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369 КК України).</w:t>
      </w:r>
    </w:p>
    <w:p w:rsidR="00CE654D" w:rsidRPr="00D777B6" w:rsidRDefault="00CE654D" w:rsidP="00835B80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777B6">
        <w:rPr>
          <w:rFonts w:ascii="Times New Roman" w:hAnsi="Times New Roman" w:cs="Times New Roman"/>
          <w:sz w:val="28"/>
          <w:szCs w:val="28"/>
        </w:rPr>
        <w:t>роблемні питання відповідальності за незаконне збагачення (ст. 368- 2 КК України);</w:t>
      </w:r>
    </w:p>
    <w:p w:rsidR="00CE654D" w:rsidRPr="00D777B6" w:rsidRDefault="00CE654D" w:rsidP="00835B80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777B6">
        <w:rPr>
          <w:rFonts w:ascii="Times New Roman" w:hAnsi="Times New Roman" w:cs="Times New Roman"/>
          <w:sz w:val="28"/>
          <w:szCs w:val="28"/>
        </w:rPr>
        <w:t>ровокація підкупу; критерії визнання такого діяння злочином (ст. 310 КК України).</w:t>
      </w:r>
    </w:p>
    <w:p w:rsidR="00CE654D" w:rsidRPr="00CE654D" w:rsidRDefault="00CE654D" w:rsidP="00835B80">
      <w:pPr>
        <w:ind w:firstLine="567"/>
        <w:jc w:val="both"/>
        <w:rPr>
          <w:b/>
          <w:sz w:val="28"/>
          <w:szCs w:val="28"/>
          <w:lang w:val="uk-UA"/>
        </w:rPr>
      </w:pPr>
    </w:p>
    <w:p w:rsidR="004033DE" w:rsidRDefault="00CE654D" w:rsidP="00835B80">
      <w:pPr>
        <w:ind w:firstLine="567"/>
        <w:jc w:val="both"/>
        <w:rPr>
          <w:b/>
          <w:sz w:val="28"/>
          <w:szCs w:val="28"/>
          <w:lang w:val="uk-UA"/>
        </w:rPr>
      </w:pPr>
      <w:r w:rsidRPr="00CE654D">
        <w:rPr>
          <w:b/>
          <w:sz w:val="28"/>
          <w:szCs w:val="28"/>
          <w:lang w:val="uk-UA"/>
        </w:rPr>
        <w:t>ТЕМА 6. ПЕРСПЕКТИВИ ПОДОЛАННЯ КОРУПЦІЇ В УКРАЇНІ</w:t>
      </w:r>
      <w:r>
        <w:rPr>
          <w:b/>
          <w:sz w:val="28"/>
          <w:szCs w:val="28"/>
          <w:lang w:val="uk-UA"/>
        </w:rPr>
        <w:t>.</w:t>
      </w:r>
    </w:p>
    <w:p w:rsidR="00CE654D" w:rsidRDefault="00CE654D" w:rsidP="00835B80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7B6">
        <w:rPr>
          <w:rFonts w:ascii="Times New Roman" w:hAnsi="Times New Roman" w:cs="Times New Roman"/>
          <w:sz w:val="28"/>
          <w:szCs w:val="28"/>
        </w:rPr>
        <w:t>Міжнародно-правові документи (конвенції) щодо запобігання та протидії корупції (у т.ч. ратифіковані Україною). Позитивний досвід іноземних країн у протидії корупції. Питання протидії корупції у рішеннях Європейського суду з прав людини.</w:t>
      </w:r>
    </w:p>
    <w:p w:rsidR="00CE654D" w:rsidRPr="00D777B6" w:rsidRDefault="00CE654D" w:rsidP="00835B80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Напрямки вдосконалення антикорупційного законодавства в Україні.</w:t>
      </w:r>
    </w:p>
    <w:p w:rsidR="00CE654D" w:rsidRPr="00CE654D" w:rsidRDefault="00CE654D" w:rsidP="00835B80">
      <w:pPr>
        <w:ind w:firstLine="567"/>
        <w:jc w:val="both"/>
        <w:rPr>
          <w:b/>
          <w:sz w:val="28"/>
          <w:szCs w:val="28"/>
          <w:lang w:val="uk-UA"/>
        </w:rPr>
      </w:pPr>
    </w:p>
    <w:p w:rsidR="004033DE" w:rsidRPr="00747AE7" w:rsidRDefault="004033DE" w:rsidP="00835B80">
      <w:pPr>
        <w:ind w:firstLine="708"/>
        <w:jc w:val="center"/>
        <w:rPr>
          <w:b/>
          <w:bCs/>
          <w:sz w:val="28"/>
          <w:szCs w:val="28"/>
          <w:lang w:val="uk-UA"/>
        </w:rPr>
      </w:pPr>
    </w:p>
    <w:p w:rsidR="00B27472" w:rsidRPr="00B27472" w:rsidRDefault="00B27472" w:rsidP="00A8025F">
      <w:pPr>
        <w:pStyle w:val="af0"/>
        <w:ind w:left="0"/>
        <w:jc w:val="center"/>
        <w:rPr>
          <w:b/>
          <w:sz w:val="28"/>
          <w:szCs w:val="28"/>
        </w:rPr>
      </w:pPr>
      <w:r w:rsidRPr="00B27472">
        <w:rPr>
          <w:b/>
          <w:sz w:val="28"/>
          <w:szCs w:val="28"/>
        </w:rPr>
        <w:t>4. ІНФОРМАЦІЙНИЙ ОБСЯГ ДИСЦИПЛІНИ</w:t>
      </w:r>
    </w:p>
    <w:p w:rsidR="004033DE" w:rsidRPr="00747AE7" w:rsidRDefault="004033DE" w:rsidP="00835B80">
      <w:pPr>
        <w:rPr>
          <w:sz w:val="28"/>
          <w:szCs w:val="28"/>
          <w:lang w:val="uk-UA"/>
        </w:rPr>
      </w:pPr>
    </w:p>
    <w:tbl>
      <w:tblPr>
        <w:tblW w:w="9487" w:type="dxa"/>
        <w:tblInd w:w="230" w:type="dxa"/>
        <w:tblLayout w:type="fixed"/>
        <w:tblLook w:val="0000"/>
      </w:tblPr>
      <w:tblGrid>
        <w:gridCol w:w="2406"/>
        <w:gridCol w:w="956"/>
        <w:gridCol w:w="627"/>
        <w:gridCol w:w="636"/>
        <w:gridCol w:w="589"/>
        <w:gridCol w:w="554"/>
        <w:gridCol w:w="637"/>
        <w:gridCol w:w="703"/>
        <w:gridCol w:w="329"/>
        <w:gridCol w:w="416"/>
        <w:gridCol w:w="591"/>
        <w:gridCol w:w="556"/>
        <w:gridCol w:w="487"/>
      </w:tblGrid>
      <w:tr w:rsidR="004033DE" w:rsidRPr="00747AE7" w:rsidTr="002B7354">
        <w:trPr>
          <w:cantSplit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jc w:val="center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Назви змістових модулів і тем</w:t>
            </w:r>
          </w:p>
        </w:tc>
        <w:tc>
          <w:tcPr>
            <w:tcW w:w="70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jc w:val="center"/>
              <w:rPr>
                <w:sz w:val="28"/>
                <w:szCs w:val="28"/>
              </w:rPr>
            </w:pPr>
            <w:r w:rsidRPr="00747AE7">
              <w:rPr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4033DE" w:rsidRPr="00747AE7" w:rsidTr="002B7354">
        <w:trPr>
          <w:cantSplit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jc w:val="center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Денна форма</w:t>
            </w:r>
          </w:p>
        </w:tc>
        <w:tc>
          <w:tcPr>
            <w:tcW w:w="3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jc w:val="center"/>
              <w:rPr>
                <w:sz w:val="28"/>
                <w:szCs w:val="28"/>
              </w:rPr>
            </w:pPr>
            <w:r w:rsidRPr="00747AE7">
              <w:rPr>
                <w:sz w:val="28"/>
                <w:szCs w:val="28"/>
                <w:lang w:val="uk-UA"/>
              </w:rPr>
              <w:t>Заочна форма</w:t>
            </w:r>
          </w:p>
        </w:tc>
      </w:tr>
      <w:tr w:rsidR="004033DE" w:rsidRPr="00747AE7" w:rsidTr="002B7354">
        <w:trPr>
          <w:cantSplit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jc w:val="center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 xml:space="preserve">Усього </w:t>
            </w:r>
          </w:p>
        </w:tc>
        <w:tc>
          <w:tcPr>
            <w:tcW w:w="3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jc w:val="center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у тому числі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jc w:val="center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 xml:space="preserve">Усього </w:t>
            </w:r>
          </w:p>
        </w:tc>
        <w:tc>
          <w:tcPr>
            <w:tcW w:w="2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jc w:val="center"/>
              <w:rPr>
                <w:sz w:val="28"/>
                <w:szCs w:val="28"/>
              </w:rPr>
            </w:pPr>
            <w:r w:rsidRPr="00747AE7">
              <w:rPr>
                <w:sz w:val="28"/>
                <w:szCs w:val="28"/>
                <w:lang w:val="uk-UA"/>
              </w:rPr>
              <w:t>у тому числі</w:t>
            </w:r>
          </w:p>
        </w:tc>
      </w:tr>
      <w:tr w:rsidR="004033DE" w:rsidRPr="00747AE7" w:rsidTr="002B7354">
        <w:trPr>
          <w:cantSplit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jc w:val="center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jc w:val="center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A5E75" w:rsidP="00835B80">
            <w:pPr>
              <w:jc w:val="center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Л</w:t>
            </w:r>
            <w:r w:rsidR="004033DE" w:rsidRPr="00747AE7">
              <w:rPr>
                <w:sz w:val="28"/>
                <w:szCs w:val="28"/>
                <w:lang w:val="uk-UA"/>
              </w:rPr>
              <w:t>аб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jc w:val="center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інд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jc w:val="center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ср</w:t>
            </w: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jc w:val="center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jc w:val="center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jc w:val="center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лаб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jc w:val="center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інд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3DE" w:rsidRPr="00747AE7" w:rsidRDefault="00983ECA" w:rsidP="00835B80">
            <w:pPr>
              <w:jc w:val="center"/>
              <w:rPr>
                <w:sz w:val="28"/>
                <w:szCs w:val="28"/>
              </w:rPr>
            </w:pPr>
            <w:r w:rsidRPr="00747AE7">
              <w:rPr>
                <w:sz w:val="28"/>
                <w:szCs w:val="28"/>
                <w:lang w:val="uk-UA"/>
              </w:rPr>
              <w:t>С</w:t>
            </w:r>
            <w:r w:rsidR="004033DE" w:rsidRPr="00747AE7">
              <w:rPr>
                <w:sz w:val="28"/>
                <w:szCs w:val="28"/>
                <w:lang w:val="uk-UA"/>
              </w:rPr>
              <w:t>р</w:t>
            </w:r>
          </w:p>
        </w:tc>
      </w:tr>
      <w:tr w:rsidR="004033DE" w:rsidRPr="00747AE7" w:rsidTr="002B7354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7AE7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7AE7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7AE7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7AE7"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7AE7"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7AE7">
              <w:rPr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7AE7">
              <w:rPr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7AE7">
              <w:rPr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7AE7">
              <w:rPr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7AE7">
              <w:rPr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7AE7">
              <w:rPr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7AE7">
              <w:rPr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jc w:val="center"/>
              <w:rPr>
                <w:sz w:val="28"/>
                <w:szCs w:val="28"/>
              </w:rPr>
            </w:pPr>
            <w:r w:rsidRPr="00747AE7">
              <w:rPr>
                <w:bCs/>
                <w:sz w:val="28"/>
                <w:szCs w:val="28"/>
                <w:lang w:val="uk-UA"/>
              </w:rPr>
              <w:t>13</w:t>
            </w:r>
          </w:p>
        </w:tc>
      </w:tr>
      <w:tr w:rsidR="004033DE" w:rsidRPr="00747AE7" w:rsidTr="002B7354">
        <w:trPr>
          <w:cantSplit/>
        </w:trPr>
        <w:tc>
          <w:tcPr>
            <w:tcW w:w="94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jc w:val="center"/>
              <w:rPr>
                <w:sz w:val="28"/>
                <w:szCs w:val="28"/>
              </w:rPr>
            </w:pPr>
            <w:r w:rsidRPr="00747AE7">
              <w:rPr>
                <w:b/>
                <w:bCs/>
                <w:sz w:val="28"/>
                <w:szCs w:val="28"/>
                <w:lang w:val="uk-UA"/>
              </w:rPr>
              <w:t>Модуль 1</w:t>
            </w:r>
          </w:p>
        </w:tc>
      </w:tr>
      <w:tr w:rsidR="004033DE" w:rsidRPr="00747AE7" w:rsidTr="002B7354">
        <w:trPr>
          <w:cantSplit/>
        </w:trPr>
        <w:tc>
          <w:tcPr>
            <w:tcW w:w="94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jc w:val="center"/>
              <w:rPr>
                <w:sz w:val="28"/>
                <w:szCs w:val="28"/>
              </w:rPr>
            </w:pPr>
            <w:r w:rsidRPr="00747AE7">
              <w:rPr>
                <w:b/>
                <w:bCs/>
                <w:sz w:val="28"/>
                <w:szCs w:val="28"/>
                <w:lang w:val="uk-UA"/>
              </w:rPr>
              <w:t>Змістовий модуль 1</w:t>
            </w:r>
            <w:r w:rsidRPr="00747AE7">
              <w:rPr>
                <w:sz w:val="28"/>
                <w:szCs w:val="28"/>
                <w:lang w:val="uk-UA"/>
              </w:rPr>
              <w:t xml:space="preserve">. </w:t>
            </w:r>
          </w:p>
        </w:tc>
      </w:tr>
      <w:tr w:rsidR="004033DE" w:rsidRPr="00747AE7" w:rsidTr="002B7354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rPr>
                <w:sz w:val="28"/>
                <w:szCs w:val="28"/>
                <w:lang w:val="uk-UA"/>
              </w:rPr>
            </w:pPr>
            <w:r w:rsidRPr="00747AE7">
              <w:rPr>
                <w:bCs/>
                <w:sz w:val="28"/>
                <w:szCs w:val="28"/>
                <w:lang w:val="uk-UA"/>
              </w:rPr>
              <w:t>Тема 1.</w:t>
            </w:r>
            <w:r w:rsidRPr="00747AE7">
              <w:rPr>
                <w:sz w:val="28"/>
                <w:szCs w:val="28"/>
                <w:lang w:val="uk-UA"/>
              </w:rPr>
              <w:t xml:space="preserve"> Поняття та</w:t>
            </w:r>
            <w:r w:rsidR="00DC4D65">
              <w:rPr>
                <w:sz w:val="28"/>
                <w:szCs w:val="28"/>
                <w:lang w:val="uk-UA"/>
              </w:rPr>
              <w:t xml:space="preserve"> ознаки корупції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2B7354" w:rsidP="00835B80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2B7354" w:rsidP="00835B80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4033DE" w:rsidRPr="00747AE7" w:rsidTr="002B7354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47AE7">
              <w:rPr>
                <w:rFonts w:ascii="Times New Roman" w:hAnsi="Times New Roman" w:cs="Times New Roman"/>
              </w:rPr>
              <w:t xml:space="preserve">Тема 2. </w:t>
            </w:r>
            <w:r w:rsidR="00DC4D65">
              <w:rPr>
                <w:rFonts w:ascii="Times New Roman" w:hAnsi="Times New Roman" w:cs="Times New Roman"/>
              </w:rPr>
              <w:t>Корупційні правопорушення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2B7354" w:rsidP="00835B80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2B7354" w:rsidP="00835B80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4033DE" w:rsidRPr="00747AE7" w:rsidTr="002B7354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Тема 3.</w:t>
            </w:r>
            <w:r w:rsidR="007F17CC">
              <w:rPr>
                <w:sz w:val="28"/>
                <w:szCs w:val="28"/>
                <w:lang w:val="uk-UA"/>
              </w:rPr>
              <w:t>Суб’єкти</w:t>
            </w:r>
            <w:r w:rsidR="00DC4D65">
              <w:rPr>
                <w:sz w:val="28"/>
                <w:szCs w:val="28"/>
                <w:lang w:val="uk-UA"/>
              </w:rPr>
              <w:t>, які здійснюють заходи щодо запобігання корупції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2B7354" w:rsidP="00835B80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2B7354" w:rsidP="00835B80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4033DE" w:rsidRPr="00747AE7" w:rsidTr="002B7354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rPr>
                <w:sz w:val="28"/>
                <w:szCs w:val="28"/>
                <w:lang w:val="uk-UA"/>
              </w:rPr>
            </w:pPr>
            <w:r w:rsidRPr="00747AE7">
              <w:rPr>
                <w:bCs/>
                <w:sz w:val="28"/>
                <w:szCs w:val="28"/>
                <w:lang w:val="uk-UA"/>
              </w:rPr>
              <w:t>Тема 4.</w:t>
            </w:r>
            <w:r w:rsidR="003D5D33">
              <w:rPr>
                <w:sz w:val="28"/>
                <w:szCs w:val="28"/>
                <w:lang w:val="uk-UA"/>
              </w:rPr>
              <w:t>Заходи, спрямовані на запобігання корупції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2B7354" w:rsidP="00835B80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2B7354" w:rsidP="00835B80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4033DE" w:rsidRPr="00747AE7" w:rsidTr="002B7354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</w:rPr>
              <w:t xml:space="preserve">Тема 5.  </w:t>
            </w:r>
            <w:r w:rsidR="003D5D33">
              <w:rPr>
                <w:sz w:val="28"/>
                <w:szCs w:val="28"/>
                <w:lang w:val="uk-UA"/>
              </w:rPr>
              <w:t>Відповідальність за корупційні правопорушення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2B7354" w:rsidP="00835B80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2B7354" w:rsidP="00835B80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4033DE" w:rsidRPr="00747AE7" w:rsidTr="002B7354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jc w:val="both"/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</w:rPr>
              <w:lastRenderedPageBreak/>
              <w:t xml:space="preserve">Тема 6. </w:t>
            </w:r>
            <w:r w:rsidR="003D5D33">
              <w:rPr>
                <w:sz w:val="28"/>
                <w:szCs w:val="28"/>
                <w:lang w:val="uk-UA"/>
              </w:rPr>
              <w:t>Перспективи подолання корупції вУкраїні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2B7354" w:rsidP="00835B80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7F17CC" w:rsidP="00835B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7F17CC" w:rsidP="00835B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2B7354" w:rsidP="00835B80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4033DE" w:rsidRPr="00747AE7" w:rsidTr="002B7354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rPr>
                <w:sz w:val="28"/>
                <w:szCs w:val="28"/>
                <w:lang w:val="uk-UA"/>
              </w:rPr>
            </w:pPr>
            <w:r w:rsidRPr="00747AE7">
              <w:rPr>
                <w:bCs/>
                <w:sz w:val="28"/>
                <w:szCs w:val="28"/>
                <w:lang w:val="uk-UA"/>
              </w:rPr>
              <w:t xml:space="preserve">Разом – зм. модуль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2B7354" w:rsidP="00835B80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1</w:t>
            </w:r>
            <w:r w:rsidR="002B735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1</w:t>
            </w:r>
            <w:r w:rsidR="002B735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2B7354" w:rsidP="00835B80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4033DE" w:rsidRPr="00747AE7" w:rsidTr="002B7354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pStyle w:val="4"/>
              <w:jc w:val="right"/>
              <w:rPr>
                <w:lang w:val="uk-UA"/>
              </w:rPr>
            </w:pPr>
            <w:r w:rsidRPr="00747AE7">
              <w:t xml:space="preserve">Усього годин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2B7354" w:rsidP="00835B80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2B7354" w:rsidP="00835B80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3DE" w:rsidRPr="00747AE7" w:rsidRDefault="004033DE" w:rsidP="00835B8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</w:tbl>
    <w:p w:rsidR="004033DE" w:rsidRPr="00747AE7" w:rsidRDefault="004033DE" w:rsidP="00835B80">
      <w:pPr>
        <w:ind w:left="7513" w:hanging="425"/>
        <w:rPr>
          <w:sz w:val="28"/>
          <w:szCs w:val="28"/>
          <w:lang w:val="uk-UA"/>
        </w:rPr>
      </w:pPr>
    </w:p>
    <w:p w:rsidR="004033DE" w:rsidRPr="00747AE7" w:rsidRDefault="004033DE" w:rsidP="00835B80">
      <w:pPr>
        <w:ind w:left="7513" w:hanging="425"/>
        <w:rPr>
          <w:sz w:val="28"/>
          <w:szCs w:val="28"/>
          <w:lang w:val="uk-UA"/>
        </w:rPr>
      </w:pPr>
    </w:p>
    <w:p w:rsidR="00AB54CF" w:rsidRPr="00913EE1" w:rsidRDefault="00AB54CF" w:rsidP="00835B80">
      <w:pPr>
        <w:ind w:left="360" w:hanging="425"/>
        <w:rPr>
          <w:b/>
          <w:sz w:val="28"/>
          <w:szCs w:val="28"/>
        </w:rPr>
      </w:pPr>
      <w:r w:rsidRPr="00913EE1">
        <w:rPr>
          <w:b/>
          <w:sz w:val="28"/>
          <w:szCs w:val="28"/>
        </w:rPr>
        <w:t>Лекційний курс (денна - 16 год.)</w:t>
      </w:r>
    </w:p>
    <w:p w:rsidR="00AB54CF" w:rsidRPr="00913EE1" w:rsidRDefault="00AB54CF" w:rsidP="00835B80">
      <w:pPr>
        <w:ind w:left="540" w:hanging="425"/>
        <w:rPr>
          <w:sz w:val="28"/>
          <w:szCs w:val="28"/>
        </w:rPr>
      </w:pPr>
    </w:p>
    <w:tbl>
      <w:tblPr>
        <w:tblW w:w="96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5939"/>
        <w:gridCol w:w="1525"/>
        <w:gridCol w:w="1451"/>
      </w:tblGrid>
      <w:tr w:rsidR="00AB54CF" w:rsidRPr="00D8709E" w:rsidTr="00AB54CF">
        <w:tc>
          <w:tcPr>
            <w:tcW w:w="690" w:type="dxa"/>
            <w:shd w:val="clear" w:color="auto" w:fill="D9D9D9" w:themeFill="background1" w:themeFillShade="D9"/>
          </w:tcPr>
          <w:p w:rsidR="00AB54CF" w:rsidRPr="00D8709E" w:rsidRDefault="00AB54CF" w:rsidP="00835B80">
            <w:pPr>
              <w:ind w:left="142" w:hanging="142"/>
              <w:jc w:val="center"/>
              <w:rPr>
                <w:b/>
                <w:sz w:val="28"/>
                <w:szCs w:val="28"/>
              </w:rPr>
            </w:pPr>
            <w:r w:rsidRPr="00D8709E">
              <w:rPr>
                <w:b/>
                <w:sz w:val="28"/>
                <w:szCs w:val="28"/>
              </w:rPr>
              <w:t>№</w:t>
            </w:r>
          </w:p>
          <w:p w:rsidR="00AB54CF" w:rsidRPr="00D8709E" w:rsidRDefault="00AB54CF" w:rsidP="00835B80">
            <w:pPr>
              <w:ind w:left="142" w:hanging="142"/>
              <w:jc w:val="center"/>
              <w:rPr>
                <w:b/>
                <w:sz w:val="28"/>
                <w:szCs w:val="28"/>
              </w:rPr>
            </w:pPr>
            <w:r w:rsidRPr="00D8709E">
              <w:rPr>
                <w:b/>
                <w:sz w:val="28"/>
                <w:szCs w:val="28"/>
              </w:rPr>
              <w:t>з/п</w:t>
            </w:r>
          </w:p>
        </w:tc>
        <w:tc>
          <w:tcPr>
            <w:tcW w:w="5939" w:type="dxa"/>
            <w:shd w:val="clear" w:color="auto" w:fill="D9D9D9" w:themeFill="background1" w:themeFillShade="D9"/>
          </w:tcPr>
          <w:p w:rsidR="00AB54CF" w:rsidRPr="00D8709E" w:rsidRDefault="00AB54CF" w:rsidP="00835B80">
            <w:pPr>
              <w:jc w:val="center"/>
              <w:rPr>
                <w:b/>
                <w:sz w:val="28"/>
                <w:szCs w:val="28"/>
              </w:rPr>
            </w:pPr>
            <w:r w:rsidRPr="00D8709E">
              <w:rPr>
                <w:b/>
                <w:sz w:val="28"/>
                <w:szCs w:val="28"/>
              </w:rPr>
              <w:t>Назва теми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AB54CF" w:rsidRPr="00D8709E" w:rsidRDefault="00AB54CF" w:rsidP="00835B80">
            <w:pPr>
              <w:jc w:val="center"/>
              <w:rPr>
                <w:b/>
                <w:sz w:val="28"/>
                <w:szCs w:val="28"/>
              </w:rPr>
            </w:pPr>
            <w:r w:rsidRPr="00D8709E">
              <w:rPr>
                <w:b/>
                <w:sz w:val="28"/>
                <w:szCs w:val="28"/>
              </w:rPr>
              <w:t>Кількість</w:t>
            </w:r>
          </w:p>
          <w:p w:rsidR="00AB54CF" w:rsidRPr="00D8709E" w:rsidRDefault="00AB54CF" w:rsidP="00835B80">
            <w:pPr>
              <w:jc w:val="center"/>
              <w:rPr>
                <w:b/>
                <w:sz w:val="28"/>
                <w:szCs w:val="28"/>
              </w:rPr>
            </w:pPr>
            <w:r w:rsidRPr="00D8709E">
              <w:rPr>
                <w:b/>
                <w:sz w:val="28"/>
                <w:szCs w:val="28"/>
              </w:rPr>
              <w:t>годин</w:t>
            </w:r>
          </w:p>
          <w:p w:rsidR="00AB54CF" w:rsidRPr="00D8709E" w:rsidRDefault="00AB54CF" w:rsidP="00835B80">
            <w:pPr>
              <w:jc w:val="center"/>
              <w:rPr>
                <w:b/>
                <w:sz w:val="28"/>
                <w:szCs w:val="28"/>
              </w:rPr>
            </w:pPr>
            <w:r w:rsidRPr="00D8709E">
              <w:rPr>
                <w:b/>
                <w:sz w:val="28"/>
                <w:szCs w:val="28"/>
              </w:rPr>
              <w:t>(денна)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AB54CF" w:rsidRPr="00D8709E" w:rsidRDefault="00AB54CF" w:rsidP="00835B80">
            <w:pPr>
              <w:jc w:val="center"/>
              <w:rPr>
                <w:b/>
                <w:sz w:val="28"/>
                <w:szCs w:val="28"/>
              </w:rPr>
            </w:pPr>
            <w:r w:rsidRPr="00D8709E">
              <w:rPr>
                <w:b/>
                <w:sz w:val="28"/>
                <w:szCs w:val="28"/>
              </w:rPr>
              <w:t>Кількість</w:t>
            </w:r>
          </w:p>
          <w:p w:rsidR="00AB54CF" w:rsidRPr="00D8709E" w:rsidRDefault="00AB54CF" w:rsidP="00835B80">
            <w:pPr>
              <w:jc w:val="center"/>
              <w:rPr>
                <w:b/>
                <w:sz w:val="28"/>
                <w:szCs w:val="28"/>
              </w:rPr>
            </w:pPr>
            <w:r w:rsidRPr="00D8709E">
              <w:rPr>
                <w:b/>
                <w:sz w:val="28"/>
                <w:szCs w:val="28"/>
              </w:rPr>
              <w:t>годин</w:t>
            </w:r>
          </w:p>
          <w:p w:rsidR="00AB54CF" w:rsidRPr="00D8709E" w:rsidRDefault="00AB54CF" w:rsidP="00835B80">
            <w:pPr>
              <w:jc w:val="center"/>
              <w:rPr>
                <w:b/>
                <w:sz w:val="28"/>
                <w:szCs w:val="28"/>
              </w:rPr>
            </w:pPr>
            <w:r w:rsidRPr="00D8709E">
              <w:rPr>
                <w:b/>
                <w:sz w:val="28"/>
                <w:szCs w:val="28"/>
              </w:rPr>
              <w:t>(заочна)</w:t>
            </w:r>
          </w:p>
        </w:tc>
      </w:tr>
      <w:tr w:rsidR="00AB54CF" w:rsidRPr="00913EE1" w:rsidTr="00AB54CF">
        <w:tc>
          <w:tcPr>
            <w:tcW w:w="690" w:type="dxa"/>
          </w:tcPr>
          <w:p w:rsidR="00AB54CF" w:rsidRPr="00913EE1" w:rsidRDefault="00AB54CF" w:rsidP="00835B80">
            <w:pPr>
              <w:jc w:val="center"/>
              <w:rPr>
                <w:sz w:val="28"/>
                <w:szCs w:val="28"/>
              </w:rPr>
            </w:pPr>
            <w:r w:rsidRPr="00913EE1">
              <w:rPr>
                <w:sz w:val="28"/>
                <w:szCs w:val="28"/>
              </w:rPr>
              <w:t>1</w:t>
            </w:r>
          </w:p>
        </w:tc>
        <w:tc>
          <w:tcPr>
            <w:tcW w:w="5939" w:type="dxa"/>
          </w:tcPr>
          <w:p w:rsidR="00AB54CF" w:rsidRPr="00747AE7" w:rsidRDefault="00AB54CF" w:rsidP="00835B80">
            <w:pPr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Поняття та</w:t>
            </w:r>
            <w:r>
              <w:rPr>
                <w:sz w:val="28"/>
                <w:szCs w:val="28"/>
                <w:lang w:val="uk-UA"/>
              </w:rPr>
              <w:t xml:space="preserve"> ознаки корупції</w:t>
            </w:r>
          </w:p>
        </w:tc>
        <w:tc>
          <w:tcPr>
            <w:tcW w:w="1525" w:type="dxa"/>
          </w:tcPr>
          <w:p w:rsidR="00AB54CF" w:rsidRPr="00913EE1" w:rsidRDefault="00AB54CF" w:rsidP="00835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:rsidR="00AB54CF" w:rsidRPr="00913EE1" w:rsidRDefault="00AB54CF" w:rsidP="00835B80">
            <w:pPr>
              <w:jc w:val="center"/>
              <w:rPr>
                <w:sz w:val="28"/>
                <w:szCs w:val="28"/>
              </w:rPr>
            </w:pPr>
          </w:p>
        </w:tc>
      </w:tr>
      <w:tr w:rsidR="00AB54CF" w:rsidRPr="00913EE1" w:rsidTr="00AB54CF">
        <w:tc>
          <w:tcPr>
            <w:tcW w:w="690" w:type="dxa"/>
          </w:tcPr>
          <w:p w:rsidR="00AB54CF" w:rsidRPr="00913EE1" w:rsidRDefault="00AB54CF" w:rsidP="00835B80">
            <w:pPr>
              <w:jc w:val="center"/>
              <w:rPr>
                <w:sz w:val="28"/>
                <w:szCs w:val="28"/>
              </w:rPr>
            </w:pPr>
            <w:r w:rsidRPr="00913EE1">
              <w:rPr>
                <w:sz w:val="28"/>
                <w:szCs w:val="28"/>
              </w:rPr>
              <w:t>2</w:t>
            </w:r>
          </w:p>
        </w:tc>
        <w:tc>
          <w:tcPr>
            <w:tcW w:w="5939" w:type="dxa"/>
          </w:tcPr>
          <w:p w:rsidR="00AB54CF" w:rsidRPr="00747AE7" w:rsidRDefault="00AB54CF" w:rsidP="00835B80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Корупційні правопорушення</w:t>
            </w:r>
          </w:p>
        </w:tc>
        <w:tc>
          <w:tcPr>
            <w:tcW w:w="1525" w:type="dxa"/>
          </w:tcPr>
          <w:p w:rsidR="00AB54CF" w:rsidRPr="00913EE1" w:rsidRDefault="00AB54CF" w:rsidP="00835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:rsidR="00AB54CF" w:rsidRPr="00913EE1" w:rsidRDefault="00AB54CF" w:rsidP="00835B80">
            <w:pPr>
              <w:jc w:val="center"/>
              <w:rPr>
                <w:sz w:val="28"/>
                <w:szCs w:val="28"/>
              </w:rPr>
            </w:pPr>
          </w:p>
        </w:tc>
      </w:tr>
      <w:tr w:rsidR="00AB54CF" w:rsidRPr="00913EE1" w:rsidTr="00AB54CF">
        <w:tc>
          <w:tcPr>
            <w:tcW w:w="690" w:type="dxa"/>
          </w:tcPr>
          <w:p w:rsidR="00AB54CF" w:rsidRPr="00913EE1" w:rsidRDefault="00AB54CF" w:rsidP="00835B80">
            <w:pPr>
              <w:jc w:val="center"/>
              <w:rPr>
                <w:sz w:val="28"/>
                <w:szCs w:val="28"/>
              </w:rPr>
            </w:pPr>
            <w:r w:rsidRPr="00913EE1">
              <w:rPr>
                <w:sz w:val="28"/>
                <w:szCs w:val="28"/>
              </w:rPr>
              <w:t>3</w:t>
            </w:r>
          </w:p>
        </w:tc>
        <w:tc>
          <w:tcPr>
            <w:tcW w:w="5939" w:type="dxa"/>
          </w:tcPr>
          <w:p w:rsidR="00AB54CF" w:rsidRPr="00747AE7" w:rsidRDefault="00AB54CF" w:rsidP="00835B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Суб’єкти, які здійснюють заходи щодо запобігання корупції</w:t>
            </w:r>
          </w:p>
        </w:tc>
        <w:tc>
          <w:tcPr>
            <w:tcW w:w="1525" w:type="dxa"/>
          </w:tcPr>
          <w:p w:rsidR="00AB54CF" w:rsidRPr="00AB54CF" w:rsidRDefault="00AB54CF" w:rsidP="00835B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51" w:type="dxa"/>
          </w:tcPr>
          <w:p w:rsidR="00AB54CF" w:rsidRPr="00913EE1" w:rsidRDefault="00AB54CF" w:rsidP="00835B80">
            <w:pPr>
              <w:jc w:val="center"/>
              <w:rPr>
                <w:sz w:val="28"/>
                <w:szCs w:val="28"/>
              </w:rPr>
            </w:pPr>
          </w:p>
        </w:tc>
      </w:tr>
      <w:tr w:rsidR="00AB54CF" w:rsidRPr="00913EE1" w:rsidTr="00AB54CF">
        <w:tc>
          <w:tcPr>
            <w:tcW w:w="690" w:type="dxa"/>
          </w:tcPr>
          <w:p w:rsidR="00AB54CF" w:rsidRPr="00913EE1" w:rsidRDefault="00AB54CF" w:rsidP="00835B80">
            <w:pPr>
              <w:jc w:val="center"/>
              <w:rPr>
                <w:sz w:val="28"/>
                <w:szCs w:val="28"/>
              </w:rPr>
            </w:pPr>
            <w:r w:rsidRPr="00913EE1">
              <w:rPr>
                <w:sz w:val="28"/>
                <w:szCs w:val="28"/>
              </w:rPr>
              <w:t>4</w:t>
            </w:r>
          </w:p>
        </w:tc>
        <w:tc>
          <w:tcPr>
            <w:tcW w:w="5939" w:type="dxa"/>
          </w:tcPr>
          <w:p w:rsidR="00AB54CF" w:rsidRPr="00747AE7" w:rsidRDefault="00AB54CF" w:rsidP="00835B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Заходи, спрямовані на запобігання корупції</w:t>
            </w:r>
          </w:p>
        </w:tc>
        <w:tc>
          <w:tcPr>
            <w:tcW w:w="1525" w:type="dxa"/>
          </w:tcPr>
          <w:p w:rsidR="00AB54CF" w:rsidRPr="00913EE1" w:rsidRDefault="00AB54CF" w:rsidP="00835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:rsidR="00AB54CF" w:rsidRPr="00913EE1" w:rsidRDefault="00AB54CF" w:rsidP="00835B80">
            <w:pPr>
              <w:jc w:val="center"/>
              <w:rPr>
                <w:sz w:val="28"/>
                <w:szCs w:val="28"/>
              </w:rPr>
            </w:pPr>
          </w:p>
        </w:tc>
      </w:tr>
      <w:tr w:rsidR="00AB54CF" w:rsidRPr="00913EE1" w:rsidTr="00AB54CF">
        <w:tc>
          <w:tcPr>
            <w:tcW w:w="690" w:type="dxa"/>
          </w:tcPr>
          <w:p w:rsidR="00AB54CF" w:rsidRPr="00913EE1" w:rsidRDefault="00AB54CF" w:rsidP="00835B80">
            <w:pPr>
              <w:jc w:val="center"/>
              <w:rPr>
                <w:sz w:val="28"/>
                <w:szCs w:val="28"/>
              </w:rPr>
            </w:pPr>
            <w:r w:rsidRPr="00913EE1">
              <w:rPr>
                <w:sz w:val="28"/>
                <w:szCs w:val="28"/>
              </w:rPr>
              <w:t>5</w:t>
            </w:r>
          </w:p>
        </w:tc>
        <w:tc>
          <w:tcPr>
            <w:tcW w:w="5939" w:type="dxa"/>
          </w:tcPr>
          <w:p w:rsidR="00AB54CF" w:rsidRPr="00747AE7" w:rsidRDefault="00AB54CF" w:rsidP="00835B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Відповідальність за корупційні правопорушення</w:t>
            </w:r>
          </w:p>
        </w:tc>
        <w:tc>
          <w:tcPr>
            <w:tcW w:w="1525" w:type="dxa"/>
          </w:tcPr>
          <w:p w:rsidR="00AB54CF" w:rsidRPr="00913EE1" w:rsidRDefault="00AB54CF" w:rsidP="00835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:rsidR="00AB54CF" w:rsidRPr="00913EE1" w:rsidRDefault="00AB54CF" w:rsidP="00835B80">
            <w:pPr>
              <w:jc w:val="center"/>
              <w:rPr>
                <w:sz w:val="28"/>
                <w:szCs w:val="28"/>
              </w:rPr>
            </w:pPr>
          </w:p>
        </w:tc>
      </w:tr>
      <w:tr w:rsidR="00AB54CF" w:rsidRPr="00913EE1" w:rsidTr="00AB54CF">
        <w:tc>
          <w:tcPr>
            <w:tcW w:w="690" w:type="dxa"/>
          </w:tcPr>
          <w:p w:rsidR="00AB54CF" w:rsidRPr="00913EE1" w:rsidRDefault="00AB54CF" w:rsidP="00835B80">
            <w:pPr>
              <w:jc w:val="center"/>
              <w:rPr>
                <w:sz w:val="28"/>
                <w:szCs w:val="28"/>
              </w:rPr>
            </w:pPr>
            <w:r w:rsidRPr="00913EE1">
              <w:rPr>
                <w:sz w:val="28"/>
                <w:szCs w:val="28"/>
              </w:rPr>
              <w:t>6</w:t>
            </w:r>
          </w:p>
        </w:tc>
        <w:tc>
          <w:tcPr>
            <w:tcW w:w="5939" w:type="dxa"/>
          </w:tcPr>
          <w:p w:rsidR="00AB54CF" w:rsidRPr="00747AE7" w:rsidRDefault="00AB54CF" w:rsidP="00835B8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Перспективи подолання корупції в Україні</w:t>
            </w:r>
          </w:p>
        </w:tc>
        <w:tc>
          <w:tcPr>
            <w:tcW w:w="1525" w:type="dxa"/>
          </w:tcPr>
          <w:p w:rsidR="00AB54CF" w:rsidRPr="00AB54CF" w:rsidRDefault="00AB54CF" w:rsidP="00835B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51" w:type="dxa"/>
          </w:tcPr>
          <w:p w:rsidR="00AB54CF" w:rsidRPr="00913EE1" w:rsidRDefault="00AB54CF" w:rsidP="00835B80">
            <w:pPr>
              <w:jc w:val="center"/>
              <w:rPr>
                <w:sz w:val="28"/>
                <w:szCs w:val="28"/>
              </w:rPr>
            </w:pPr>
          </w:p>
        </w:tc>
      </w:tr>
      <w:tr w:rsidR="00AB54CF" w:rsidRPr="00913EE1" w:rsidTr="00AB54CF">
        <w:tc>
          <w:tcPr>
            <w:tcW w:w="690" w:type="dxa"/>
          </w:tcPr>
          <w:p w:rsidR="00AB54CF" w:rsidRPr="00913EE1" w:rsidRDefault="00AB54CF" w:rsidP="00835B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39" w:type="dxa"/>
          </w:tcPr>
          <w:p w:rsidR="00AB54CF" w:rsidRPr="00913EE1" w:rsidRDefault="00AB54CF" w:rsidP="00835B80">
            <w:pPr>
              <w:jc w:val="both"/>
              <w:rPr>
                <w:sz w:val="28"/>
                <w:szCs w:val="28"/>
              </w:rPr>
            </w:pPr>
            <w:r w:rsidRPr="00913EE1">
              <w:rPr>
                <w:sz w:val="28"/>
                <w:szCs w:val="28"/>
              </w:rPr>
              <w:t>Разом</w:t>
            </w:r>
          </w:p>
        </w:tc>
        <w:tc>
          <w:tcPr>
            <w:tcW w:w="1525" w:type="dxa"/>
          </w:tcPr>
          <w:p w:rsidR="00AB54CF" w:rsidRPr="00913EE1" w:rsidRDefault="00AB54CF" w:rsidP="00835B80">
            <w:pPr>
              <w:jc w:val="center"/>
              <w:rPr>
                <w:sz w:val="28"/>
                <w:szCs w:val="28"/>
              </w:rPr>
            </w:pPr>
            <w:r w:rsidRPr="00913EE1">
              <w:rPr>
                <w:sz w:val="28"/>
                <w:szCs w:val="28"/>
              </w:rPr>
              <w:t>16</w:t>
            </w:r>
          </w:p>
        </w:tc>
        <w:tc>
          <w:tcPr>
            <w:tcW w:w="1451" w:type="dxa"/>
          </w:tcPr>
          <w:p w:rsidR="00AB54CF" w:rsidRPr="00913EE1" w:rsidRDefault="00AB54CF" w:rsidP="00835B80">
            <w:pPr>
              <w:jc w:val="center"/>
              <w:rPr>
                <w:sz w:val="28"/>
                <w:szCs w:val="28"/>
              </w:rPr>
            </w:pPr>
          </w:p>
        </w:tc>
      </w:tr>
    </w:tbl>
    <w:p w:rsidR="00AB54CF" w:rsidRPr="00913EE1" w:rsidRDefault="00AB54CF" w:rsidP="00835B80">
      <w:pPr>
        <w:ind w:left="7513" w:hanging="6946"/>
        <w:rPr>
          <w:sz w:val="28"/>
          <w:szCs w:val="28"/>
        </w:rPr>
      </w:pPr>
    </w:p>
    <w:p w:rsidR="00AB54CF" w:rsidRPr="00913EE1" w:rsidRDefault="00AB54CF" w:rsidP="00835B80">
      <w:pPr>
        <w:ind w:left="7513" w:hanging="6946"/>
        <w:rPr>
          <w:sz w:val="28"/>
          <w:szCs w:val="28"/>
        </w:rPr>
      </w:pPr>
      <w:r w:rsidRPr="00913EE1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AB54CF" w:rsidRPr="00913EE1" w:rsidRDefault="00AB54CF" w:rsidP="00835B8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Практичні  заняття (денна - 16</w:t>
      </w:r>
      <w:r w:rsidRPr="00913EE1">
        <w:rPr>
          <w:b/>
          <w:sz w:val="28"/>
          <w:szCs w:val="28"/>
        </w:rPr>
        <w:t xml:space="preserve"> год.)</w:t>
      </w:r>
    </w:p>
    <w:p w:rsidR="00AB54CF" w:rsidRPr="00913EE1" w:rsidRDefault="00AB54CF" w:rsidP="00835B80">
      <w:pPr>
        <w:ind w:left="360"/>
        <w:rPr>
          <w:b/>
          <w:sz w:val="28"/>
          <w:szCs w:val="28"/>
        </w:rPr>
      </w:pPr>
    </w:p>
    <w:tbl>
      <w:tblPr>
        <w:tblW w:w="96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5939"/>
        <w:gridCol w:w="1525"/>
        <w:gridCol w:w="1451"/>
      </w:tblGrid>
      <w:tr w:rsidR="00AB54CF" w:rsidRPr="00D8709E" w:rsidTr="00AB54CF">
        <w:tc>
          <w:tcPr>
            <w:tcW w:w="690" w:type="dxa"/>
            <w:shd w:val="clear" w:color="auto" w:fill="D9D9D9" w:themeFill="background1" w:themeFillShade="D9"/>
          </w:tcPr>
          <w:p w:rsidR="00AB54CF" w:rsidRPr="00D8709E" w:rsidRDefault="00AB54CF" w:rsidP="00835B80">
            <w:pPr>
              <w:ind w:left="142" w:hanging="142"/>
              <w:jc w:val="center"/>
              <w:rPr>
                <w:b/>
                <w:sz w:val="28"/>
                <w:szCs w:val="28"/>
              </w:rPr>
            </w:pPr>
            <w:r w:rsidRPr="00D8709E">
              <w:rPr>
                <w:b/>
                <w:sz w:val="28"/>
                <w:szCs w:val="28"/>
              </w:rPr>
              <w:t>№</w:t>
            </w:r>
          </w:p>
          <w:p w:rsidR="00AB54CF" w:rsidRPr="00D8709E" w:rsidRDefault="00AB54CF" w:rsidP="00835B80">
            <w:pPr>
              <w:ind w:left="142" w:hanging="142"/>
              <w:jc w:val="center"/>
              <w:rPr>
                <w:b/>
                <w:sz w:val="28"/>
                <w:szCs w:val="28"/>
              </w:rPr>
            </w:pPr>
            <w:r w:rsidRPr="00D8709E">
              <w:rPr>
                <w:b/>
                <w:sz w:val="28"/>
                <w:szCs w:val="28"/>
              </w:rPr>
              <w:t>з/п</w:t>
            </w:r>
          </w:p>
        </w:tc>
        <w:tc>
          <w:tcPr>
            <w:tcW w:w="5939" w:type="dxa"/>
            <w:shd w:val="clear" w:color="auto" w:fill="D9D9D9" w:themeFill="background1" w:themeFillShade="D9"/>
          </w:tcPr>
          <w:p w:rsidR="00AB54CF" w:rsidRPr="00D8709E" w:rsidRDefault="00AB54CF" w:rsidP="00835B80">
            <w:pPr>
              <w:jc w:val="center"/>
              <w:rPr>
                <w:b/>
                <w:sz w:val="28"/>
                <w:szCs w:val="28"/>
              </w:rPr>
            </w:pPr>
            <w:r w:rsidRPr="00D8709E">
              <w:rPr>
                <w:b/>
                <w:sz w:val="28"/>
                <w:szCs w:val="28"/>
              </w:rPr>
              <w:t>Назва теми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AB54CF" w:rsidRPr="00D8709E" w:rsidRDefault="00AB54CF" w:rsidP="00835B80">
            <w:pPr>
              <w:jc w:val="center"/>
              <w:rPr>
                <w:b/>
                <w:sz w:val="28"/>
                <w:szCs w:val="28"/>
              </w:rPr>
            </w:pPr>
            <w:r w:rsidRPr="00D8709E">
              <w:rPr>
                <w:b/>
                <w:sz w:val="28"/>
                <w:szCs w:val="28"/>
              </w:rPr>
              <w:t>Кількість</w:t>
            </w:r>
          </w:p>
          <w:p w:rsidR="00AB54CF" w:rsidRPr="00D8709E" w:rsidRDefault="00AB54CF" w:rsidP="00835B80">
            <w:pPr>
              <w:jc w:val="center"/>
              <w:rPr>
                <w:b/>
                <w:sz w:val="28"/>
                <w:szCs w:val="28"/>
              </w:rPr>
            </w:pPr>
            <w:r w:rsidRPr="00D8709E">
              <w:rPr>
                <w:b/>
                <w:sz w:val="28"/>
                <w:szCs w:val="28"/>
              </w:rPr>
              <w:t>годин</w:t>
            </w:r>
          </w:p>
          <w:p w:rsidR="00AB54CF" w:rsidRPr="00D8709E" w:rsidRDefault="00AB54CF" w:rsidP="00835B80">
            <w:pPr>
              <w:jc w:val="center"/>
              <w:rPr>
                <w:b/>
                <w:sz w:val="28"/>
                <w:szCs w:val="28"/>
              </w:rPr>
            </w:pPr>
            <w:r w:rsidRPr="00D8709E">
              <w:rPr>
                <w:b/>
                <w:sz w:val="28"/>
                <w:szCs w:val="28"/>
              </w:rPr>
              <w:t>(денна)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AB54CF" w:rsidRPr="00D8709E" w:rsidRDefault="00AB54CF" w:rsidP="00835B80">
            <w:pPr>
              <w:jc w:val="center"/>
              <w:rPr>
                <w:b/>
                <w:sz w:val="28"/>
                <w:szCs w:val="28"/>
              </w:rPr>
            </w:pPr>
            <w:r w:rsidRPr="00D8709E">
              <w:rPr>
                <w:b/>
                <w:sz w:val="28"/>
                <w:szCs w:val="28"/>
              </w:rPr>
              <w:t>Кількість</w:t>
            </w:r>
          </w:p>
          <w:p w:rsidR="00AB54CF" w:rsidRPr="00D8709E" w:rsidRDefault="00AB54CF" w:rsidP="00835B80">
            <w:pPr>
              <w:jc w:val="center"/>
              <w:rPr>
                <w:b/>
                <w:sz w:val="28"/>
                <w:szCs w:val="28"/>
              </w:rPr>
            </w:pPr>
            <w:r w:rsidRPr="00D8709E">
              <w:rPr>
                <w:b/>
                <w:sz w:val="28"/>
                <w:szCs w:val="28"/>
              </w:rPr>
              <w:t>годин</w:t>
            </w:r>
          </w:p>
          <w:p w:rsidR="00AB54CF" w:rsidRPr="00D8709E" w:rsidRDefault="00AB54CF" w:rsidP="00835B80">
            <w:pPr>
              <w:jc w:val="center"/>
              <w:rPr>
                <w:b/>
                <w:sz w:val="28"/>
                <w:szCs w:val="28"/>
              </w:rPr>
            </w:pPr>
            <w:r w:rsidRPr="00D8709E">
              <w:rPr>
                <w:b/>
                <w:sz w:val="28"/>
                <w:szCs w:val="28"/>
              </w:rPr>
              <w:t>(заочна)</w:t>
            </w:r>
          </w:p>
        </w:tc>
      </w:tr>
      <w:tr w:rsidR="00AB54CF" w:rsidRPr="00913EE1" w:rsidTr="00AB54CF">
        <w:tc>
          <w:tcPr>
            <w:tcW w:w="690" w:type="dxa"/>
          </w:tcPr>
          <w:p w:rsidR="00AB54CF" w:rsidRPr="00913EE1" w:rsidRDefault="00AB54CF" w:rsidP="00835B80">
            <w:pPr>
              <w:jc w:val="center"/>
              <w:rPr>
                <w:sz w:val="28"/>
                <w:szCs w:val="28"/>
              </w:rPr>
            </w:pPr>
            <w:r w:rsidRPr="00913EE1">
              <w:rPr>
                <w:sz w:val="28"/>
                <w:szCs w:val="28"/>
              </w:rPr>
              <w:t>1</w:t>
            </w:r>
          </w:p>
        </w:tc>
        <w:tc>
          <w:tcPr>
            <w:tcW w:w="5939" w:type="dxa"/>
          </w:tcPr>
          <w:p w:rsidR="00AB54CF" w:rsidRPr="00747AE7" w:rsidRDefault="00AB54CF" w:rsidP="00835B80">
            <w:pPr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Поняття та</w:t>
            </w:r>
            <w:r>
              <w:rPr>
                <w:sz w:val="28"/>
                <w:szCs w:val="28"/>
                <w:lang w:val="uk-UA"/>
              </w:rPr>
              <w:t xml:space="preserve"> ознаки корупції</w:t>
            </w:r>
          </w:p>
        </w:tc>
        <w:tc>
          <w:tcPr>
            <w:tcW w:w="1525" w:type="dxa"/>
          </w:tcPr>
          <w:p w:rsidR="00AB54CF" w:rsidRPr="00913EE1" w:rsidRDefault="00AB54CF" w:rsidP="00835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:rsidR="00AB54CF" w:rsidRPr="00913EE1" w:rsidRDefault="00AB54CF" w:rsidP="00835B80">
            <w:pPr>
              <w:jc w:val="center"/>
              <w:rPr>
                <w:sz w:val="28"/>
                <w:szCs w:val="28"/>
              </w:rPr>
            </w:pPr>
          </w:p>
        </w:tc>
      </w:tr>
      <w:tr w:rsidR="00AB54CF" w:rsidRPr="00913EE1" w:rsidTr="00AB54CF">
        <w:tc>
          <w:tcPr>
            <w:tcW w:w="690" w:type="dxa"/>
          </w:tcPr>
          <w:p w:rsidR="00AB54CF" w:rsidRPr="00913EE1" w:rsidRDefault="00AB54CF" w:rsidP="00835B80">
            <w:pPr>
              <w:jc w:val="center"/>
              <w:rPr>
                <w:sz w:val="28"/>
                <w:szCs w:val="28"/>
              </w:rPr>
            </w:pPr>
            <w:r w:rsidRPr="00913EE1">
              <w:rPr>
                <w:sz w:val="28"/>
                <w:szCs w:val="28"/>
              </w:rPr>
              <w:t>2</w:t>
            </w:r>
          </w:p>
        </w:tc>
        <w:tc>
          <w:tcPr>
            <w:tcW w:w="5939" w:type="dxa"/>
          </w:tcPr>
          <w:p w:rsidR="00AB54CF" w:rsidRPr="00747AE7" w:rsidRDefault="00AB54CF" w:rsidP="00835B80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Корупційні правопорушення</w:t>
            </w:r>
          </w:p>
        </w:tc>
        <w:tc>
          <w:tcPr>
            <w:tcW w:w="1525" w:type="dxa"/>
          </w:tcPr>
          <w:p w:rsidR="00AB54CF" w:rsidRPr="00913EE1" w:rsidRDefault="00AB54CF" w:rsidP="00835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:rsidR="00AB54CF" w:rsidRPr="00913EE1" w:rsidRDefault="00AB54CF" w:rsidP="00835B80">
            <w:pPr>
              <w:jc w:val="center"/>
              <w:rPr>
                <w:sz w:val="28"/>
                <w:szCs w:val="28"/>
              </w:rPr>
            </w:pPr>
          </w:p>
        </w:tc>
      </w:tr>
      <w:tr w:rsidR="00AB54CF" w:rsidRPr="00913EE1" w:rsidTr="00AB54CF">
        <w:tc>
          <w:tcPr>
            <w:tcW w:w="690" w:type="dxa"/>
          </w:tcPr>
          <w:p w:rsidR="00AB54CF" w:rsidRPr="00913EE1" w:rsidRDefault="00AB54CF" w:rsidP="00835B80">
            <w:pPr>
              <w:jc w:val="center"/>
              <w:rPr>
                <w:sz w:val="28"/>
                <w:szCs w:val="28"/>
              </w:rPr>
            </w:pPr>
            <w:r w:rsidRPr="00913EE1">
              <w:rPr>
                <w:sz w:val="28"/>
                <w:szCs w:val="28"/>
              </w:rPr>
              <w:t>3</w:t>
            </w:r>
          </w:p>
        </w:tc>
        <w:tc>
          <w:tcPr>
            <w:tcW w:w="5939" w:type="dxa"/>
          </w:tcPr>
          <w:p w:rsidR="00AB54CF" w:rsidRPr="00747AE7" w:rsidRDefault="00AB54CF" w:rsidP="00835B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Суб’єкти, які здійснюють заходи щодо запобігання корупції</w:t>
            </w:r>
          </w:p>
        </w:tc>
        <w:tc>
          <w:tcPr>
            <w:tcW w:w="1525" w:type="dxa"/>
          </w:tcPr>
          <w:p w:rsidR="00AB54CF" w:rsidRPr="00AB54CF" w:rsidRDefault="00AB54CF" w:rsidP="00835B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51" w:type="dxa"/>
          </w:tcPr>
          <w:p w:rsidR="00AB54CF" w:rsidRPr="00913EE1" w:rsidRDefault="00AB54CF" w:rsidP="00835B80">
            <w:pPr>
              <w:jc w:val="center"/>
              <w:rPr>
                <w:sz w:val="28"/>
                <w:szCs w:val="28"/>
              </w:rPr>
            </w:pPr>
          </w:p>
        </w:tc>
      </w:tr>
      <w:tr w:rsidR="00AB54CF" w:rsidRPr="00913EE1" w:rsidTr="00AB54CF">
        <w:tc>
          <w:tcPr>
            <w:tcW w:w="690" w:type="dxa"/>
          </w:tcPr>
          <w:p w:rsidR="00AB54CF" w:rsidRPr="00913EE1" w:rsidRDefault="00AB54CF" w:rsidP="00835B80">
            <w:pPr>
              <w:jc w:val="center"/>
              <w:rPr>
                <w:sz w:val="28"/>
                <w:szCs w:val="28"/>
              </w:rPr>
            </w:pPr>
            <w:r w:rsidRPr="00913EE1">
              <w:rPr>
                <w:sz w:val="28"/>
                <w:szCs w:val="28"/>
              </w:rPr>
              <w:t>4</w:t>
            </w:r>
          </w:p>
        </w:tc>
        <w:tc>
          <w:tcPr>
            <w:tcW w:w="5939" w:type="dxa"/>
          </w:tcPr>
          <w:p w:rsidR="00AB54CF" w:rsidRPr="00747AE7" w:rsidRDefault="00AB54CF" w:rsidP="00835B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Заходи, спрямовані на запобігання корупції</w:t>
            </w:r>
          </w:p>
        </w:tc>
        <w:tc>
          <w:tcPr>
            <w:tcW w:w="1525" w:type="dxa"/>
          </w:tcPr>
          <w:p w:rsidR="00AB54CF" w:rsidRPr="00913EE1" w:rsidRDefault="00AB54CF" w:rsidP="00835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:rsidR="00AB54CF" w:rsidRPr="00913EE1" w:rsidRDefault="00AB54CF" w:rsidP="00835B80">
            <w:pPr>
              <w:jc w:val="center"/>
              <w:rPr>
                <w:sz w:val="28"/>
                <w:szCs w:val="28"/>
              </w:rPr>
            </w:pPr>
          </w:p>
        </w:tc>
      </w:tr>
      <w:tr w:rsidR="00AB54CF" w:rsidRPr="00913EE1" w:rsidTr="00AB54CF">
        <w:tc>
          <w:tcPr>
            <w:tcW w:w="690" w:type="dxa"/>
          </w:tcPr>
          <w:p w:rsidR="00AB54CF" w:rsidRPr="00913EE1" w:rsidRDefault="00AB54CF" w:rsidP="00835B80">
            <w:pPr>
              <w:jc w:val="center"/>
              <w:rPr>
                <w:sz w:val="28"/>
                <w:szCs w:val="28"/>
              </w:rPr>
            </w:pPr>
            <w:r w:rsidRPr="00913EE1">
              <w:rPr>
                <w:sz w:val="28"/>
                <w:szCs w:val="28"/>
              </w:rPr>
              <w:t>5</w:t>
            </w:r>
          </w:p>
        </w:tc>
        <w:tc>
          <w:tcPr>
            <w:tcW w:w="5939" w:type="dxa"/>
          </w:tcPr>
          <w:p w:rsidR="00AB54CF" w:rsidRPr="00747AE7" w:rsidRDefault="00AB54CF" w:rsidP="00835B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Відповідальність за корупційні правопорушення</w:t>
            </w:r>
          </w:p>
        </w:tc>
        <w:tc>
          <w:tcPr>
            <w:tcW w:w="1525" w:type="dxa"/>
          </w:tcPr>
          <w:p w:rsidR="00AB54CF" w:rsidRPr="00913EE1" w:rsidRDefault="00AB54CF" w:rsidP="00835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:rsidR="00AB54CF" w:rsidRPr="00913EE1" w:rsidRDefault="00AB54CF" w:rsidP="00835B80">
            <w:pPr>
              <w:jc w:val="center"/>
              <w:rPr>
                <w:sz w:val="28"/>
                <w:szCs w:val="28"/>
              </w:rPr>
            </w:pPr>
          </w:p>
        </w:tc>
      </w:tr>
      <w:tr w:rsidR="00AB54CF" w:rsidRPr="00913EE1" w:rsidTr="00AB54CF">
        <w:tc>
          <w:tcPr>
            <w:tcW w:w="690" w:type="dxa"/>
          </w:tcPr>
          <w:p w:rsidR="00AB54CF" w:rsidRPr="00913EE1" w:rsidRDefault="00AB54CF" w:rsidP="00835B80">
            <w:pPr>
              <w:jc w:val="center"/>
              <w:rPr>
                <w:sz w:val="28"/>
                <w:szCs w:val="28"/>
              </w:rPr>
            </w:pPr>
            <w:r w:rsidRPr="00913EE1">
              <w:rPr>
                <w:sz w:val="28"/>
                <w:szCs w:val="28"/>
              </w:rPr>
              <w:t>6</w:t>
            </w:r>
          </w:p>
        </w:tc>
        <w:tc>
          <w:tcPr>
            <w:tcW w:w="5939" w:type="dxa"/>
          </w:tcPr>
          <w:p w:rsidR="00AB54CF" w:rsidRPr="00747AE7" w:rsidRDefault="00AB54CF" w:rsidP="00835B8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Перспективи подолання корупції в Україні</w:t>
            </w:r>
          </w:p>
        </w:tc>
        <w:tc>
          <w:tcPr>
            <w:tcW w:w="1525" w:type="dxa"/>
          </w:tcPr>
          <w:p w:rsidR="00AB54CF" w:rsidRPr="00AB54CF" w:rsidRDefault="00AB54CF" w:rsidP="00835B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51" w:type="dxa"/>
          </w:tcPr>
          <w:p w:rsidR="00AB54CF" w:rsidRPr="00913EE1" w:rsidRDefault="00AB54CF" w:rsidP="00835B80">
            <w:pPr>
              <w:jc w:val="center"/>
              <w:rPr>
                <w:sz w:val="28"/>
                <w:szCs w:val="28"/>
              </w:rPr>
            </w:pPr>
          </w:p>
        </w:tc>
      </w:tr>
      <w:tr w:rsidR="00AB54CF" w:rsidRPr="00913EE1" w:rsidTr="00AB54CF">
        <w:tc>
          <w:tcPr>
            <w:tcW w:w="690" w:type="dxa"/>
          </w:tcPr>
          <w:p w:rsidR="00AB54CF" w:rsidRPr="00913EE1" w:rsidRDefault="00AB54CF" w:rsidP="00835B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39" w:type="dxa"/>
          </w:tcPr>
          <w:p w:rsidR="00AB54CF" w:rsidRPr="00913EE1" w:rsidRDefault="00AB54CF" w:rsidP="00835B80">
            <w:pPr>
              <w:jc w:val="both"/>
              <w:rPr>
                <w:sz w:val="28"/>
                <w:szCs w:val="28"/>
              </w:rPr>
            </w:pPr>
            <w:r w:rsidRPr="00913EE1">
              <w:rPr>
                <w:sz w:val="28"/>
                <w:szCs w:val="28"/>
              </w:rPr>
              <w:t>Разом</w:t>
            </w:r>
          </w:p>
        </w:tc>
        <w:tc>
          <w:tcPr>
            <w:tcW w:w="1525" w:type="dxa"/>
          </w:tcPr>
          <w:p w:rsidR="00AB54CF" w:rsidRPr="00913EE1" w:rsidRDefault="00AB54CF" w:rsidP="00835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51" w:type="dxa"/>
          </w:tcPr>
          <w:p w:rsidR="00AB54CF" w:rsidRPr="00913EE1" w:rsidRDefault="00AB54CF" w:rsidP="00835B80">
            <w:pPr>
              <w:jc w:val="center"/>
              <w:rPr>
                <w:sz w:val="28"/>
                <w:szCs w:val="28"/>
              </w:rPr>
            </w:pPr>
          </w:p>
        </w:tc>
      </w:tr>
    </w:tbl>
    <w:p w:rsidR="00AB54CF" w:rsidRPr="00913EE1" w:rsidRDefault="00AB54CF" w:rsidP="00835B80">
      <w:pPr>
        <w:ind w:left="360" w:hanging="425"/>
        <w:rPr>
          <w:b/>
          <w:sz w:val="28"/>
          <w:szCs w:val="28"/>
        </w:rPr>
      </w:pPr>
    </w:p>
    <w:p w:rsidR="00AB54CF" w:rsidRPr="00913EE1" w:rsidRDefault="00AB54CF" w:rsidP="00835B80">
      <w:pPr>
        <w:ind w:left="7513" w:hanging="425"/>
        <w:rPr>
          <w:sz w:val="28"/>
          <w:szCs w:val="28"/>
        </w:rPr>
      </w:pPr>
    </w:p>
    <w:p w:rsidR="00AB54CF" w:rsidRPr="00913EE1" w:rsidRDefault="00AB54CF" w:rsidP="00835B80">
      <w:pPr>
        <w:ind w:left="7513" w:hanging="425"/>
        <w:rPr>
          <w:sz w:val="28"/>
          <w:szCs w:val="28"/>
        </w:rPr>
      </w:pPr>
    </w:p>
    <w:p w:rsidR="00AB54CF" w:rsidRPr="00913EE1" w:rsidRDefault="00AB54CF" w:rsidP="00835B8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Самостійна робота (денна - 58</w:t>
      </w:r>
      <w:r w:rsidRPr="00913EE1">
        <w:rPr>
          <w:b/>
          <w:sz w:val="28"/>
          <w:szCs w:val="28"/>
        </w:rPr>
        <w:t xml:space="preserve"> год.)</w:t>
      </w:r>
    </w:p>
    <w:p w:rsidR="00AB54CF" w:rsidRDefault="00AB54CF" w:rsidP="00835B80">
      <w:pPr>
        <w:ind w:firstLine="284"/>
        <w:jc w:val="center"/>
        <w:rPr>
          <w:b/>
          <w:sz w:val="28"/>
          <w:szCs w:val="28"/>
        </w:rPr>
      </w:pPr>
    </w:p>
    <w:tbl>
      <w:tblPr>
        <w:tblW w:w="96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5939"/>
        <w:gridCol w:w="1525"/>
        <w:gridCol w:w="1451"/>
      </w:tblGrid>
      <w:tr w:rsidR="00AB54CF" w:rsidRPr="001843DA" w:rsidTr="002B7354">
        <w:tc>
          <w:tcPr>
            <w:tcW w:w="690" w:type="dxa"/>
            <w:shd w:val="clear" w:color="auto" w:fill="D9D9D9" w:themeFill="background1" w:themeFillShade="D9"/>
          </w:tcPr>
          <w:p w:rsidR="00AB54CF" w:rsidRPr="001843DA" w:rsidRDefault="00AB54CF" w:rsidP="00835B80">
            <w:pPr>
              <w:ind w:left="142" w:hanging="142"/>
              <w:jc w:val="center"/>
              <w:rPr>
                <w:b/>
                <w:sz w:val="28"/>
                <w:szCs w:val="28"/>
              </w:rPr>
            </w:pPr>
            <w:r w:rsidRPr="001843DA">
              <w:rPr>
                <w:b/>
                <w:sz w:val="28"/>
                <w:szCs w:val="28"/>
              </w:rPr>
              <w:t>№</w:t>
            </w:r>
          </w:p>
          <w:p w:rsidR="00AB54CF" w:rsidRPr="001843DA" w:rsidRDefault="00AB54CF" w:rsidP="00835B80">
            <w:pPr>
              <w:ind w:left="142" w:hanging="142"/>
              <w:jc w:val="center"/>
              <w:rPr>
                <w:b/>
                <w:sz w:val="28"/>
                <w:szCs w:val="28"/>
              </w:rPr>
            </w:pPr>
            <w:r w:rsidRPr="001843DA">
              <w:rPr>
                <w:b/>
                <w:sz w:val="28"/>
                <w:szCs w:val="28"/>
              </w:rPr>
              <w:t>з/п</w:t>
            </w:r>
          </w:p>
        </w:tc>
        <w:tc>
          <w:tcPr>
            <w:tcW w:w="5939" w:type="dxa"/>
            <w:shd w:val="clear" w:color="auto" w:fill="D9D9D9" w:themeFill="background1" w:themeFillShade="D9"/>
          </w:tcPr>
          <w:p w:rsidR="00AB54CF" w:rsidRPr="001843DA" w:rsidRDefault="00AB54CF" w:rsidP="00835B80">
            <w:pPr>
              <w:jc w:val="center"/>
              <w:rPr>
                <w:b/>
                <w:sz w:val="28"/>
                <w:szCs w:val="28"/>
              </w:rPr>
            </w:pPr>
            <w:r w:rsidRPr="001843DA">
              <w:rPr>
                <w:b/>
                <w:sz w:val="28"/>
                <w:szCs w:val="28"/>
              </w:rPr>
              <w:t>Назва теми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AB54CF" w:rsidRPr="001843DA" w:rsidRDefault="00AB54CF" w:rsidP="00835B80">
            <w:pPr>
              <w:jc w:val="center"/>
              <w:rPr>
                <w:b/>
                <w:sz w:val="28"/>
                <w:szCs w:val="28"/>
              </w:rPr>
            </w:pPr>
            <w:r w:rsidRPr="001843DA">
              <w:rPr>
                <w:b/>
                <w:sz w:val="28"/>
                <w:szCs w:val="28"/>
              </w:rPr>
              <w:t>Кількість</w:t>
            </w:r>
          </w:p>
          <w:p w:rsidR="00AB54CF" w:rsidRPr="001843DA" w:rsidRDefault="00AB54CF" w:rsidP="00835B80">
            <w:pPr>
              <w:jc w:val="center"/>
              <w:rPr>
                <w:b/>
                <w:sz w:val="28"/>
                <w:szCs w:val="28"/>
              </w:rPr>
            </w:pPr>
            <w:r w:rsidRPr="001843DA">
              <w:rPr>
                <w:b/>
                <w:sz w:val="28"/>
                <w:szCs w:val="28"/>
              </w:rPr>
              <w:t>годин</w:t>
            </w:r>
          </w:p>
          <w:p w:rsidR="00AB54CF" w:rsidRPr="001843DA" w:rsidRDefault="00AB54CF" w:rsidP="00835B80">
            <w:pPr>
              <w:jc w:val="center"/>
              <w:rPr>
                <w:b/>
                <w:sz w:val="28"/>
                <w:szCs w:val="28"/>
              </w:rPr>
            </w:pPr>
            <w:r w:rsidRPr="001843DA">
              <w:rPr>
                <w:b/>
                <w:sz w:val="28"/>
                <w:szCs w:val="28"/>
              </w:rPr>
              <w:t>(денна)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AB54CF" w:rsidRPr="001843DA" w:rsidRDefault="00AB54CF" w:rsidP="00835B80">
            <w:pPr>
              <w:jc w:val="center"/>
              <w:rPr>
                <w:b/>
                <w:sz w:val="28"/>
                <w:szCs w:val="28"/>
              </w:rPr>
            </w:pPr>
            <w:r w:rsidRPr="001843DA">
              <w:rPr>
                <w:b/>
                <w:sz w:val="28"/>
                <w:szCs w:val="28"/>
              </w:rPr>
              <w:t>Кількість</w:t>
            </w:r>
          </w:p>
          <w:p w:rsidR="00AB54CF" w:rsidRPr="001843DA" w:rsidRDefault="00AB54CF" w:rsidP="00835B80">
            <w:pPr>
              <w:jc w:val="center"/>
              <w:rPr>
                <w:b/>
                <w:sz w:val="28"/>
                <w:szCs w:val="28"/>
              </w:rPr>
            </w:pPr>
            <w:r w:rsidRPr="001843DA">
              <w:rPr>
                <w:b/>
                <w:sz w:val="28"/>
                <w:szCs w:val="28"/>
              </w:rPr>
              <w:t>годин</w:t>
            </w:r>
          </w:p>
          <w:p w:rsidR="00AB54CF" w:rsidRPr="001843DA" w:rsidRDefault="00AB54CF" w:rsidP="00835B80">
            <w:pPr>
              <w:jc w:val="center"/>
              <w:rPr>
                <w:b/>
                <w:sz w:val="28"/>
                <w:szCs w:val="28"/>
              </w:rPr>
            </w:pPr>
            <w:r w:rsidRPr="001843DA">
              <w:rPr>
                <w:b/>
                <w:sz w:val="28"/>
                <w:szCs w:val="28"/>
              </w:rPr>
              <w:t>(заочна)</w:t>
            </w:r>
          </w:p>
        </w:tc>
      </w:tr>
      <w:tr w:rsidR="00AB54CF" w:rsidRPr="00913EE1" w:rsidTr="002B7354">
        <w:tc>
          <w:tcPr>
            <w:tcW w:w="690" w:type="dxa"/>
          </w:tcPr>
          <w:p w:rsidR="00AB54CF" w:rsidRPr="00913EE1" w:rsidRDefault="00AB54CF" w:rsidP="00835B80">
            <w:pPr>
              <w:jc w:val="center"/>
              <w:rPr>
                <w:sz w:val="28"/>
                <w:szCs w:val="28"/>
              </w:rPr>
            </w:pPr>
            <w:r w:rsidRPr="00913EE1">
              <w:rPr>
                <w:sz w:val="28"/>
                <w:szCs w:val="28"/>
              </w:rPr>
              <w:t>1</w:t>
            </w:r>
          </w:p>
        </w:tc>
        <w:tc>
          <w:tcPr>
            <w:tcW w:w="5939" w:type="dxa"/>
          </w:tcPr>
          <w:p w:rsidR="00AB54CF" w:rsidRPr="00747AE7" w:rsidRDefault="00AB54CF" w:rsidP="00835B80">
            <w:pPr>
              <w:rPr>
                <w:sz w:val="28"/>
                <w:szCs w:val="28"/>
                <w:lang w:val="uk-UA"/>
              </w:rPr>
            </w:pPr>
            <w:r w:rsidRPr="00747AE7">
              <w:rPr>
                <w:sz w:val="28"/>
                <w:szCs w:val="28"/>
                <w:lang w:val="uk-UA"/>
              </w:rPr>
              <w:t>Поняття та</w:t>
            </w:r>
            <w:r>
              <w:rPr>
                <w:sz w:val="28"/>
                <w:szCs w:val="28"/>
                <w:lang w:val="uk-UA"/>
              </w:rPr>
              <w:t xml:space="preserve"> ознаки корупції</w:t>
            </w:r>
          </w:p>
        </w:tc>
        <w:tc>
          <w:tcPr>
            <w:tcW w:w="1525" w:type="dxa"/>
          </w:tcPr>
          <w:p w:rsidR="00AB54CF" w:rsidRPr="00AB54CF" w:rsidRDefault="002B7354" w:rsidP="00835B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451" w:type="dxa"/>
          </w:tcPr>
          <w:p w:rsidR="00AB54CF" w:rsidRPr="00913EE1" w:rsidRDefault="00AB54CF" w:rsidP="00835B80">
            <w:pPr>
              <w:jc w:val="center"/>
              <w:rPr>
                <w:sz w:val="28"/>
                <w:szCs w:val="28"/>
              </w:rPr>
            </w:pPr>
          </w:p>
        </w:tc>
      </w:tr>
      <w:tr w:rsidR="00AB54CF" w:rsidRPr="00913EE1" w:rsidTr="002B7354">
        <w:tc>
          <w:tcPr>
            <w:tcW w:w="690" w:type="dxa"/>
          </w:tcPr>
          <w:p w:rsidR="00AB54CF" w:rsidRPr="00913EE1" w:rsidRDefault="00AB54CF" w:rsidP="00835B80">
            <w:pPr>
              <w:jc w:val="center"/>
              <w:rPr>
                <w:sz w:val="28"/>
                <w:szCs w:val="28"/>
              </w:rPr>
            </w:pPr>
            <w:r w:rsidRPr="00913EE1">
              <w:rPr>
                <w:sz w:val="28"/>
                <w:szCs w:val="28"/>
              </w:rPr>
              <w:t>2</w:t>
            </w:r>
          </w:p>
        </w:tc>
        <w:tc>
          <w:tcPr>
            <w:tcW w:w="5939" w:type="dxa"/>
          </w:tcPr>
          <w:p w:rsidR="00AB54CF" w:rsidRPr="00747AE7" w:rsidRDefault="00AB54CF" w:rsidP="00835B80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Корупційні правопорушення</w:t>
            </w:r>
          </w:p>
        </w:tc>
        <w:tc>
          <w:tcPr>
            <w:tcW w:w="1525" w:type="dxa"/>
          </w:tcPr>
          <w:p w:rsidR="00AB54CF" w:rsidRPr="00AB54CF" w:rsidRDefault="002B7354" w:rsidP="00835B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451" w:type="dxa"/>
          </w:tcPr>
          <w:p w:rsidR="00AB54CF" w:rsidRPr="00913EE1" w:rsidRDefault="00AB54CF" w:rsidP="00835B80">
            <w:pPr>
              <w:jc w:val="center"/>
              <w:rPr>
                <w:sz w:val="28"/>
                <w:szCs w:val="28"/>
              </w:rPr>
            </w:pPr>
          </w:p>
        </w:tc>
      </w:tr>
      <w:tr w:rsidR="00AB54CF" w:rsidRPr="00913EE1" w:rsidTr="002B7354">
        <w:tc>
          <w:tcPr>
            <w:tcW w:w="690" w:type="dxa"/>
          </w:tcPr>
          <w:p w:rsidR="00AB54CF" w:rsidRPr="00913EE1" w:rsidRDefault="00AB54CF" w:rsidP="00835B80">
            <w:pPr>
              <w:jc w:val="center"/>
              <w:rPr>
                <w:sz w:val="28"/>
                <w:szCs w:val="28"/>
              </w:rPr>
            </w:pPr>
            <w:r w:rsidRPr="00913EE1">
              <w:rPr>
                <w:sz w:val="28"/>
                <w:szCs w:val="28"/>
              </w:rPr>
              <w:t>3</w:t>
            </w:r>
          </w:p>
        </w:tc>
        <w:tc>
          <w:tcPr>
            <w:tcW w:w="5939" w:type="dxa"/>
          </w:tcPr>
          <w:p w:rsidR="00AB54CF" w:rsidRPr="00747AE7" w:rsidRDefault="00AB54CF" w:rsidP="00835B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Суб’єкти, які здійснюють заходи щодо запобігання корупції</w:t>
            </w:r>
          </w:p>
        </w:tc>
        <w:tc>
          <w:tcPr>
            <w:tcW w:w="1525" w:type="dxa"/>
          </w:tcPr>
          <w:p w:rsidR="00AB54CF" w:rsidRPr="00AB54CF" w:rsidRDefault="002B7354" w:rsidP="00835B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451" w:type="dxa"/>
          </w:tcPr>
          <w:p w:rsidR="00AB54CF" w:rsidRPr="00913EE1" w:rsidRDefault="00AB54CF" w:rsidP="00835B80">
            <w:pPr>
              <w:jc w:val="center"/>
              <w:rPr>
                <w:sz w:val="28"/>
                <w:szCs w:val="28"/>
              </w:rPr>
            </w:pPr>
          </w:p>
        </w:tc>
      </w:tr>
      <w:tr w:rsidR="00AB54CF" w:rsidRPr="00913EE1" w:rsidTr="002B7354">
        <w:tc>
          <w:tcPr>
            <w:tcW w:w="690" w:type="dxa"/>
          </w:tcPr>
          <w:p w:rsidR="00AB54CF" w:rsidRPr="00913EE1" w:rsidRDefault="00AB54CF" w:rsidP="00835B80">
            <w:pPr>
              <w:jc w:val="center"/>
              <w:rPr>
                <w:sz w:val="28"/>
                <w:szCs w:val="28"/>
              </w:rPr>
            </w:pPr>
            <w:r w:rsidRPr="00913EE1">
              <w:rPr>
                <w:sz w:val="28"/>
                <w:szCs w:val="28"/>
              </w:rPr>
              <w:t>4</w:t>
            </w:r>
          </w:p>
        </w:tc>
        <w:tc>
          <w:tcPr>
            <w:tcW w:w="5939" w:type="dxa"/>
          </w:tcPr>
          <w:p w:rsidR="00AB54CF" w:rsidRPr="00747AE7" w:rsidRDefault="00AB54CF" w:rsidP="00835B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Заходи, спрямовані на запобігання корупції</w:t>
            </w:r>
          </w:p>
        </w:tc>
        <w:tc>
          <w:tcPr>
            <w:tcW w:w="1525" w:type="dxa"/>
          </w:tcPr>
          <w:p w:rsidR="00AB54CF" w:rsidRPr="00AB54CF" w:rsidRDefault="002B7354" w:rsidP="00835B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451" w:type="dxa"/>
          </w:tcPr>
          <w:p w:rsidR="00AB54CF" w:rsidRPr="00913EE1" w:rsidRDefault="00AB54CF" w:rsidP="00835B80">
            <w:pPr>
              <w:jc w:val="center"/>
              <w:rPr>
                <w:sz w:val="28"/>
                <w:szCs w:val="28"/>
              </w:rPr>
            </w:pPr>
          </w:p>
        </w:tc>
      </w:tr>
      <w:tr w:rsidR="00AB54CF" w:rsidRPr="00913EE1" w:rsidTr="002B7354">
        <w:tc>
          <w:tcPr>
            <w:tcW w:w="690" w:type="dxa"/>
          </w:tcPr>
          <w:p w:rsidR="00AB54CF" w:rsidRPr="00913EE1" w:rsidRDefault="00AB54CF" w:rsidP="00835B80">
            <w:pPr>
              <w:jc w:val="center"/>
              <w:rPr>
                <w:sz w:val="28"/>
                <w:szCs w:val="28"/>
              </w:rPr>
            </w:pPr>
            <w:r w:rsidRPr="00913EE1">
              <w:rPr>
                <w:sz w:val="28"/>
                <w:szCs w:val="28"/>
              </w:rPr>
              <w:t>5</w:t>
            </w:r>
          </w:p>
        </w:tc>
        <w:tc>
          <w:tcPr>
            <w:tcW w:w="5939" w:type="dxa"/>
          </w:tcPr>
          <w:p w:rsidR="00AB54CF" w:rsidRPr="00747AE7" w:rsidRDefault="00AB54CF" w:rsidP="00835B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Відповідальність за корупційні правопорушення</w:t>
            </w:r>
          </w:p>
        </w:tc>
        <w:tc>
          <w:tcPr>
            <w:tcW w:w="1525" w:type="dxa"/>
          </w:tcPr>
          <w:p w:rsidR="00AB54CF" w:rsidRPr="00AB54CF" w:rsidRDefault="002B7354" w:rsidP="00835B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451" w:type="dxa"/>
          </w:tcPr>
          <w:p w:rsidR="00AB54CF" w:rsidRPr="00913EE1" w:rsidRDefault="00AB54CF" w:rsidP="00835B80">
            <w:pPr>
              <w:jc w:val="center"/>
              <w:rPr>
                <w:sz w:val="28"/>
                <w:szCs w:val="28"/>
              </w:rPr>
            </w:pPr>
          </w:p>
        </w:tc>
      </w:tr>
      <w:tr w:rsidR="00AB54CF" w:rsidRPr="00913EE1" w:rsidTr="002B7354">
        <w:tc>
          <w:tcPr>
            <w:tcW w:w="690" w:type="dxa"/>
          </w:tcPr>
          <w:p w:rsidR="00AB54CF" w:rsidRPr="00913EE1" w:rsidRDefault="00AB54CF" w:rsidP="00835B80">
            <w:pPr>
              <w:jc w:val="center"/>
              <w:rPr>
                <w:sz w:val="28"/>
                <w:szCs w:val="28"/>
              </w:rPr>
            </w:pPr>
            <w:r w:rsidRPr="00913EE1">
              <w:rPr>
                <w:sz w:val="28"/>
                <w:szCs w:val="28"/>
              </w:rPr>
              <w:t>6</w:t>
            </w:r>
          </w:p>
        </w:tc>
        <w:tc>
          <w:tcPr>
            <w:tcW w:w="5939" w:type="dxa"/>
          </w:tcPr>
          <w:p w:rsidR="00AB54CF" w:rsidRPr="00747AE7" w:rsidRDefault="00AB54CF" w:rsidP="00835B8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Перспективи подолання корупції в Україні</w:t>
            </w:r>
          </w:p>
        </w:tc>
        <w:tc>
          <w:tcPr>
            <w:tcW w:w="1525" w:type="dxa"/>
          </w:tcPr>
          <w:p w:rsidR="00AB54CF" w:rsidRPr="00AB54CF" w:rsidRDefault="002B7354" w:rsidP="00835B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451" w:type="dxa"/>
          </w:tcPr>
          <w:p w:rsidR="00AB54CF" w:rsidRPr="00913EE1" w:rsidRDefault="00AB54CF" w:rsidP="00835B80">
            <w:pPr>
              <w:jc w:val="center"/>
              <w:rPr>
                <w:sz w:val="28"/>
                <w:szCs w:val="28"/>
              </w:rPr>
            </w:pPr>
          </w:p>
        </w:tc>
      </w:tr>
      <w:tr w:rsidR="00AB54CF" w:rsidRPr="001843DA" w:rsidTr="002B7354">
        <w:tc>
          <w:tcPr>
            <w:tcW w:w="6629" w:type="dxa"/>
            <w:gridSpan w:val="2"/>
          </w:tcPr>
          <w:p w:rsidR="00AB54CF" w:rsidRPr="001843DA" w:rsidRDefault="00AB54CF" w:rsidP="00835B80">
            <w:pPr>
              <w:jc w:val="both"/>
              <w:rPr>
                <w:b/>
                <w:sz w:val="28"/>
                <w:szCs w:val="28"/>
              </w:rPr>
            </w:pPr>
            <w:r w:rsidRPr="001843DA">
              <w:rPr>
                <w:b/>
                <w:sz w:val="28"/>
                <w:szCs w:val="28"/>
              </w:rPr>
              <w:t>Разом</w:t>
            </w:r>
          </w:p>
        </w:tc>
        <w:tc>
          <w:tcPr>
            <w:tcW w:w="1525" w:type="dxa"/>
          </w:tcPr>
          <w:p w:rsidR="00AB54CF" w:rsidRPr="00AB54CF" w:rsidRDefault="002B7354" w:rsidP="00835B8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58</w:t>
            </w:r>
          </w:p>
        </w:tc>
        <w:tc>
          <w:tcPr>
            <w:tcW w:w="1451" w:type="dxa"/>
          </w:tcPr>
          <w:p w:rsidR="00AB54CF" w:rsidRPr="001843DA" w:rsidRDefault="00AB54CF" w:rsidP="00835B8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B54CF" w:rsidRDefault="00AB54CF" w:rsidP="00835B80">
      <w:pPr>
        <w:ind w:firstLine="284"/>
        <w:rPr>
          <w:b/>
          <w:sz w:val="28"/>
          <w:szCs w:val="28"/>
        </w:rPr>
      </w:pPr>
    </w:p>
    <w:p w:rsidR="00AB54CF" w:rsidRPr="00913EE1" w:rsidRDefault="00AB54CF" w:rsidP="00835B80">
      <w:pPr>
        <w:ind w:firstLine="284"/>
        <w:jc w:val="center"/>
        <w:rPr>
          <w:b/>
          <w:sz w:val="28"/>
          <w:szCs w:val="28"/>
        </w:rPr>
      </w:pPr>
    </w:p>
    <w:p w:rsidR="004033DE" w:rsidRPr="00747AE7" w:rsidRDefault="004033DE" w:rsidP="00835B80">
      <w:pPr>
        <w:ind w:firstLine="284"/>
        <w:jc w:val="center"/>
        <w:rPr>
          <w:b/>
          <w:sz w:val="28"/>
          <w:szCs w:val="28"/>
          <w:lang w:val="uk-UA"/>
        </w:rPr>
      </w:pPr>
    </w:p>
    <w:p w:rsidR="00B27472" w:rsidRPr="001843DA" w:rsidRDefault="00B27472" w:rsidP="00835B80">
      <w:pPr>
        <w:ind w:firstLine="708"/>
        <w:jc w:val="center"/>
        <w:rPr>
          <w:b/>
          <w:bCs/>
          <w:caps/>
          <w:sz w:val="28"/>
          <w:szCs w:val="28"/>
        </w:rPr>
      </w:pPr>
      <w:r w:rsidRPr="001843DA">
        <w:rPr>
          <w:b/>
          <w:bCs/>
          <w:caps/>
          <w:sz w:val="28"/>
          <w:szCs w:val="28"/>
        </w:rPr>
        <w:t>5. Методи контролю</w:t>
      </w:r>
    </w:p>
    <w:p w:rsidR="00B27472" w:rsidRPr="00913EE1" w:rsidRDefault="00B27472" w:rsidP="00835B80">
      <w:pPr>
        <w:ind w:left="142" w:firstLine="567"/>
        <w:jc w:val="center"/>
        <w:rPr>
          <w:b/>
          <w:sz w:val="28"/>
          <w:szCs w:val="28"/>
        </w:rPr>
      </w:pPr>
    </w:p>
    <w:p w:rsidR="00B27472" w:rsidRPr="00913EE1" w:rsidRDefault="00B27472" w:rsidP="00835B80">
      <w:pPr>
        <w:ind w:firstLine="709"/>
        <w:jc w:val="both"/>
        <w:rPr>
          <w:sz w:val="28"/>
          <w:szCs w:val="28"/>
        </w:rPr>
      </w:pPr>
      <w:r w:rsidRPr="00913EE1">
        <w:rPr>
          <w:sz w:val="28"/>
          <w:szCs w:val="28"/>
        </w:rPr>
        <w:t xml:space="preserve">Знання та навички студентів, отримані при засвоєнні навчальної дисципліни </w:t>
      </w:r>
      <w:r>
        <w:rPr>
          <w:sz w:val="28"/>
          <w:szCs w:val="28"/>
        </w:rPr>
        <w:t>«</w:t>
      </w:r>
      <w:r w:rsidRPr="00704D72">
        <w:rPr>
          <w:sz w:val="28"/>
          <w:szCs w:val="28"/>
        </w:rPr>
        <w:t>Відповідальність за злочини у сфері службової діяльності та професійної діяльності, пов’язаної із наданням публічних послуг</w:t>
      </w:r>
      <w:r>
        <w:rPr>
          <w:sz w:val="28"/>
          <w:szCs w:val="28"/>
        </w:rPr>
        <w:t>»</w:t>
      </w:r>
      <w:r w:rsidRPr="00704D72">
        <w:rPr>
          <w:sz w:val="28"/>
          <w:szCs w:val="28"/>
        </w:rPr>
        <w:t>,</w:t>
      </w:r>
      <w:r>
        <w:rPr>
          <w:sz w:val="28"/>
          <w:szCs w:val="28"/>
        </w:rPr>
        <w:t xml:space="preserve"> оцінюється за </w:t>
      </w:r>
      <w:r w:rsidRPr="00913EE1">
        <w:rPr>
          <w:sz w:val="28"/>
          <w:szCs w:val="28"/>
        </w:rPr>
        <w:t>рейтинговою системою.</w:t>
      </w:r>
    </w:p>
    <w:p w:rsidR="00B27472" w:rsidRPr="00913EE1" w:rsidRDefault="00B27472" w:rsidP="00835B80">
      <w:pPr>
        <w:ind w:firstLine="709"/>
        <w:jc w:val="both"/>
        <w:rPr>
          <w:sz w:val="28"/>
          <w:szCs w:val="28"/>
        </w:rPr>
      </w:pPr>
      <w:r w:rsidRPr="00913EE1">
        <w:rPr>
          <w:sz w:val="28"/>
          <w:szCs w:val="28"/>
        </w:rPr>
        <w:t xml:space="preserve">Форми поточного контролю включають: оцінювання виконання домашніх самостійних завдань, тестів та контрольних робіт, виконаних студентами під час практичних занять. </w:t>
      </w:r>
    </w:p>
    <w:p w:rsidR="00B27472" w:rsidRPr="00913EE1" w:rsidRDefault="00B27472" w:rsidP="00835B80">
      <w:pPr>
        <w:widowControl w:val="0"/>
        <w:ind w:firstLine="709"/>
        <w:jc w:val="both"/>
        <w:rPr>
          <w:sz w:val="28"/>
          <w:szCs w:val="28"/>
        </w:rPr>
      </w:pPr>
      <w:r w:rsidRPr="00913EE1">
        <w:rPr>
          <w:sz w:val="28"/>
          <w:szCs w:val="28"/>
        </w:rPr>
        <w:t>Ст</w:t>
      </w:r>
      <w:r>
        <w:rPr>
          <w:sz w:val="28"/>
          <w:szCs w:val="28"/>
        </w:rPr>
        <w:t>удент може отримати максимально</w:t>
      </w:r>
      <w:r w:rsidRPr="00913EE1">
        <w:rPr>
          <w:sz w:val="28"/>
          <w:szCs w:val="28"/>
        </w:rPr>
        <w:t xml:space="preserve"> 50 балів за усні відповіді або виконання тестів чи контрольних робіт</w:t>
      </w:r>
      <w:r>
        <w:rPr>
          <w:sz w:val="28"/>
          <w:szCs w:val="28"/>
        </w:rPr>
        <w:t>, задач та інших завдань</w:t>
      </w:r>
      <w:r w:rsidRPr="00913EE1">
        <w:rPr>
          <w:sz w:val="28"/>
          <w:szCs w:val="28"/>
        </w:rPr>
        <w:t xml:space="preserve"> на практичних заняттях. </w:t>
      </w:r>
    </w:p>
    <w:p w:rsidR="00B27472" w:rsidRPr="00913EE1" w:rsidRDefault="00B27472" w:rsidP="00835B80">
      <w:pPr>
        <w:widowControl w:val="0"/>
        <w:ind w:firstLine="709"/>
        <w:jc w:val="both"/>
        <w:rPr>
          <w:sz w:val="28"/>
          <w:szCs w:val="28"/>
        </w:rPr>
      </w:pPr>
      <w:r w:rsidRPr="00913EE1">
        <w:rPr>
          <w:sz w:val="28"/>
          <w:szCs w:val="28"/>
        </w:rPr>
        <w:t>Неготовність до заняття або незадовільна відповідь (розв'язання задачі) також підлягають відповідній оцінці і студенту виставляється “0” балів. Студент повинен перездати незадовільну оцінку протягом двох тижнів і отримати позитивну оцінку, яка враховується пі</w:t>
      </w:r>
      <w:r>
        <w:rPr>
          <w:sz w:val="28"/>
          <w:szCs w:val="28"/>
        </w:rPr>
        <w:t>д час визначення середнього балу</w:t>
      </w:r>
      <w:r w:rsidRPr="00913EE1">
        <w:rPr>
          <w:sz w:val="28"/>
          <w:szCs w:val="28"/>
        </w:rPr>
        <w:t xml:space="preserve"> </w:t>
      </w:r>
      <w:r>
        <w:rPr>
          <w:sz w:val="28"/>
          <w:szCs w:val="28"/>
        </w:rPr>
        <w:t>поточної успішності. Не перескладена</w:t>
      </w:r>
      <w:r w:rsidRPr="00913EE1">
        <w:rPr>
          <w:sz w:val="28"/>
          <w:szCs w:val="28"/>
        </w:rPr>
        <w:t xml:space="preserve"> за</w:t>
      </w:r>
      <w:r>
        <w:rPr>
          <w:sz w:val="28"/>
          <w:szCs w:val="28"/>
        </w:rPr>
        <w:t>боргованість</w:t>
      </w:r>
      <w:r w:rsidRPr="00913EE1">
        <w:rPr>
          <w:sz w:val="28"/>
          <w:szCs w:val="28"/>
        </w:rPr>
        <w:t xml:space="preserve"> тягне </w:t>
      </w:r>
      <w:r>
        <w:rPr>
          <w:sz w:val="28"/>
          <w:szCs w:val="28"/>
        </w:rPr>
        <w:t xml:space="preserve">виставлення за іспит оцінки «0» </w:t>
      </w:r>
      <w:r>
        <w:rPr>
          <w:sz w:val="28"/>
          <w:szCs w:val="28"/>
          <w:lang w:val="en-US"/>
        </w:rPr>
        <w:t>FX</w:t>
      </w:r>
      <w:r w:rsidRPr="00913EE1">
        <w:rPr>
          <w:sz w:val="28"/>
          <w:szCs w:val="28"/>
        </w:rPr>
        <w:t xml:space="preserve">. </w:t>
      </w:r>
    </w:p>
    <w:p w:rsidR="00B27472" w:rsidRPr="001843DA" w:rsidRDefault="00B27472" w:rsidP="00835B80">
      <w:pPr>
        <w:ind w:firstLine="709"/>
        <w:jc w:val="both"/>
        <w:rPr>
          <w:sz w:val="28"/>
          <w:szCs w:val="28"/>
        </w:rPr>
      </w:pPr>
      <w:r w:rsidRPr="00913EE1">
        <w:rPr>
          <w:sz w:val="28"/>
          <w:szCs w:val="28"/>
        </w:rPr>
        <w:t xml:space="preserve">Формою підсумкового контролю знань та навичок студентів по дисципліні є іспит, на якому результати їх навчальної роботи оцінюються за весь період вивчення дисципліни за 50 </w:t>
      </w:r>
      <w:r>
        <w:rPr>
          <w:sz w:val="28"/>
          <w:szCs w:val="28"/>
        </w:rPr>
        <w:t>–</w:t>
      </w:r>
      <w:r w:rsidRPr="00913EE1">
        <w:rPr>
          <w:sz w:val="28"/>
          <w:szCs w:val="28"/>
        </w:rPr>
        <w:t xml:space="preserve"> бальною шкалою. </w:t>
      </w:r>
      <w:r>
        <w:rPr>
          <w:sz w:val="28"/>
          <w:szCs w:val="28"/>
        </w:rPr>
        <w:t>Іспит проводиться в усній формі.</w:t>
      </w:r>
    </w:p>
    <w:p w:rsidR="00B27472" w:rsidRPr="00913EE1" w:rsidRDefault="00B27472" w:rsidP="00835B80">
      <w:pPr>
        <w:widowControl w:val="0"/>
        <w:ind w:firstLine="709"/>
        <w:jc w:val="both"/>
        <w:rPr>
          <w:sz w:val="28"/>
          <w:szCs w:val="28"/>
        </w:rPr>
      </w:pPr>
    </w:p>
    <w:p w:rsidR="00B27472" w:rsidRDefault="00B27472" w:rsidP="00835B80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13EE1">
        <w:rPr>
          <w:sz w:val="28"/>
          <w:szCs w:val="28"/>
        </w:rPr>
        <w:t xml:space="preserve">За результатами вивчення дисципліни при складанні іспиту студент отримує підсумкову оцінку за 100-бальною системою, яка розраховується як середньозважене оцінок за поточну успішність і оцінки за іспит. </w:t>
      </w:r>
    </w:p>
    <w:p w:rsidR="00A8025F" w:rsidRPr="00A8025F" w:rsidRDefault="00A8025F" w:rsidP="00835B80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B27472" w:rsidRDefault="00B27472" w:rsidP="00835B80">
      <w:pPr>
        <w:ind w:firstLine="708"/>
        <w:jc w:val="center"/>
        <w:rPr>
          <w:b/>
          <w:bCs/>
          <w:i/>
          <w:sz w:val="28"/>
          <w:szCs w:val="28"/>
        </w:rPr>
      </w:pPr>
    </w:p>
    <w:p w:rsidR="00B27472" w:rsidRPr="001843DA" w:rsidRDefault="00B27472" w:rsidP="00835B80">
      <w:pPr>
        <w:ind w:firstLine="708"/>
        <w:jc w:val="center"/>
        <w:rPr>
          <w:b/>
          <w:bCs/>
          <w:caps/>
          <w:sz w:val="28"/>
          <w:szCs w:val="28"/>
        </w:rPr>
      </w:pPr>
      <w:r w:rsidRPr="001843DA">
        <w:rPr>
          <w:b/>
          <w:bCs/>
          <w:caps/>
          <w:sz w:val="28"/>
          <w:szCs w:val="28"/>
        </w:rPr>
        <w:lastRenderedPageBreak/>
        <w:t>6. Розподіл балів, що присвоюється студентам</w:t>
      </w:r>
    </w:p>
    <w:p w:rsidR="00B27472" w:rsidRDefault="00B27472" w:rsidP="00835B80">
      <w:pPr>
        <w:pStyle w:val="7"/>
        <w:spacing w:before="0" w:after="0"/>
        <w:rPr>
          <w:b/>
          <w:i/>
          <w:sz w:val="28"/>
          <w:szCs w:val="28"/>
          <w:lang w:val="uk-UA"/>
        </w:rPr>
      </w:pPr>
    </w:p>
    <w:p w:rsidR="00B27472" w:rsidRPr="001843DA" w:rsidRDefault="00B27472" w:rsidP="00835B80">
      <w:pPr>
        <w:pStyle w:val="7"/>
        <w:spacing w:before="0"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Розподіл </w:t>
      </w:r>
      <w:r w:rsidRPr="001843DA">
        <w:rPr>
          <w:b/>
          <w:sz w:val="28"/>
          <w:szCs w:val="28"/>
          <w:lang w:val="uk-UA"/>
        </w:rPr>
        <w:t>балів, які отримують студенти для екзамену</w:t>
      </w:r>
    </w:p>
    <w:p w:rsidR="00B27472" w:rsidRPr="00913EE1" w:rsidRDefault="00B27472" w:rsidP="00835B80">
      <w:pPr>
        <w:rPr>
          <w:sz w:val="28"/>
          <w:szCs w:val="28"/>
        </w:rPr>
      </w:pPr>
    </w:p>
    <w:tbl>
      <w:tblPr>
        <w:tblW w:w="6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2"/>
        <w:gridCol w:w="2417"/>
        <w:gridCol w:w="2362"/>
      </w:tblGrid>
      <w:tr w:rsidR="00B27472" w:rsidRPr="001843DA" w:rsidTr="002B7354">
        <w:trPr>
          <w:jc w:val="center"/>
        </w:trPr>
        <w:tc>
          <w:tcPr>
            <w:tcW w:w="2090" w:type="dxa"/>
            <w:shd w:val="clear" w:color="auto" w:fill="D9D9D9" w:themeFill="background1" w:themeFillShade="D9"/>
          </w:tcPr>
          <w:p w:rsidR="00B27472" w:rsidRPr="001843DA" w:rsidRDefault="00B27472" w:rsidP="00835B80">
            <w:pPr>
              <w:jc w:val="center"/>
              <w:rPr>
                <w:b/>
                <w:sz w:val="28"/>
                <w:szCs w:val="28"/>
              </w:rPr>
            </w:pPr>
            <w:r w:rsidRPr="001843DA">
              <w:rPr>
                <w:b/>
                <w:sz w:val="28"/>
                <w:szCs w:val="28"/>
              </w:rPr>
              <w:t>Поточна успішність</w:t>
            </w:r>
          </w:p>
        </w:tc>
        <w:tc>
          <w:tcPr>
            <w:tcW w:w="2418" w:type="dxa"/>
            <w:shd w:val="clear" w:color="auto" w:fill="D9D9D9" w:themeFill="background1" w:themeFillShade="D9"/>
          </w:tcPr>
          <w:p w:rsidR="00B27472" w:rsidRPr="001843DA" w:rsidRDefault="00B27472" w:rsidP="00835B80">
            <w:pPr>
              <w:jc w:val="center"/>
              <w:rPr>
                <w:b/>
                <w:sz w:val="28"/>
                <w:szCs w:val="28"/>
              </w:rPr>
            </w:pPr>
            <w:r w:rsidRPr="001843DA">
              <w:rPr>
                <w:b/>
                <w:sz w:val="28"/>
                <w:szCs w:val="28"/>
              </w:rPr>
              <w:t xml:space="preserve">Іспит 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:rsidR="00B27472" w:rsidRPr="001843DA" w:rsidRDefault="00B27472" w:rsidP="00835B80">
            <w:pPr>
              <w:jc w:val="center"/>
              <w:rPr>
                <w:b/>
                <w:sz w:val="28"/>
                <w:szCs w:val="28"/>
              </w:rPr>
            </w:pPr>
            <w:r w:rsidRPr="001843DA">
              <w:rPr>
                <w:b/>
                <w:sz w:val="28"/>
                <w:szCs w:val="28"/>
              </w:rPr>
              <w:t>Сума</w:t>
            </w:r>
          </w:p>
        </w:tc>
      </w:tr>
      <w:tr w:rsidR="00B27472" w:rsidRPr="00913EE1" w:rsidTr="002B7354">
        <w:trPr>
          <w:jc w:val="center"/>
        </w:trPr>
        <w:tc>
          <w:tcPr>
            <w:tcW w:w="2090" w:type="dxa"/>
          </w:tcPr>
          <w:p w:rsidR="00B27472" w:rsidRPr="002B7354" w:rsidRDefault="00B27472" w:rsidP="00835B80">
            <w:pPr>
              <w:jc w:val="center"/>
              <w:rPr>
                <w:sz w:val="28"/>
                <w:szCs w:val="28"/>
                <w:lang w:val="uk-UA"/>
              </w:rPr>
            </w:pPr>
            <w:r w:rsidRPr="00913EE1">
              <w:rPr>
                <w:sz w:val="28"/>
                <w:szCs w:val="28"/>
              </w:rPr>
              <w:t>Т1-Т</w:t>
            </w:r>
            <w:r w:rsidR="002B735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418" w:type="dxa"/>
          </w:tcPr>
          <w:p w:rsidR="00B27472" w:rsidRPr="002B7354" w:rsidRDefault="00B27472" w:rsidP="00835B80">
            <w:pPr>
              <w:jc w:val="center"/>
              <w:rPr>
                <w:sz w:val="28"/>
                <w:szCs w:val="28"/>
                <w:lang w:val="uk-UA"/>
              </w:rPr>
            </w:pPr>
            <w:r w:rsidRPr="00913EE1">
              <w:rPr>
                <w:sz w:val="28"/>
                <w:szCs w:val="28"/>
              </w:rPr>
              <w:t>Т1-Т</w:t>
            </w:r>
            <w:r w:rsidR="002B735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363" w:type="dxa"/>
          </w:tcPr>
          <w:p w:rsidR="00B27472" w:rsidRPr="00913EE1" w:rsidRDefault="00B27472" w:rsidP="00835B80">
            <w:pPr>
              <w:jc w:val="center"/>
              <w:rPr>
                <w:sz w:val="28"/>
                <w:szCs w:val="28"/>
              </w:rPr>
            </w:pPr>
          </w:p>
        </w:tc>
      </w:tr>
      <w:tr w:rsidR="00B27472" w:rsidRPr="00913EE1" w:rsidTr="002B7354">
        <w:trPr>
          <w:jc w:val="center"/>
        </w:trPr>
        <w:tc>
          <w:tcPr>
            <w:tcW w:w="2093" w:type="dxa"/>
          </w:tcPr>
          <w:p w:rsidR="00B27472" w:rsidRPr="00913EE1" w:rsidRDefault="00B27472" w:rsidP="00835B80">
            <w:pPr>
              <w:jc w:val="center"/>
              <w:rPr>
                <w:sz w:val="28"/>
                <w:szCs w:val="28"/>
              </w:rPr>
            </w:pPr>
            <w:r w:rsidRPr="00913EE1">
              <w:rPr>
                <w:sz w:val="28"/>
                <w:szCs w:val="28"/>
              </w:rPr>
              <w:t>50</w:t>
            </w:r>
          </w:p>
        </w:tc>
        <w:tc>
          <w:tcPr>
            <w:tcW w:w="2415" w:type="dxa"/>
          </w:tcPr>
          <w:p w:rsidR="00B27472" w:rsidRPr="00913EE1" w:rsidRDefault="00B27472" w:rsidP="00835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363" w:type="dxa"/>
          </w:tcPr>
          <w:p w:rsidR="00B27472" w:rsidRPr="00913EE1" w:rsidRDefault="00B27472" w:rsidP="00835B80">
            <w:pPr>
              <w:jc w:val="center"/>
              <w:rPr>
                <w:sz w:val="28"/>
                <w:szCs w:val="28"/>
              </w:rPr>
            </w:pPr>
            <w:r w:rsidRPr="00913EE1">
              <w:rPr>
                <w:sz w:val="28"/>
                <w:szCs w:val="28"/>
              </w:rPr>
              <w:t>100</w:t>
            </w:r>
          </w:p>
        </w:tc>
      </w:tr>
    </w:tbl>
    <w:p w:rsidR="00B27472" w:rsidRPr="00913EE1" w:rsidRDefault="00B27472" w:rsidP="00835B80">
      <w:pPr>
        <w:pStyle w:val="ab"/>
        <w:jc w:val="both"/>
        <w:rPr>
          <w:b w:val="0"/>
          <w:szCs w:val="28"/>
        </w:rPr>
      </w:pPr>
    </w:p>
    <w:p w:rsidR="00B27472" w:rsidRPr="00913EE1" w:rsidRDefault="00B27472" w:rsidP="00835B80">
      <w:pPr>
        <w:pStyle w:val="ab"/>
        <w:jc w:val="both"/>
        <w:rPr>
          <w:b w:val="0"/>
          <w:szCs w:val="28"/>
        </w:rPr>
      </w:pPr>
      <w:r w:rsidRPr="00913EE1">
        <w:rPr>
          <w:b w:val="0"/>
          <w:szCs w:val="28"/>
        </w:rPr>
        <w:t>Оцінювання знань студента здійснюється за 100-бальною шкалою (для екзаменів і заліків).</w:t>
      </w:r>
    </w:p>
    <w:p w:rsidR="00B27472" w:rsidRPr="00913EE1" w:rsidRDefault="00B27472" w:rsidP="00835B80">
      <w:pPr>
        <w:pStyle w:val="ab"/>
        <w:numPr>
          <w:ilvl w:val="0"/>
          <w:numId w:val="25"/>
        </w:numPr>
        <w:suppressAutoHyphens w:val="0"/>
        <w:jc w:val="both"/>
        <w:rPr>
          <w:b w:val="0"/>
          <w:szCs w:val="28"/>
        </w:rPr>
      </w:pPr>
      <w:r w:rsidRPr="00913EE1">
        <w:rPr>
          <w:b w:val="0"/>
          <w:szCs w:val="28"/>
        </w:rPr>
        <w:t>максимальна кількість балів при оцінюванні знань студентів з дисципліни, яка завершується екзаменом, становить за поточну успішність 50 балів, на екзамені – 50 балів;</w:t>
      </w:r>
    </w:p>
    <w:p w:rsidR="00B27472" w:rsidRPr="00913EE1" w:rsidRDefault="00B27472" w:rsidP="00835B80">
      <w:pPr>
        <w:pStyle w:val="ab"/>
        <w:numPr>
          <w:ilvl w:val="0"/>
          <w:numId w:val="25"/>
        </w:numPr>
        <w:suppressAutoHyphens w:val="0"/>
        <w:jc w:val="both"/>
        <w:rPr>
          <w:b w:val="0"/>
          <w:szCs w:val="28"/>
        </w:rPr>
      </w:pPr>
      <w:r w:rsidRPr="00913EE1">
        <w:rPr>
          <w:b w:val="0"/>
          <w:szCs w:val="28"/>
        </w:rPr>
        <w:t>при оформленні документів за екзаменаційну сесію використовується таблиця відповідності оцінювання знань студентів за різними системами.</w:t>
      </w:r>
    </w:p>
    <w:p w:rsidR="00B27472" w:rsidRPr="00913EE1" w:rsidRDefault="00B27472" w:rsidP="00835B80">
      <w:pPr>
        <w:ind w:left="1440"/>
        <w:jc w:val="both"/>
        <w:rPr>
          <w:sz w:val="28"/>
          <w:szCs w:val="28"/>
        </w:rPr>
      </w:pPr>
    </w:p>
    <w:p w:rsidR="00B27472" w:rsidRPr="00913EE1" w:rsidRDefault="00B27472" w:rsidP="00835B80">
      <w:pPr>
        <w:jc w:val="center"/>
        <w:rPr>
          <w:b/>
          <w:bCs/>
          <w:sz w:val="28"/>
          <w:szCs w:val="28"/>
        </w:rPr>
      </w:pPr>
      <w:r w:rsidRPr="00913EE1">
        <w:rPr>
          <w:b/>
          <w:bCs/>
          <w:sz w:val="28"/>
          <w:szCs w:val="28"/>
        </w:rPr>
        <w:t>Шкала оцінювання: Університету , національна та ECTS</w:t>
      </w:r>
    </w:p>
    <w:p w:rsidR="00B27472" w:rsidRPr="00913EE1" w:rsidRDefault="00B27472" w:rsidP="00835B80">
      <w:pPr>
        <w:jc w:val="center"/>
        <w:rPr>
          <w:b/>
          <w:bCs/>
          <w:sz w:val="28"/>
          <w:szCs w:val="28"/>
        </w:rPr>
      </w:pPr>
    </w:p>
    <w:tbl>
      <w:tblPr>
        <w:tblW w:w="94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1275"/>
        <w:gridCol w:w="1735"/>
        <w:gridCol w:w="3404"/>
        <w:gridCol w:w="1620"/>
      </w:tblGrid>
      <w:tr w:rsidR="00B27472" w:rsidRPr="007E3243" w:rsidTr="002B7354">
        <w:trPr>
          <w:cantSplit/>
          <w:trHeight w:val="435"/>
        </w:trPr>
        <w:tc>
          <w:tcPr>
            <w:tcW w:w="1478" w:type="dxa"/>
            <w:vMerge w:val="restart"/>
            <w:shd w:val="clear" w:color="auto" w:fill="D9D9D9" w:themeFill="background1" w:themeFillShade="D9"/>
            <w:vAlign w:val="center"/>
          </w:tcPr>
          <w:p w:rsidR="00B27472" w:rsidRPr="007E3243" w:rsidRDefault="00B27472" w:rsidP="00835B8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E3243">
              <w:rPr>
                <w:b/>
                <w:bCs/>
                <w:iCs/>
                <w:sz w:val="28"/>
                <w:szCs w:val="28"/>
              </w:rPr>
              <w:t>Оцінка в балах</w:t>
            </w:r>
          </w:p>
        </w:tc>
        <w:tc>
          <w:tcPr>
            <w:tcW w:w="1305" w:type="dxa"/>
            <w:vMerge w:val="restart"/>
            <w:shd w:val="clear" w:color="auto" w:fill="D9D9D9" w:themeFill="background1" w:themeFillShade="D9"/>
            <w:vAlign w:val="center"/>
          </w:tcPr>
          <w:p w:rsidR="00B27472" w:rsidRPr="007E3243" w:rsidRDefault="00B27472" w:rsidP="00835B8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E3243">
              <w:rPr>
                <w:b/>
                <w:bCs/>
                <w:iCs/>
                <w:sz w:val="28"/>
                <w:szCs w:val="28"/>
              </w:rPr>
              <w:t>Оцінка  ECTS</w:t>
            </w:r>
          </w:p>
        </w:tc>
        <w:tc>
          <w:tcPr>
            <w:tcW w:w="1585" w:type="dxa"/>
            <w:vMerge w:val="restart"/>
            <w:shd w:val="clear" w:color="auto" w:fill="D9D9D9" w:themeFill="background1" w:themeFillShade="D9"/>
          </w:tcPr>
          <w:p w:rsidR="00B27472" w:rsidRPr="007E3243" w:rsidRDefault="00B27472" w:rsidP="00835B8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B27472" w:rsidRPr="007E3243" w:rsidRDefault="00B27472" w:rsidP="00835B8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E3243">
              <w:rPr>
                <w:b/>
                <w:bCs/>
                <w:iCs/>
                <w:sz w:val="28"/>
                <w:szCs w:val="28"/>
              </w:rPr>
              <w:t>Визначення</w:t>
            </w:r>
          </w:p>
        </w:tc>
        <w:tc>
          <w:tcPr>
            <w:tcW w:w="5082" w:type="dxa"/>
            <w:gridSpan w:val="2"/>
            <w:shd w:val="clear" w:color="auto" w:fill="D9D9D9" w:themeFill="background1" w:themeFillShade="D9"/>
            <w:vAlign w:val="center"/>
          </w:tcPr>
          <w:p w:rsidR="00B27472" w:rsidRPr="007E3243" w:rsidRDefault="00B27472" w:rsidP="00835B8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E3243">
              <w:rPr>
                <w:b/>
                <w:bCs/>
                <w:iCs/>
                <w:sz w:val="28"/>
                <w:szCs w:val="28"/>
              </w:rPr>
              <w:t>За національною шкалою</w:t>
            </w:r>
          </w:p>
        </w:tc>
      </w:tr>
      <w:tr w:rsidR="00B27472" w:rsidRPr="007E3243" w:rsidTr="002B7354">
        <w:trPr>
          <w:cantSplit/>
          <w:trHeight w:val="450"/>
        </w:trPr>
        <w:tc>
          <w:tcPr>
            <w:tcW w:w="1478" w:type="dxa"/>
            <w:vMerge/>
            <w:shd w:val="clear" w:color="auto" w:fill="D9D9D9" w:themeFill="background1" w:themeFillShade="D9"/>
            <w:vAlign w:val="center"/>
          </w:tcPr>
          <w:p w:rsidR="00B27472" w:rsidRPr="007E3243" w:rsidRDefault="00B27472" w:rsidP="00835B8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305" w:type="dxa"/>
            <w:vMerge/>
            <w:shd w:val="clear" w:color="auto" w:fill="D9D9D9" w:themeFill="background1" w:themeFillShade="D9"/>
            <w:vAlign w:val="center"/>
          </w:tcPr>
          <w:p w:rsidR="00B27472" w:rsidRPr="007E3243" w:rsidRDefault="00B27472" w:rsidP="00835B8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85" w:type="dxa"/>
            <w:vMerge/>
            <w:shd w:val="clear" w:color="auto" w:fill="D9D9D9" w:themeFill="background1" w:themeFillShade="D9"/>
          </w:tcPr>
          <w:p w:rsidR="00B27472" w:rsidRPr="007E3243" w:rsidRDefault="00B27472" w:rsidP="00835B8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563" w:type="dxa"/>
            <w:shd w:val="clear" w:color="auto" w:fill="D9D9D9" w:themeFill="background1" w:themeFillShade="D9"/>
            <w:vAlign w:val="center"/>
          </w:tcPr>
          <w:p w:rsidR="00B27472" w:rsidRPr="007E3243" w:rsidRDefault="00B27472" w:rsidP="00835B8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E3243">
              <w:rPr>
                <w:b/>
                <w:bCs/>
                <w:iCs/>
                <w:sz w:val="28"/>
                <w:szCs w:val="28"/>
              </w:rPr>
              <w:t>Екзаменаційна оцінка, оцінка з диференційованого заліку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:rsidR="00B27472" w:rsidRPr="007E3243" w:rsidRDefault="00B27472" w:rsidP="00835B8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B27472" w:rsidRPr="007E3243" w:rsidRDefault="00B27472" w:rsidP="00835B8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E3243">
              <w:rPr>
                <w:b/>
                <w:bCs/>
                <w:iCs/>
                <w:sz w:val="28"/>
                <w:szCs w:val="28"/>
              </w:rPr>
              <w:t>Залік</w:t>
            </w:r>
          </w:p>
        </w:tc>
      </w:tr>
      <w:tr w:rsidR="00B27472" w:rsidRPr="00913EE1" w:rsidTr="002B7354">
        <w:trPr>
          <w:cantSplit/>
        </w:trPr>
        <w:tc>
          <w:tcPr>
            <w:tcW w:w="1478" w:type="dxa"/>
            <w:vAlign w:val="center"/>
          </w:tcPr>
          <w:p w:rsidR="00B27472" w:rsidRPr="00913EE1" w:rsidRDefault="00B27472" w:rsidP="00835B80">
            <w:pPr>
              <w:ind w:left="180"/>
              <w:jc w:val="center"/>
              <w:rPr>
                <w:b/>
                <w:sz w:val="28"/>
                <w:szCs w:val="28"/>
              </w:rPr>
            </w:pPr>
            <w:r w:rsidRPr="00913EE1">
              <w:rPr>
                <w:sz w:val="28"/>
                <w:szCs w:val="28"/>
              </w:rPr>
              <w:t>90 – 100</w:t>
            </w:r>
          </w:p>
        </w:tc>
        <w:tc>
          <w:tcPr>
            <w:tcW w:w="1305" w:type="dxa"/>
            <w:vAlign w:val="center"/>
          </w:tcPr>
          <w:p w:rsidR="00B27472" w:rsidRPr="00913EE1" w:rsidRDefault="00B27472" w:rsidP="00835B80">
            <w:pPr>
              <w:jc w:val="center"/>
              <w:rPr>
                <w:b/>
                <w:sz w:val="28"/>
                <w:szCs w:val="28"/>
              </w:rPr>
            </w:pPr>
            <w:r w:rsidRPr="00913EE1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585" w:type="dxa"/>
            <w:vAlign w:val="center"/>
          </w:tcPr>
          <w:p w:rsidR="00B27472" w:rsidRPr="00913EE1" w:rsidRDefault="00B27472" w:rsidP="00835B8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3EE1">
              <w:rPr>
                <w:rFonts w:ascii="Times New Roman" w:hAnsi="Times New Roman" w:cs="Times New Roman"/>
                <w:i/>
                <w:sz w:val="28"/>
                <w:szCs w:val="28"/>
              </w:rPr>
              <w:t>Відмінно</w:t>
            </w:r>
          </w:p>
        </w:tc>
        <w:tc>
          <w:tcPr>
            <w:tcW w:w="3563" w:type="dxa"/>
            <w:vAlign w:val="center"/>
          </w:tcPr>
          <w:p w:rsidR="00B27472" w:rsidRPr="00913EE1" w:rsidRDefault="00B27472" w:rsidP="00835B8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3EE1">
              <w:rPr>
                <w:rFonts w:ascii="Times New Roman" w:hAnsi="Times New Roman" w:cs="Times New Roman"/>
                <w:i/>
                <w:sz w:val="28"/>
                <w:szCs w:val="28"/>
              </w:rPr>
              <w:t>Відмінно</w:t>
            </w:r>
          </w:p>
        </w:tc>
        <w:tc>
          <w:tcPr>
            <w:tcW w:w="1519" w:type="dxa"/>
            <w:vMerge w:val="restart"/>
          </w:tcPr>
          <w:p w:rsidR="00B27472" w:rsidRPr="00913EE1" w:rsidRDefault="00B27472" w:rsidP="00835B80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B27472" w:rsidRPr="00913EE1" w:rsidRDefault="00B27472" w:rsidP="00835B80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B27472" w:rsidRPr="00913EE1" w:rsidRDefault="00B27472" w:rsidP="00835B8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3EE1">
              <w:rPr>
                <w:rFonts w:ascii="Times New Roman" w:hAnsi="Times New Roman" w:cs="Times New Roman"/>
                <w:i/>
                <w:sz w:val="28"/>
                <w:szCs w:val="28"/>
              </w:rPr>
              <w:t>Зараховано</w:t>
            </w:r>
          </w:p>
        </w:tc>
      </w:tr>
      <w:tr w:rsidR="00B27472" w:rsidRPr="00913EE1" w:rsidTr="002B7354">
        <w:trPr>
          <w:cantSplit/>
          <w:trHeight w:val="194"/>
        </w:trPr>
        <w:tc>
          <w:tcPr>
            <w:tcW w:w="1478" w:type="dxa"/>
            <w:vAlign w:val="center"/>
          </w:tcPr>
          <w:p w:rsidR="00B27472" w:rsidRPr="00913EE1" w:rsidRDefault="00B27472" w:rsidP="00835B80">
            <w:pPr>
              <w:ind w:left="180"/>
              <w:jc w:val="center"/>
              <w:rPr>
                <w:sz w:val="28"/>
                <w:szCs w:val="28"/>
              </w:rPr>
            </w:pPr>
            <w:r w:rsidRPr="00913EE1">
              <w:rPr>
                <w:sz w:val="28"/>
                <w:szCs w:val="28"/>
              </w:rPr>
              <w:t>81-89</w:t>
            </w:r>
          </w:p>
        </w:tc>
        <w:tc>
          <w:tcPr>
            <w:tcW w:w="1305" w:type="dxa"/>
            <w:vAlign w:val="center"/>
          </w:tcPr>
          <w:p w:rsidR="00B27472" w:rsidRPr="00913EE1" w:rsidRDefault="00B27472" w:rsidP="00835B80">
            <w:pPr>
              <w:jc w:val="center"/>
              <w:rPr>
                <w:b/>
                <w:sz w:val="28"/>
                <w:szCs w:val="28"/>
              </w:rPr>
            </w:pPr>
            <w:r w:rsidRPr="00913EE1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585" w:type="dxa"/>
            <w:vAlign w:val="center"/>
          </w:tcPr>
          <w:p w:rsidR="00B27472" w:rsidRPr="00913EE1" w:rsidRDefault="00B27472" w:rsidP="00835B8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13EE1">
              <w:rPr>
                <w:b/>
                <w:bCs/>
                <w:i/>
                <w:iCs/>
                <w:sz w:val="28"/>
                <w:szCs w:val="28"/>
              </w:rPr>
              <w:t xml:space="preserve">Дуже добре </w:t>
            </w:r>
          </w:p>
        </w:tc>
        <w:tc>
          <w:tcPr>
            <w:tcW w:w="3563" w:type="dxa"/>
            <w:vMerge w:val="restart"/>
            <w:vAlign w:val="center"/>
          </w:tcPr>
          <w:p w:rsidR="00B27472" w:rsidRPr="00913EE1" w:rsidRDefault="00B27472" w:rsidP="00835B8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13EE1">
              <w:rPr>
                <w:b/>
                <w:bCs/>
                <w:i/>
                <w:iCs/>
                <w:sz w:val="28"/>
                <w:szCs w:val="28"/>
              </w:rPr>
              <w:t>Добре</w:t>
            </w:r>
          </w:p>
        </w:tc>
        <w:tc>
          <w:tcPr>
            <w:tcW w:w="1519" w:type="dxa"/>
            <w:vMerge/>
          </w:tcPr>
          <w:p w:rsidR="00B27472" w:rsidRPr="00913EE1" w:rsidRDefault="00B27472" w:rsidP="00835B80">
            <w:pPr>
              <w:jc w:val="center"/>
              <w:rPr>
                <w:sz w:val="28"/>
                <w:szCs w:val="28"/>
              </w:rPr>
            </w:pPr>
          </w:p>
        </w:tc>
      </w:tr>
      <w:tr w:rsidR="00B27472" w:rsidRPr="00913EE1" w:rsidTr="002B7354">
        <w:trPr>
          <w:cantSplit/>
        </w:trPr>
        <w:tc>
          <w:tcPr>
            <w:tcW w:w="1478" w:type="dxa"/>
            <w:vAlign w:val="center"/>
          </w:tcPr>
          <w:p w:rsidR="00B27472" w:rsidRPr="00913EE1" w:rsidRDefault="00B27472" w:rsidP="00835B80">
            <w:pPr>
              <w:ind w:left="180"/>
              <w:jc w:val="center"/>
              <w:rPr>
                <w:sz w:val="28"/>
                <w:szCs w:val="28"/>
              </w:rPr>
            </w:pPr>
            <w:r w:rsidRPr="00913EE1">
              <w:rPr>
                <w:sz w:val="28"/>
                <w:szCs w:val="28"/>
              </w:rPr>
              <w:t>71-80</w:t>
            </w:r>
          </w:p>
        </w:tc>
        <w:tc>
          <w:tcPr>
            <w:tcW w:w="1305" w:type="dxa"/>
            <w:vAlign w:val="center"/>
          </w:tcPr>
          <w:p w:rsidR="00B27472" w:rsidRPr="00913EE1" w:rsidRDefault="00B27472" w:rsidP="00835B80">
            <w:pPr>
              <w:jc w:val="center"/>
              <w:rPr>
                <w:b/>
                <w:sz w:val="28"/>
                <w:szCs w:val="28"/>
              </w:rPr>
            </w:pPr>
            <w:r w:rsidRPr="00913EE1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1585" w:type="dxa"/>
            <w:vAlign w:val="center"/>
          </w:tcPr>
          <w:p w:rsidR="00B27472" w:rsidRPr="00913EE1" w:rsidRDefault="00B27472" w:rsidP="00835B8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13EE1">
              <w:rPr>
                <w:b/>
                <w:bCs/>
                <w:i/>
                <w:iCs/>
                <w:sz w:val="28"/>
                <w:szCs w:val="28"/>
              </w:rPr>
              <w:t>Добре</w:t>
            </w:r>
          </w:p>
        </w:tc>
        <w:tc>
          <w:tcPr>
            <w:tcW w:w="3563" w:type="dxa"/>
            <w:vMerge/>
            <w:vAlign w:val="center"/>
          </w:tcPr>
          <w:p w:rsidR="00B27472" w:rsidRPr="00913EE1" w:rsidRDefault="00B27472" w:rsidP="00835B8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19" w:type="dxa"/>
            <w:vMerge/>
          </w:tcPr>
          <w:p w:rsidR="00B27472" w:rsidRPr="00913EE1" w:rsidRDefault="00B27472" w:rsidP="00835B80">
            <w:pPr>
              <w:jc w:val="center"/>
              <w:rPr>
                <w:sz w:val="28"/>
                <w:szCs w:val="28"/>
              </w:rPr>
            </w:pPr>
          </w:p>
        </w:tc>
      </w:tr>
      <w:tr w:rsidR="00B27472" w:rsidRPr="00913EE1" w:rsidTr="002B7354">
        <w:trPr>
          <w:cantSplit/>
        </w:trPr>
        <w:tc>
          <w:tcPr>
            <w:tcW w:w="1478" w:type="dxa"/>
            <w:vAlign w:val="center"/>
          </w:tcPr>
          <w:p w:rsidR="00B27472" w:rsidRPr="00913EE1" w:rsidRDefault="00B27472" w:rsidP="00835B80">
            <w:pPr>
              <w:ind w:left="180"/>
              <w:jc w:val="center"/>
              <w:rPr>
                <w:sz w:val="28"/>
                <w:szCs w:val="28"/>
              </w:rPr>
            </w:pPr>
            <w:r w:rsidRPr="00913EE1">
              <w:rPr>
                <w:sz w:val="28"/>
                <w:szCs w:val="28"/>
              </w:rPr>
              <w:t>61-70</w:t>
            </w:r>
          </w:p>
        </w:tc>
        <w:tc>
          <w:tcPr>
            <w:tcW w:w="1305" w:type="dxa"/>
            <w:vAlign w:val="center"/>
          </w:tcPr>
          <w:p w:rsidR="00B27472" w:rsidRPr="00913EE1" w:rsidRDefault="00B27472" w:rsidP="00835B80">
            <w:pPr>
              <w:jc w:val="center"/>
              <w:rPr>
                <w:b/>
                <w:sz w:val="28"/>
                <w:szCs w:val="28"/>
              </w:rPr>
            </w:pPr>
            <w:r w:rsidRPr="00913EE1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585" w:type="dxa"/>
            <w:vAlign w:val="center"/>
          </w:tcPr>
          <w:p w:rsidR="00B27472" w:rsidRPr="00913EE1" w:rsidRDefault="00B27472" w:rsidP="00835B8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13EE1">
              <w:rPr>
                <w:b/>
                <w:bCs/>
                <w:i/>
                <w:iCs/>
                <w:sz w:val="28"/>
                <w:szCs w:val="28"/>
              </w:rPr>
              <w:t xml:space="preserve">Задовільно </w:t>
            </w:r>
          </w:p>
        </w:tc>
        <w:tc>
          <w:tcPr>
            <w:tcW w:w="3563" w:type="dxa"/>
            <w:vMerge w:val="restart"/>
            <w:vAlign w:val="center"/>
          </w:tcPr>
          <w:p w:rsidR="00B27472" w:rsidRPr="00913EE1" w:rsidRDefault="00B27472" w:rsidP="00835B8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13EE1">
              <w:rPr>
                <w:b/>
                <w:bCs/>
                <w:i/>
                <w:iCs/>
                <w:sz w:val="28"/>
                <w:szCs w:val="28"/>
              </w:rPr>
              <w:t xml:space="preserve">Задовільно </w:t>
            </w:r>
          </w:p>
        </w:tc>
        <w:tc>
          <w:tcPr>
            <w:tcW w:w="1519" w:type="dxa"/>
            <w:vMerge/>
          </w:tcPr>
          <w:p w:rsidR="00B27472" w:rsidRPr="00913EE1" w:rsidRDefault="00B27472" w:rsidP="00835B80">
            <w:pPr>
              <w:jc w:val="center"/>
              <w:rPr>
                <w:sz w:val="28"/>
                <w:szCs w:val="28"/>
              </w:rPr>
            </w:pPr>
          </w:p>
        </w:tc>
      </w:tr>
      <w:tr w:rsidR="00B27472" w:rsidRPr="00913EE1" w:rsidTr="002B7354">
        <w:trPr>
          <w:cantSplit/>
        </w:trPr>
        <w:tc>
          <w:tcPr>
            <w:tcW w:w="1478" w:type="dxa"/>
            <w:vAlign w:val="center"/>
          </w:tcPr>
          <w:p w:rsidR="00B27472" w:rsidRPr="00913EE1" w:rsidRDefault="00B27472" w:rsidP="00835B80">
            <w:pPr>
              <w:ind w:left="180"/>
              <w:jc w:val="center"/>
              <w:rPr>
                <w:sz w:val="28"/>
                <w:szCs w:val="28"/>
              </w:rPr>
            </w:pPr>
            <w:r w:rsidRPr="00913EE1">
              <w:rPr>
                <w:sz w:val="28"/>
                <w:szCs w:val="28"/>
              </w:rPr>
              <w:t>51-60</w:t>
            </w:r>
          </w:p>
        </w:tc>
        <w:tc>
          <w:tcPr>
            <w:tcW w:w="1305" w:type="dxa"/>
            <w:vAlign w:val="center"/>
          </w:tcPr>
          <w:p w:rsidR="00B27472" w:rsidRPr="00913EE1" w:rsidRDefault="00B27472" w:rsidP="00835B80">
            <w:pPr>
              <w:jc w:val="center"/>
              <w:rPr>
                <w:b/>
                <w:sz w:val="28"/>
                <w:szCs w:val="28"/>
              </w:rPr>
            </w:pPr>
            <w:r w:rsidRPr="00913EE1">
              <w:rPr>
                <w:b/>
                <w:sz w:val="28"/>
                <w:szCs w:val="28"/>
              </w:rPr>
              <w:t xml:space="preserve">Е </w:t>
            </w:r>
          </w:p>
        </w:tc>
        <w:tc>
          <w:tcPr>
            <w:tcW w:w="1585" w:type="dxa"/>
            <w:vAlign w:val="center"/>
          </w:tcPr>
          <w:p w:rsidR="00B27472" w:rsidRPr="00913EE1" w:rsidRDefault="00B27472" w:rsidP="00835B8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13EE1">
              <w:rPr>
                <w:b/>
                <w:bCs/>
                <w:i/>
                <w:iCs/>
                <w:sz w:val="28"/>
                <w:szCs w:val="28"/>
              </w:rPr>
              <w:t>Достатньо</w:t>
            </w:r>
          </w:p>
        </w:tc>
        <w:tc>
          <w:tcPr>
            <w:tcW w:w="3563" w:type="dxa"/>
            <w:vMerge/>
            <w:vAlign w:val="center"/>
          </w:tcPr>
          <w:p w:rsidR="00B27472" w:rsidRPr="00913EE1" w:rsidRDefault="00B27472" w:rsidP="00835B8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19" w:type="dxa"/>
            <w:vMerge/>
          </w:tcPr>
          <w:p w:rsidR="00B27472" w:rsidRPr="00913EE1" w:rsidRDefault="00B27472" w:rsidP="00835B80">
            <w:pPr>
              <w:jc w:val="center"/>
              <w:rPr>
                <w:sz w:val="28"/>
                <w:szCs w:val="28"/>
              </w:rPr>
            </w:pPr>
          </w:p>
        </w:tc>
      </w:tr>
    </w:tbl>
    <w:p w:rsidR="00B27472" w:rsidRDefault="00B27472" w:rsidP="00835B80">
      <w:pPr>
        <w:ind w:firstLine="709"/>
        <w:jc w:val="both"/>
        <w:rPr>
          <w:b/>
          <w:sz w:val="28"/>
          <w:szCs w:val="28"/>
        </w:rPr>
      </w:pPr>
    </w:p>
    <w:p w:rsidR="00B27472" w:rsidRPr="00A11749" w:rsidRDefault="00B27472" w:rsidP="00835B80">
      <w:pPr>
        <w:shd w:val="clear" w:color="auto" w:fill="FFFFFF"/>
        <w:ind w:firstLine="567"/>
        <w:jc w:val="both"/>
        <w:rPr>
          <w:sz w:val="28"/>
          <w:szCs w:val="28"/>
        </w:rPr>
      </w:pPr>
      <w:r w:rsidRPr="0084526E">
        <w:rPr>
          <w:b/>
          <w:sz w:val="28"/>
          <w:szCs w:val="28"/>
        </w:rPr>
        <w:t>90-100 балів (відмінно)</w:t>
      </w:r>
      <w:r w:rsidRPr="00A11749">
        <w:rPr>
          <w:sz w:val="28"/>
          <w:szCs w:val="28"/>
        </w:rPr>
        <w:t xml:space="preserve"> - виставляється студенту, який дав повну і правильну відповідь на всі питання, що базуються на знанні нормативно-правових актів, судової практики та спеціальної літератури. Прояви уміння застосування набуті знання до конкретних суспільно-економічних ситуацій та здібності аналізу джерел вивчення даного курсу.</w:t>
      </w:r>
    </w:p>
    <w:p w:rsidR="00B27472" w:rsidRDefault="00B27472" w:rsidP="00835B80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B27472" w:rsidRPr="00A11749" w:rsidRDefault="00B27472" w:rsidP="00835B80">
      <w:pPr>
        <w:shd w:val="clear" w:color="auto" w:fill="FFFFFF"/>
        <w:ind w:firstLine="567"/>
        <w:jc w:val="both"/>
        <w:rPr>
          <w:sz w:val="28"/>
          <w:szCs w:val="28"/>
        </w:rPr>
      </w:pPr>
      <w:r w:rsidRPr="0084526E">
        <w:rPr>
          <w:b/>
          <w:sz w:val="28"/>
          <w:szCs w:val="28"/>
        </w:rPr>
        <w:t>81-89 балів (дуже добре)</w:t>
      </w:r>
      <w:r w:rsidRPr="00A11749">
        <w:rPr>
          <w:sz w:val="28"/>
          <w:szCs w:val="28"/>
        </w:rPr>
        <w:t xml:space="preserve"> - виставляється студенту, який дав не цілком повну але правильну відповідь на всі питання, що базується на знанні</w:t>
      </w:r>
      <w:r>
        <w:rPr>
          <w:sz w:val="28"/>
          <w:szCs w:val="28"/>
        </w:rPr>
        <w:t xml:space="preserve"> предмету</w:t>
      </w:r>
      <w:r w:rsidRPr="00A11749">
        <w:rPr>
          <w:sz w:val="28"/>
          <w:szCs w:val="28"/>
        </w:rPr>
        <w:t>.</w:t>
      </w:r>
    </w:p>
    <w:p w:rsidR="00B27472" w:rsidRDefault="00B27472" w:rsidP="00835B80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B27472" w:rsidRPr="00A11749" w:rsidRDefault="00B27472" w:rsidP="00835B80">
      <w:pPr>
        <w:shd w:val="clear" w:color="auto" w:fill="FFFFFF"/>
        <w:ind w:firstLine="567"/>
        <w:jc w:val="both"/>
        <w:rPr>
          <w:sz w:val="28"/>
          <w:szCs w:val="28"/>
        </w:rPr>
      </w:pPr>
      <w:r w:rsidRPr="0084526E">
        <w:rPr>
          <w:b/>
          <w:sz w:val="28"/>
          <w:szCs w:val="28"/>
        </w:rPr>
        <w:t>71-80 балів (добре)</w:t>
      </w:r>
      <w:r w:rsidRPr="00A11749">
        <w:rPr>
          <w:sz w:val="28"/>
          <w:szCs w:val="28"/>
        </w:rPr>
        <w:t xml:space="preserve"> - виставляється студенту, який дав повну і правильну відповідь, але не на всі питання, або відповідь не базується на всіх складових джерелах вивчення. Тобто знав нормативно-правовий акт та </w:t>
      </w:r>
      <w:r w:rsidRPr="00A11749">
        <w:rPr>
          <w:sz w:val="28"/>
          <w:szCs w:val="28"/>
        </w:rPr>
        <w:lastRenderedPageBreak/>
        <w:t xml:space="preserve">судову практику але не знав інформації, що міститься у спеціальній літературі, чи інформації, яка міститься у інших джерелах. Однак у підсумку його відповідь повинна базуватись не менше ніж на двох базових джерелах. </w:t>
      </w:r>
    </w:p>
    <w:p w:rsidR="00B27472" w:rsidRDefault="00B27472" w:rsidP="00835B80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B27472" w:rsidRPr="00A11749" w:rsidRDefault="00B27472" w:rsidP="00835B80">
      <w:pPr>
        <w:shd w:val="clear" w:color="auto" w:fill="FFFFFF"/>
        <w:ind w:firstLine="567"/>
        <w:jc w:val="both"/>
        <w:rPr>
          <w:sz w:val="28"/>
          <w:szCs w:val="28"/>
        </w:rPr>
      </w:pPr>
      <w:r w:rsidRPr="0084526E">
        <w:rPr>
          <w:b/>
          <w:sz w:val="28"/>
          <w:szCs w:val="28"/>
        </w:rPr>
        <w:t>61-70 балів (задовільно)</w:t>
      </w:r>
      <w:r w:rsidRPr="00A11749">
        <w:rPr>
          <w:sz w:val="28"/>
          <w:szCs w:val="28"/>
        </w:rPr>
        <w:t xml:space="preserve"> - виставляється студенту, який не дав вичерпної детальної відповіді на питання контрольних завдань і яка базується тільки на одному із рекомендованих джерел вивчення матеріалу.</w:t>
      </w:r>
    </w:p>
    <w:p w:rsidR="00B27472" w:rsidRDefault="00B27472" w:rsidP="00835B80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B27472" w:rsidRPr="00A11749" w:rsidRDefault="00B27472" w:rsidP="00835B80">
      <w:pPr>
        <w:shd w:val="clear" w:color="auto" w:fill="FFFFFF"/>
        <w:ind w:firstLine="567"/>
        <w:jc w:val="both"/>
        <w:rPr>
          <w:sz w:val="28"/>
          <w:szCs w:val="28"/>
        </w:rPr>
      </w:pPr>
      <w:r w:rsidRPr="005832A1">
        <w:rPr>
          <w:b/>
          <w:sz w:val="28"/>
          <w:szCs w:val="28"/>
        </w:rPr>
        <w:t>51-60 балів (достатньо)</w:t>
      </w:r>
      <w:r w:rsidRPr="00A11749">
        <w:rPr>
          <w:sz w:val="28"/>
          <w:szCs w:val="28"/>
        </w:rPr>
        <w:t xml:space="preserve"> - виставляється студенту, який не дав вичерпної (достатньої) відповіді на питання контрольних завдань та не може назвати джерела інформації навчальної дисципліни.</w:t>
      </w:r>
    </w:p>
    <w:p w:rsidR="00B27472" w:rsidRDefault="00B27472" w:rsidP="00835B80">
      <w:pPr>
        <w:ind w:firstLine="567"/>
        <w:jc w:val="both"/>
        <w:rPr>
          <w:sz w:val="28"/>
          <w:szCs w:val="28"/>
        </w:rPr>
      </w:pPr>
    </w:p>
    <w:p w:rsidR="00B27472" w:rsidRDefault="00B27472" w:rsidP="00835B80">
      <w:pPr>
        <w:ind w:firstLine="567"/>
        <w:jc w:val="both"/>
        <w:rPr>
          <w:sz w:val="28"/>
          <w:szCs w:val="28"/>
        </w:rPr>
      </w:pPr>
      <w:r w:rsidRPr="005832A1">
        <w:rPr>
          <w:b/>
          <w:sz w:val="28"/>
          <w:szCs w:val="28"/>
        </w:rPr>
        <w:t>0-50 балів (незадовільно)</w:t>
      </w:r>
      <w:r w:rsidRPr="00A11749">
        <w:rPr>
          <w:sz w:val="28"/>
          <w:szCs w:val="28"/>
        </w:rPr>
        <w:t xml:space="preserve"> - виставляється студентові, який виявив значні прогалини в знаннях основного навчального матеріалу, допустив принципові помилки у виконанні передбачених програмою завдань, незнайомий з основною юридичною літературою з дисципліни.</w:t>
      </w:r>
    </w:p>
    <w:p w:rsidR="00B27472" w:rsidRPr="00A11749" w:rsidRDefault="00B27472" w:rsidP="00835B80">
      <w:pPr>
        <w:ind w:firstLine="284"/>
        <w:jc w:val="both"/>
        <w:rPr>
          <w:sz w:val="28"/>
          <w:szCs w:val="28"/>
        </w:rPr>
      </w:pPr>
    </w:p>
    <w:p w:rsidR="00B27472" w:rsidRDefault="00B27472" w:rsidP="00835B80">
      <w:pPr>
        <w:ind w:firstLine="708"/>
        <w:jc w:val="center"/>
        <w:rPr>
          <w:b/>
          <w:bCs/>
          <w:caps/>
          <w:sz w:val="28"/>
          <w:szCs w:val="28"/>
          <w:lang w:val="uk-UA"/>
        </w:rPr>
      </w:pPr>
      <w:r w:rsidRPr="007E3243">
        <w:rPr>
          <w:b/>
          <w:bCs/>
          <w:caps/>
          <w:sz w:val="28"/>
          <w:szCs w:val="28"/>
        </w:rPr>
        <w:t>7. Рекомендована література</w:t>
      </w:r>
    </w:p>
    <w:p w:rsidR="00A8025F" w:rsidRPr="00A8025F" w:rsidRDefault="00A8025F" w:rsidP="00835B80">
      <w:pPr>
        <w:ind w:firstLine="708"/>
        <w:jc w:val="center"/>
        <w:rPr>
          <w:b/>
          <w:bCs/>
          <w:caps/>
          <w:sz w:val="28"/>
          <w:szCs w:val="28"/>
          <w:lang w:val="uk-UA"/>
        </w:rPr>
      </w:pPr>
    </w:p>
    <w:p w:rsidR="003711CC" w:rsidRPr="003711CC" w:rsidRDefault="003711CC" w:rsidP="00835B80">
      <w:pPr>
        <w:pStyle w:val="af5"/>
        <w:widowControl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11CC">
        <w:rPr>
          <w:rFonts w:ascii="Times New Roman" w:hAnsi="Times New Roman" w:cs="Times New Roman"/>
          <w:sz w:val="28"/>
          <w:szCs w:val="28"/>
          <w:lang w:eastAsia="ru-RU"/>
        </w:rPr>
        <w:t>The UK Bribery Act 2010.</w:t>
      </w:r>
      <w:r w:rsidRPr="003711CC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Access mode</w:t>
      </w:r>
      <w:r w:rsidRPr="003711CC">
        <w:rPr>
          <w:rFonts w:ascii="Times New Roman" w:hAnsi="Times New Roman" w:cs="Times New Roman"/>
          <w:sz w:val="28"/>
          <w:szCs w:val="28"/>
          <w:lang w:eastAsia="ru-RU"/>
        </w:rPr>
        <w:t>: http://www.legislation.gov.uk /ukpga/2010/23/contents.</w:t>
      </w:r>
    </w:p>
    <w:p w:rsidR="003711CC" w:rsidRPr="003711CC" w:rsidRDefault="003711CC" w:rsidP="00835B80">
      <w:pPr>
        <w:pStyle w:val="af5"/>
        <w:widowControl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11CC">
        <w:rPr>
          <w:rFonts w:ascii="Times New Roman" w:hAnsi="Times New Roman" w:cs="Times New Roman"/>
          <w:sz w:val="28"/>
          <w:szCs w:val="28"/>
        </w:rPr>
        <w:t xml:space="preserve">Актуальні питання удосконалення антикорупційного законодавства щодо професійної етики на публічній службі та запобігання конфлікту інтересів </w:t>
      </w:r>
      <w:r w:rsidRPr="003711CC">
        <w:rPr>
          <w:rStyle w:val="50ptExact"/>
          <w:rFonts w:ascii="Times New Roman" w:eastAsia="Calibri" w:hAnsi="Times New Roman" w:cs="Times New Roman"/>
          <w:b w:val="0"/>
          <w:sz w:val="28"/>
          <w:szCs w:val="28"/>
        </w:rPr>
        <w:t>/ Комітет Верховної Ради України з питань боротьби з організованою злочинністю і корупцією. – К. : ФОП Москаленко О. М., 2011. – 76 с.</w:t>
      </w:r>
    </w:p>
    <w:p w:rsidR="003711CC" w:rsidRPr="003711CC" w:rsidRDefault="003711CC" w:rsidP="00835B80">
      <w:pPr>
        <w:pStyle w:val="af5"/>
        <w:widowControl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11CC">
        <w:rPr>
          <w:rFonts w:ascii="Times New Roman" w:hAnsi="Times New Roman" w:cs="Times New Roman"/>
          <w:sz w:val="28"/>
          <w:szCs w:val="28"/>
        </w:rPr>
        <w:t>Александровская С.</w:t>
      </w:r>
      <w:r w:rsidRPr="003711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11CC">
        <w:rPr>
          <w:rFonts w:ascii="Times New Roman" w:hAnsi="Times New Roman" w:cs="Times New Roman"/>
          <w:sz w:val="28"/>
          <w:szCs w:val="28"/>
        </w:rPr>
        <w:t>В. Марк Туллий Цицерон: Концепция борьбы с коррупцией / С.</w:t>
      </w:r>
      <w:r w:rsidRPr="003711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11CC">
        <w:rPr>
          <w:rFonts w:ascii="Times New Roman" w:hAnsi="Times New Roman" w:cs="Times New Roman"/>
          <w:sz w:val="28"/>
          <w:szCs w:val="28"/>
        </w:rPr>
        <w:t>В. Александровская // Юристъ-Правоведъ. – 2003. – № 2 (7). – С. 60–65.</w:t>
      </w:r>
    </w:p>
    <w:p w:rsidR="003711CC" w:rsidRPr="003711CC" w:rsidRDefault="003711CC" w:rsidP="00835B80">
      <w:pPr>
        <w:pStyle w:val="af5"/>
        <w:widowControl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11CC">
        <w:rPr>
          <w:rFonts w:ascii="Times New Roman" w:hAnsi="Times New Roman" w:cs="Times New Roman"/>
          <w:sz w:val="28"/>
          <w:szCs w:val="28"/>
        </w:rPr>
        <w:t>Аркуша Л.</w:t>
      </w:r>
      <w:r w:rsidRPr="003711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11CC">
        <w:rPr>
          <w:rFonts w:ascii="Times New Roman" w:hAnsi="Times New Roman" w:cs="Times New Roman"/>
          <w:sz w:val="28"/>
          <w:szCs w:val="28"/>
        </w:rPr>
        <w:t>И. Выявление и расследование организованной преступной деятельности при наличии коррупционных связей : монография / Л.</w:t>
      </w:r>
      <w:r w:rsidRPr="003711C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711CC">
        <w:rPr>
          <w:rFonts w:ascii="Times New Roman" w:hAnsi="Times New Roman" w:cs="Times New Roman"/>
          <w:sz w:val="28"/>
          <w:szCs w:val="28"/>
        </w:rPr>
        <w:t>И. Аркуша. – Одесса : ОНЮА, 2003. – 207 с.</w:t>
      </w:r>
    </w:p>
    <w:p w:rsidR="003711CC" w:rsidRPr="003711CC" w:rsidRDefault="003711CC" w:rsidP="00835B80">
      <w:pPr>
        <w:pStyle w:val="af5"/>
        <w:widowControl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11CC">
        <w:rPr>
          <w:rFonts w:ascii="Times New Roman" w:hAnsi="Times New Roman" w:cs="Times New Roman"/>
          <w:sz w:val="28"/>
          <w:szCs w:val="28"/>
        </w:rPr>
        <w:t>Багрий-Шахматов Л.</w:t>
      </w:r>
      <w:r w:rsidRPr="003711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11CC">
        <w:rPr>
          <w:rFonts w:ascii="Times New Roman" w:hAnsi="Times New Roman" w:cs="Times New Roman"/>
          <w:sz w:val="28"/>
          <w:szCs w:val="28"/>
        </w:rPr>
        <w:t>В. Уголовно-правовые и криминологические проблемы коррупции, теневой экономики и борьбы с ними / Л.В. Багрий-Шахматов. – Одесса : Ластар, 2001. – 530 с.</w:t>
      </w:r>
    </w:p>
    <w:p w:rsidR="003711CC" w:rsidRPr="003711CC" w:rsidRDefault="003711CC" w:rsidP="00835B80">
      <w:pPr>
        <w:pStyle w:val="af5"/>
        <w:widowControl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11CC">
        <w:rPr>
          <w:rFonts w:ascii="Times New Roman" w:hAnsi="Times New Roman" w:cs="Times New Roman"/>
          <w:sz w:val="28"/>
          <w:szCs w:val="28"/>
        </w:rPr>
        <w:t>Бойко А. Проблеми ефективності правоохоронних органів із запобігання та протидії корупції в Україні</w:t>
      </w:r>
      <w:r w:rsidRPr="003711CC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3711CC">
        <w:rPr>
          <w:rFonts w:ascii="Times New Roman" w:hAnsi="Times New Roman" w:cs="Times New Roman"/>
          <w:sz w:val="28"/>
          <w:szCs w:val="28"/>
        </w:rPr>
        <w:t xml:space="preserve"> А. Бойко // Вісник Львівського університету. Серія юридична. – 2012. – Вип. 55. – С. 211–215 .</w:t>
      </w:r>
    </w:p>
    <w:p w:rsidR="003711CC" w:rsidRPr="003711CC" w:rsidRDefault="003711CC" w:rsidP="00835B80">
      <w:pPr>
        <w:pStyle w:val="af5"/>
        <w:widowControl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11CC">
        <w:rPr>
          <w:rFonts w:ascii="Times New Roman" w:hAnsi="Times New Roman" w:cs="Times New Roman"/>
          <w:sz w:val="28"/>
          <w:szCs w:val="28"/>
        </w:rPr>
        <w:t>Бортошек М. Римское право. Определения. Понятия. Термины / М. Бортошек. – М. : Политиздат, 1989. – 320 с.</w:t>
      </w:r>
    </w:p>
    <w:p w:rsidR="003711CC" w:rsidRPr="003711CC" w:rsidRDefault="003711CC" w:rsidP="00835B80">
      <w:pPr>
        <w:pStyle w:val="af5"/>
        <w:widowControl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11CC">
        <w:rPr>
          <w:rFonts w:ascii="Times New Roman" w:hAnsi="Times New Roman" w:cs="Times New Roman"/>
          <w:sz w:val="28"/>
          <w:szCs w:val="28"/>
          <w:lang w:eastAsia="ru-RU"/>
        </w:rPr>
        <w:t>Бочарников И. В. Зарубежный опыт противодействия коррупции /  И. В. Бочарников // Государственная власть и местное самоуправление. – 2008. – №9. – С. 16</w:t>
      </w:r>
      <w:r w:rsidRPr="003711CC">
        <w:rPr>
          <w:rFonts w:ascii="Times New Roman" w:hAnsi="Times New Roman" w:cs="Times New Roman"/>
          <w:sz w:val="28"/>
          <w:szCs w:val="28"/>
        </w:rPr>
        <w:t>–</w:t>
      </w:r>
      <w:r w:rsidRPr="003711CC">
        <w:rPr>
          <w:rFonts w:ascii="Times New Roman" w:hAnsi="Times New Roman" w:cs="Times New Roman"/>
          <w:sz w:val="28"/>
          <w:szCs w:val="28"/>
          <w:lang w:eastAsia="ru-RU"/>
        </w:rPr>
        <w:t>22.</w:t>
      </w:r>
    </w:p>
    <w:p w:rsidR="003711CC" w:rsidRPr="003711CC" w:rsidRDefault="003711CC" w:rsidP="00835B80">
      <w:pPr>
        <w:pStyle w:val="af0"/>
        <w:numPr>
          <w:ilvl w:val="0"/>
          <w:numId w:val="28"/>
        </w:numPr>
        <w:ind w:left="360"/>
        <w:jc w:val="both"/>
        <w:rPr>
          <w:sz w:val="28"/>
          <w:szCs w:val="28"/>
        </w:rPr>
      </w:pPr>
      <w:r w:rsidRPr="003711CC">
        <w:rPr>
          <w:sz w:val="28"/>
          <w:szCs w:val="28"/>
        </w:rPr>
        <w:t xml:space="preserve">Головкін Б. М. Антикорупційний менеджмент у митній справі // Фіскальна політика в Україні в кримінально-правовому вимірі: Збірник тез доповідей Всеукраїнської науково-практичної інтернет-конференції </w:t>
      </w:r>
      <w:r w:rsidRPr="003711CC">
        <w:rPr>
          <w:sz w:val="28"/>
          <w:szCs w:val="28"/>
        </w:rPr>
        <w:lastRenderedPageBreak/>
        <w:t>«Фіскальна політика в Україні в кримінально-правовому вимірі», 26 квітня 2016 р./ Університет державної фіскальної служби України, Навчально- науковий інститут права; кафедра кримінального права та кримінології –Вінниця: ТОВ «Нілан-ЛТД», 2016. – 324 с.- С. 60-65.</w:t>
      </w:r>
    </w:p>
    <w:p w:rsidR="003711CC" w:rsidRPr="003711CC" w:rsidRDefault="003711CC" w:rsidP="00835B80">
      <w:pPr>
        <w:pStyle w:val="af5"/>
        <w:widowControl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11CC">
        <w:rPr>
          <w:rFonts w:ascii="Times New Roman" w:hAnsi="Times New Roman" w:cs="Times New Roman"/>
          <w:sz w:val="28"/>
          <w:szCs w:val="28"/>
          <w:lang w:eastAsia="ru-RU"/>
        </w:rPr>
        <w:t>Головщинский К. И. Сравнительный анализ стратегий по борьбе с коррупцией / К. И. Головщинский, С. А. Пархоменко // http://exsolver.narod.ru /Artical/Govertheory /corrupbattle.html.</w:t>
      </w:r>
    </w:p>
    <w:p w:rsidR="003711CC" w:rsidRPr="003711CC" w:rsidRDefault="003711CC" w:rsidP="00835B80">
      <w:pPr>
        <w:pStyle w:val="af5"/>
        <w:widowControl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11CC">
        <w:rPr>
          <w:rFonts w:ascii="Times New Roman" w:hAnsi="Times New Roman" w:cs="Times New Roman"/>
          <w:sz w:val="28"/>
          <w:szCs w:val="28"/>
        </w:rPr>
        <w:t>Грун А. Борьба с взяточничеством / А. Грун. – Социалистическая законность. – 1961. – №2. – С. 26–30.</w:t>
      </w:r>
    </w:p>
    <w:p w:rsidR="003711CC" w:rsidRPr="003711CC" w:rsidRDefault="003711CC" w:rsidP="00835B80">
      <w:pPr>
        <w:pStyle w:val="af5"/>
        <w:widowControl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11CC">
        <w:rPr>
          <w:rFonts w:ascii="Times New Roman" w:hAnsi="Times New Roman" w:cs="Times New Roman"/>
          <w:sz w:val="28"/>
          <w:szCs w:val="28"/>
        </w:rPr>
        <w:t>Гуров А. И. Профессиональная преступность: прошлое и современность / А. И. Гуров. – М. : Юридическая литература, 1992. – 304 с.</w:t>
      </w:r>
    </w:p>
    <w:p w:rsidR="003711CC" w:rsidRPr="003711CC" w:rsidRDefault="003711CC" w:rsidP="00835B80">
      <w:pPr>
        <w:pStyle w:val="af5"/>
        <w:widowControl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11CC">
        <w:rPr>
          <w:rFonts w:ascii="Times New Roman" w:hAnsi="Times New Roman" w:cs="Times New Roman"/>
          <w:sz w:val="28"/>
          <w:szCs w:val="28"/>
        </w:rPr>
        <w:t>Державна програма щодо запобігання і протидії корупції на 2011 – 2015 роки, затверджена постановою Кабінету Міністрів України №1240 від 28 листопада 2011 р. // Офіційний вісник України. – 2011. – №94. – Ст. 3431.</w:t>
      </w:r>
    </w:p>
    <w:p w:rsidR="003711CC" w:rsidRPr="003711CC" w:rsidRDefault="003711CC" w:rsidP="00835B80">
      <w:pPr>
        <w:pStyle w:val="af5"/>
        <w:widowControl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11CC">
        <w:rPr>
          <w:rFonts w:ascii="Times New Roman" w:hAnsi="Times New Roman" w:cs="Times New Roman"/>
          <w:sz w:val="28"/>
          <w:szCs w:val="28"/>
        </w:rPr>
        <w:t>Дисциплінарна відповідальність суддів в Україні. Висновки моніторингу практики притягнення суддів до дисциплінарної відповідальності та звільнення їх з посади за порушення присяги // Режим доступу : http://www.pravo.org.ua/2010-03-07-18-06-07/laworganisandstatu ssuddiv/1407-cuddiv-naichastishe-karaiut-za-zatiahuvannia-rozhliadu-sprav-i-protsesualni-porushennia-doslidzhennia.html.</w:t>
      </w:r>
    </w:p>
    <w:p w:rsidR="003711CC" w:rsidRPr="003711CC" w:rsidRDefault="003711CC" w:rsidP="00835B80">
      <w:pPr>
        <w:pStyle w:val="af5"/>
        <w:widowControl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11CC">
        <w:rPr>
          <w:rFonts w:ascii="Times New Roman" w:hAnsi="Times New Roman" w:cs="Times New Roman"/>
          <w:sz w:val="28"/>
          <w:szCs w:val="28"/>
        </w:rPr>
        <w:t>Доля М. Л. Корупція в Україні: стан і проблеми /  М. Л. Доля // Боротьба з організованою злочинністю і корупцією (теорія і практика). – 2004. – № 10. – С. 21–29.</w:t>
      </w:r>
    </w:p>
    <w:p w:rsidR="003711CC" w:rsidRPr="003711CC" w:rsidRDefault="003711CC" w:rsidP="00835B80">
      <w:pPr>
        <w:pStyle w:val="af5"/>
        <w:widowControl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11CC">
        <w:rPr>
          <w:rFonts w:ascii="Times New Roman" w:hAnsi="Times New Roman" w:cs="Times New Roman"/>
          <w:bCs/>
          <w:sz w:val="28"/>
          <w:szCs w:val="28"/>
        </w:rPr>
        <w:t xml:space="preserve">Доступність правосуддя для сільського населення: оцінка сучасного стану та проблеми правового регулювання : Звіт за результатами дослідж. </w:t>
      </w:r>
      <w:r w:rsidRPr="003711CC">
        <w:rPr>
          <w:rFonts w:ascii="Times New Roman" w:hAnsi="Times New Roman" w:cs="Times New Roman"/>
          <w:sz w:val="28"/>
          <w:szCs w:val="28"/>
        </w:rPr>
        <w:t>/ Творчий центр “Каунтерпарт”, Ін-т громадян. сусп-ва; упоряд.: О. Врублевський, В. Купрій, А. Ткачук – 2-ге вид., допов. і переробл. – К. : ІКЦ “Леста”, 2007. – 120 с.</w:t>
      </w:r>
    </w:p>
    <w:p w:rsidR="003711CC" w:rsidRPr="003711CC" w:rsidRDefault="003711CC" w:rsidP="00835B80">
      <w:pPr>
        <w:pStyle w:val="af5"/>
        <w:widowControl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11CC">
        <w:rPr>
          <w:rFonts w:ascii="Times New Roman" w:hAnsi="Times New Roman" w:cs="Times New Roman"/>
          <w:sz w:val="28"/>
          <w:szCs w:val="28"/>
        </w:rPr>
        <w:t>Епихин А. Ю. О деятельности корруптеров в условиях начального периода НЭПа (1921-1924 гг.) / А. Ю. Епихин // Закономерности преступности, стратегия борьбы и закон. – М., 2001. – С. 302–311.</w:t>
      </w:r>
    </w:p>
    <w:p w:rsidR="003711CC" w:rsidRPr="003711CC" w:rsidRDefault="003711CC" w:rsidP="00835B80">
      <w:pPr>
        <w:pStyle w:val="af5"/>
        <w:widowControl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11CC">
        <w:rPr>
          <w:rFonts w:ascii="Times New Roman" w:hAnsi="Times New Roman" w:cs="Times New Roman"/>
          <w:sz w:val="28"/>
          <w:szCs w:val="28"/>
        </w:rPr>
        <w:t>Заброда Д. Г. Адміністративна відповідальність за корупційні діяння та інші правопорушення, пов’язанні з корупцією : навч. посібник / Д. Г. Заброда. – Дніпропетровськ : ЮА МВС, 2003. – 100 с.</w:t>
      </w:r>
    </w:p>
    <w:p w:rsidR="003711CC" w:rsidRPr="003711CC" w:rsidRDefault="003711CC" w:rsidP="00835B80">
      <w:pPr>
        <w:pStyle w:val="af5"/>
        <w:widowControl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11CC">
        <w:rPr>
          <w:rFonts w:ascii="Times New Roman" w:hAnsi="Times New Roman" w:cs="Times New Roman"/>
          <w:sz w:val="28"/>
          <w:szCs w:val="28"/>
        </w:rPr>
        <w:t>Закон «</w:t>
      </w:r>
      <w:r w:rsidRPr="003711CC">
        <w:rPr>
          <w:rFonts w:ascii="Times New Roman" w:hAnsi="Times New Roman" w:cs="Times New Roman"/>
          <w:bCs/>
          <w:sz w:val="28"/>
          <w:szCs w:val="28"/>
        </w:rPr>
        <w:t>Про наукову і науково-технічну діяльність</w:t>
      </w:r>
      <w:r w:rsidRPr="003711CC">
        <w:rPr>
          <w:rFonts w:ascii="Times New Roman" w:hAnsi="Times New Roman" w:cs="Times New Roman"/>
          <w:sz w:val="28"/>
          <w:szCs w:val="28"/>
        </w:rPr>
        <w:t>» № 1977-XII від 13.12.1991 року// Відомості Верховної Ради України. – 1992. – №12. – Ст.  165.</w:t>
      </w:r>
    </w:p>
    <w:p w:rsidR="003711CC" w:rsidRPr="003711CC" w:rsidRDefault="003711CC" w:rsidP="00835B80">
      <w:pPr>
        <w:pStyle w:val="af5"/>
        <w:widowControl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11CC">
        <w:rPr>
          <w:rFonts w:ascii="Times New Roman" w:hAnsi="Times New Roman" w:cs="Times New Roman"/>
          <w:sz w:val="28"/>
          <w:szCs w:val="28"/>
        </w:rPr>
        <w:t>Закон України “Про боротьбу з корупцією” від 5 жовтня 1995 р. // Відомості Верховної Ради України. – 1995. – № 34. – Ст. 266.</w:t>
      </w:r>
    </w:p>
    <w:p w:rsidR="003711CC" w:rsidRPr="003711CC" w:rsidRDefault="003711CC" w:rsidP="00835B80">
      <w:pPr>
        <w:pStyle w:val="af5"/>
        <w:widowControl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11CC">
        <w:rPr>
          <w:rFonts w:ascii="Times New Roman" w:hAnsi="Times New Roman" w:cs="Times New Roman"/>
          <w:sz w:val="28"/>
          <w:szCs w:val="28"/>
        </w:rPr>
        <w:t>Закон України «Про засади запобігання та протидії корупції» №1506-VI від 11.06.2009 року // Офіційний вісник України. – 2009 – №53. – Ст. 1822.</w:t>
      </w:r>
    </w:p>
    <w:p w:rsidR="003711CC" w:rsidRPr="003711CC" w:rsidRDefault="003711CC" w:rsidP="00835B80">
      <w:pPr>
        <w:pStyle w:val="af5"/>
        <w:widowControl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11CC">
        <w:rPr>
          <w:rFonts w:ascii="Times New Roman" w:hAnsi="Times New Roman" w:cs="Times New Roman"/>
          <w:sz w:val="28"/>
          <w:szCs w:val="28"/>
        </w:rPr>
        <w:t xml:space="preserve">Звіт про результати проведення заходів щодо запобігання і протидії корупції у 2012 році. – К. : </w:t>
      </w:r>
      <w:r w:rsidRPr="003711CC">
        <w:rPr>
          <w:rFonts w:ascii="Times New Roman" w:hAnsi="Times New Roman" w:cs="Times New Roman"/>
          <w:bCs/>
          <w:sz w:val="28"/>
          <w:szCs w:val="28"/>
        </w:rPr>
        <w:t xml:space="preserve">Міністерство юстиції України, </w:t>
      </w:r>
      <w:r w:rsidRPr="003711CC">
        <w:rPr>
          <w:rFonts w:ascii="Times New Roman" w:hAnsi="Times New Roman" w:cs="Times New Roman"/>
          <w:sz w:val="28"/>
          <w:szCs w:val="28"/>
        </w:rPr>
        <w:t>2013. – 164 с.</w:t>
      </w:r>
    </w:p>
    <w:p w:rsidR="003711CC" w:rsidRPr="003711CC" w:rsidRDefault="003711CC" w:rsidP="00835B80">
      <w:pPr>
        <w:pStyle w:val="af5"/>
        <w:widowControl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11CC">
        <w:rPr>
          <w:rStyle w:val="70"/>
          <w:rFonts w:ascii="Times New Roman" w:eastAsia="Calibri" w:hAnsi="Times New Roman" w:cs="Times New Roman"/>
          <w:b w:val="0"/>
          <w:sz w:val="28"/>
          <w:szCs w:val="28"/>
        </w:rPr>
        <w:t xml:space="preserve">Здійснення Конвенції Організації Об’єднаних Націй проти корупції - оцінка громадянського суспільства </w:t>
      </w:r>
      <w:r w:rsidRPr="003711CC">
        <w:rPr>
          <w:rStyle w:val="71"/>
          <w:rFonts w:ascii="Times New Roman" w:hAnsi="Times New Roman" w:cs="Times New Roman"/>
          <w:sz w:val="28"/>
          <w:szCs w:val="28"/>
        </w:rPr>
        <w:t xml:space="preserve">/ Комітет Верховної Ради України з </w:t>
      </w:r>
      <w:r w:rsidRPr="003711CC">
        <w:rPr>
          <w:rStyle w:val="71"/>
          <w:rFonts w:ascii="Times New Roman" w:hAnsi="Times New Roman" w:cs="Times New Roman"/>
          <w:sz w:val="28"/>
          <w:szCs w:val="28"/>
        </w:rPr>
        <w:lastRenderedPageBreak/>
        <w:t>питань боротьби з організованою злочинністю і корупцією. – К. : ФОП Москаленко О. М., 2011. – 68 с.</w:t>
      </w:r>
    </w:p>
    <w:p w:rsidR="003711CC" w:rsidRPr="003711CC" w:rsidRDefault="003711CC" w:rsidP="00835B80">
      <w:pPr>
        <w:pStyle w:val="af5"/>
        <w:widowControl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11CC">
        <w:rPr>
          <w:rFonts w:ascii="Times New Roman" w:hAnsi="Times New Roman" w:cs="Times New Roman"/>
          <w:sz w:val="28"/>
          <w:szCs w:val="28"/>
        </w:rPr>
        <w:t>Інтернет: http://expert.ru/2012/02/17/vtoroj-posheli/.</w:t>
      </w:r>
    </w:p>
    <w:p w:rsidR="003711CC" w:rsidRPr="003711CC" w:rsidRDefault="003711CC" w:rsidP="00835B80">
      <w:pPr>
        <w:pStyle w:val="af5"/>
        <w:widowControl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11CC">
        <w:rPr>
          <w:rFonts w:ascii="Times New Roman" w:hAnsi="Times New Roman" w:cs="Times New Roman"/>
          <w:sz w:val="28"/>
          <w:szCs w:val="28"/>
        </w:rPr>
        <w:t>Карпов Н. С. Криміналістичні засади вивчення злочинної діяльності : монографія / Н. С. Карпов. – К. : Київ. нац. ун-т внутр. справ, 2007. – 522 с.</w:t>
      </w:r>
    </w:p>
    <w:p w:rsidR="003711CC" w:rsidRPr="003711CC" w:rsidRDefault="003711CC" w:rsidP="00835B80">
      <w:pPr>
        <w:pStyle w:val="af5"/>
        <w:widowControl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11CC">
        <w:rPr>
          <w:rFonts w:ascii="Times New Roman" w:hAnsi="Times New Roman" w:cs="Times New Roman"/>
          <w:sz w:val="28"/>
          <w:szCs w:val="28"/>
          <w:lang w:eastAsia="ru-RU"/>
        </w:rPr>
        <w:t>Карпович</w:t>
      </w:r>
      <w:r w:rsidRPr="003711CC">
        <w:rPr>
          <w:rFonts w:ascii="Times New Roman" w:hAnsi="Times New Roman" w:cs="Times New Roman"/>
          <w:sz w:val="28"/>
          <w:szCs w:val="28"/>
        </w:rPr>
        <w:t xml:space="preserve"> </w:t>
      </w:r>
      <w:r w:rsidRPr="003711CC">
        <w:rPr>
          <w:rFonts w:ascii="Times New Roman" w:hAnsi="Times New Roman" w:cs="Times New Roman"/>
          <w:sz w:val="28"/>
          <w:szCs w:val="28"/>
          <w:lang w:eastAsia="ru-RU"/>
        </w:rPr>
        <w:t>О. Г. США: борьба с коррупцией в государственном аппарате / О. Г. Карпович</w:t>
      </w:r>
      <w:r w:rsidRPr="003711CC">
        <w:rPr>
          <w:rFonts w:ascii="Times New Roman" w:hAnsi="Times New Roman" w:cs="Times New Roman"/>
          <w:sz w:val="28"/>
          <w:szCs w:val="28"/>
        </w:rPr>
        <w:t xml:space="preserve"> </w:t>
      </w:r>
      <w:r w:rsidRPr="003711CC">
        <w:rPr>
          <w:rFonts w:ascii="Times New Roman" w:hAnsi="Times New Roman" w:cs="Times New Roman"/>
          <w:sz w:val="28"/>
          <w:szCs w:val="28"/>
          <w:lang w:eastAsia="ru-RU"/>
        </w:rPr>
        <w:t xml:space="preserve">// Государственная власть и местное самоуправление. – 2012. – №11. – </w:t>
      </w:r>
      <w:r w:rsidRPr="003711CC">
        <w:rPr>
          <w:rFonts w:ascii="Times New Roman" w:hAnsi="Times New Roman" w:cs="Times New Roman"/>
          <w:sz w:val="28"/>
          <w:szCs w:val="28"/>
        </w:rPr>
        <w:t>С. 37–39</w:t>
      </w:r>
      <w:r w:rsidRPr="003711C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3711CC" w:rsidRPr="003711CC" w:rsidRDefault="003711CC" w:rsidP="00835B80">
      <w:pPr>
        <w:pStyle w:val="af5"/>
        <w:widowControl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11CC">
        <w:rPr>
          <w:rStyle w:val="3135pt"/>
          <w:rFonts w:eastAsia="Calibri"/>
          <w:b w:val="0"/>
          <w:sz w:val="28"/>
          <w:szCs w:val="28"/>
        </w:rPr>
        <w:t xml:space="preserve">Кашкаров О. О. </w:t>
      </w:r>
      <w:r w:rsidRPr="003711CC">
        <w:rPr>
          <w:rStyle w:val="41"/>
          <w:rFonts w:eastAsia="Calibri"/>
          <w:b w:val="0"/>
          <w:sz w:val="28"/>
          <w:szCs w:val="28"/>
        </w:rPr>
        <w:t xml:space="preserve">Відмінність одержання незаконної винагороди працівником державного підприємства,установи чи організації від одержання хабара / </w:t>
      </w:r>
      <w:r w:rsidRPr="003711CC">
        <w:rPr>
          <w:rStyle w:val="41"/>
          <w:rFonts w:eastAsia="Courier New"/>
          <w:b w:val="0"/>
          <w:sz w:val="28"/>
          <w:szCs w:val="28"/>
        </w:rPr>
        <w:t xml:space="preserve"> </w:t>
      </w:r>
      <w:r w:rsidRPr="003711CC">
        <w:rPr>
          <w:rStyle w:val="3135pt"/>
          <w:rFonts w:eastAsia="Calibri"/>
          <w:b w:val="0"/>
          <w:sz w:val="28"/>
          <w:szCs w:val="28"/>
        </w:rPr>
        <w:t xml:space="preserve">О. О. Кашкаров </w:t>
      </w:r>
      <w:r w:rsidRPr="003711CC">
        <w:rPr>
          <w:rStyle w:val="41"/>
          <w:rFonts w:eastAsia="Courier New"/>
          <w:b w:val="0"/>
          <w:sz w:val="28"/>
          <w:szCs w:val="28"/>
        </w:rPr>
        <w:t>// Форум права. – №2. – 2011. – С. 387</w:t>
      </w:r>
      <w:r w:rsidRPr="003711CC">
        <w:rPr>
          <w:rFonts w:ascii="Times New Roman" w:hAnsi="Times New Roman" w:cs="Times New Roman"/>
          <w:sz w:val="28"/>
          <w:szCs w:val="28"/>
        </w:rPr>
        <w:t>–</w:t>
      </w:r>
      <w:r w:rsidRPr="003711CC">
        <w:rPr>
          <w:rStyle w:val="41"/>
          <w:rFonts w:eastAsia="Courier New"/>
          <w:b w:val="0"/>
          <w:sz w:val="28"/>
          <w:szCs w:val="28"/>
        </w:rPr>
        <w:t>391.</w:t>
      </w:r>
    </w:p>
    <w:p w:rsidR="003711CC" w:rsidRPr="003711CC" w:rsidRDefault="003711CC" w:rsidP="00835B80">
      <w:pPr>
        <w:pStyle w:val="af5"/>
        <w:widowControl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11CC">
        <w:rPr>
          <w:rFonts w:ascii="Times New Roman" w:hAnsi="Times New Roman" w:cs="Times New Roman"/>
          <w:sz w:val="28"/>
          <w:szCs w:val="28"/>
        </w:rPr>
        <w:t>Киричко В. М. Кримінальна відповідальність за корупцію / В. М. Киричко. – Х.: Право, 2013. – 424 с.</w:t>
      </w:r>
    </w:p>
    <w:p w:rsidR="003711CC" w:rsidRPr="003711CC" w:rsidRDefault="003711CC" w:rsidP="00835B80">
      <w:pPr>
        <w:pStyle w:val="af5"/>
        <w:widowControl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11CC">
        <w:rPr>
          <w:rFonts w:ascii="Times New Roman" w:hAnsi="Times New Roman" w:cs="Times New Roman"/>
          <w:sz w:val="28"/>
          <w:szCs w:val="28"/>
        </w:rPr>
        <w:t>Клименко Д. Політична корупція в державному управлінні: наукові дефініції /  Д. Клименко // Д</w:t>
      </w:r>
      <w:r w:rsidRPr="003711CC">
        <w:rPr>
          <w:rStyle w:val="21"/>
          <w:rFonts w:eastAsia="Courier New"/>
          <w:b w:val="0"/>
          <w:i w:val="0"/>
          <w:sz w:val="28"/>
          <w:szCs w:val="28"/>
        </w:rPr>
        <w:t xml:space="preserve">емократичне врядування. </w:t>
      </w:r>
      <w:r w:rsidRPr="003711CC">
        <w:rPr>
          <w:rStyle w:val="2145pt"/>
          <w:rFonts w:eastAsia="Courier New"/>
          <w:i w:val="0"/>
          <w:sz w:val="28"/>
          <w:szCs w:val="28"/>
        </w:rPr>
        <w:t>–</w:t>
      </w:r>
      <w:r w:rsidRPr="003711CC">
        <w:rPr>
          <w:rStyle w:val="2145pt"/>
          <w:rFonts w:eastAsia="Calibri"/>
          <w:i w:val="0"/>
          <w:sz w:val="28"/>
          <w:szCs w:val="28"/>
        </w:rPr>
        <w:t xml:space="preserve"> </w:t>
      </w:r>
      <w:r w:rsidRPr="003711CC">
        <w:rPr>
          <w:rFonts w:ascii="Times New Roman" w:hAnsi="Times New Roman" w:cs="Times New Roman"/>
          <w:sz w:val="28"/>
          <w:szCs w:val="28"/>
        </w:rPr>
        <w:t>2010. – Bип. 5</w:t>
      </w:r>
      <w:r w:rsidRPr="003711CC">
        <w:rPr>
          <w:rStyle w:val="21"/>
          <w:rFonts w:eastAsia="Courier New"/>
          <w:b w:val="0"/>
          <w:i w:val="0"/>
          <w:sz w:val="28"/>
          <w:szCs w:val="28"/>
        </w:rPr>
        <w:t xml:space="preserve">. </w:t>
      </w:r>
    </w:p>
    <w:p w:rsidR="003711CC" w:rsidRPr="003711CC" w:rsidRDefault="003711CC" w:rsidP="00835B80">
      <w:pPr>
        <w:pStyle w:val="af5"/>
        <w:widowControl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11CC">
        <w:rPr>
          <w:rFonts w:ascii="Times New Roman" w:hAnsi="Times New Roman" w:cs="Times New Roman"/>
          <w:sz w:val="28"/>
          <w:szCs w:val="28"/>
        </w:rPr>
        <w:t>Конвенція Організації Об’єднаних Націй проти корупції від 31.10.2003 року // Офіційний вісник України. – 2010. – №10. – Ст.506.</w:t>
      </w:r>
    </w:p>
    <w:p w:rsidR="003711CC" w:rsidRPr="003711CC" w:rsidRDefault="003711CC" w:rsidP="00835B80">
      <w:pPr>
        <w:pStyle w:val="af5"/>
        <w:widowControl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11CC">
        <w:rPr>
          <w:rFonts w:ascii="Times New Roman" w:hAnsi="Times New Roman" w:cs="Times New Roman"/>
          <w:sz w:val="28"/>
          <w:szCs w:val="28"/>
        </w:rPr>
        <w:t>Костенников М. В. Предупреждение и пресечение коррупции в системе государственной службы : учеб. пособие / М. В. Костенников, А. В. Куракин. – М. : Щит-М, 2004. – 214 с.</w:t>
      </w:r>
    </w:p>
    <w:p w:rsidR="003711CC" w:rsidRPr="003711CC" w:rsidRDefault="003711CC" w:rsidP="00835B80">
      <w:pPr>
        <w:pStyle w:val="af5"/>
        <w:widowControl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11CC">
        <w:rPr>
          <w:rFonts w:ascii="Times New Roman" w:hAnsi="Times New Roman" w:cs="Times New Roman"/>
          <w:sz w:val="28"/>
          <w:szCs w:val="28"/>
        </w:rPr>
        <w:t>Куракин А. В. Административно-правовые средства предупреждения и пресечения коррупции в системе государственной службы (история и современность) / А. В. Куракин // Государство и право. – 2002. – № 9. – С. 35–48.</w:t>
      </w:r>
    </w:p>
    <w:p w:rsidR="003711CC" w:rsidRPr="003711CC" w:rsidRDefault="003711CC" w:rsidP="00835B80">
      <w:pPr>
        <w:pStyle w:val="af5"/>
        <w:widowControl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11CC">
        <w:rPr>
          <w:rFonts w:ascii="Times New Roman" w:hAnsi="Times New Roman" w:cs="Times New Roman"/>
          <w:sz w:val="28"/>
          <w:szCs w:val="28"/>
        </w:rPr>
        <w:t>Куц В. П</w:t>
      </w:r>
      <w:r w:rsidRPr="003711CC">
        <w:rPr>
          <w:rFonts w:ascii="Times New Roman" w:hAnsi="Times New Roman" w:cs="Times New Roman"/>
          <w:bCs/>
          <w:sz w:val="28"/>
          <w:szCs w:val="28"/>
        </w:rPr>
        <w:t xml:space="preserve">оняття корупційних злочинів та їх види / </w:t>
      </w:r>
      <w:r w:rsidRPr="003711CC">
        <w:rPr>
          <w:rFonts w:ascii="Times New Roman" w:hAnsi="Times New Roman" w:cs="Times New Roman"/>
          <w:sz w:val="28"/>
          <w:szCs w:val="28"/>
        </w:rPr>
        <w:t xml:space="preserve">В. Куц, Я. Триньова </w:t>
      </w:r>
      <w:r w:rsidRPr="003711CC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3711CC">
        <w:rPr>
          <w:rFonts w:ascii="Times New Roman" w:hAnsi="Times New Roman" w:cs="Times New Roman"/>
          <w:sz w:val="28"/>
          <w:szCs w:val="28"/>
        </w:rPr>
        <w:t>Вісник Національної академії прокуратури України. – 2012. – №4. – С. 32–36.</w:t>
      </w:r>
    </w:p>
    <w:p w:rsidR="003711CC" w:rsidRPr="003711CC" w:rsidRDefault="003711CC" w:rsidP="00835B80">
      <w:pPr>
        <w:pStyle w:val="af5"/>
        <w:widowControl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11CC">
        <w:rPr>
          <w:rFonts w:ascii="Times New Roman" w:hAnsi="Times New Roman" w:cs="Times New Roman"/>
          <w:sz w:val="28"/>
          <w:szCs w:val="28"/>
          <w:lang w:eastAsia="ru-RU"/>
        </w:rPr>
        <w:t xml:space="preserve">Кушниренко С. Об имплементации в национальное законодательство России международных правовых норм, направленных на усиление борьбы с коррупцией / С. Кушниренко, А. Зоточкин // Уголовное право. – 2006. – №6. – </w:t>
      </w:r>
      <w:r w:rsidRPr="003711CC">
        <w:rPr>
          <w:rFonts w:ascii="Times New Roman" w:hAnsi="Times New Roman" w:cs="Times New Roman"/>
          <w:sz w:val="28"/>
          <w:szCs w:val="28"/>
        </w:rPr>
        <w:t>С. 106–110.</w:t>
      </w:r>
      <w:r w:rsidRPr="003711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711CC" w:rsidRPr="003711CC" w:rsidRDefault="003711CC" w:rsidP="00835B80">
      <w:pPr>
        <w:pStyle w:val="af5"/>
        <w:widowControl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11CC">
        <w:rPr>
          <w:rFonts w:ascii="Times New Roman" w:hAnsi="Times New Roman" w:cs="Times New Roman"/>
          <w:sz w:val="28"/>
          <w:szCs w:val="28"/>
        </w:rPr>
        <w:t xml:space="preserve">Лавренюк Ю. Конфлікт   інтересів   у   діяльності   публічних   службовців, як   складова   механізму   протидії   корупції // Збірник наукових праць “Ефективність державного управління”. – 2011. – Вип. 27. – С. 422–428. </w:t>
      </w:r>
    </w:p>
    <w:p w:rsidR="003711CC" w:rsidRPr="003711CC" w:rsidRDefault="003711CC" w:rsidP="00835B80">
      <w:pPr>
        <w:pStyle w:val="af5"/>
        <w:widowControl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11CC">
        <w:rPr>
          <w:rFonts w:ascii="Times New Roman" w:hAnsi="Times New Roman" w:cs="Times New Roman"/>
          <w:sz w:val="28"/>
          <w:szCs w:val="28"/>
        </w:rPr>
        <w:t>Латов Ю. В. Институциональная коррупция в современной России и проблема политической воли / Ю. В. Латов // Российский следователь. – 2012. – №1. – С. 20–22.</w:t>
      </w:r>
    </w:p>
    <w:p w:rsidR="003711CC" w:rsidRPr="003711CC" w:rsidRDefault="003711CC" w:rsidP="00835B80">
      <w:pPr>
        <w:pStyle w:val="af5"/>
        <w:widowControl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11CC">
        <w:rPr>
          <w:rFonts w:ascii="Times New Roman" w:hAnsi="Times New Roman" w:cs="Times New Roman"/>
          <w:sz w:val="28"/>
          <w:szCs w:val="28"/>
        </w:rPr>
        <w:t>Литвак О. М. Злочинність в Україні: стан, тенденції, заходи протидії (1992–1995 роки) : автореф. дис. на здобуття наук. ступеня канд. юрид. наук /  О. М. Литвак. – Х., 1997. – 20 с.</w:t>
      </w:r>
    </w:p>
    <w:p w:rsidR="003711CC" w:rsidRPr="003711CC" w:rsidRDefault="003711CC" w:rsidP="00835B80">
      <w:pPr>
        <w:pStyle w:val="af5"/>
        <w:widowControl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11CC">
        <w:rPr>
          <w:rFonts w:ascii="Times New Roman" w:hAnsi="Times New Roman" w:cs="Times New Roman"/>
          <w:sz w:val="28"/>
          <w:szCs w:val="28"/>
        </w:rPr>
        <w:t xml:space="preserve">Ліцензійні умови провадження господарської діяльності з медичної практики, затверджені наказом Міністерства охорони здоров’я України </w:t>
      </w:r>
      <w:r w:rsidRPr="003711CC">
        <w:rPr>
          <w:rFonts w:ascii="Times New Roman" w:hAnsi="Times New Roman" w:cs="Times New Roman"/>
          <w:sz w:val="28"/>
          <w:szCs w:val="28"/>
        </w:rPr>
        <w:lastRenderedPageBreak/>
        <w:t>№49 від 2 лютого 2011 року // Офіційний вісник України. – 2011. – №13. – Ст.  551.</w:t>
      </w:r>
    </w:p>
    <w:p w:rsidR="003711CC" w:rsidRPr="003711CC" w:rsidRDefault="003711CC" w:rsidP="00835B80">
      <w:pPr>
        <w:pStyle w:val="af5"/>
        <w:widowControl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11CC">
        <w:rPr>
          <w:rFonts w:ascii="Times New Roman" w:hAnsi="Times New Roman" w:cs="Times New Roman"/>
          <w:sz w:val="28"/>
          <w:szCs w:val="28"/>
          <w:lang w:eastAsia="ru-RU"/>
        </w:rPr>
        <w:t xml:space="preserve">Маршакова Н. Н. Понятие коррупции в международно-правовых актах /  Н. Н. Маршакова // Российская юстиция. – 2010. – №11. – </w:t>
      </w:r>
      <w:r w:rsidRPr="003711CC">
        <w:rPr>
          <w:rFonts w:ascii="Times New Roman" w:hAnsi="Times New Roman" w:cs="Times New Roman"/>
          <w:sz w:val="28"/>
          <w:szCs w:val="28"/>
        </w:rPr>
        <w:t>С. 67–71</w:t>
      </w:r>
      <w:r w:rsidRPr="003711C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3711CC" w:rsidRPr="003711CC" w:rsidRDefault="003711CC" w:rsidP="00835B80">
      <w:pPr>
        <w:pStyle w:val="af5"/>
        <w:widowControl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11CC">
        <w:rPr>
          <w:rFonts w:ascii="Times New Roman" w:hAnsi="Times New Roman" w:cs="Times New Roman"/>
          <w:sz w:val="28"/>
          <w:szCs w:val="28"/>
        </w:rPr>
        <w:t>Мельник М. І. Корупція – корозія влади (соціальна сутність, тенденції та наслідки, заходи протидії) / М. І. Мельник. – К. : Юридична думка, 2004. – 400 с.</w:t>
      </w:r>
    </w:p>
    <w:p w:rsidR="003711CC" w:rsidRPr="003711CC" w:rsidRDefault="003711CC" w:rsidP="00835B80">
      <w:pPr>
        <w:pStyle w:val="af5"/>
        <w:widowControl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11CC">
        <w:rPr>
          <w:rFonts w:ascii="Times New Roman" w:hAnsi="Times New Roman" w:cs="Times New Roman"/>
          <w:sz w:val="28"/>
          <w:szCs w:val="28"/>
        </w:rPr>
        <w:t>Мілер В. Звичаєва корупція? Громадяни та уряд у посткомуністичній Європі / В. Мілер, О. Гределанд, Т. Кошечкіна / пер. Д. Скляренка. – К. : К.І.С., 2004. – 328 с.</w:t>
      </w:r>
    </w:p>
    <w:p w:rsidR="003711CC" w:rsidRPr="003711CC" w:rsidRDefault="003711CC" w:rsidP="00835B80">
      <w:pPr>
        <w:pStyle w:val="af5"/>
        <w:widowControl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11CC">
        <w:rPr>
          <w:rFonts w:ascii="Times New Roman" w:hAnsi="Times New Roman" w:cs="Times New Roman"/>
          <w:sz w:val="28"/>
          <w:szCs w:val="28"/>
        </w:rPr>
        <w:t>Мірошник Ю. П. Боротьба з корупцією в органах державної влади і управління / Ю. П. Мірошник // Боротьба з організованою злочинністю і корупцією (теорія і практика). – 2006. – № 14. – С. 119–127.</w:t>
      </w:r>
    </w:p>
    <w:p w:rsidR="003711CC" w:rsidRPr="003711CC" w:rsidRDefault="003711CC" w:rsidP="00835B80">
      <w:pPr>
        <w:pStyle w:val="af5"/>
        <w:widowControl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11CC">
        <w:rPr>
          <w:rFonts w:ascii="Times New Roman" w:hAnsi="Times New Roman" w:cs="Times New Roman"/>
          <w:sz w:val="28"/>
          <w:szCs w:val="28"/>
        </w:rPr>
        <w:t>Мірошник Ю. П. Передумови виникнення корупції та окремі недоліки щодо боротьби з нею / Ю. П. Мірошник // Боротьба з організованою злочинністю і корупцією (теорія і практика). – 2007. – № 15. – С. 69–76.</w:t>
      </w:r>
    </w:p>
    <w:p w:rsidR="003711CC" w:rsidRPr="003711CC" w:rsidRDefault="003711CC" w:rsidP="00835B80">
      <w:pPr>
        <w:pStyle w:val="af5"/>
        <w:widowControl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11CC">
        <w:rPr>
          <w:rFonts w:ascii="Times New Roman" w:hAnsi="Times New Roman" w:cs="Times New Roman"/>
          <w:sz w:val="28"/>
          <w:szCs w:val="28"/>
          <w:lang w:eastAsia="ru-RU"/>
        </w:rPr>
        <w:t>Модельный закон о борьбе с коррупцией, Принят на тринадцатом пленарном заседании Межпарламентской Ассамблеи государств-участников СНГ (Постановление №13-4 от 3 апреля 1999 года). Реим доступа : http://zakon2.rada.gov.ua/laws/show/997_998.</w:t>
      </w:r>
    </w:p>
    <w:p w:rsidR="003711CC" w:rsidRPr="003711CC" w:rsidRDefault="003711CC" w:rsidP="00835B80">
      <w:pPr>
        <w:pStyle w:val="af5"/>
        <w:widowControl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11CC">
        <w:rPr>
          <w:rFonts w:ascii="Times New Roman" w:hAnsi="Times New Roman" w:cs="Times New Roman"/>
          <w:sz w:val="28"/>
          <w:szCs w:val="28"/>
        </w:rPr>
        <w:t>Молдован В. В. Конституційне право: навч. посібник / В. В. Молдаван, В. Ф. Мелащенко. – К. : Юмана, 1996. – 272 с.</w:t>
      </w:r>
    </w:p>
    <w:p w:rsidR="003711CC" w:rsidRPr="003711CC" w:rsidRDefault="003711CC" w:rsidP="00835B80">
      <w:pPr>
        <w:pStyle w:val="af5"/>
        <w:widowControl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5" w:name="OLE_LINK2"/>
      <w:r w:rsidRPr="003711CC">
        <w:rPr>
          <w:rFonts w:ascii="Times New Roman" w:hAnsi="Times New Roman" w:cs="Times New Roman"/>
          <w:sz w:val="28"/>
          <w:szCs w:val="28"/>
        </w:rPr>
        <w:t xml:space="preserve">Мошкович М. </w:t>
      </w:r>
      <w:bookmarkEnd w:id="5"/>
      <w:r w:rsidRPr="003711CC">
        <w:rPr>
          <w:rFonts w:ascii="Times New Roman" w:hAnsi="Times New Roman" w:cs="Times New Roman"/>
          <w:sz w:val="28"/>
          <w:szCs w:val="28"/>
        </w:rPr>
        <w:t xml:space="preserve">В поисках гена коррупции /  М. Мошкович // Газета ЭЖ-Юрист. – 2009. – №10. </w:t>
      </w:r>
    </w:p>
    <w:p w:rsidR="003711CC" w:rsidRPr="003711CC" w:rsidRDefault="003711CC" w:rsidP="00835B80">
      <w:pPr>
        <w:pStyle w:val="af5"/>
        <w:widowControl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11CC">
        <w:rPr>
          <w:rFonts w:ascii="Times New Roman" w:hAnsi="Times New Roman" w:cs="Times New Roman"/>
          <w:sz w:val="28"/>
          <w:szCs w:val="28"/>
        </w:rPr>
        <w:t>Наказ Генерального Прокурора України від 16 січня 2013 року №1/1гн «Про координацію діяльності правоохоронних органів у сфері протидії злочинності та корупції» // Інформаційно-аналітична система «Ліга – Закон».</w:t>
      </w:r>
    </w:p>
    <w:p w:rsidR="003711CC" w:rsidRPr="003711CC" w:rsidRDefault="003711CC" w:rsidP="00835B80">
      <w:pPr>
        <w:pStyle w:val="af5"/>
        <w:widowControl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11CC">
        <w:rPr>
          <w:rFonts w:ascii="Times New Roman" w:hAnsi="Times New Roman" w:cs="Times New Roman"/>
          <w:sz w:val="28"/>
          <w:szCs w:val="28"/>
        </w:rPr>
        <w:t>Наказ Генерального Прокурора України від 21 червня 2011 року №10гн «Про організацію діяльності органів прокуратури у сфері запобігання і протидії корупції» // Інформаційно-аналітична система «Ліга – Закон».</w:t>
      </w:r>
    </w:p>
    <w:p w:rsidR="003711CC" w:rsidRPr="003711CC" w:rsidRDefault="003711CC" w:rsidP="00835B80">
      <w:pPr>
        <w:pStyle w:val="af5"/>
        <w:widowControl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11CC">
        <w:rPr>
          <w:rFonts w:ascii="Times New Roman" w:hAnsi="Times New Roman" w:cs="Times New Roman"/>
          <w:sz w:val="28"/>
          <w:szCs w:val="28"/>
        </w:rPr>
        <w:t>Наказ Генеральної прокуратури України, Міністерства внутрішніх справ України, Служби безпеки України, Державної податкової Служби України, Міністерства оборони України, Державної митної служби України, Державної прикордонної служби України, Державної пенітенціарної служби України №43/375/166/353/284/241/290/236 від 26 квітня 2012 року «Про затвердження Положення про координацію діяльності правоохоронних органів по боротьбі із злочинністю та корупцією» // Інформаційно-аналітична система «Ліга – Закон».</w:t>
      </w:r>
    </w:p>
    <w:p w:rsidR="003711CC" w:rsidRPr="003711CC" w:rsidRDefault="003711CC" w:rsidP="00835B80">
      <w:pPr>
        <w:pStyle w:val="af5"/>
        <w:widowControl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11CC">
        <w:rPr>
          <w:rFonts w:ascii="Times New Roman" w:hAnsi="Times New Roman" w:cs="Times New Roman"/>
          <w:sz w:val="28"/>
          <w:szCs w:val="28"/>
        </w:rPr>
        <w:t>Н</w:t>
      </w:r>
      <w:r w:rsidRPr="003711CC">
        <w:rPr>
          <w:rFonts w:ascii="Times New Roman" w:hAnsi="Times New Roman" w:cs="Times New Roman"/>
          <w:sz w:val="28"/>
          <w:szCs w:val="28"/>
          <w:lang w:eastAsia="ru-RU"/>
        </w:rPr>
        <w:t xml:space="preserve">арышкин С.Е. Механизм оценки антикоррупционных стандартов ГРЕКО (сравнительно-правовое исследование) / С. Е. </w:t>
      </w:r>
      <w:r w:rsidRPr="003711CC">
        <w:rPr>
          <w:rFonts w:ascii="Times New Roman" w:hAnsi="Times New Roman" w:cs="Times New Roman"/>
          <w:sz w:val="28"/>
          <w:szCs w:val="28"/>
        </w:rPr>
        <w:t>Н</w:t>
      </w:r>
      <w:r w:rsidRPr="003711CC">
        <w:rPr>
          <w:rFonts w:ascii="Times New Roman" w:hAnsi="Times New Roman" w:cs="Times New Roman"/>
          <w:sz w:val="28"/>
          <w:szCs w:val="28"/>
          <w:lang w:eastAsia="ru-RU"/>
        </w:rPr>
        <w:t>арышкин, Т.</w:t>
      </w:r>
      <w:r w:rsidRPr="003711CC">
        <w:rPr>
          <w:rFonts w:ascii="Times New Roman" w:hAnsi="Times New Roman" w:cs="Times New Roman"/>
          <w:sz w:val="28"/>
          <w:szCs w:val="28"/>
          <w:lang w:val="ru-RU" w:eastAsia="ru-RU"/>
        </w:rPr>
        <w:t> </w:t>
      </w:r>
      <w:r w:rsidRPr="003711CC">
        <w:rPr>
          <w:rFonts w:ascii="Times New Roman" w:hAnsi="Times New Roman" w:cs="Times New Roman"/>
          <w:sz w:val="28"/>
          <w:szCs w:val="28"/>
          <w:lang w:eastAsia="ru-RU"/>
        </w:rPr>
        <w:t>Я.</w:t>
      </w:r>
      <w:r w:rsidRPr="003711CC">
        <w:rPr>
          <w:rFonts w:ascii="Times New Roman" w:hAnsi="Times New Roman" w:cs="Times New Roman"/>
          <w:sz w:val="28"/>
          <w:szCs w:val="28"/>
          <w:lang w:val="ru-RU" w:eastAsia="ru-RU"/>
        </w:rPr>
        <w:t> </w:t>
      </w:r>
      <w:r w:rsidRPr="003711CC">
        <w:rPr>
          <w:rFonts w:ascii="Times New Roman" w:hAnsi="Times New Roman" w:cs="Times New Roman"/>
          <w:sz w:val="28"/>
          <w:szCs w:val="28"/>
          <w:lang w:eastAsia="ru-RU"/>
        </w:rPr>
        <w:t xml:space="preserve">Хабриева //Журнал российского права. – 2011. – №9. – </w:t>
      </w:r>
      <w:r w:rsidRPr="003711CC">
        <w:rPr>
          <w:rFonts w:ascii="Times New Roman" w:hAnsi="Times New Roman" w:cs="Times New Roman"/>
          <w:sz w:val="28"/>
          <w:szCs w:val="28"/>
        </w:rPr>
        <w:t>С. 5–12</w:t>
      </w:r>
      <w:r w:rsidRPr="003711C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711CC" w:rsidRPr="003711CC" w:rsidRDefault="003711CC" w:rsidP="00835B80">
      <w:pPr>
        <w:pStyle w:val="af5"/>
        <w:widowControl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11CC">
        <w:rPr>
          <w:rFonts w:ascii="Times New Roman" w:hAnsi="Times New Roman" w:cs="Times New Roman"/>
          <w:sz w:val="28"/>
          <w:szCs w:val="28"/>
        </w:rPr>
        <w:t xml:space="preserve">Національна антикорупційна стратегія на 2011 – 2015 роки, схвалена Указом Президента України від 21 жовтня 2011 року №1001/2011 // Офіційний вісник Президента України. – 2011. – №29. – </w:t>
      </w:r>
      <w:r w:rsidRPr="003711C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3711CC">
        <w:rPr>
          <w:rFonts w:ascii="Times New Roman" w:hAnsi="Times New Roman" w:cs="Times New Roman"/>
          <w:sz w:val="28"/>
          <w:szCs w:val="28"/>
        </w:rPr>
        <w:t>т. 1139.</w:t>
      </w:r>
    </w:p>
    <w:p w:rsidR="003711CC" w:rsidRPr="003711CC" w:rsidRDefault="003711CC" w:rsidP="00835B80">
      <w:pPr>
        <w:pStyle w:val="af5"/>
        <w:widowControl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11CC">
        <w:rPr>
          <w:rFonts w:ascii="Times New Roman" w:hAnsi="Times New Roman" w:cs="Times New Roman"/>
          <w:sz w:val="28"/>
          <w:szCs w:val="28"/>
        </w:rPr>
        <w:lastRenderedPageBreak/>
        <w:t>Нисневич Ю.</w:t>
      </w:r>
      <w:r w:rsidRPr="003711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11CC">
        <w:rPr>
          <w:rFonts w:ascii="Times New Roman" w:hAnsi="Times New Roman" w:cs="Times New Roman"/>
          <w:sz w:val="28"/>
          <w:szCs w:val="28"/>
        </w:rPr>
        <w:t xml:space="preserve">А. Свобода и конкуренция или коррупция? </w:t>
      </w:r>
      <w:r w:rsidRPr="003711CC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r w:rsidRPr="003711CC">
        <w:rPr>
          <w:rFonts w:ascii="Times New Roman" w:hAnsi="Times New Roman" w:cs="Times New Roman"/>
          <w:sz w:val="28"/>
          <w:szCs w:val="28"/>
        </w:rPr>
        <w:t>Ю.</w:t>
      </w:r>
      <w:r w:rsidRPr="003711C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711CC">
        <w:rPr>
          <w:rFonts w:ascii="Times New Roman" w:hAnsi="Times New Roman" w:cs="Times New Roman"/>
          <w:sz w:val="28"/>
          <w:szCs w:val="28"/>
        </w:rPr>
        <w:t>А.</w:t>
      </w:r>
      <w:r w:rsidRPr="003711C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711CC">
        <w:rPr>
          <w:rFonts w:ascii="Times New Roman" w:hAnsi="Times New Roman" w:cs="Times New Roman"/>
          <w:sz w:val="28"/>
          <w:szCs w:val="28"/>
        </w:rPr>
        <w:t>Нисневич</w:t>
      </w:r>
      <w:r w:rsidRPr="003711CC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3711CC">
        <w:rPr>
          <w:rFonts w:ascii="Times New Roman" w:hAnsi="Times New Roman" w:cs="Times New Roman"/>
          <w:sz w:val="28"/>
          <w:szCs w:val="28"/>
        </w:rPr>
        <w:t xml:space="preserve"> – М.: Издат. дом ГУ-ВШЭ, 2009. – 68 с.</w:t>
      </w:r>
    </w:p>
    <w:p w:rsidR="003711CC" w:rsidRPr="003711CC" w:rsidRDefault="003711CC" w:rsidP="00835B80">
      <w:pPr>
        <w:pStyle w:val="af5"/>
        <w:widowControl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11CC">
        <w:rPr>
          <w:rFonts w:ascii="Times New Roman" w:hAnsi="Times New Roman" w:cs="Times New Roman"/>
          <w:sz w:val="28"/>
          <w:szCs w:val="28"/>
        </w:rPr>
        <w:t>Ноздрачев А.</w:t>
      </w:r>
      <w:r w:rsidRPr="003711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11CC">
        <w:rPr>
          <w:rFonts w:ascii="Times New Roman" w:hAnsi="Times New Roman" w:cs="Times New Roman"/>
          <w:sz w:val="28"/>
          <w:szCs w:val="28"/>
        </w:rPr>
        <w:t>Ф. Коррупция как правовая проблема в вопросах и ответах</w:t>
      </w:r>
      <w:r w:rsidRPr="003711CC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3711CC">
        <w:rPr>
          <w:rFonts w:ascii="Times New Roman" w:hAnsi="Times New Roman" w:cs="Times New Roman"/>
          <w:sz w:val="28"/>
          <w:szCs w:val="28"/>
        </w:rPr>
        <w:t xml:space="preserve"> А.</w:t>
      </w:r>
      <w:r w:rsidRPr="003711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11CC">
        <w:rPr>
          <w:rFonts w:ascii="Times New Roman" w:hAnsi="Times New Roman" w:cs="Times New Roman"/>
          <w:sz w:val="28"/>
          <w:szCs w:val="28"/>
        </w:rPr>
        <w:t>Ф. Ноздрачев // Адвокат. – 2007. – №10. – С. 34–49.</w:t>
      </w:r>
    </w:p>
    <w:p w:rsidR="003711CC" w:rsidRPr="003711CC" w:rsidRDefault="003711CC" w:rsidP="00835B80">
      <w:pPr>
        <w:pStyle w:val="af5"/>
        <w:widowControl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11CC">
        <w:rPr>
          <w:rStyle w:val="af7"/>
          <w:rFonts w:ascii="Times New Roman" w:hAnsi="Times New Roman" w:cs="Times New Roman"/>
          <w:b w:val="0"/>
          <w:sz w:val="28"/>
          <w:szCs w:val="28"/>
        </w:rPr>
        <w:t>Панфілов О. Є. О</w:t>
      </w:r>
      <w:r w:rsidRPr="003711CC">
        <w:rPr>
          <w:rFonts w:ascii="Times New Roman" w:hAnsi="Times New Roman" w:cs="Times New Roman"/>
          <w:sz w:val="28"/>
          <w:szCs w:val="28"/>
        </w:rPr>
        <w:t xml:space="preserve">б’єкт адміністративних корупційних правопорушень / </w:t>
      </w:r>
      <w:r w:rsidRPr="003711CC">
        <w:rPr>
          <w:rStyle w:val="af7"/>
          <w:rFonts w:ascii="Times New Roman" w:hAnsi="Times New Roman" w:cs="Times New Roman"/>
          <w:b w:val="0"/>
          <w:sz w:val="28"/>
          <w:szCs w:val="28"/>
        </w:rPr>
        <w:t xml:space="preserve">О. Є. Панфілов </w:t>
      </w:r>
      <w:r w:rsidRPr="003711CC">
        <w:rPr>
          <w:rFonts w:ascii="Times New Roman" w:hAnsi="Times New Roman" w:cs="Times New Roman"/>
          <w:sz w:val="28"/>
          <w:szCs w:val="28"/>
        </w:rPr>
        <w:t>// М</w:t>
      </w:r>
      <w:r w:rsidRPr="003711CC">
        <w:rPr>
          <w:rStyle w:val="af6"/>
          <w:rFonts w:ascii="Times New Roman" w:hAnsi="Times New Roman" w:cs="Times New Roman"/>
          <w:bCs/>
          <w:iCs/>
          <w:sz w:val="28"/>
          <w:szCs w:val="28"/>
        </w:rPr>
        <w:t xml:space="preserve">итна справа. – 2012. – №6. – Ч. 2. – Кн. 2. – </w:t>
      </w:r>
      <w:r w:rsidRPr="003711CC">
        <w:rPr>
          <w:rFonts w:ascii="Times New Roman" w:hAnsi="Times New Roman" w:cs="Times New Roman"/>
          <w:sz w:val="28"/>
          <w:szCs w:val="28"/>
        </w:rPr>
        <w:t>C. 178–183.</w:t>
      </w:r>
    </w:p>
    <w:p w:rsidR="003711CC" w:rsidRPr="003711CC" w:rsidRDefault="003711CC" w:rsidP="00835B80">
      <w:pPr>
        <w:pStyle w:val="af5"/>
        <w:widowControl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11CC">
        <w:rPr>
          <w:rFonts w:ascii="Times New Roman" w:hAnsi="Times New Roman" w:cs="Times New Roman"/>
          <w:sz w:val="28"/>
          <w:szCs w:val="28"/>
        </w:rPr>
        <w:t>Панченко П. М. Да не дрогнет рука: практические советы тем, кто дает и берет взятки. Книга для людей деловых и просто думающих / П. М. Панченко. – Нижний Новгород : НОМОС, 1995. – 102 с.</w:t>
      </w:r>
    </w:p>
    <w:p w:rsidR="003711CC" w:rsidRPr="003711CC" w:rsidRDefault="003711CC" w:rsidP="00835B80">
      <w:pPr>
        <w:pStyle w:val="af0"/>
        <w:numPr>
          <w:ilvl w:val="0"/>
          <w:numId w:val="28"/>
        </w:numPr>
        <w:ind w:left="360"/>
        <w:jc w:val="both"/>
        <w:rPr>
          <w:sz w:val="28"/>
          <w:szCs w:val="28"/>
        </w:rPr>
      </w:pPr>
      <w:r w:rsidRPr="003711CC">
        <w:rPr>
          <w:sz w:val="28"/>
          <w:szCs w:val="28"/>
        </w:rPr>
        <w:t>Пивоваров В. В. Корупція в системі економічної детермінації корпоративної злочинності / В. В. Пивоваров // Взаємодія державних органів і громадськості у запобіганні та протидії корупції : матеріали наук.-практ. семінару у рамках VIII всеукр. фестивалю науки / НДІ вивч. проблем злочинності ім. акад. В. В. Сташиса НАПрН України, Харків. нац. ун-твнутр. справ. - Харків : НДІ вивчення проблем злочинності, 2014. - С. 63-65.</w:t>
      </w:r>
    </w:p>
    <w:p w:rsidR="003711CC" w:rsidRPr="003711CC" w:rsidRDefault="003711CC" w:rsidP="00835B80">
      <w:pPr>
        <w:pStyle w:val="af5"/>
        <w:widowControl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11CC">
        <w:rPr>
          <w:rStyle w:val="14"/>
          <w:rFonts w:eastAsia="Arial Unicode MS"/>
          <w:bCs/>
          <w:sz w:val="28"/>
          <w:szCs w:val="28"/>
        </w:rPr>
        <w:t xml:space="preserve">Політична корупція в Україні: суб’єкти, прояви, проблеми протидії (Аналітична доповідь Центру Разумкова) // </w:t>
      </w:r>
      <w:r w:rsidRPr="003711CC">
        <w:rPr>
          <w:rStyle w:val="af6"/>
          <w:rFonts w:ascii="Times New Roman" w:hAnsi="Times New Roman" w:cs="Times New Roman"/>
          <w:sz w:val="28"/>
          <w:szCs w:val="28"/>
        </w:rPr>
        <w:t>Національна безпека і оборона. – 2009. – №7. – С. 5</w:t>
      </w:r>
      <w:r w:rsidRPr="003711CC">
        <w:rPr>
          <w:rFonts w:ascii="Times New Roman" w:hAnsi="Times New Roman" w:cs="Times New Roman"/>
          <w:sz w:val="28"/>
          <w:szCs w:val="28"/>
        </w:rPr>
        <w:t>–</w:t>
      </w:r>
      <w:r w:rsidRPr="003711CC">
        <w:rPr>
          <w:rStyle w:val="af6"/>
          <w:rFonts w:ascii="Times New Roman" w:hAnsi="Times New Roman" w:cs="Times New Roman"/>
          <w:sz w:val="28"/>
          <w:szCs w:val="28"/>
        </w:rPr>
        <w:t>56.</w:t>
      </w:r>
    </w:p>
    <w:p w:rsidR="003711CC" w:rsidRPr="003711CC" w:rsidRDefault="003711CC" w:rsidP="00835B80">
      <w:pPr>
        <w:pStyle w:val="af5"/>
        <w:widowControl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11CC">
        <w:rPr>
          <w:rFonts w:ascii="Times New Roman" w:hAnsi="Times New Roman" w:cs="Times New Roman"/>
          <w:sz w:val="28"/>
          <w:szCs w:val="28"/>
        </w:rPr>
        <w:t>Політична корупція перехідної доби / пер. з англ.; за ред. С. Коткіна та А. Шайо. – К. : К.І.С., 2004. – 440 с.</w:t>
      </w:r>
    </w:p>
    <w:p w:rsidR="003711CC" w:rsidRPr="003711CC" w:rsidRDefault="003711CC" w:rsidP="00835B80">
      <w:pPr>
        <w:pStyle w:val="af5"/>
        <w:widowControl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11CC">
        <w:rPr>
          <w:rFonts w:ascii="Times New Roman" w:hAnsi="Times New Roman" w:cs="Times New Roman"/>
          <w:sz w:val="28"/>
          <w:szCs w:val="28"/>
        </w:rPr>
        <w:t>Положення про Національний антикорупційний комітет, затверджене Указом Президента України від 1 вересня 2011 року №890/2011 // Офіційний вісник Президента України. – 2011. – №26. – Ст. 1031.</w:t>
      </w:r>
    </w:p>
    <w:p w:rsidR="003711CC" w:rsidRPr="003711CC" w:rsidRDefault="003711CC" w:rsidP="00835B80">
      <w:pPr>
        <w:pStyle w:val="af5"/>
        <w:widowControl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11CC">
        <w:rPr>
          <w:rFonts w:ascii="Times New Roman" w:hAnsi="Times New Roman" w:cs="Times New Roman"/>
          <w:sz w:val="28"/>
          <w:szCs w:val="28"/>
        </w:rPr>
        <w:t>Порядок передачі дарунків, одержаних як подарунки державі, Автономній Республіці Крим, територіальній громаді, державним або комунальним установам чи організаціям, затверджений постановою Кабінету Міністрів України від 16 листопада 2011 р. №1195 // Офіційний вісник України. – 2011. – №91. – Ст. 3302.</w:t>
      </w:r>
    </w:p>
    <w:p w:rsidR="003711CC" w:rsidRPr="003711CC" w:rsidRDefault="003711CC" w:rsidP="00835B80">
      <w:pPr>
        <w:pStyle w:val="af5"/>
        <w:widowControl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11CC">
        <w:rPr>
          <w:rFonts w:ascii="Times New Roman" w:hAnsi="Times New Roman" w:cs="Times New Roman"/>
          <w:sz w:val="28"/>
          <w:szCs w:val="28"/>
        </w:rPr>
        <w:t>Посібник ОЕСР з питань врегулювання конфліктів інтересів на державній службі. Режим доступу: http://www.oecd.org/countries/ukraine/ 49106140.pdf</w:t>
      </w:r>
    </w:p>
    <w:p w:rsidR="003711CC" w:rsidRPr="003711CC" w:rsidRDefault="003711CC" w:rsidP="00835B80">
      <w:pPr>
        <w:pStyle w:val="af5"/>
        <w:widowControl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11CC">
        <w:rPr>
          <w:rFonts w:ascii="Times New Roman" w:hAnsi="Times New Roman" w:cs="Times New Roman"/>
          <w:sz w:val="28"/>
          <w:szCs w:val="28"/>
        </w:rPr>
        <w:t>Постанова Верховної Ради України від 25 червня 1993 р. № 3325-XII. “Про Державну програму боротьби із злочинністю” // Голос України. – 1993. – №143.</w:t>
      </w:r>
    </w:p>
    <w:p w:rsidR="003711CC" w:rsidRPr="003711CC" w:rsidRDefault="003711CC" w:rsidP="00835B80">
      <w:pPr>
        <w:pStyle w:val="af5"/>
        <w:widowControl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11CC">
        <w:rPr>
          <w:rFonts w:ascii="Times New Roman" w:hAnsi="Times New Roman" w:cs="Times New Roman"/>
          <w:sz w:val="28"/>
          <w:szCs w:val="28"/>
        </w:rPr>
        <w:t>Постанова Верховної Ради України від 26 січня 1993 року № 2931-XII “Про стан виконання законів і постанов Верховної Ради України з питань правопорядку і заходи щодо посилення боротьби із злочинністю” // Відомості Верховної Ради України. – 1993. – № 11. – Ст. 87.</w:t>
      </w:r>
    </w:p>
    <w:p w:rsidR="003711CC" w:rsidRPr="003711CC" w:rsidRDefault="003711CC" w:rsidP="00835B80">
      <w:pPr>
        <w:pStyle w:val="af5"/>
        <w:widowControl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11CC">
        <w:rPr>
          <w:rFonts w:ascii="Times New Roman" w:hAnsi="Times New Roman" w:cs="Times New Roman"/>
          <w:sz w:val="28"/>
          <w:szCs w:val="28"/>
        </w:rPr>
        <w:t>Постанова Верховної Ради Української РСР від 29 листопада 1990 року № 504-XII “Про невідкладні заходи по зміцненню законності і правопорядку в республіці” // Відомості Верховної Ради РСР. – 1990. – № 51. – Ст. 647.</w:t>
      </w:r>
    </w:p>
    <w:p w:rsidR="003711CC" w:rsidRPr="003711CC" w:rsidRDefault="003711CC" w:rsidP="00835B80">
      <w:pPr>
        <w:pStyle w:val="af5"/>
        <w:widowControl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11CC">
        <w:rPr>
          <w:rFonts w:ascii="Times New Roman" w:hAnsi="Times New Roman" w:cs="Times New Roman"/>
          <w:sz w:val="28"/>
          <w:szCs w:val="28"/>
        </w:rPr>
        <w:t xml:space="preserve">Постанова Пленуму Вищого спеціалізованого суду України з розгляду цивільних і кримінальних справ від 14 червня 2012 року №9 «Про практику застосування судами України законодавства про </w:t>
      </w:r>
      <w:r w:rsidRPr="003711CC">
        <w:rPr>
          <w:rFonts w:ascii="Times New Roman" w:hAnsi="Times New Roman" w:cs="Times New Roman"/>
          <w:sz w:val="28"/>
          <w:szCs w:val="28"/>
        </w:rPr>
        <w:lastRenderedPageBreak/>
        <w:t>відповідальність за окремі корупційні правопорушення» // Часопис цивільного і кримінального судочинства. – 2012. – №4.</w:t>
      </w:r>
    </w:p>
    <w:p w:rsidR="003711CC" w:rsidRPr="003711CC" w:rsidRDefault="003711CC" w:rsidP="00835B80">
      <w:pPr>
        <w:pStyle w:val="af5"/>
        <w:widowControl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11CC">
        <w:rPr>
          <w:rFonts w:ascii="Times New Roman" w:hAnsi="Times New Roman" w:cs="Times New Roman"/>
          <w:sz w:val="28"/>
          <w:szCs w:val="28"/>
        </w:rPr>
        <w:t>Прохоренко О. Я. Протидія корупційним проявам у системі державної служби України (організаційно-правовий аспект) : дис. на здобуття наук. ступеня канд. наук з держ. управління: спеціальність 25.00.03 / О. Я. Прохоренко. – К., 2004. – 206 с.</w:t>
      </w:r>
    </w:p>
    <w:p w:rsidR="003711CC" w:rsidRPr="003711CC" w:rsidRDefault="003711CC" w:rsidP="00835B80">
      <w:pPr>
        <w:pStyle w:val="af5"/>
        <w:widowControl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11CC">
        <w:rPr>
          <w:rFonts w:ascii="Times New Roman" w:hAnsi="Times New Roman" w:cs="Times New Roman"/>
          <w:sz w:val="28"/>
          <w:szCs w:val="28"/>
        </w:rPr>
        <w:t>Рогульський С. С. Адміністративно-правові заходи боротьби з корупцією в Україні : автореф. дис. на здобуття наук. ступеня канд. юрид. наук: спец. 12.00.07 / С. С. Рогульський. – К., 2005. – 19 с.</w:t>
      </w:r>
    </w:p>
    <w:p w:rsidR="003711CC" w:rsidRPr="003711CC" w:rsidRDefault="003711CC" w:rsidP="00835B80">
      <w:pPr>
        <w:pStyle w:val="af5"/>
        <w:widowControl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11CC">
        <w:rPr>
          <w:rFonts w:ascii="Times New Roman" w:hAnsi="Times New Roman" w:cs="Times New Roman"/>
          <w:sz w:val="28"/>
          <w:szCs w:val="28"/>
        </w:rPr>
        <w:t>Роуз-Аккерман С. Независимость и коррупция в суде /  С. Роуз-Аккерман // Антикоррупционер. – №1. – 2008. – С. 60–65.</w:t>
      </w:r>
    </w:p>
    <w:p w:rsidR="003711CC" w:rsidRPr="003711CC" w:rsidRDefault="003711CC" w:rsidP="00835B80">
      <w:pPr>
        <w:pStyle w:val="af5"/>
        <w:widowControl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11CC">
        <w:rPr>
          <w:rFonts w:ascii="Times New Roman" w:hAnsi="Times New Roman" w:cs="Times New Roman"/>
          <w:sz w:val="28"/>
          <w:szCs w:val="28"/>
        </w:rPr>
        <w:t>Сатаров Г. А. Диагностика коррупции: социологический анализ / Г. А. Сатаров // Право и безопасность. – 2002. – № 2. – С.13–18.</w:t>
      </w:r>
    </w:p>
    <w:p w:rsidR="003711CC" w:rsidRPr="003711CC" w:rsidRDefault="003711CC" w:rsidP="00835B80">
      <w:pPr>
        <w:pStyle w:val="af5"/>
        <w:widowControl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11CC">
        <w:rPr>
          <w:rFonts w:ascii="Times New Roman" w:hAnsi="Times New Roman" w:cs="Times New Roman"/>
          <w:iCs/>
          <w:sz w:val="28"/>
          <w:szCs w:val="28"/>
        </w:rPr>
        <w:t>Скобликов П. А.</w:t>
      </w:r>
      <w:r w:rsidRPr="003711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711CC">
        <w:rPr>
          <w:rFonts w:ascii="Times New Roman" w:hAnsi="Times New Roman" w:cs="Times New Roman"/>
          <w:sz w:val="28"/>
          <w:szCs w:val="28"/>
        </w:rPr>
        <w:t xml:space="preserve">Актуальные проблемы борьбы с коррупцией и организованной преступностью в современной России / </w:t>
      </w:r>
      <w:r w:rsidRPr="003711CC">
        <w:rPr>
          <w:rFonts w:ascii="Times New Roman" w:hAnsi="Times New Roman" w:cs="Times New Roman"/>
          <w:iCs/>
          <w:sz w:val="28"/>
          <w:szCs w:val="28"/>
        </w:rPr>
        <w:t>П. А.</w:t>
      </w:r>
      <w:r w:rsidRPr="003711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711CC">
        <w:rPr>
          <w:rFonts w:ascii="Times New Roman" w:hAnsi="Times New Roman" w:cs="Times New Roman"/>
          <w:iCs/>
          <w:sz w:val="28"/>
          <w:szCs w:val="28"/>
        </w:rPr>
        <w:t>Скобликов</w:t>
      </w:r>
      <w:r w:rsidRPr="003711CC">
        <w:rPr>
          <w:rFonts w:ascii="Times New Roman" w:hAnsi="Times New Roman" w:cs="Times New Roman"/>
          <w:sz w:val="28"/>
          <w:szCs w:val="28"/>
        </w:rPr>
        <w:t>. – М. : Норма, 2007. – 272 с.</w:t>
      </w:r>
    </w:p>
    <w:p w:rsidR="003711CC" w:rsidRPr="003711CC" w:rsidRDefault="003711CC" w:rsidP="00835B80">
      <w:pPr>
        <w:pStyle w:val="af0"/>
        <w:numPr>
          <w:ilvl w:val="0"/>
          <w:numId w:val="28"/>
        </w:numPr>
        <w:ind w:left="360"/>
        <w:jc w:val="both"/>
        <w:rPr>
          <w:sz w:val="28"/>
          <w:szCs w:val="28"/>
        </w:rPr>
      </w:pPr>
      <w:r w:rsidRPr="003711CC">
        <w:rPr>
          <w:sz w:val="28"/>
          <w:szCs w:val="28"/>
        </w:rPr>
        <w:t>Сметаніна Н. В. Злочини корупційної спрямованості як прояв і відображення злочинності у сучасному суспільстві: окремі питання запобігання та протидії / Н. В. Сметаніна // Взаємодія державних органів і громадськості у запобіганні та протидії корупції : матеріали наук.-практ. семінару, 24 квіт. 2014 р. – Харків, 2014. – С. 90–93.</w:t>
      </w:r>
    </w:p>
    <w:p w:rsidR="003711CC" w:rsidRPr="003711CC" w:rsidRDefault="003711CC" w:rsidP="00835B80">
      <w:pPr>
        <w:pStyle w:val="af5"/>
        <w:widowControl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11CC">
        <w:rPr>
          <w:rFonts w:ascii="Times New Roman" w:hAnsi="Times New Roman" w:cs="Times New Roman"/>
          <w:sz w:val="28"/>
          <w:szCs w:val="28"/>
        </w:rPr>
        <w:t>Справа кримінальна № 33-403/11// Архів Новозаводського районного суду Чернігівської області.</w:t>
      </w:r>
    </w:p>
    <w:p w:rsidR="003711CC" w:rsidRPr="003711CC" w:rsidRDefault="003711CC" w:rsidP="00835B80">
      <w:pPr>
        <w:pStyle w:val="af5"/>
        <w:widowControl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11CC">
        <w:rPr>
          <w:rFonts w:ascii="Times New Roman" w:hAnsi="Times New Roman" w:cs="Times New Roman"/>
          <w:sz w:val="28"/>
          <w:szCs w:val="28"/>
        </w:rPr>
        <w:t>Сташис В. Проблеми боротьби з організованою злочинністю і корупцією в Україні / В. Сташис // Вісник Академії правових наук України. – 2001. – Вип. 2. – С. 163–168.</w:t>
      </w:r>
    </w:p>
    <w:p w:rsidR="003711CC" w:rsidRPr="003711CC" w:rsidRDefault="003711CC" w:rsidP="00835B80">
      <w:pPr>
        <w:pStyle w:val="af5"/>
        <w:widowControl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11CC">
        <w:rPr>
          <w:rFonts w:ascii="Times New Roman" w:hAnsi="Times New Roman" w:cs="Times New Roman"/>
          <w:sz w:val="28"/>
          <w:szCs w:val="28"/>
        </w:rPr>
        <w:t>Стеценко С. Г. Корупція в органах внутрішніх справ: проблеми протидії / С. Г. Стеценко, О. В. Ткаченко. – К. : Алерта, КНТ, Центр учбової літератури, 2008. – 168 с.</w:t>
      </w:r>
    </w:p>
    <w:p w:rsidR="003711CC" w:rsidRPr="003711CC" w:rsidRDefault="003711CC" w:rsidP="00835B80">
      <w:pPr>
        <w:pStyle w:val="af5"/>
        <w:widowControl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11CC">
        <w:rPr>
          <w:rFonts w:ascii="Times New Roman" w:hAnsi="Times New Roman" w:cs="Times New Roman"/>
          <w:sz w:val="28"/>
          <w:szCs w:val="28"/>
        </w:rPr>
        <w:t>Терещук О. В. Адміністративна відповідальність за корупційні правопорушення : дис. на здобуття наук. ступеня канд. юрид. наук: спеціальність 12.00.07/ О. В. Терещук. – Одеса, 2000. – 177 с.</w:t>
      </w:r>
    </w:p>
    <w:p w:rsidR="003711CC" w:rsidRPr="003711CC" w:rsidRDefault="003711CC" w:rsidP="00835B80">
      <w:pPr>
        <w:pStyle w:val="af5"/>
        <w:widowControl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11CC">
        <w:rPr>
          <w:rFonts w:ascii="Times New Roman" w:hAnsi="Times New Roman" w:cs="Times New Roman"/>
          <w:sz w:val="28"/>
          <w:szCs w:val="28"/>
        </w:rPr>
        <w:t>Типове положення про підрозділ органу виконавчої влади з питань запобігання та виявлення корупції, затверджене постановою Кабінету Міністрів України від 8 грудня 2009 р. №1422 // Офіційний вісник України. – 2010. – №1. – Ст.  14.</w:t>
      </w:r>
    </w:p>
    <w:p w:rsidR="003711CC" w:rsidRPr="003711CC" w:rsidRDefault="003711CC" w:rsidP="00835B80">
      <w:pPr>
        <w:pStyle w:val="af5"/>
        <w:widowControl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11CC">
        <w:rPr>
          <w:rFonts w:ascii="Times New Roman" w:hAnsi="Times New Roman" w:cs="Times New Roman"/>
          <w:sz w:val="28"/>
          <w:szCs w:val="28"/>
        </w:rPr>
        <w:t>Тищик Б. Й. Історія держави і права Австрії  та Австро-Угорщини (X ст. – 1918 p.) / Б. Й. Тищик. – Львів : юридичний факультет Львівського національного університету імені Івана Франка, 2001. – 87 с.</w:t>
      </w:r>
    </w:p>
    <w:p w:rsidR="003711CC" w:rsidRPr="003711CC" w:rsidRDefault="003711CC" w:rsidP="00835B80">
      <w:pPr>
        <w:pStyle w:val="af5"/>
        <w:widowControl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11CC">
        <w:rPr>
          <w:rFonts w:ascii="Times New Roman" w:hAnsi="Times New Roman" w:cs="Times New Roman"/>
          <w:sz w:val="28"/>
          <w:szCs w:val="28"/>
        </w:rPr>
        <w:t>Тіньков А. Л. Особливості протидії політичній корупції в країнах ЄС /  А. Л. Тіньков // Державне управління: теорія і практика. – 2011. – №2. – С. 1–9.</w:t>
      </w:r>
    </w:p>
    <w:p w:rsidR="003711CC" w:rsidRPr="003711CC" w:rsidRDefault="003711CC" w:rsidP="00835B80">
      <w:pPr>
        <w:pStyle w:val="af5"/>
        <w:widowControl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11CC">
        <w:rPr>
          <w:rFonts w:ascii="Times New Roman" w:hAnsi="Times New Roman" w:cs="Times New Roman"/>
          <w:sz w:val="28"/>
          <w:szCs w:val="28"/>
        </w:rPr>
        <w:t>Ткаченко О. В. Питання ознак корупційного правопорушення /  О. В. Ткаченко // Науковий вісник Львівського державного університету внутрішніх справ. – 2011. –  №1. – С. 234–243.</w:t>
      </w:r>
    </w:p>
    <w:p w:rsidR="003711CC" w:rsidRPr="004C2801" w:rsidRDefault="003711CC" w:rsidP="00835B80">
      <w:pPr>
        <w:pStyle w:val="af5"/>
        <w:numPr>
          <w:ilvl w:val="0"/>
          <w:numId w:val="2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2801">
        <w:rPr>
          <w:rFonts w:ascii="Times New Roman" w:hAnsi="Times New Roman" w:cs="Times New Roman"/>
          <w:sz w:val="28"/>
          <w:szCs w:val="28"/>
        </w:rPr>
        <w:lastRenderedPageBreak/>
        <w:t>Трепак В.М. Корупційні правопорушення: поняття, види та заходи протидії : навч. посіб. / В.М. Трепак. – Київ : Атіка-Н, 2014. – 335 с.</w:t>
      </w:r>
    </w:p>
    <w:p w:rsidR="003711CC" w:rsidRPr="004C2801" w:rsidRDefault="003711CC" w:rsidP="00835B80">
      <w:pPr>
        <w:pStyle w:val="af5"/>
        <w:numPr>
          <w:ilvl w:val="0"/>
          <w:numId w:val="2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2801">
        <w:rPr>
          <w:rFonts w:ascii="Times New Roman" w:eastAsia="Times New Roman" w:hAnsi="Times New Roman" w:cs="Times New Roman"/>
          <w:sz w:val="28"/>
          <w:szCs w:val="28"/>
        </w:rPr>
        <w:t xml:space="preserve">Трепак В.М. </w:t>
      </w:r>
      <w:r w:rsidRPr="004C2801">
        <w:rPr>
          <w:rFonts w:ascii="Times New Roman" w:hAnsi="Times New Roman" w:cs="Times New Roman"/>
          <w:sz w:val="28"/>
          <w:szCs w:val="28"/>
        </w:rPr>
        <w:t>Спеціалізована антикорупційна юстиція в Україні: перспективи впровадження // Європейські перспективи. – 2018. – № 2.</w:t>
      </w:r>
    </w:p>
    <w:p w:rsidR="003711CC" w:rsidRPr="004C2801" w:rsidRDefault="003711CC" w:rsidP="00835B80">
      <w:pPr>
        <w:pStyle w:val="af5"/>
        <w:numPr>
          <w:ilvl w:val="0"/>
          <w:numId w:val="2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2801">
        <w:rPr>
          <w:rFonts w:ascii="Times New Roman" w:eastAsia="Times New Roman" w:hAnsi="Times New Roman" w:cs="Times New Roman"/>
          <w:sz w:val="28"/>
          <w:szCs w:val="28"/>
        </w:rPr>
        <w:t xml:space="preserve">Трепак В.М. </w:t>
      </w:r>
      <w:r w:rsidRPr="004C2801">
        <w:rPr>
          <w:rFonts w:ascii="Times New Roman" w:hAnsi="Times New Roman" w:cs="Times New Roman"/>
          <w:sz w:val="28"/>
          <w:szCs w:val="28"/>
        </w:rPr>
        <w:t>Деякі аспекти протидії корупції юридичними особами приватного права: кримінологічний аналіз // Бюлетень міністерства юстиції України . – 2018. – № 52.</w:t>
      </w:r>
    </w:p>
    <w:p w:rsidR="003711CC" w:rsidRPr="004C2801" w:rsidRDefault="003711CC" w:rsidP="00835B80">
      <w:pPr>
        <w:pStyle w:val="af5"/>
        <w:numPr>
          <w:ilvl w:val="0"/>
          <w:numId w:val="2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2801">
        <w:rPr>
          <w:rFonts w:ascii="Times New Roman" w:eastAsia="Times New Roman" w:hAnsi="Times New Roman" w:cs="Times New Roman"/>
          <w:sz w:val="28"/>
          <w:szCs w:val="28"/>
        </w:rPr>
        <w:t xml:space="preserve">Трепак В.М. </w:t>
      </w:r>
      <w:r w:rsidRPr="004C2801">
        <w:rPr>
          <w:rFonts w:ascii="Times New Roman" w:hAnsi="Times New Roman" w:cs="Times New Roman"/>
          <w:sz w:val="28"/>
          <w:szCs w:val="28"/>
        </w:rPr>
        <w:t>Корупція в приватній сфері: сутність та законодавче закріплення // Право і суспільство – 2018. – № 4.</w:t>
      </w:r>
    </w:p>
    <w:p w:rsidR="003711CC" w:rsidRDefault="003711CC" w:rsidP="00835B80">
      <w:pPr>
        <w:pStyle w:val="af5"/>
        <w:numPr>
          <w:ilvl w:val="0"/>
          <w:numId w:val="28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4C2801">
        <w:rPr>
          <w:rFonts w:ascii="Times New Roman" w:eastAsia="Times New Roman" w:hAnsi="Times New Roman" w:cs="Times New Roman"/>
          <w:sz w:val="28"/>
          <w:szCs w:val="28"/>
        </w:rPr>
        <w:t xml:space="preserve">Трепак В.М. </w:t>
      </w:r>
      <w:r w:rsidRPr="004C2801">
        <w:rPr>
          <w:rFonts w:ascii="Times New Roman" w:hAnsi="Times New Roman" w:cs="Times New Roman"/>
          <w:sz w:val="28"/>
          <w:szCs w:val="28"/>
        </w:rPr>
        <w:t>Антикорупційні аспекти конституційної реформи // Кримінальна юстиція в Україні: виклики та перспективи в світлі конституційної реформи : зб. тез перш. Львів. форуму з кримін. юстиції : (Львів, 18-19 верес. 2015 р.) / ОБСЄ. – Київ : ВАІТЕ, 2015. – С. 185–188.</w:t>
      </w:r>
    </w:p>
    <w:p w:rsidR="003711CC" w:rsidRPr="004C2801" w:rsidRDefault="003711CC" w:rsidP="00835B80">
      <w:pPr>
        <w:pStyle w:val="af5"/>
        <w:numPr>
          <w:ilvl w:val="0"/>
          <w:numId w:val="2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2801">
        <w:rPr>
          <w:rFonts w:ascii="Times New Roman" w:hAnsi="Times New Roman" w:cs="Times New Roman"/>
          <w:sz w:val="28"/>
          <w:szCs w:val="28"/>
        </w:rPr>
        <w:t>Trepak V. The specificity of application of methods in criminological research of corruption / Trepak V. // «Jurnalul juridic național: teorie și practică» (Национальный юридический журнал: теория и практика). – 2016. – № 6. – С. 146–150.</w:t>
      </w:r>
    </w:p>
    <w:p w:rsidR="003711CC" w:rsidRPr="004C2801" w:rsidRDefault="003711CC" w:rsidP="00835B80">
      <w:pPr>
        <w:pStyle w:val="af5"/>
        <w:numPr>
          <w:ilvl w:val="0"/>
          <w:numId w:val="2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2801">
        <w:rPr>
          <w:rFonts w:ascii="Times New Roman" w:hAnsi="Times New Roman" w:cs="Times New Roman"/>
          <w:sz w:val="28"/>
          <w:szCs w:val="28"/>
        </w:rPr>
        <w:t xml:space="preserve">Trepak V. Criminological analysis of economic factors of political corruption in Ukraine / Viktor Trepak // Evropský politický a právní diskurz. – 2017. – </w:t>
      </w:r>
      <w:r w:rsidRPr="004C2801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Pr="004C2801">
        <w:rPr>
          <w:rFonts w:ascii="Times New Roman" w:hAnsi="Times New Roman" w:cs="Times New Roman"/>
          <w:sz w:val="28"/>
          <w:szCs w:val="28"/>
        </w:rPr>
        <w:t xml:space="preserve">. 4. </w:t>
      </w:r>
      <w:r w:rsidRPr="004C2801">
        <w:rPr>
          <w:rFonts w:ascii="Times New Roman" w:hAnsi="Times New Roman" w:cs="Times New Roman"/>
          <w:sz w:val="28"/>
          <w:szCs w:val="28"/>
          <w:lang w:val="en-US"/>
        </w:rPr>
        <w:t>Iss</w:t>
      </w:r>
      <w:r w:rsidRPr="004C2801">
        <w:rPr>
          <w:rFonts w:ascii="Times New Roman" w:hAnsi="Times New Roman" w:cs="Times New Roman"/>
          <w:sz w:val="28"/>
          <w:szCs w:val="28"/>
        </w:rPr>
        <w:t xml:space="preserve">. 1. – </w:t>
      </w:r>
      <w:r w:rsidRPr="004C280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C2801">
        <w:rPr>
          <w:rFonts w:ascii="Times New Roman" w:hAnsi="Times New Roman" w:cs="Times New Roman"/>
          <w:sz w:val="28"/>
          <w:szCs w:val="28"/>
        </w:rPr>
        <w:t>. 109–113.</w:t>
      </w:r>
    </w:p>
    <w:p w:rsidR="003711CC" w:rsidRPr="004C2801" w:rsidRDefault="003711CC" w:rsidP="00835B80">
      <w:pPr>
        <w:pStyle w:val="af5"/>
        <w:numPr>
          <w:ilvl w:val="0"/>
          <w:numId w:val="2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2801">
        <w:rPr>
          <w:rFonts w:ascii="Times New Roman" w:hAnsi="Times New Roman" w:cs="Times New Roman"/>
          <w:sz w:val="28"/>
          <w:szCs w:val="28"/>
        </w:rPr>
        <w:t>Понятие коррупции: проблемные вопросы всестороннего теоретического анализа / Трепак Виктор // «Legea şi Viaţa». 2017.</w:t>
      </w:r>
      <w:r w:rsidRPr="004C280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4C2801">
        <w:rPr>
          <w:rFonts w:ascii="Times New Roman" w:hAnsi="Times New Roman" w:cs="Times New Roman"/>
          <w:sz w:val="28"/>
          <w:szCs w:val="28"/>
        </w:rPr>
        <w:t xml:space="preserve">№ 1/2(301) – С. </w:t>
      </w:r>
      <w:r w:rsidRPr="004C2801">
        <w:rPr>
          <w:rFonts w:ascii="Times New Roman" w:hAnsi="Times New Roman" w:cs="Times New Roman"/>
          <w:sz w:val="28"/>
          <w:szCs w:val="28"/>
          <w:lang w:val="en-US"/>
        </w:rPr>
        <w:t>169–173.</w:t>
      </w:r>
    </w:p>
    <w:p w:rsidR="003711CC" w:rsidRPr="004C2801" w:rsidRDefault="003711CC" w:rsidP="00835B80">
      <w:pPr>
        <w:pStyle w:val="af5"/>
        <w:numPr>
          <w:ilvl w:val="0"/>
          <w:numId w:val="2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2801">
        <w:rPr>
          <w:rFonts w:ascii="Times New Roman" w:hAnsi="Times New Roman" w:cs="Times New Roman"/>
          <w:sz w:val="28"/>
          <w:szCs w:val="28"/>
        </w:rPr>
        <w:t>Трепак В. Криминологический анализ отдельных свойств коррупции в ходе проведения реформ в Украине / Виктор Трепак // «Visegrad Journal on Human Rights» 2016. № 5/2. – С. 144</w:t>
      </w:r>
      <w:r w:rsidRPr="004C2801">
        <w:rPr>
          <w:rFonts w:ascii="Times New Roman" w:hAnsi="Times New Roman" w:cs="Times New Roman"/>
          <w:sz w:val="28"/>
          <w:szCs w:val="28"/>
          <w:lang w:val="ru-RU"/>
        </w:rPr>
        <w:t>–149</w:t>
      </w:r>
      <w:r w:rsidRPr="004C2801">
        <w:rPr>
          <w:rFonts w:ascii="Times New Roman" w:hAnsi="Times New Roman" w:cs="Times New Roman"/>
          <w:sz w:val="28"/>
          <w:szCs w:val="28"/>
        </w:rPr>
        <w:t>.</w:t>
      </w:r>
    </w:p>
    <w:p w:rsidR="003711CC" w:rsidRPr="003711CC" w:rsidRDefault="003711CC" w:rsidP="00835B80">
      <w:pPr>
        <w:pStyle w:val="af5"/>
        <w:widowControl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11CC">
        <w:rPr>
          <w:rFonts w:ascii="Times New Roman" w:hAnsi="Times New Roman" w:cs="Times New Roman"/>
          <w:sz w:val="28"/>
          <w:szCs w:val="28"/>
        </w:rPr>
        <w:t>Узагальнення практики застосування законодавство по боротьбі з корупційними правопорушеннями за 2011 рік // Архів Генеральної прокуратури України.</w:t>
      </w:r>
    </w:p>
    <w:p w:rsidR="003711CC" w:rsidRPr="003711CC" w:rsidRDefault="003711CC" w:rsidP="00835B80">
      <w:pPr>
        <w:pStyle w:val="af5"/>
        <w:widowControl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11CC">
        <w:rPr>
          <w:rFonts w:ascii="Times New Roman" w:hAnsi="Times New Roman" w:cs="Times New Roman"/>
          <w:sz w:val="28"/>
          <w:szCs w:val="28"/>
        </w:rPr>
        <w:t>Узагальнення практики застосування законодавство по боротьбі з корупційними правопорушеннями за 2012 рік // Архів Генеральної прокуратури України.</w:t>
      </w:r>
    </w:p>
    <w:p w:rsidR="003711CC" w:rsidRPr="003711CC" w:rsidRDefault="003711CC" w:rsidP="00835B80">
      <w:pPr>
        <w:pStyle w:val="af5"/>
        <w:widowControl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11CC">
        <w:rPr>
          <w:rFonts w:ascii="Times New Roman" w:hAnsi="Times New Roman" w:cs="Times New Roman"/>
          <w:sz w:val="28"/>
          <w:szCs w:val="28"/>
        </w:rPr>
        <w:t xml:space="preserve">Указ Президента України від 11 вересня 2006 року № 742 «Про Концепцію подолання корупції в Україні </w:t>
      </w:r>
      <w:r w:rsidRPr="003711CC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3711CC">
        <w:rPr>
          <w:rFonts w:ascii="Times New Roman" w:hAnsi="Times New Roman" w:cs="Times New Roman"/>
          <w:sz w:val="28"/>
          <w:szCs w:val="28"/>
        </w:rPr>
        <w:t>На шляху до доброчесності</w:t>
      </w:r>
      <w:r w:rsidRPr="003711CC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3711CC">
        <w:rPr>
          <w:rFonts w:ascii="Times New Roman" w:hAnsi="Times New Roman" w:cs="Times New Roman"/>
          <w:sz w:val="28"/>
          <w:szCs w:val="28"/>
        </w:rPr>
        <w:t xml:space="preserve">» // Офіційний вісник України. – 2006. – №37. – </w:t>
      </w:r>
      <w:r w:rsidRPr="003711C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711CC">
        <w:rPr>
          <w:rFonts w:ascii="Times New Roman" w:hAnsi="Times New Roman" w:cs="Times New Roman"/>
          <w:sz w:val="28"/>
          <w:szCs w:val="28"/>
        </w:rPr>
        <w:t>т. 2540.</w:t>
      </w:r>
    </w:p>
    <w:p w:rsidR="003711CC" w:rsidRPr="003711CC" w:rsidRDefault="003711CC" w:rsidP="00835B80">
      <w:pPr>
        <w:pStyle w:val="af5"/>
        <w:widowControl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11CC">
        <w:rPr>
          <w:rFonts w:ascii="Times New Roman" w:hAnsi="Times New Roman" w:cs="Times New Roman"/>
          <w:bCs/>
          <w:sz w:val="28"/>
          <w:szCs w:val="28"/>
        </w:rPr>
        <w:t xml:space="preserve">Указ Президента України від 24 квітня 1998 року № 367 </w:t>
      </w:r>
      <w:r w:rsidRPr="003711CC">
        <w:rPr>
          <w:rFonts w:ascii="Times New Roman" w:hAnsi="Times New Roman" w:cs="Times New Roman"/>
          <w:sz w:val="28"/>
          <w:szCs w:val="28"/>
        </w:rPr>
        <w:t>“</w:t>
      </w:r>
      <w:r w:rsidRPr="003711CC">
        <w:rPr>
          <w:rFonts w:ascii="Times New Roman" w:hAnsi="Times New Roman" w:cs="Times New Roman"/>
          <w:bCs/>
          <w:sz w:val="28"/>
          <w:szCs w:val="28"/>
        </w:rPr>
        <w:t>Про Концепцію боротьби з корупцією на 1998</w:t>
      </w:r>
      <w:r w:rsidRPr="003711CC">
        <w:rPr>
          <w:rFonts w:ascii="Times New Roman" w:hAnsi="Times New Roman" w:cs="Times New Roman"/>
          <w:sz w:val="28"/>
          <w:szCs w:val="28"/>
        </w:rPr>
        <w:t>–</w:t>
      </w:r>
      <w:r w:rsidRPr="003711CC">
        <w:rPr>
          <w:rFonts w:ascii="Times New Roman" w:hAnsi="Times New Roman" w:cs="Times New Roman"/>
          <w:bCs/>
          <w:sz w:val="28"/>
          <w:szCs w:val="28"/>
        </w:rPr>
        <w:t>2005 роки</w:t>
      </w:r>
      <w:r w:rsidRPr="003711CC">
        <w:rPr>
          <w:rFonts w:ascii="Times New Roman" w:hAnsi="Times New Roman" w:cs="Times New Roman"/>
          <w:sz w:val="28"/>
          <w:szCs w:val="28"/>
        </w:rPr>
        <w:t>”</w:t>
      </w:r>
      <w:r w:rsidRPr="003711CC">
        <w:rPr>
          <w:rFonts w:ascii="Times New Roman" w:hAnsi="Times New Roman" w:cs="Times New Roman"/>
          <w:bCs/>
          <w:sz w:val="28"/>
          <w:szCs w:val="28"/>
        </w:rPr>
        <w:t xml:space="preserve"> // Офіційний вісник України. – 1998. – №17. – ст. 621.</w:t>
      </w:r>
    </w:p>
    <w:p w:rsidR="003711CC" w:rsidRPr="003711CC" w:rsidRDefault="003711CC" w:rsidP="00835B80">
      <w:pPr>
        <w:pStyle w:val="af5"/>
        <w:widowControl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11CC">
        <w:rPr>
          <w:rFonts w:ascii="Times New Roman" w:hAnsi="Times New Roman" w:cs="Times New Roman"/>
          <w:sz w:val="28"/>
          <w:szCs w:val="28"/>
        </w:rPr>
        <w:t>Хавронюк М.</w:t>
      </w:r>
      <w:r w:rsidRPr="003711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11CC">
        <w:rPr>
          <w:rFonts w:ascii="Times New Roman" w:hAnsi="Times New Roman" w:cs="Times New Roman"/>
          <w:sz w:val="28"/>
          <w:szCs w:val="28"/>
        </w:rPr>
        <w:t>І. Науково-практичний коментар до Закону України «</w:t>
      </w:r>
      <w:r w:rsidRPr="003711CC">
        <w:rPr>
          <w:rStyle w:val="rvts23"/>
          <w:rFonts w:ascii="Times New Roman" w:hAnsi="Times New Roman" w:cs="Times New Roman"/>
          <w:sz w:val="28"/>
          <w:szCs w:val="28"/>
        </w:rPr>
        <w:t>Про засади запобігання і протидії корупції</w:t>
      </w:r>
      <w:r w:rsidRPr="003711CC">
        <w:rPr>
          <w:rFonts w:ascii="Times New Roman" w:hAnsi="Times New Roman" w:cs="Times New Roman"/>
          <w:sz w:val="28"/>
          <w:szCs w:val="28"/>
        </w:rPr>
        <w:t>». – К.: «Атіка», 2011. – 424 с.</w:t>
      </w:r>
    </w:p>
    <w:p w:rsidR="003711CC" w:rsidRPr="003711CC" w:rsidRDefault="003711CC" w:rsidP="00835B80">
      <w:pPr>
        <w:pStyle w:val="af5"/>
        <w:widowControl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11CC">
        <w:rPr>
          <w:rFonts w:ascii="Times New Roman" w:hAnsi="Times New Roman" w:cs="Times New Roman"/>
          <w:bCs/>
          <w:sz w:val="28"/>
          <w:szCs w:val="28"/>
        </w:rPr>
        <w:t xml:space="preserve">Хрестоматія з історії держави і права України : </w:t>
      </w:r>
      <w:r w:rsidRPr="003711CC">
        <w:rPr>
          <w:rFonts w:ascii="Times New Roman" w:hAnsi="Times New Roman" w:cs="Times New Roman"/>
          <w:sz w:val="28"/>
          <w:szCs w:val="28"/>
        </w:rPr>
        <w:t>навч. посібник / упоряд.: А.С. Чайковський (кер.), О.А. Копиленко, В.М. Кривоніс та ін. – К. : “Юрінком Інтер”, 2003. – 656 с.</w:t>
      </w:r>
    </w:p>
    <w:p w:rsidR="003711CC" w:rsidRPr="003711CC" w:rsidRDefault="003711CC" w:rsidP="00835B80">
      <w:pPr>
        <w:pStyle w:val="af5"/>
        <w:widowControl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11CC">
        <w:rPr>
          <w:rFonts w:ascii="Times New Roman" w:hAnsi="Times New Roman" w:cs="Times New Roman"/>
          <w:sz w:val="28"/>
          <w:szCs w:val="28"/>
        </w:rPr>
        <w:lastRenderedPageBreak/>
        <w:t xml:space="preserve">Чорна В. Г. Адміністративна відповідальність за корупційні правопорушення: поняття та склад / В. Г. Чорна // </w:t>
      </w:r>
      <w:r w:rsidRPr="003711CC">
        <w:rPr>
          <w:rFonts w:ascii="Times New Roman" w:hAnsi="Times New Roman" w:cs="Times New Roman"/>
          <w:bCs/>
          <w:iCs/>
          <w:sz w:val="28"/>
          <w:szCs w:val="28"/>
        </w:rPr>
        <w:t xml:space="preserve">Вісник Запорізького національного університету. -  2012. – №1. – </w:t>
      </w:r>
      <w:r w:rsidRPr="003711CC">
        <w:rPr>
          <w:rFonts w:ascii="Times New Roman" w:hAnsi="Times New Roman" w:cs="Times New Roman"/>
          <w:sz w:val="28"/>
          <w:szCs w:val="28"/>
        </w:rPr>
        <w:t>С. 317–322.</w:t>
      </w:r>
    </w:p>
    <w:p w:rsidR="003711CC" w:rsidRPr="003711CC" w:rsidRDefault="003711CC" w:rsidP="00835B80">
      <w:pPr>
        <w:pStyle w:val="af5"/>
        <w:widowControl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11CC">
        <w:rPr>
          <w:rFonts w:ascii="Times New Roman" w:hAnsi="Times New Roman" w:cs="Times New Roman"/>
          <w:sz w:val="28"/>
          <w:szCs w:val="28"/>
          <w:lang w:eastAsia="ru-RU"/>
        </w:rPr>
        <w:t>Шведова Г. Л. Роль політичних інститутів у протидії корупції в Україні: кримінологічний аспект /  Г. Л. Шведова // Наукові праці. – Вип. 171. – Т. 1. – С. 38</w:t>
      </w:r>
      <w:r w:rsidRPr="003711CC">
        <w:rPr>
          <w:rFonts w:ascii="Times New Roman" w:hAnsi="Times New Roman" w:cs="Times New Roman"/>
          <w:sz w:val="28"/>
          <w:szCs w:val="28"/>
        </w:rPr>
        <w:t>–</w:t>
      </w:r>
      <w:r w:rsidRPr="003711CC">
        <w:rPr>
          <w:rFonts w:ascii="Times New Roman" w:hAnsi="Times New Roman" w:cs="Times New Roman"/>
          <w:sz w:val="28"/>
          <w:szCs w:val="28"/>
          <w:lang w:eastAsia="ru-RU"/>
        </w:rPr>
        <w:t>41.</w:t>
      </w:r>
    </w:p>
    <w:p w:rsidR="003711CC" w:rsidRPr="003711CC" w:rsidRDefault="003711CC" w:rsidP="00835B80">
      <w:pPr>
        <w:pStyle w:val="af0"/>
        <w:numPr>
          <w:ilvl w:val="0"/>
          <w:numId w:val="28"/>
        </w:numPr>
        <w:ind w:left="360"/>
        <w:jc w:val="both"/>
        <w:rPr>
          <w:sz w:val="28"/>
          <w:szCs w:val="28"/>
        </w:rPr>
      </w:pPr>
      <w:r w:rsidRPr="003711CC">
        <w:rPr>
          <w:sz w:val="28"/>
          <w:szCs w:val="28"/>
        </w:rPr>
        <w:t>Шостко О. Ю. Антикорупційна політика держави: кримінально- правові та кримінологічні аспекти /О. Ю. Шостко, Ю. П. Дзюба //Питання боротьби зі злочинністю: зб. наук. пр. – Вип. 21. – Х. : Право, 2011. С. 60–68.</w:t>
      </w:r>
    </w:p>
    <w:p w:rsidR="003711CC" w:rsidRPr="003711CC" w:rsidRDefault="003711CC" w:rsidP="00835B80">
      <w:pPr>
        <w:pStyle w:val="af0"/>
        <w:numPr>
          <w:ilvl w:val="0"/>
          <w:numId w:val="28"/>
        </w:numPr>
        <w:ind w:left="360"/>
        <w:jc w:val="both"/>
        <w:rPr>
          <w:sz w:val="28"/>
          <w:szCs w:val="28"/>
        </w:rPr>
      </w:pPr>
      <w:r w:rsidRPr="003711CC">
        <w:rPr>
          <w:sz w:val="28"/>
          <w:szCs w:val="28"/>
        </w:rPr>
        <w:t xml:space="preserve">Шостко О. Ю. Кримінологічна характеристика корупційної злочинності в Україні / О. Ю.Шостко, // Питання боротьби зі злочинністю: зб. наук. пр. ІВПЗ НАПрН України. – Х. : Право, 2014. – Вип. 28. </w:t>
      </w:r>
    </w:p>
    <w:p w:rsidR="003711CC" w:rsidRPr="003711CC" w:rsidRDefault="003711CC" w:rsidP="00835B80">
      <w:pPr>
        <w:pStyle w:val="af5"/>
        <w:widowControl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11CC">
        <w:rPr>
          <w:rFonts w:ascii="Times New Roman" w:hAnsi="Times New Roman" w:cs="Times New Roman"/>
          <w:sz w:val="28"/>
          <w:szCs w:val="28"/>
        </w:rPr>
        <w:t>Янюк Н. Конфлікт інтересів як причина корупції на публічній службі: правові засоби запобігання і протидії / Н. Янюк // Вісник Львівського університету. Серія юридична. – 2012. – Вип. 55. – С. 139–146.</w:t>
      </w:r>
    </w:p>
    <w:p w:rsidR="00AB54CF" w:rsidRPr="00B71C2A" w:rsidRDefault="00AB54CF" w:rsidP="00835B80">
      <w:pPr>
        <w:pStyle w:val="af0"/>
        <w:jc w:val="both"/>
        <w:rPr>
          <w:sz w:val="28"/>
          <w:szCs w:val="28"/>
        </w:rPr>
      </w:pPr>
    </w:p>
    <w:p w:rsidR="00FF5A96" w:rsidRDefault="00FF5A96" w:rsidP="00835B80">
      <w:pPr>
        <w:ind w:firstLine="709"/>
        <w:jc w:val="both"/>
        <w:rPr>
          <w:b/>
          <w:sz w:val="28"/>
          <w:szCs w:val="28"/>
        </w:rPr>
      </w:pPr>
    </w:p>
    <w:p w:rsidR="00AB54CF" w:rsidRPr="007E3243" w:rsidRDefault="00AB54CF" w:rsidP="00835B80">
      <w:pPr>
        <w:ind w:firstLine="708"/>
        <w:jc w:val="center"/>
        <w:rPr>
          <w:b/>
          <w:bCs/>
          <w:caps/>
          <w:sz w:val="28"/>
          <w:szCs w:val="28"/>
        </w:rPr>
      </w:pPr>
      <w:r w:rsidRPr="007E3243">
        <w:rPr>
          <w:b/>
          <w:bCs/>
          <w:caps/>
          <w:sz w:val="28"/>
          <w:szCs w:val="28"/>
        </w:rPr>
        <w:t>8. Інформаційні ресурси</w:t>
      </w:r>
    </w:p>
    <w:p w:rsidR="00AB54CF" w:rsidRPr="00913EE1" w:rsidRDefault="00AB54CF" w:rsidP="00835B80">
      <w:pPr>
        <w:shd w:val="clear" w:color="auto" w:fill="FFFFFF"/>
        <w:tabs>
          <w:tab w:val="left" w:pos="365"/>
        </w:tabs>
        <w:rPr>
          <w:spacing w:val="-20"/>
          <w:sz w:val="28"/>
          <w:szCs w:val="28"/>
        </w:rPr>
      </w:pPr>
    </w:p>
    <w:p w:rsidR="00AB54CF" w:rsidRPr="00AB54CF" w:rsidRDefault="00AB54CF" w:rsidP="00835B80">
      <w:pPr>
        <w:rPr>
          <w:sz w:val="28"/>
          <w:szCs w:val="28"/>
        </w:rPr>
      </w:pPr>
      <w:r w:rsidRPr="00AB54CF">
        <w:rPr>
          <w:sz w:val="28"/>
          <w:szCs w:val="28"/>
        </w:rPr>
        <w:t>Верховна Рада України</w:t>
      </w:r>
    </w:p>
    <w:p w:rsidR="00AB54CF" w:rsidRPr="00AB54CF" w:rsidRDefault="001F4A55" w:rsidP="00835B80">
      <w:pPr>
        <w:rPr>
          <w:sz w:val="28"/>
          <w:szCs w:val="28"/>
        </w:rPr>
      </w:pPr>
      <w:hyperlink r:id="rId8" w:history="1">
        <w:r w:rsidR="00AB54CF" w:rsidRPr="00AB54CF">
          <w:rPr>
            <w:rStyle w:val="af"/>
            <w:sz w:val="28"/>
            <w:szCs w:val="28"/>
          </w:rPr>
          <w:t>http://www.rada.</w:t>
        </w:r>
        <w:r w:rsidR="00AB54CF" w:rsidRPr="00AB54CF">
          <w:rPr>
            <w:rStyle w:val="af"/>
            <w:sz w:val="28"/>
            <w:szCs w:val="28"/>
            <w:lang w:val="en-US"/>
          </w:rPr>
          <w:t>gov</w:t>
        </w:r>
        <w:r w:rsidR="00AB54CF" w:rsidRPr="00AB54CF">
          <w:rPr>
            <w:rStyle w:val="af"/>
            <w:sz w:val="28"/>
            <w:szCs w:val="28"/>
          </w:rPr>
          <w:t>.ua</w:t>
        </w:r>
      </w:hyperlink>
      <w:r w:rsidR="00AB54CF" w:rsidRPr="00AB54CF">
        <w:rPr>
          <w:sz w:val="28"/>
          <w:szCs w:val="28"/>
        </w:rPr>
        <w:t xml:space="preserve"> </w:t>
      </w:r>
    </w:p>
    <w:p w:rsidR="00AB54CF" w:rsidRPr="00AB54CF" w:rsidRDefault="00AB54CF" w:rsidP="00835B80">
      <w:pPr>
        <w:rPr>
          <w:sz w:val="28"/>
          <w:szCs w:val="28"/>
        </w:rPr>
      </w:pPr>
    </w:p>
    <w:p w:rsidR="00AB54CF" w:rsidRPr="00AB54CF" w:rsidRDefault="00AB54CF" w:rsidP="00835B80">
      <w:pPr>
        <w:rPr>
          <w:sz w:val="28"/>
          <w:szCs w:val="28"/>
        </w:rPr>
      </w:pPr>
      <w:r w:rsidRPr="00AB54CF">
        <w:rPr>
          <w:sz w:val="28"/>
          <w:szCs w:val="28"/>
        </w:rPr>
        <w:t>Верховний Суд</w:t>
      </w:r>
    </w:p>
    <w:p w:rsidR="00AB54CF" w:rsidRPr="00AB54CF" w:rsidRDefault="001F4A55" w:rsidP="00835B80">
      <w:pPr>
        <w:rPr>
          <w:sz w:val="28"/>
          <w:szCs w:val="28"/>
        </w:rPr>
      </w:pPr>
      <w:hyperlink r:id="rId9" w:history="1">
        <w:r w:rsidR="00AB54CF" w:rsidRPr="00AB54CF">
          <w:rPr>
            <w:rStyle w:val="af"/>
            <w:sz w:val="28"/>
            <w:szCs w:val="28"/>
          </w:rPr>
          <w:t>http://www.s</w:t>
        </w:r>
        <w:r w:rsidR="00AB54CF" w:rsidRPr="00AB54CF">
          <w:rPr>
            <w:rStyle w:val="af"/>
            <w:sz w:val="28"/>
            <w:szCs w:val="28"/>
            <w:lang w:val="en-US"/>
          </w:rPr>
          <w:t>upreme</w:t>
        </w:r>
        <w:r w:rsidR="00AB54CF" w:rsidRPr="00AB54CF">
          <w:rPr>
            <w:rStyle w:val="af"/>
            <w:sz w:val="28"/>
            <w:szCs w:val="28"/>
          </w:rPr>
          <w:t>.court.gov.ua</w:t>
        </w:r>
      </w:hyperlink>
      <w:r w:rsidR="00AB54CF" w:rsidRPr="00AB54CF">
        <w:rPr>
          <w:sz w:val="28"/>
          <w:szCs w:val="28"/>
        </w:rPr>
        <w:t xml:space="preserve"> </w:t>
      </w:r>
    </w:p>
    <w:p w:rsidR="00AB54CF" w:rsidRPr="00AB54CF" w:rsidRDefault="00AB54CF" w:rsidP="00835B80">
      <w:pPr>
        <w:rPr>
          <w:sz w:val="28"/>
          <w:szCs w:val="28"/>
        </w:rPr>
      </w:pPr>
    </w:p>
    <w:p w:rsidR="00AB54CF" w:rsidRPr="00AB54CF" w:rsidRDefault="00AB54CF" w:rsidP="00835B80">
      <w:pPr>
        <w:rPr>
          <w:sz w:val="28"/>
          <w:szCs w:val="28"/>
        </w:rPr>
      </w:pPr>
      <w:r w:rsidRPr="00AB54CF">
        <w:rPr>
          <w:sz w:val="28"/>
          <w:szCs w:val="28"/>
        </w:rPr>
        <w:t>Кабінет Міністрів України</w:t>
      </w:r>
    </w:p>
    <w:p w:rsidR="00AB54CF" w:rsidRPr="00AB54CF" w:rsidRDefault="001F4A55" w:rsidP="00835B80">
      <w:pPr>
        <w:rPr>
          <w:sz w:val="28"/>
          <w:szCs w:val="28"/>
        </w:rPr>
      </w:pPr>
      <w:hyperlink r:id="rId10" w:history="1">
        <w:r w:rsidR="00AB54CF" w:rsidRPr="00AB54CF">
          <w:rPr>
            <w:rStyle w:val="af"/>
            <w:sz w:val="28"/>
            <w:szCs w:val="28"/>
          </w:rPr>
          <w:t>http://www.kmu.gov.ua</w:t>
        </w:r>
      </w:hyperlink>
      <w:r w:rsidR="00AB54CF" w:rsidRPr="00AB54CF">
        <w:rPr>
          <w:sz w:val="28"/>
          <w:szCs w:val="28"/>
        </w:rPr>
        <w:t xml:space="preserve"> </w:t>
      </w:r>
    </w:p>
    <w:p w:rsidR="00AB54CF" w:rsidRPr="00AB54CF" w:rsidRDefault="00AB54CF" w:rsidP="00835B80">
      <w:pPr>
        <w:rPr>
          <w:sz w:val="28"/>
          <w:szCs w:val="28"/>
        </w:rPr>
      </w:pPr>
    </w:p>
    <w:p w:rsidR="00AB54CF" w:rsidRPr="00AB54CF" w:rsidRDefault="00AB54CF" w:rsidP="00835B80">
      <w:pPr>
        <w:rPr>
          <w:sz w:val="28"/>
          <w:szCs w:val="28"/>
        </w:rPr>
      </w:pPr>
      <w:r w:rsidRPr="00AB54CF">
        <w:rPr>
          <w:sz w:val="28"/>
          <w:szCs w:val="28"/>
        </w:rPr>
        <w:t xml:space="preserve">Міністерство юстиції України </w:t>
      </w:r>
    </w:p>
    <w:p w:rsidR="00AB54CF" w:rsidRPr="00AB54CF" w:rsidRDefault="001F4A55" w:rsidP="00835B80">
      <w:pPr>
        <w:rPr>
          <w:sz w:val="28"/>
          <w:szCs w:val="28"/>
        </w:rPr>
      </w:pPr>
      <w:hyperlink r:id="rId11" w:history="1">
        <w:r w:rsidR="00AB54CF" w:rsidRPr="00AB54CF">
          <w:rPr>
            <w:rStyle w:val="af"/>
            <w:sz w:val="28"/>
            <w:szCs w:val="28"/>
          </w:rPr>
          <w:t>http://www.minjust.gov.ua</w:t>
        </w:r>
      </w:hyperlink>
      <w:r w:rsidR="00AB54CF" w:rsidRPr="00AB54CF">
        <w:rPr>
          <w:sz w:val="28"/>
          <w:szCs w:val="28"/>
        </w:rPr>
        <w:t xml:space="preserve"> </w:t>
      </w:r>
      <w:bookmarkStart w:id="6" w:name="_GoBack"/>
      <w:bookmarkEnd w:id="6"/>
    </w:p>
    <w:p w:rsidR="00AB54CF" w:rsidRPr="00AB54CF" w:rsidRDefault="00AB54CF" w:rsidP="00835B80">
      <w:pPr>
        <w:rPr>
          <w:sz w:val="28"/>
          <w:szCs w:val="28"/>
        </w:rPr>
      </w:pPr>
    </w:p>
    <w:p w:rsidR="00AB54CF" w:rsidRPr="00AB54CF" w:rsidRDefault="00AB54CF" w:rsidP="00835B80">
      <w:pPr>
        <w:rPr>
          <w:sz w:val="28"/>
          <w:szCs w:val="28"/>
        </w:rPr>
      </w:pPr>
      <w:r w:rsidRPr="00AB54CF">
        <w:rPr>
          <w:sz w:val="28"/>
          <w:szCs w:val="28"/>
        </w:rPr>
        <w:t xml:space="preserve">Інформаційно-пошукова системи по законодавству </w:t>
      </w:r>
    </w:p>
    <w:p w:rsidR="00AB54CF" w:rsidRPr="00AB54CF" w:rsidRDefault="00AB54CF" w:rsidP="00835B80">
      <w:pPr>
        <w:rPr>
          <w:sz w:val="28"/>
          <w:szCs w:val="28"/>
        </w:rPr>
      </w:pPr>
      <w:r w:rsidRPr="00AB54CF">
        <w:rPr>
          <w:sz w:val="28"/>
          <w:szCs w:val="28"/>
        </w:rPr>
        <w:t xml:space="preserve">"Ліга": </w:t>
      </w:r>
      <w:hyperlink r:id="rId12" w:history="1">
        <w:r w:rsidRPr="00AB54CF">
          <w:rPr>
            <w:rStyle w:val="af"/>
            <w:sz w:val="28"/>
            <w:szCs w:val="28"/>
          </w:rPr>
          <w:t>http://www.liga.kiev.ua/</w:t>
        </w:r>
      </w:hyperlink>
    </w:p>
    <w:p w:rsidR="00AB54CF" w:rsidRPr="00AB54CF" w:rsidRDefault="00AB54CF" w:rsidP="00835B80">
      <w:pPr>
        <w:rPr>
          <w:sz w:val="28"/>
          <w:szCs w:val="28"/>
        </w:rPr>
      </w:pPr>
    </w:p>
    <w:p w:rsidR="00AB54CF" w:rsidRPr="00AB54CF" w:rsidRDefault="00AB54CF" w:rsidP="00835B80">
      <w:pPr>
        <w:rPr>
          <w:sz w:val="28"/>
          <w:szCs w:val="28"/>
        </w:rPr>
      </w:pPr>
      <w:r w:rsidRPr="00AB54CF">
        <w:rPr>
          <w:sz w:val="28"/>
          <w:szCs w:val="28"/>
        </w:rPr>
        <w:t>http://www.nau.kiev.ua/</w:t>
      </w:r>
    </w:p>
    <w:p w:rsidR="00AB54CF" w:rsidRPr="00AB54CF" w:rsidRDefault="00AB54CF" w:rsidP="00835B80">
      <w:pPr>
        <w:rPr>
          <w:sz w:val="28"/>
          <w:szCs w:val="28"/>
        </w:rPr>
      </w:pPr>
      <w:r w:rsidRPr="00AB54CF">
        <w:rPr>
          <w:sz w:val="28"/>
          <w:szCs w:val="28"/>
        </w:rPr>
        <w:t>www.lawukraine.com</w:t>
      </w:r>
    </w:p>
    <w:p w:rsidR="00AB54CF" w:rsidRDefault="001F4A55" w:rsidP="00835B80">
      <w:pPr>
        <w:rPr>
          <w:lang w:val="uk-UA"/>
        </w:rPr>
      </w:pPr>
      <w:hyperlink r:id="rId13" w:history="1">
        <w:r w:rsidR="00AB54CF" w:rsidRPr="00AB54CF">
          <w:rPr>
            <w:rStyle w:val="af"/>
            <w:sz w:val="28"/>
            <w:szCs w:val="28"/>
          </w:rPr>
          <w:t>www.pravovik.com.ua</w:t>
        </w:r>
      </w:hyperlink>
    </w:p>
    <w:p w:rsidR="002B7354" w:rsidRDefault="002B7354" w:rsidP="00835B80">
      <w:pPr>
        <w:rPr>
          <w:lang w:val="uk-UA"/>
        </w:rPr>
      </w:pPr>
    </w:p>
    <w:p w:rsidR="002B7354" w:rsidRDefault="002B7354" w:rsidP="00835B80">
      <w:pPr>
        <w:rPr>
          <w:lang w:val="uk-UA"/>
        </w:rPr>
      </w:pPr>
    </w:p>
    <w:p w:rsidR="00B37AF2" w:rsidRDefault="00B37AF2" w:rsidP="00835B80">
      <w:pPr>
        <w:rPr>
          <w:lang w:val="uk-UA"/>
        </w:rPr>
      </w:pPr>
    </w:p>
    <w:p w:rsidR="00B37AF2" w:rsidRDefault="00B37AF2" w:rsidP="00835B80">
      <w:pPr>
        <w:rPr>
          <w:lang w:val="uk-UA"/>
        </w:rPr>
      </w:pPr>
    </w:p>
    <w:p w:rsidR="00B37AF2" w:rsidRDefault="00B37AF2" w:rsidP="00835B80">
      <w:pPr>
        <w:rPr>
          <w:lang w:val="uk-UA"/>
        </w:rPr>
      </w:pPr>
    </w:p>
    <w:p w:rsidR="00B37AF2" w:rsidRDefault="00B37AF2" w:rsidP="00835B80">
      <w:pPr>
        <w:rPr>
          <w:lang w:val="uk-UA"/>
        </w:rPr>
      </w:pPr>
    </w:p>
    <w:p w:rsidR="00B37AF2" w:rsidRDefault="00B37AF2" w:rsidP="00835B80">
      <w:pPr>
        <w:rPr>
          <w:lang w:val="uk-UA"/>
        </w:rPr>
      </w:pPr>
    </w:p>
    <w:p w:rsidR="00B37AF2" w:rsidRDefault="00B37AF2" w:rsidP="00835B80">
      <w:pPr>
        <w:rPr>
          <w:lang w:val="uk-UA"/>
        </w:rPr>
      </w:pPr>
    </w:p>
    <w:p w:rsidR="00B37AF2" w:rsidRDefault="00B37AF2" w:rsidP="00835B80">
      <w:pPr>
        <w:rPr>
          <w:lang w:val="uk-UA"/>
        </w:rPr>
      </w:pPr>
    </w:p>
    <w:p w:rsidR="00B37AF2" w:rsidRDefault="00B37AF2" w:rsidP="00835B80">
      <w:pPr>
        <w:rPr>
          <w:lang w:val="uk-UA"/>
        </w:rPr>
      </w:pPr>
    </w:p>
    <w:p w:rsidR="00B37AF2" w:rsidRDefault="00B37AF2" w:rsidP="00835B80">
      <w:pPr>
        <w:rPr>
          <w:lang w:val="uk-UA"/>
        </w:rPr>
      </w:pPr>
    </w:p>
    <w:p w:rsidR="002B7354" w:rsidRPr="002C04CD" w:rsidRDefault="002B7354" w:rsidP="00835B80">
      <w:pPr>
        <w:jc w:val="center"/>
        <w:rPr>
          <w:b/>
          <w:caps/>
          <w:sz w:val="28"/>
          <w:szCs w:val="28"/>
        </w:rPr>
      </w:pPr>
      <w:r w:rsidRPr="002C04CD">
        <w:rPr>
          <w:b/>
          <w:caps/>
          <w:sz w:val="28"/>
          <w:szCs w:val="28"/>
        </w:rPr>
        <w:lastRenderedPageBreak/>
        <w:t>Пакет контрольних завдань</w:t>
      </w:r>
    </w:p>
    <w:p w:rsidR="002B7354" w:rsidRDefault="002B7354" w:rsidP="00835B80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2C04CD">
        <w:rPr>
          <w:b/>
          <w:sz w:val="28"/>
          <w:szCs w:val="28"/>
        </w:rPr>
        <w:t>спеціального курсу «</w:t>
      </w:r>
      <w:r w:rsidR="002C04CD" w:rsidRPr="002C04CD">
        <w:rPr>
          <w:b/>
          <w:sz w:val="28"/>
          <w:szCs w:val="28"/>
          <w:lang w:val="uk-UA"/>
        </w:rPr>
        <w:t>Теоретико-прикладні проблеми з</w:t>
      </w:r>
      <w:r w:rsidR="00B37AF2">
        <w:rPr>
          <w:b/>
          <w:sz w:val="28"/>
          <w:szCs w:val="28"/>
          <w:lang w:val="uk-UA"/>
        </w:rPr>
        <w:t>апобігання та протидії корупції</w:t>
      </w:r>
      <w:r w:rsidRPr="002C04CD">
        <w:rPr>
          <w:b/>
          <w:sz w:val="28"/>
          <w:szCs w:val="28"/>
        </w:rPr>
        <w:t>»</w:t>
      </w:r>
    </w:p>
    <w:p w:rsidR="002C04CD" w:rsidRDefault="002C04CD" w:rsidP="00835B80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2C04CD" w:rsidRDefault="002C04CD" w:rsidP="00835B80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Питання на іспит</w:t>
      </w:r>
    </w:p>
    <w:p w:rsidR="00835B80" w:rsidRDefault="00835B80" w:rsidP="00835B80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2C04CD" w:rsidRDefault="002C04CD" w:rsidP="00835B80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6799B">
        <w:rPr>
          <w:rFonts w:ascii="Times New Roman" w:hAnsi="Times New Roman" w:cs="Times New Roman"/>
          <w:sz w:val="28"/>
          <w:szCs w:val="28"/>
        </w:rPr>
        <w:t>Поняття корупції</w:t>
      </w:r>
      <w:r>
        <w:rPr>
          <w:rFonts w:ascii="Times New Roman" w:hAnsi="Times New Roman" w:cs="Times New Roman"/>
          <w:sz w:val="28"/>
          <w:szCs w:val="28"/>
        </w:rPr>
        <w:t>, підходи до розуміння корупції.</w:t>
      </w:r>
    </w:p>
    <w:p w:rsidR="002C04CD" w:rsidRDefault="002C04CD" w:rsidP="00835B80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</w:t>
      </w:r>
      <w:r w:rsidRPr="00F6799B">
        <w:rPr>
          <w:rFonts w:ascii="Times New Roman" w:hAnsi="Times New Roman" w:cs="Times New Roman"/>
          <w:sz w:val="28"/>
          <w:szCs w:val="28"/>
        </w:rPr>
        <w:t>еоретичне і практичне значення правильного визначення поняття корупції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04CD" w:rsidRDefault="002C04CD" w:rsidP="00835B80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Ознаки корупції, їхній зміст.</w:t>
      </w:r>
    </w:p>
    <w:p w:rsidR="002C04CD" w:rsidRDefault="002C04CD" w:rsidP="00835B80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6799B">
        <w:rPr>
          <w:rFonts w:ascii="Times New Roman" w:hAnsi="Times New Roman" w:cs="Times New Roman"/>
          <w:sz w:val="28"/>
          <w:szCs w:val="28"/>
        </w:rPr>
        <w:t xml:space="preserve">Історія законодавчого визначення корупції в Україні. </w:t>
      </w:r>
    </w:p>
    <w:p w:rsidR="002C04CD" w:rsidRDefault="002C04CD" w:rsidP="00835B80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</w:t>
      </w:r>
      <w:r w:rsidRPr="00F6799B">
        <w:rPr>
          <w:rFonts w:ascii="Times New Roman" w:hAnsi="Times New Roman" w:cs="Times New Roman"/>
          <w:sz w:val="28"/>
          <w:szCs w:val="28"/>
        </w:rPr>
        <w:t>фера публічної влади як класична сфера поширення корупції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04CD" w:rsidRDefault="002C04CD" w:rsidP="00835B80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Корупція у приватній сфері.</w:t>
      </w:r>
    </w:p>
    <w:p w:rsidR="002C04CD" w:rsidRDefault="002C04CD" w:rsidP="00835B80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Тенденція до розширення сфер</w:t>
      </w:r>
      <w:r w:rsidRPr="00F6799B">
        <w:rPr>
          <w:rFonts w:ascii="Times New Roman" w:hAnsi="Times New Roman" w:cs="Times New Roman"/>
          <w:sz w:val="28"/>
          <w:szCs w:val="28"/>
        </w:rPr>
        <w:t>, у як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F6799B">
        <w:rPr>
          <w:rFonts w:ascii="Times New Roman" w:hAnsi="Times New Roman" w:cs="Times New Roman"/>
          <w:sz w:val="28"/>
          <w:szCs w:val="28"/>
        </w:rPr>
        <w:t xml:space="preserve"> можливі корупційні прояви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2C04CD" w:rsidRDefault="002C04CD" w:rsidP="00835B80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</w:t>
      </w:r>
      <w:r w:rsidRPr="00F6799B">
        <w:rPr>
          <w:rFonts w:ascii="Times New Roman" w:hAnsi="Times New Roman" w:cs="Times New Roman"/>
          <w:sz w:val="28"/>
          <w:szCs w:val="28"/>
        </w:rPr>
        <w:t>пособи неправомірного використання влади в особистих та інших приватних інтересах.</w:t>
      </w:r>
    </w:p>
    <w:p w:rsidR="002C04CD" w:rsidRDefault="002C04CD" w:rsidP="00835B80">
      <w:pPr>
        <w:pStyle w:val="af5"/>
        <w:ind w:firstLine="709"/>
        <w:jc w:val="both"/>
        <w:rPr>
          <w:rStyle w:val="90"/>
          <w:rFonts w:eastAsia="Arial Unicode M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D777B6">
        <w:rPr>
          <w:rStyle w:val="90"/>
          <w:rFonts w:eastAsia="Arial Unicode MS"/>
          <w:sz w:val="28"/>
          <w:szCs w:val="28"/>
        </w:rPr>
        <w:t>Поняття корупційного правопорушення</w:t>
      </w:r>
      <w:r>
        <w:rPr>
          <w:rStyle w:val="90"/>
          <w:rFonts w:eastAsia="Arial Unicode MS"/>
          <w:sz w:val="28"/>
          <w:szCs w:val="28"/>
        </w:rPr>
        <w:t>.</w:t>
      </w:r>
    </w:p>
    <w:p w:rsidR="002C04CD" w:rsidRDefault="002C04CD" w:rsidP="00835B80">
      <w:pPr>
        <w:pStyle w:val="af5"/>
        <w:ind w:firstLine="709"/>
        <w:jc w:val="both"/>
        <w:rPr>
          <w:rStyle w:val="90"/>
          <w:rFonts w:eastAsia="Arial Unicode MS"/>
          <w:sz w:val="28"/>
          <w:szCs w:val="28"/>
        </w:rPr>
      </w:pPr>
      <w:r>
        <w:rPr>
          <w:rStyle w:val="90"/>
          <w:rFonts w:eastAsia="Arial Unicode MS"/>
          <w:sz w:val="28"/>
          <w:szCs w:val="28"/>
        </w:rPr>
        <w:t>10. П</w:t>
      </w:r>
      <w:r w:rsidRPr="00D777B6">
        <w:rPr>
          <w:rStyle w:val="90"/>
          <w:rFonts w:eastAsia="Arial Unicode MS"/>
          <w:sz w:val="28"/>
          <w:szCs w:val="28"/>
        </w:rPr>
        <w:t>роблеми законодавчого визначення переліку корупційних злочинів</w:t>
      </w:r>
      <w:r>
        <w:rPr>
          <w:rStyle w:val="90"/>
          <w:rFonts w:eastAsia="Arial Unicode MS"/>
          <w:sz w:val="28"/>
          <w:szCs w:val="28"/>
        </w:rPr>
        <w:t>.</w:t>
      </w:r>
    </w:p>
    <w:p w:rsidR="002C04CD" w:rsidRDefault="002C04CD" w:rsidP="00835B80">
      <w:pPr>
        <w:pStyle w:val="af5"/>
        <w:ind w:firstLine="709"/>
        <w:jc w:val="both"/>
        <w:rPr>
          <w:rStyle w:val="90"/>
          <w:rFonts w:eastAsia="Arial Unicode MS"/>
          <w:sz w:val="28"/>
          <w:szCs w:val="28"/>
        </w:rPr>
      </w:pPr>
      <w:r>
        <w:rPr>
          <w:rStyle w:val="90"/>
          <w:rFonts w:eastAsia="Arial Unicode MS"/>
          <w:sz w:val="28"/>
          <w:szCs w:val="28"/>
        </w:rPr>
        <w:t xml:space="preserve">11. </w:t>
      </w:r>
      <w:r w:rsidRPr="00D777B6">
        <w:rPr>
          <w:rStyle w:val="90"/>
          <w:rFonts w:eastAsia="Arial Unicode MS"/>
          <w:sz w:val="28"/>
          <w:szCs w:val="28"/>
        </w:rPr>
        <w:t>Корупційні злочини</w:t>
      </w:r>
      <w:r>
        <w:rPr>
          <w:rStyle w:val="90"/>
          <w:rFonts w:eastAsia="Arial Unicode MS"/>
          <w:sz w:val="28"/>
          <w:szCs w:val="28"/>
        </w:rPr>
        <w:t>: загальна характеристика.</w:t>
      </w:r>
    </w:p>
    <w:p w:rsidR="002C04CD" w:rsidRDefault="002C04CD" w:rsidP="00835B80">
      <w:pPr>
        <w:pStyle w:val="af5"/>
        <w:ind w:firstLine="709"/>
        <w:jc w:val="both"/>
        <w:rPr>
          <w:rStyle w:val="90"/>
          <w:rFonts w:eastAsia="Arial Unicode MS"/>
          <w:sz w:val="28"/>
          <w:szCs w:val="28"/>
        </w:rPr>
      </w:pPr>
      <w:r>
        <w:rPr>
          <w:rStyle w:val="90"/>
          <w:rFonts w:eastAsia="Arial Unicode MS"/>
          <w:sz w:val="28"/>
          <w:szCs w:val="28"/>
        </w:rPr>
        <w:t xml:space="preserve">12. </w:t>
      </w:r>
      <w:r w:rsidRPr="00D777B6">
        <w:rPr>
          <w:rStyle w:val="90"/>
          <w:rFonts w:eastAsia="Arial Unicode MS"/>
          <w:sz w:val="28"/>
          <w:szCs w:val="28"/>
        </w:rPr>
        <w:t>Адміністративні правопорушення, пов’язані з корупцією</w:t>
      </w:r>
      <w:r>
        <w:rPr>
          <w:rStyle w:val="90"/>
          <w:rFonts w:eastAsia="Arial Unicode MS"/>
          <w:sz w:val="28"/>
          <w:szCs w:val="28"/>
        </w:rPr>
        <w:t>.</w:t>
      </w:r>
    </w:p>
    <w:p w:rsidR="002C04CD" w:rsidRDefault="002C04CD" w:rsidP="00835B80">
      <w:pPr>
        <w:pStyle w:val="af5"/>
        <w:ind w:firstLine="709"/>
        <w:jc w:val="both"/>
        <w:rPr>
          <w:rStyle w:val="90"/>
          <w:rFonts w:eastAsia="Arial Unicode MS"/>
          <w:sz w:val="28"/>
          <w:szCs w:val="28"/>
        </w:rPr>
      </w:pPr>
      <w:r>
        <w:rPr>
          <w:rStyle w:val="90"/>
          <w:rFonts w:eastAsia="Arial Unicode MS"/>
          <w:sz w:val="28"/>
          <w:szCs w:val="28"/>
        </w:rPr>
        <w:t xml:space="preserve">13. </w:t>
      </w:r>
      <w:r w:rsidRPr="00D777B6">
        <w:rPr>
          <w:rStyle w:val="90"/>
          <w:rFonts w:eastAsia="Arial Unicode MS"/>
          <w:sz w:val="28"/>
          <w:szCs w:val="28"/>
        </w:rPr>
        <w:t>Дисциплінарні правопорушення корупційного характеру</w:t>
      </w:r>
      <w:r>
        <w:rPr>
          <w:rStyle w:val="90"/>
          <w:rFonts w:eastAsia="Arial Unicode MS"/>
          <w:sz w:val="28"/>
          <w:szCs w:val="28"/>
        </w:rPr>
        <w:t>.</w:t>
      </w:r>
    </w:p>
    <w:p w:rsidR="002C04CD" w:rsidRDefault="002C04CD" w:rsidP="00835B80">
      <w:pPr>
        <w:pStyle w:val="af5"/>
        <w:ind w:firstLine="709"/>
        <w:jc w:val="both"/>
        <w:rPr>
          <w:rStyle w:val="90"/>
          <w:rFonts w:eastAsia="Arial Unicode MS"/>
          <w:sz w:val="28"/>
          <w:szCs w:val="28"/>
        </w:rPr>
      </w:pPr>
      <w:r>
        <w:rPr>
          <w:rStyle w:val="90"/>
          <w:rFonts w:eastAsia="Arial Unicode MS"/>
          <w:sz w:val="28"/>
          <w:szCs w:val="28"/>
        </w:rPr>
        <w:t xml:space="preserve">14. </w:t>
      </w:r>
      <w:r w:rsidRPr="00D777B6">
        <w:rPr>
          <w:rStyle w:val="90"/>
          <w:rFonts w:eastAsia="Arial Unicode MS"/>
          <w:sz w:val="28"/>
          <w:szCs w:val="28"/>
        </w:rPr>
        <w:t>Корупційні правопорушення, за які законом встановлено цивільно-правову відповідальність.</w:t>
      </w:r>
    </w:p>
    <w:p w:rsidR="002C04CD" w:rsidRDefault="002C04CD" w:rsidP="00835B80">
      <w:pPr>
        <w:pStyle w:val="af5"/>
        <w:ind w:firstLine="709"/>
        <w:jc w:val="both"/>
        <w:rPr>
          <w:rStyle w:val="90"/>
          <w:rFonts w:eastAsiaTheme="minorHAnsi"/>
          <w:sz w:val="28"/>
          <w:szCs w:val="28"/>
        </w:rPr>
      </w:pPr>
      <w:r>
        <w:rPr>
          <w:rStyle w:val="90"/>
          <w:rFonts w:eastAsia="Arial Unicode MS"/>
          <w:sz w:val="28"/>
          <w:szCs w:val="28"/>
        </w:rPr>
        <w:t xml:space="preserve">15.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777B6">
        <w:rPr>
          <w:rFonts w:ascii="Times New Roman" w:hAnsi="Times New Roman" w:cs="Times New Roman"/>
          <w:sz w:val="28"/>
          <w:szCs w:val="28"/>
        </w:rPr>
        <w:t xml:space="preserve">агальна система органів запобігання та </w:t>
      </w:r>
      <w:r w:rsidRPr="00D777B6">
        <w:rPr>
          <w:rStyle w:val="90"/>
          <w:rFonts w:eastAsia="Arial Unicode MS"/>
          <w:sz w:val="28"/>
          <w:szCs w:val="28"/>
        </w:rPr>
        <w:t>протидії корупції в Україні</w:t>
      </w:r>
      <w:r>
        <w:rPr>
          <w:rStyle w:val="90"/>
          <w:rFonts w:eastAsiaTheme="minorHAnsi"/>
          <w:sz w:val="28"/>
          <w:szCs w:val="28"/>
        </w:rPr>
        <w:t xml:space="preserve">. </w:t>
      </w:r>
    </w:p>
    <w:p w:rsidR="002C04CD" w:rsidRDefault="002C04CD" w:rsidP="00835B80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90"/>
          <w:rFonts w:eastAsiaTheme="minorHAnsi"/>
          <w:sz w:val="28"/>
          <w:szCs w:val="28"/>
        </w:rPr>
        <w:t>16. С</w:t>
      </w:r>
      <w:r w:rsidRPr="00D777B6">
        <w:rPr>
          <w:rFonts w:ascii="Times New Roman" w:hAnsi="Times New Roman" w:cs="Times New Roman"/>
          <w:sz w:val="28"/>
          <w:szCs w:val="28"/>
        </w:rPr>
        <w:t xml:space="preserve">пеціальні антикорупційні органи (НАЗК, НАБУ, </w:t>
      </w:r>
      <w:r w:rsidRPr="00D777B6">
        <w:rPr>
          <w:rStyle w:val="20"/>
          <w:rFonts w:eastAsia="Arial Unicode MS"/>
          <w:sz w:val="28"/>
          <w:szCs w:val="28"/>
        </w:rPr>
        <w:t xml:space="preserve">САП, Виший </w:t>
      </w:r>
      <w:r w:rsidRPr="00D777B6">
        <w:rPr>
          <w:rFonts w:ascii="Times New Roman" w:hAnsi="Times New Roman" w:cs="Times New Roman"/>
          <w:sz w:val="28"/>
          <w:szCs w:val="28"/>
        </w:rPr>
        <w:t>антикорупційний суд)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04CD" w:rsidRDefault="002C04CD" w:rsidP="00835B80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</w:t>
      </w:r>
      <w:r w:rsidRPr="00D777B6">
        <w:rPr>
          <w:rFonts w:ascii="Times New Roman" w:hAnsi="Times New Roman" w:cs="Times New Roman"/>
          <w:sz w:val="28"/>
          <w:szCs w:val="28"/>
        </w:rPr>
        <w:t xml:space="preserve">роблеми взаємодії спеціальних антикорупційних </w:t>
      </w:r>
      <w:r w:rsidRPr="00D777B6">
        <w:rPr>
          <w:rStyle w:val="20"/>
          <w:rFonts w:eastAsia="Arial Unicode MS"/>
          <w:sz w:val="28"/>
          <w:szCs w:val="28"/>
        </w:rPr>
        <w:t xml:space="preserve">органів з іншими </w:t>
      </w:r>
      <w:r w:rsidRPr="00D777B6">
        <w:rPr>
          <w:rFonts w:ascii="Times New Roman" w:hAnsi="Times New Roman" w:cs="Times New Roman"/>
          <w:sz w:val="28"/>
          <w:szCs w:val="28"/>
        </w:rPr>
        <w:t>органами, які беруть участь у протидії корупції в Україні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04CD" w:rsidRDefault="002C04CD" w:rsidP="00835B80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А</w:t>
      </w:r>
      <w:r w:rsidRPr="00D777B6">
        <w:rPr>
          <w:rFonts w:ascii="Times New Roman" w:hAnsi="Times New Roman" w:cs="Times New Roman"/>
          <w:sz w:val="28"/>
          <w:szCs w:val="28"/>
        </w:rPr>
        <w:t xml:space="preserve">нтикорупційні громадські організації; їх роль та місце у </w:t>
      </w:r>
      <w:r w:rsidRPr="00D777B6">
        <w:rPr>
          <w:rStyle w:val="20"/>
          <w:rFonts w:eastAsia="Arial Unicode MS"/>
          <w:sz w:val="28"/>
          <w:szCs w:val="28"/>
        </w:rPr>
        <w:t>сучасні</w:t>
      </w:r>
      <w:r>
        <w:rPr>
          <w:rStyle w:val="20"/>
          <w:rFonts w:eastAsiaTheme="minorHAnsi"/>
          <w:sz w:val="28"/>
          <w:szCs w:val="28"/>
        </w:rPr>
        <w:t>й</w:t>
      </w:r>
      <w:r w:rsidRPr="00D777B6">
        <w:rPr>
          <w:rStyle w:val="20"/>
          <w:rFonts w:eastAsia="Arial Unicode MS"/>
          <w:sz w:val="28"/>
          <w:szCs w:val="28"/>
        </w:rPr>
        <w:t xml:space="preserve"> </w:t>
      </w:r>
      <w:r w:rsidRPr="00D777B6">
        <w:rPr>
          <w:rFonts w:ascii="Times New Roman" w:hAnsi="Times New Roman" w:cs="Times New Roman"/>
          <w:sz w:val="28"/>
          <w:szCs w:val="28"/>
        </w:rPr>
        <w:t>системі протидії корупції в Україні.</w:t>
      </w:r>
    </w:p>
    <w:p w:rsidR="002C04CD" w:rsidRDefault="002C04CD" w:rsidP="00835B80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D777B6">
        <w:rPr>
          <w:rFonts w:ascii="Times New Roman" w:hAnsi="Times New Roman" w:cs="Times New Roman"/>
          <w:sz w:val="28"/>
          <w:szCs w:val="28"/>
        </w:rPr>
        <w:t xml:space="preserve">Основні напрямки протидії корупції. </w:t>
      </w:r>
    </w:p>
    <w:p w:rsidR="002C04CD" w:rsidRDefault="002C04CD" w:rsidP="00835B80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D777B6">
        <w:rPr>
          <w:rFonts w:ascii="Times New Roman" w:hAnsi="Times New Roman" w:cs="Times New Roman"/>
          <w:sz w:val="28"/>
          <w:szCs w:val="28"/>
        </w:rPr>
        <w:t xml:space="preserve">Антикорупційні заходи профілактичного характеру (політичні, економічні, організаційні, правові та інші). </w:t>
      </w:r>
    </w:p>
    <w:p w:rsidR="002C04CD" w:rsidRDefault="002C04CD" w:rsidP="00835B80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D777B6">
        <w:rPr>
          <w:rFonts w:ascii="Times New Roman" w:hAnsi="Times New Roman" w:cs="Times New Roman"/>
          <w:sz w:val="28"/>
          <w:szCs w:val="28"/>
        </w:rPr>
        <w:t>Особливості виявлення та документування корупційних проявів.</w:t>
      </w:r>
    </w:p>
    <w:p w:rsidR="002C04CD" w:rsidRPr="00D777B6" w:rsidRDefault="002C04CD" w:rsidP="00835B80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D777B6">
        <w:rPr>
          <w:rFonts w:ascii="Times New Roman" w:hAnsi="Times New Roman" w:cs="Times New Roman"/>
          <w:sz w:val="28"/>
          <w:szCs w:val="28"/>
        </w:rPr>
        <w:t>З</w:t>
      </w:r>
      <w:r w:rsidRPr="00D777B6">
        <w:rPr>
          <w:rStyle w:val="14"/>
          <w:rFonts w:eastAsia="Arial Unicode MS"/>
          <w:sz w:val="28"/>
          <w:szCs w:val="28"/>
        </w:rPr>
        <w:t>аходи реагування</w:t>
      </w:r>
      <w:r w:rsidRPr="00D777B6">
        <w:rPr>
          <w:rStyle w:val="14"/>
          <w:rFonts w:eastAsiaTheme="minorHAnsi"/>
          <w:sz w:val="28"/>
          <w:szCs w:val="28"/>
        </w:rPr>
        <w:t xml:space="preserve"> на корупційні правопорушення.</w:t>
      </w:r>
    </w:p>
    <w:p w:rsidR="002C04CD" w:rsidRDefault="002C04CD" w:rsidP="00835B80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К</w:t>
      </w:r>
      <w:r w:rsidRPr="00D777B6">
        <w:rPr>
          <w:rFonts w:ascii="Times New Roman" w:hAnsi="Times New Roman" w:cs="Times New Roman"/>
          <w:sz w:val="28"/>
          <w:szCs w:val="28"/>
        </w:rPr>
        <w:t xml:space="preserve">римінальна відповідальність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777B6">
        <w:rPr>
          <w:rFonts w:ascii="Times New Roman" w:hAnsi="Times New Roman" w:cs="Times New Roman"/>
          <w:sz w:val="28"/>
          <w:szCs w:val="28"/>
        </w:rPr>
        <w:t>а корупційні злочини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04CD" w:rsidRPr="00D777B6" w:rsidRDefault="002C04CD" w:rsidP="00835B80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Ю</w:t>
      </w:r>
      <w:r w:rsidRPr="00D777B6">
        <w:rPr>
          <w:rFonts w:ascii="Times New Roman" w:hAnsi="Times New Roman" w:cs="Times New Roman"/>
          <w:sz w:val="28"/>
          <w:szCs w:val="28"/>
        </w:rPr>
        <w:t>ридична відповідальність за інші корупційні правопорушення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7B6">
        <w:rPr>
          <w:rFonts w:ascii="Times New Roman" w:hAnsi="Times New Roman" w:cs="Times New Roman"/>
          <w:sz w:val="28"/>
          <w:szCs w:val="28"/>
        </w:rPr>
        <w:t>проблеми її відмежування від кримінальної відповідальності за однотипні (одного вид</w:t>
      </w:r>
      <w:r>
        <w:rPr>
          <w:rFonts w:ascii="Times New Roman" w:hAnsi="Times New Roman" w:cs="Times New Roman"/>
          <w:sz w:val="28"/>
          <w:szCs w:val="28"/>
        </w:rPr>
        <w:t>у) корупційні діяння.</w:t>
      </w:r>
    </w:p>
    <w:p w:rsidR="002C04CD" w:rsidRPr="00D777B6" w:rsidRDefault="002C04CD" w:rsidP="00835B80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П</w:t>
      </w:r>
      <w:r w:rsidRPr="00D777B6">
        <w:rPr>
          <w:rFonts w:ascii="Times New Roman" w:hAnsi="Times New Roman" w:cs="Times New Roman"/>
          <w:sz w:val="28"/>
          <w:szCs w:val="28"/>
        </w:rPr>
        <w:t>роблеми кваліфікації прийняття пропозиції, обіцянки або одержання неправомірної вигоди службовою особою (ст. 368 КК України), а також пропозиції, обіцянки або надання неправомірної вигоди службовій особі (ст.</w:t>
      </w:r>
      <w:r>
        <w:rPr>
          <w:rFonts w:ascii="Times New Roman" w:hAnsi="Times New Roman" w:cs="Times New Roman"/>
          <w:sz w:val="28"/>
          <w:szCs w:val="28"/>
        </w:rPr>
        <w:t xml:space="preserve"> 369 КК України).</w:t>
      </w:r>
    </w:p>
    <w:p w:rsidR="002C04CD" w:rsidRPr="00D777B6" w:rsidRDefault="002C04CD" w:rsidP="00835B80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П</w:t>
      </w:r>
      <w:r w:rsidRPr="00D777B6">
        <w:rPr>
          <w:rFonts w:ascii="Times New Roman" w:hAnsi="Times New Roman" w:cs="Times New Roman"/>
          <w:sz w:val="28"/>
          <w:szCs w:val="28"/>
        </w:rPr>
        <w:t>роблемні питання відповідальності за незаконне зба</w:t>
      </w:r>
      <w:r w:rsidR="00835B80">
        <w:rPr>
          <w:rFonts w:ascii="Times New Roman" w:hAnsi="Times New Roman" w:cs="Times New Roman"/>
          <w:sz w:val="28"/>
          <w:szCs w:val="28"/>
        </w:rPr>
        <w:t xml:space="preserve">гачення (ст. </w:t>
      </w:r>
      <w:r w:rsidR="00835B80">
        <w:rPr>
          <w:rFonts w:ascii="Times New Roman" w:hAnsi="Times New Roman" w:cs="Times New Roman"/>
          <w:sz w:val="28"/>
          <w:szCs w:val="28"/>
        </w:rPr>
        <w:lastRenderedPageBreak/>
        <w:t>368- 2 КК України).</w:t>
      </w:r>
    </w:p>
    <w:p w:rsidR="002C04CD" w:rsidRDefault="002C04CD" w:rsidP="00835B80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П</w:t>
      </w:r>
      <w:r w:rsidRPr="00D777B6">
        <w:rPr>
          <w:rFonts w:ascii="Times New Roman" w:hAnsi="Times New Roman" w:cs="Times New Roman"/>
          <w:sz w:val="28"/>
          <w:szCs w:val="28"/>
        </w:rPr>
        <w:t>ровокація підкупу; критерії визнання такого діяння злочином (ст. 310 КК України).</w:t>
      </w:r>
    </w:p>
    <w:p w:rsidR="002C04CD" w:rsidRDefault="002C04CD" w:rsidP="00835B80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D777B6">
        <w:rPr>
          <w:rFonts w:ascii="Times New Roman" w:hAnsi="Times New Roman" w:cs="Times New Roman"/>
          <w:sz w:val="28"/>
          <w:szCs w:val="28"/>
        </w:rPr>
        <w:t>Міжнародно-правові документи (конвенції) щодо запобігання та протидії корупції (у т.ч. ратифіковані Україною). Позитивний досвід іноземних країн у протидії корупції. Питання протидії корупції у рішеннях Європейського суду з прав людини.</w:t>
      </w:r>
    </w:p>
    <w:p w:rsidR="002C04CD" w:rsidRPr="00D777B6" w:rsidRDefault="002C04CD" w:rsidP="00835B80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Напрямки вдосконалення антикорупційного законодавства в Україні.</w:t>
      </w:r>
    </w:p>
    <w:p w:rsidR="002C04CD" w:rsidRPr="00D777B6" w:rsidRDefault="002C04CD" w:rsidP="00835B80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4CD" w:rsidRDefault="002C04CD" w:rsidP="00835B80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7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4CD" w:rsidRPr="00D777B6" w:rsidRDefault="002C04CD" w:rsidP="00835B80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4CD" w:rsidRDefault="002C04CD" w:rsidP="00835B80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90"/>
          <w:rFonts w:eastAsia="Arial Unicode MS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4CD" w:rsidRPr="00F6799B" w:rsidRDefault="002C04CD" w:rsidP="00835B80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4CD" w:rsidRDefault="002C04CD" w:rsidP="00835B80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4CD" w:rsidRDefault="002C04CD" w:rsidP="00835B80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4CD" w:rsidRDefault="002C04CD" w:rsidP="00835B80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4CD" w:rsidRPr="00F6799B" w:rsidRDefault="002C04CD" w:rsidP="00835B80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4CD" w:rsidRPr="00CE654D" w:rsidRDefault="002C04CD" w:rsidP="00835B80">
      <w:pPr>
        <w:ind w:firstLine="567"/>
        <w:jc w:val="both"/>
        <w:rPr>
          <w:b/>
          <w:sz w:val="28"/>
          <w:szCs w:val="28"/>
          <w:lang w:val="uk-UA"/>
        </w:rPr>
      </w:pPr>
    </w:p>
    <w:p w:rsidR="002C04CD" w:rsidRPr="00D777B6" w:rsidRDefault="002C04CD" w:rsidP="00835B80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sectPr w:rsidR="002C04CD" w:rsidRPr="00D777B6" w:rsidSect="00D726B9">
      <w:footerReference w:type="default" r:id="rId14"/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81F" w:rsidRDefault="0087081F" w:rsidP="002F6518">
      <w:r>
        <w:separator/>
      </w:r>
    </w:p>
  </w:endnote>
  <w:endnote w:type="continuationSeparator" w:id="1">
    <w:p w:rsidR="0087081F" w:rsidRDefault="0087081F" w:rsidP="002F6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agmaticaCTT">
    <w:charset w:val="02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F2" w:rsidRDefault="00B37AF2">
    <w:pPr>
      <w:pStyle w:val="af3"/>
      <w:jc w:val="right"/>
    </w:pPr>
  </w:p>
  <w:p w:rsidR="00B37AF2" w:rsidRDefault="00B37AF2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3740"/>
      <w:docPartObj>
        <w:docPartGallery w:val="Page Numbers (Bottom of Page)"/>
        <w:docPartUnique/>
      </w:docPartObj>
    </w:sdtPr>
    <w:sdtContent>
      <w:p w:rsidR="00B37AF2" w:rsidRDefault="001F4A55">
        <w:pPr>
          <w:pStyle w:val="af3"/>
          <w:jc w:val="right"/>
        </w:pPr>
        <w:fldSimple w:instr=" PAGE   \* MERGEFORMAT ">
          <w:r w:rsidR="00E355D6">
            <w:rPr>
              <w:noProof/>
            </w:rPr>
            <w:t>19</w:t>
          </w:r>
        </w:fldSimple>
      </w:p>
    </w:sdtContent>
  </w:sdt>
  <w:p w:rsidR="00B37AF2" w:rsidRDefault="00B37AF2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81F" w:rsidRDefault="0087081F" w:rsidP="002F6518">
      <w:r>
        <w:separator/>
      </w:r>
    </w:p>
  </w:footnote>
  <w:footnote w:type="continuationSeparator" w:id="1">
    <w:p w:rsidR="0087081F" w:rsidRDefault="0087081F" w:rsidP="002F65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9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760"/>
        </w:tabs>
        <w:ind w:left="1760" w:hanging="6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12"/>
    <w:lvl w:ilvl="0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cs="Symbol"/>
        <w:sz w:val="28"/>
        <w:szCs w:val="28"/>
        <w:lang w:val="uk-UA"/>
      </w:rPr>
    </w:lvl>
  </w:abstractNum>
  <w:abstractNum w:abstractNumId="6">
    <w:nsid w:val="00000007"/>
    <w:multiLevelType w:val="singleLevel"/>
    <w:tmpl w:val="00000007"/>
    <w:name w:val="WW8Num16"/>
    <w:lvl w:ilvl="0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8"/>
        <w:szCs w:val="28"/>
        <w:lang w:val="uk-U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single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2310"/>
        </w:tabs>
        <w:ind w:left="2310" w:hanging="1410"/>
      </w:pPr>
      <w:rPr>
        <w:rFonts w:ascii="Times New Roman" w:hAnsi="Times New Roman" w:cs="Times New Roman"/>
      </w:rPr>
    </w:lvl>
  </w:abstractNum>
  <w:abstractNum w:abstractNumId="9">
    <w:nsid w:val="0000000A"/>
    <w:multiLevelType w:val="multilevel"/>
    <w:tmpl w:val="0000000A"/>
    <w:name w:val="WW8Num24"/>
    <w:lvl w:ilvl="0">
      <w:start w:val="1"/>
      <w:numFmt w:val="decimal"/>
      <w:lvlText w:val="%1."/>
      <w:lvlJc w:val="left"/>
      <w:pPr>
        <w:tabs>
          <w:tab w:val="num" w:pos="2310"/>
        </w:tabs>
        <w:ind w:left="2310" w:hanging="141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8443DCD"/>
    <w:multiLevelType w:val="hybridMultilevel"/>
    <w:tmpl w:val="2CAABA90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2">
    <w:nsid w:val="21A55E15"/>
    <w:multiLevelType w:val="singleLevel"/>
    <w:tmpl w:val="428689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36C310F1"/>
    <w:multiLevelType w:val="hybridMultilevel"/>
    <w:tmpl w:val="4E72FB86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96B1CDB"/>
    <w:multiLevelType w:val="hybridMultilevel"/>
    <w:tmpl w:val="70FE2F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85A61"/>
    <w:multiLevelType w:val="hybridMultilevel"/>
    <w:tmpl w:val="14A8C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6C702E"/>
    <w:multiLevelType w:val="multilevel"/>
    <w:tmpl w:val="C51EA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C60342A"/>
    <w:multiLevelType w:val="hybridMultilevel"/>
    <w:tmpl w:val="C3CACE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2"/>
  </w:num>
  <w:num w:numId="22">
    <w:abstractNumId w:val="21"/>
  </w:num>
  <w:num w:numId="23">
    <w:abstractNumId w:val="23"/>
  </w:num>
  <w:num w:numId="24">
    <w:abstractNumId w:val="26"/>
  </w:num>
  <w:num w:numId="25">
    <w:abstractNumId w:val="20"/>
  </w:num>
  <w:num w:numId="26">
    <w:abstractNumId w:val="27"/>
  </w:num>
  <w:num w:numId="27">
    <w:abstractNumId w:val="25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93C"/>
    <w:rsid w:val="00036F12"/>
    <w:rsid w:val="000766BB"/>
    <w:rsid w:val="001838C3"/>
    <w:rsid w:val="001B593C"/>
    <w:rsid w:val="001F4A55"/>
    <w:rsid w:val="00244DF2"/>
    <w:rsid w:val="00257414"/>
    <w:rsid w:val="002A3498"/>
    <w:rsid w:val="002A5A2A"/>
    <w:rsid w:val="002B7354"/>
    <w:rsid w:val="002C04CD"/>
    <w:rsid w:val="002F6518"/>
    <w:rsid w:val="00323057"/>
    <w:rsid w:val="00330CF7"/>
    <w:rsid w:val="0035561E"/>
    <w:rsid w:val="003711CC"/>
    <w:rsid w:val="00391F30"/>
    <w:rsid w:val="003B2679"/>
    <w:rsid w:val="003B4921"/>
    <w:rsid w:val="003D5D33"/>
    <w:rsid w:val="003F7C7E"/>
    <w:rsid w:val="004033DE"/>
    <w:rsid w:val="00422E60"/>
    <w:rsid w:val="004339AA"/>
    <w:rsid w:val="00436FBA"/>
    <w:rsid w:val="00462A81"/>
    <w:rsid w:val="00472FEB"/>
    <w:rsid w:val="004A5E75"/>
    <w:rsid w:val="004E1CA3"/>
    <w:rsid w:val="004E26C3"/>
    <w:rsid w:val="00535711"/>
    <w:rsid w:val="00546A21"/>
    <w:rsid w:val="00550385"/>
    <w:rsid w:val="0056146F"/>
    <w:rsid w:val="0056354D"/>
    <w:rsid w:val="00570E19"/>
    <w:rsid w:val="005A4AF8"/>
    <w:rsid w:val="005F413C"/>
    <w:rsid w:val="00630A0C"/>
    <w:rsid w:val="006674BF"/>
    <w:rsid w:val="006776CB"/>
    <w:rsid w:val="006911AB"/>
    <w:rsid w:val="006A4D49"/>
    <w:rsid w:val="006A69F1"/>
    <w:rsid w:val="006B2E71"/>
    <w:rsid w:val="007024D8"/>
    <w:rsid w:val="00716B03"/>
    <w:rsid w:val="00747AE7"/>
    <w:rsid w:val="007D0937"/>
    <w:rsid w:val="007F17CC"/>
    <w:rsid w:val="007F2374"/>
    <w:rsid w:val="00804F7B"/>
    <w:rsid w:val="00814AB7"/>
    <w:rsid w:val="00835B80"/>
    <w:rsid w:val="00862909"/>
    <w:rsid w:val="0087081F"/>
    <w:rsid w:val="0088312A"/>
    <w:rsid w:val="008C73A1"/>
    <w:rsid w:val="0096790F"/>
    <w:rsid w:val="00983ECA"/>
    <w:rsid w:val="00986A39"/>
    <w:rsid w:val="009972BD"/>
    <w:rsid w:val="009E1373"/>
    <w:rsid w:val="009E141D"/>
    <w:rsid w:val="00A07245"/>
    <w:rsid w:val="00A26EDF"/>
    <w:rsid w:val="00A51577"/>
    <w:rsid w:val="00A6092E"/>
    <w:rsid w:val="00A60D70"/>
    <w:rsid w:val="00A8025F"/>
    <w:rsid w:val="00AB54CF"/>
    <w:rsid w:val="00AB781D"/>
    <w:rsid w:val="00AF0D57"/>
    <w:rsid w:val="00B25264"/>
    <w:rsid w:val="00B27472"/>
    <w:rsid w:val="00B37AF2"/>
    <w:rsid w:val="00B62E21"/>
    <w:rsid w:val="00B63A66"/>
    <w:rsid w:val="00B71C2A"/>
    <w:rsid w:val="00B72101"/>
    <w:rsid w:val="00B81197"/>
    <w:rsid w:val="00B95C30"/>
    <w:rsid w:val="00C85324"/>
    <w:rsid w:val="00C92B3E"/>
    <w:rsid w:val="00CA512E"/>
    <w:rsid w:val="00CC2008"/>
    <w:rsid w:val="00CE654D"/>
    <w:rsid w:val="00CF062A"/>
    <w:rsid w:val="00D32E04"/>
    <w:rsid w:val="00D46934"/>
    <w:rsid w:val="00D726B9"/>
    <w:rsid w:val="00D75DD0"/>
    <w:rsid w:val="00D8768B"/>
    <w:rsid w:val="00D9112B"/>
    <w:rsid w:val="00DA2A88"/>
    <w:rsid w:val="00DA2F1E"/>
    <w:rsid w:val="00DB63E4"/>
    <w:rsid w:val="00DC4D65"/>
    <w:rsid w:val="00E16D84"/>
    <w:rsid w:val="00E355D6"/>
    <w:rsid w:val="00E524DA"/>
    <w:rsid w:val="00EA4043"/>
    <w:rsid w:val="00EE68A7"/>
    <w:rsid w:val="00F35FE2"/>
    <w:rsid w:val="00F508FD"/>
    <w:rsid w:val="00FD7B71"/>
    <w:rsid w:val="00FF5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726B9"/>
    <w:pPr>
      <w:suppressAutoHyphens/>
    </w:pPr>
    <w:rPr>
      <w:lang w:val="ru-RU" w:eastAsia="zh-CN"/>
    </w:rPr>
  </w:style>
  <w:style w:type="paragraph" w:styleId="1">
    <w:name w:val="heading 1"/>
    <w:basedOn w:val="a0"/>
    <w:next w:val="a0"/>
    <w:qFormat/>
    <w:rsid w:val="00D726B9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0"/>
    <w:next w:val="a0"/>
    <w:qFormat/>
    <w:rsid w:val="00D726B9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D726B9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D726B9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0"/>
    <w:next w:val="a0"/>
    <w:qFormat/>
    <w:rsid w:val="00D726B9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D726B9"/>
  </w:style>
  <w:style w:type="character" w:customStyle="1" w:styleId="WW8Num1z1">
    <w:name w:val="WW8Num1z1"/>
    <w:rsid w:val="00D726B9"/>
  </w:style>
  <w:style w:type="character" w:customStyle="1" w:styleId="WW8Num1z2">
    <w:name w:val="WW8Num1z2"/>
    <w:rsid w:val="00D726B9"/>
  </w:style>
  <w:style w:type="character" w:customStyle="1" w:styleId="WW8Num1z3">
    <w:name w:val="WW8Num1z3"/>
    <w:rsid w:val="00D726B9"/>
  </w:style>
  <w:style w:type="character" w:customStyle="1" w:styleId="WW8Num1z4">
    <w:name w:val="WW8Num1z4"/>
    <w:rsid w:val="00D726B9"/>
  </w:style>
  <w:style w:type="character" w:customStyle="1" w:styleId="WW8Num1z5">
    <w:name w:val="WW8Num1z5"/>
    <w:rsid w:val="00D726B9"/>
  </w:style>
  <w:style w:type="character" w:customStyle="1" w:styleId="WW8Num1z6">
    <w:name w:val="WW8Num1z6"/>
    <w:rsid w:val="00D726B9"/>
  </w:style>
  <w:style w:type="character" w:customStyle="1" w:styleId="WW8Num1z7">
    <w:name w:val="WW8Num1z7"/>
    <w:rsid w:val="00D726B9"/>
  </w:style>
  <w:style w:type="character" w:customStyle="1" w:styleId="WW8Num1z8">
    <w:name w:val="WW8Num1z8"/>
    <w:rsid w:val="00D726B9"/>
  </w:style>
  <w:style w:type="character" w:customStyle="1" w:styleId="WW8Num2z0">
    <w:name w:val="WW8Num2z0"/>
    <w:rsid w:val="00D726B9"/>
  </w:style>
  <w:style w:type="character" w:customStyle="1" w:styleId="WW8Num2z1">
    <w:name w:val="WW8Num2z1"/>
    <w:rsid w:val="00D726B9"/>
  </w:style>
  <w:style w:type="character" w:customStyle="1" w:styleId="WW8Num2z2">
    <w:name w:val="WW8Num2z2"/>
    <w:rsid w:val="00D726B9"/>
  </w:style>
  <w:style w:type="character" w:customStyle="1" w:styleId="WW8Num2z3">
    <w:name w:val="WW8Num2z3"/>
    <w:rsid w:val="00D726B9"/>
  </w:style>
  <w:style w:type="character" w:customStyle="1" w:styleId="WW8Num2z4">
    <w:name w:val="WW8Num2z4"/>
    <w:rsid w:val="00D726B9"/>
  </w:style>
  <w:style w:type="character" w:customStyle="1" w:styleId="WW8Num2z5">
    <w:name w:val="WW8Num2z5"/>
    <w:rsid w:val="00D726B9"/>
  </w:style>
  <w:style w:type="character" w:customStyle="1" w:styleId="WW8Num2z6">
    <w:name w:val="WW8Num2z6"/>
    <w:rsid w:val="00D726B9"/>
  </w:style>
  <w:style w:type="character" w:customStyle="1" w:styleId="WW8Num2z7">
    <w:name w:val="WW8Num2z7"/>
    <w:rsid w:val="00D726B9"/>
  </w:style>
  <w:style w:type="character" w:customStyle="1" w:styleId="WW8Num2z8">
    <w:name w:val="WW8Num2z8"/>
    <w:rsid w:val="00D726B9"/>
  </w:style>
  <w:style w:type="character" w:customStyle="1" w:styleId="WW8Num3z0">
    <w:name w:val="WW8Num3z0"/>
    <w:rsid w:val="00D726B9"/>
    <w:rPr>
      <w:rFonts w:ascii="Times New Roman" w:hAnsi="Times New Roman" w:cs="Times New Roman"/>
      <w:sz w:val="28"/>
      <w:szCs w:val="28"/>
      <w:lang w:val="uk-UA"/>
    </w:rPr>
  </w:style>
  <w:style w:type="character" w:customStyle="1" w:styleId="WW8Num4z0">
    <w:name w:val="WW8Num4z0"/>
    <w:rsid w:val="00D726B9"/>
    <w:rPr>
      <w:rFonts w:ascii="Times New Roman" w:hAnsi="Times New Roman" w:cs="Times New Roman"/>
    </w:rPr>
  </w:style>
  <w:style w:type="character" w:customStyle="1" w:styleId="WW8Num5z0">
    <w:name w:val="WW8Num5z0"/>
    <w:rsid w:val="00D726B9"/>
    <w:rPr>
      <w:rFonts w:ascii="Times New Roman" w:hAnsi="Times New Roman" w:cs="Times New Roman"/>
    </w:rPr>
  </w:style>
  <w:style w:type="character" w:customStyle="1" w:styleId="WW8Num6z0">
    <w:name w:val="WW8Num6z0"/>
    <w:rsid w:val="00D726B9"/>
  </w:style>
  <w:style w:type="character" w:customStyle="1" w:styleId="WW8Num7z0">
    <w:name w:val="WW8Num7z0"/>
    <w:rsid w:val="00D726B9"/>
    <w:rPr>
      <w:sz w:val="28"/>
      <w:szCs w:val="28"/>
      <w:lang w:val="uk-UA"/>
    </w:rPr>
  </w:style>
  <w:style w:type="character" w:customStyle="1" w:styleId="WW8Num8z0">
    <w:name w:val="WW8Num8z0"/>
    <w:rsid w:val="00D726B9"/>
    <w:rPr>
      <w:rFonts w:ascii="Symbol" w:hAnsi="Symbol" w:cs="Symbol"/>
      <w:spacing w:val="8"/>
      <w:sz w:val="28"/>
      <w:szCs w:val="28"/>
      <w:lang w:val="uk-UA"/>
    </w:rPr>
  </w:style>
  <w:style w:type="character" w:customStyle="1" w:styleId="WW8Num9z0">
    <w:name w:val="WW8Num9z0"/>
    <w:rsid w:val="00D726B9"/>
  </w:style>
  <w:style w:type="character" w:customStyle="1" w:styleId="WW8Num9z1">
    <w:name w:val="WW8Num9z1"/>
    <w:rsid w:val="00D726B9"/>
  </w:style>
  <w:style w:type="character" w:customStyle="1" w:styleId="WW8Num9z2">
    <w:name w:val="WW8Num9z2"/>
    <w:rsid w:val="00D726B9"/>
  </w:style>
  <w:style w:type="character" w:customStyle="1" w:styleId="WW8Num9z3">
    <w:name w:val="WW8Num9z3"/>
    <w:rsid w:val="00D726B9"/>
  </w:style>
  <w:style w:type="character" w:customStyle="1" w:styleId="WW8Num9z4">
    <w:name w:val="WW8Num9z4"/>
    <w:rsid w:val="00D726B9"/>
  </w:style>
  <w:style w:type="character" w:customStyle="1" w:styleId="WW8Num9z5">
    <w:name w:val="WW8Num9z5"/>
    <w:rsid w:val="00D726B9"/>
  </w:style>
  <w:style w:type="character" w:customStyle="1" w:styleId="WW8Num9z6">
    <w:name w:val="WW8Num9z6"/>
    <w:rsid w:val="00D726B9"/>
  </w:style>
  <w:style w:type="character" w:customStyle="1" w:styleId="WW8Num9z7">
    <w:name w:val="WW8Num9z7"/>
    <w:rsid w:val="00D726B9"/>
  </w:style>
  <w:style w:type="character" w:customStyle="1" w:styleId="WW8Num9z8">
    <w:name w:val="WW8Num9z8"/>
    <w:rsid w:val="00D726B9"/>
  </w:style>
  <w:style w:type="character" w:customStyle="1" w:styleId="WW8Num10z0">
    <w:name w:val="WW8Num10z0"/>
    <w:rsid w:val="00D726B9"/>
    <w:rPr>
      <w:b/>
      <w:sz w:val="28"/>
      <w:szCs w:val="28"/>
      <w:lang w:val="uk-UA"/>
    </w:rPr>
  </w:style>
  <w:style w:type="character" w:customStyle="1" w:styleId="WW8Num11z0">
    <w:name w:val="WW8Num11z0"/>
    <w:rsid w:val="00D726B9"/>
    <w:rPr>
      <w:rFonts w:ascii="Times New Roman" w:hAnsi="Times New Roman" w:cs="Times New Roman"/>
    </w:rPr>
  </w:style>
  <w:style w:type="character" w:customStyle="1" w:styleId="WW8Num12z0">
    <w:name w:val="WW8Num12z0"/>
    <w:rsid w:val="00D726B9"/>
    <w:rPr>
      <w:rFonts w:ascii="Symbol" w:hAnsi="Symbol" w:cs="Symbol"/>
      <w:sz w:val="28"/>
      <w:szCs w:val="28"/>
      <w:lang w:val="uk-UA"/>
    </w:rPr>
  </w:style>
  <w:style w:type="character" w:customStyle="1" w:styleId="WW8Num13z0">
    <w:name w:val="WW8Num13z0"/>
    <w:rsid w:val="00D726B9"/>
    <w:rPr>
      <w:rFonts w:ascii="Times New Roman" w:hAnsi="Times New Roman" w:cs="Times New Roman"/>
    </w:rPr>
  </w:style>
  <w:style w:type="character" w:customStyle="1" w:styleId="WW8Num14z0">
    <w:name w:val="WW8Num14z0"/>
    <w:rsid w:val="00D726B9"/>
  </w:style>
  <w:style w:type="character" w:customStyle="1" w:styleId="WW8Num15z0">
    <w:name w:val="WW8Num15z0"/>
    <w:rsid w:val="00D726B9"/>
  </w:style>
  <w:style w:type="character" w:customStyle="1" w:styleId="WW8Num16z0">
    <w:name w:val="WW8Num16z0"/>
    <w:rsid w:val="00D726B9"/>
    <w:rPr>
      <w:rFonts w:ascii="Wingdings" w:hAnsi="Wingdings" w:cs="Wingdings"/>
    </w:rPr>
  </w:style>
  <w:style w:type="character" w:customStyle="1" w:styleId="WW8Num17z0">
    <w:name w:val="WW8Num17z0"/>
    <w:rsid w:val="00D726B9"/>
  </w:style>
  <w:style w:type="character" w:customStyle="1" w:styleId="WW8Num18z0">
    <w:name w:val="WW8Num18z0"/>
    <w:rsid w:val="00D726B9"/>
  </w:style>
  <w:style w:type="character" w:customStyle="1" w:styleId="WW8Num19z0">
    <w:name w:val="WW8Num19z0"/>
    <w:rsid w:val="00D726B9"/>
    <w:rPr>
      <w:rFonts w:ascii="Times New Roman" w:hAnsi="Times New Roman" w:cs="Times New Roman"/>
    </w:rPr>
  </w:style>
  <w:style w:type="character" w:customStyle="1" w:styleId="WW8Num20z0">
    <w:name w:val="WW8Num20z0"/>
    <w:rsid w:val="00D726B9"/>
  </w:style>
  <w:style w:type="character" w:customStyle="1" w:styleId="WW8Num20z1">
    <w:name w:val="WW8Num20z1"/>
    <w:rsid w:val="00D726B9"/>
    <w:rPr>
      <w:rFonts w:ascii="Symbol" w:hAnsi="Symbol" w:cs="Symbol"/>
      <w:sz w:val="28"/>
      <w:szCs w:val="28"/>
      <w:lang w:val="uk-UA"/>
    </w:rPr>
  </w:style>
  <w:style w:type="character" w:customStyle="1" w:styleId="WW8Num20z2">
    <w:name w:val="WW8Num20z2"/>
    <w:rsid w:val="00D726B9"/>
  </w:style>
  <w:style w:type="character" w:customStyle="1" w:styleId="WW8Num20z3">
    <w:name w:val="WW8Num20z3"/>
    <w:rsid w:val="00D726B9"/>
  </w:style>
  <w:style w:type="character" w:customStyle="1" w:styleId="WW8Num20z4">
    <w:name w:val="WW8Num20z4"/>
    <w:rsid w:val="00D726B9"/>
  </w:style>
  <w:style w:type="character" w:customStyle="1" w:styleId="WW8Num20z5">
    <w:name w:val="WW8Num20z5"/>
    <w:rsid w:val="00D726B9"/>
  </w:style>
  <w:style w:type="character" w:customStyle="1" w:styleId="WW8Num20z6">
    <w:name w:val="WW8Num20z6"/>
    <w:rsid w:val="00D726B9"/>
  </w:style>
  <w:style w:type="character" w:customStyle="1" w:styleId="WW8Num20z7">
    <w:name w:val="WW8Num20z7"/>
    <w:rsid w:val="00D726B9"/>
  </w:style>
  <w:style w:type="character" w:customStyle="1" w:styleId="WW8Num20z8">
    <w:name w:val="WW8Num20z8"/>
    <w:rsid w:val="00D726B9"/>
  </w:style>
  <w:style w:type="character" w:customStyle="1" w:styleId="WW8Num21z0">
    <w:name w:val="WW8Num21z0"/>
    <w:rsid w:val="00D726B9"/>
    <w:rPr>
      <w:rFonts w:ascii="Times New Roman" w:hAnsi="Times New Roman" w:cs="Times New Roman"/>
    </w:rPr>
  </w:style>
  <w:style w:type="character" w:customStyle="1" w:styleId="WW8Num22z0">
    <w:name w:val="WW8Num22z0"/>
    <w:rsid w:val="00D726B9"/>
    <w:rPr>
      <w:rFonts w:ascii="Times New Roman" w:hAnsi="Times New Roman" w:cs="Times New Roman"/>
    </w:rPr>
  </w:style>
  <w:style w:type="character" w:customStyle="1" w:styleId="WW8Num23z0">
    <w:name w:val="WW8Num23z0"/>
    <w:rsid w:val="00D726B9"/>
    <w:rPr>
      <w:rFonts w:ascii="Times New Roman" w:hAnsi="Times New Roman" w:cs="Times New Roman"/>
    </w:rPr>
  </w:style>
  <w:style w:type="character" w:customStyle="1" w:styleId="WW8Num24z0">
    <w:name w:val="WW8Num24z0"/>
    <w:rsid w:val="00D726B9"/>
    <w:rPr>
      <w:rFonts w:ascii="Times New Roman" w:hAnsi="Times New Roman" w:cs="Times New Roman"/>
    </w:rPr>
  </w:style>
  <w:style w:type="character" w:customStyle="1" w:styleId="WW8Num24z2">
    <w:name w:val="WW8Num24z2"/>
    <w:rsid w:val="00D726B9"/>
  </w:style>
  <w:style w:type="character" w:customStyle="1" w:styleId="WW8Num24z3">
    <w:name w:val="WW8Num24z3"/>
    <w:rsid w:val="00D726B9"/>
  </w:style>
  <w:style w:type="character" w:customStyle="1" w:styleId="WW8Num24z4">
    <w:name w:val="WW8Num24z4"/>
    <w:rsid w:val="00D726B9"/>
  </w:style>
  <w:style w:type="character" w:customStyle="1" w:styleId="WW8Num24z5">
    <w:name w:val="WW8Num24z5"/>
    <w:rsid w:val="00D726B9"/>
  </w:style>
  <w:style w:type="character" w:customStyle="1" w:styleId="WW8Num24z6">
    <w:name w:val="WW8Num24z6"/>
    <w:rsid w:val="00D726B9"/>
  </w:style>
  <w:style w:type="character" w:customStyle="1" w:styleId="WW8Num24z7">
    <w:name w:val="WW8Num24z7"/>
    <w:rsid w:val="00D726B9"/>
  </w:style>
  <w:style w:type="character" w:customStyle="1" w:styleId="WW8Num24z8">
    <w:name w:val="WW8Num24z8"/>
    <w:rsid w:val="00D726B9"/>
  </w:style>
  <w:style w:type="character" w:customStyle="1" w:styleId="WW8Num25z0">
    <w:name w:val="WW8Num25z0"/>
    <w:rsid w:val="00D726B9"/>
    <w:rPr>
      <w:rFonts w:ascii="Times New Roman" w:hAnsi="Times New Roman" w:cs="Times New Roman"/>
    </w:rPr>
  </w:style>
  <w:style w:type="character" w:customStyle="1" w:styleId="WW8Num8z1">
    <w:name w:val="WW8Num8z1"/>
    <w:rsid w:val="00D726B9"/>
  </w:style>
  <w:style w:type="character" w:customStyle="1" w:styleId="WW8Num8z2">
    <w:name w:val="WW8Num8z2"/>
    <w:rsid w:val="00D726B9"/>
  </w:style>
  <w:style w:type="character" w:customStyle="1" w:styleId="WW8Num8z3">
    <w:name w:val="WW8Num8z3"/>
    <w:rsid w:val="00D726B9"/>
  </w:style>
  <w:style w:type="character" w:customStyle="1" w:styleId="WW8Num8z4">
    <w:name w:val="WW8Num8z4"/>
    <w:rsid w:val="00D726B9"/>
  </w:style>
  <w:style w:type="character" w:customStyle="1" w:styleId="WW8Num8z5">
    <w:name w:val="WW8Num8z5"/>
    <w:rsid w:val="00D726B9"/>
  </w:style>
  <w:style w:type="character" w:customStyle="1" w:styleId="WW8Num8z6">
    <w:name w:val="WW8Num8z6"/>
    <w:rsid w:val="00D726B9"/>
  </w:style>
  <w:style w:type="character" w:customStyle="1" w:styleId="WW8Num8z7">
    <w:name w:val="WW8Num8z7"/>
    <w:rsid w:val="00D726B9"/>
  </w:style>
  <w:style w:type="character" w:customStyle="1" w:styleId="WW8Num8z8">
    <w:name w:val="WW8Num8z8"/>
    <w:rsid w:val="00D726B9"/>
  </w:style>
  <w:style w:type="character" w:customStyle="1" w:styleId="WW8Num19z1">
    <w:name w:val="WW8Num19z1"/>
    <w:rsid w:val="00D726B9"/>
    <w:rPr>
      <w:rFonts w:ascii="Symbol" w:hAnsi="Symbol" w:cs="Symbol"/>
      <w:sz w:val="28"/>
      <w:szCs w:val="28"/>
      <w:lang w:val="uk-UA"/>
    </w:rPr>
  </w:style>
  <w:style w:type="character" w:customStyle="1" w:styleId="WW8Num19z2">
    <w:name w:val="WW8Num19z2"/>
    <w:rsid w:val="00D726B9"/>
  </w:style>
  <w:style w:type="character" w:customStyle="1" w:styleId="WW8Num19z3">
    <w:name w:val="WW8Num19z3"/>
    <w:rsid w:val="00D726B9"/>
  </w:style>
  <w:style w:type="character" w:customStyle="1" w:styleId="WW8Num19z4">
    <w:name w:val="WW8Num19z4"/>
    <w:rsid w:val="00D726B9"/>
  </w:style>
  <w:style w:type="character" w:customStyle="1" w:styleId="WW8Num19z5">
    <w:name w:val="WW8Num19z5"/>
    <w:rsid w:val="00D726B9"/>
  </w:style>
  <w:style w:type="character" w:customStyle="1" w:styleId="WW8Num19z6">
    <w:name w:val="WW8Num19z6"/>
    <w:rsid w:val="00D726B9"/>
  </w:style>
  <w:style w:type="character" w:customStyle="1" w:styleId="WW8Num19z7">
    <w:name w:val="WW8Num19z7"/>
    <w:rsid w:val="00D726B9"/>
  </w:style>
  <w:style w:type="character" w:customStyle="1" w:styleId="WW8Num19z8">
    <w:name w:val="WW8Num19z8"/>
    <w:rsid w:val="00D726B9"/>
  </w:style>
  <w:style w:type="character" w:customStyle="1" w:styleId="WW8Num23z2">
    <w:name w:val="WW8Num23z2"/>
    <w:rsid w:val="00D726B9"/>
  </w:style>
  <w:style w:type="character" w:customStyle="1" w:styleId="WW8Num23z3">
    <w:name w:val="WW8Num23z3"/>
    <w:rsid w:val="00D726B9"/>
  </w:style>
  <w:style w:type="character" w:customStyle="1" w:styleId="WW8Num23z4">
    <w:name w:val="WW8Num23z4"/>
    <w:rsid w:val="00D726B9"/>
  </w:style>
  <w:style w:type="character" w:customStyle="1" w:styleId="WW8Num23z5">
    <w:name w:val="WW8Num23z5"/>
    <w:rsid w:val="00D726B9"/>
  </w:style>
  <w:style w:type="character" w:customStyle="1" w:styleId="WW8Num23z6">
    <w:name w:val="WW8Num23z6"/>
    <w:rsid w:val="00D726B9"/>
  </w:style>
  <w:style w:type="character" w:customStyle="1" w:styleId="WW8Num23z7">
    <w:name w:val="WW8Num23z7"/>
    <w:rsid w:val="00D726B9"/>
  </w:style>
  <w:style w:type="character" w:customStyle="1" w:styleId="WW8Num23z8">
    <w:name w:val="WW8Num23z8"/>
    <w:rsid w:val="00D726B9"/>
  </w:style>
  <w:style w:type="character" w:customStyle="1" w:styleId="WW8Num3z1">
    <w:name w:val="WW8Num3z1"/>
    <w:rsid w:val="00D726B9"/>
  </w:style>
  <w:style w:type="character" w:customStyle="1" w:styleId="WW8Num3z2">
    <w:name w:val="WW8Num3z2"/>
    <w:rsid w:val="00D726B9"/>
  </w:style>
  <w:style w:type="character" w:customStyle="1" w:styleId="WW8Num3z3">
    <w:name w:val="WW8Num3z3"/>
    <w:rsid w:val="00D726B9"/>
  </w:style>
  <w:style w:type="character" w:customStyle="1" w:styleId="WW8Num3z4">
    <w:name w:val="WW8Num3z4"/>
    <w:rsid w:val="00D726B9"/>
  </w:style>
  <w:style w:type="character" w:customStyle="1" w:styleId="WW8Num3z5">
    <w:name w:val="WW8Num3z5"/>
    <w:rsid w:val="00D726B9"/>
  </w:style>
  <w:style w:type="character" w:customStyle="1" w:styleId="WW8Num3z6">
    <w:name w:val="WW8Num3z6"/>
    <w:rsid w:val="00D726B9"/>
  </w:style>
  <w:style w:type="character" w:customStyle="1" w:styleId="WW8Num3z7">
    <w:name w:val="WW8Num3z7"/>
    <w:rsid w:val="00D726B9"/>
  </w:style>
  <w:style w:type="character" w:customStyle="1" w:styleId="WW8Num3z8">
    <w:name w:val="WW8Num3z8"/>
    <w:rsid w:val="00D726B9"/>
  </w:style>
  <w:style w:type="character" w:customStyle="1" w:styleId="WW8Num4z1">
    <w:name w:val="WW8Num4z1"/>
    <w:rsid w:val="00D726B9"/>
  </w:style>
  <w:style w:type="character" w:customStyle="1" w:styleId="WW8Num4z2">
    <w:name w:val="WW8Num4z2"/>
    <w:rsid w:val="00D726B9"/>
  </w:style>
  <w:style w:type="character" w:customStyle="1" w:styleId="WW8Num4z3">
    <w:name w:val="WW8Num4z3"/>
    <w:rsid w:val="00D726B9"/>
  </w:style>
  <w:style w:type="character" w:customStyle="1" w:styleId="WW8Num4z4">
    <w:name w:val="WW8Num4z4"/>
    <w:rsid w:val="00D726B9"/>
  </w:style>
  <w:style w:type="character" w:customStyle="1" w:styleId="WW8Num4z5">
    <w:name w:val="WW8Num4z5"/>
    <w:rsid w:val="00D726B9"/>
  </w:style>
  <w:style w:type="character" w:customStyle="1" w:styleId="WW8Num4z6">
    <w:name w:val="WW8Num4z6"/>
    <w:rsid w:val="00D726B9"/>
  </w:style>
  <w:style w:type="character" w:customStyle="1" w:styleId="WW8Num4z7">
    <w:name w:val="WW8Num4z7"/>
    <w:rsid w:val="00D726B9"/>
  </w:style>
  <w:style w:type="character" w:customStyle="1" w:styleId="WW8Num4z8">
    <w:name w:val="WW8Num4z8"/>
    <w:rsid w:val="00D726B9"/>
  </w:style>
  <w:style w:type="character" w:customStyle="1" w:styleId="WW8Num5z1">
    <w:name w:val="WW8Num5z1"/>
    <w:rsid w:val="00D726B9"/>
  </w:style>
  <w:style w:type="character" w:customStyle="1" w:styleId="WW8Num5z2">
    <w:name w:val="WW8Num5z2"/>
    <w:rsid w:val="00D726B9"/>
  </w:style>
  <w:style w:type="character" w:customStyle="1" w:styleId="WW8Num5z3">
    <w:name w:val="WW8Num5z3"/>
    <w:rsid w:val="00D726B9"/>
  </w:style>
  <w:style w:type="character" w:customStyle="1" w:styleId="WW8Num5z4">
    <w:name w:val="WW8Num5z4"/>
    <w:rsid w:val="00D726B9"/>
  </w:style>
  <w:style w:type="character" w:customStyle="1" w:styleId="WW8Num5z5">
    <w:name w:val="WW8Num5z5"/>
    <w:rsid w:val="00D726B9"/>
  </w:style>
  <w:style w:type="character" w:customStyle="1" w:styleId="WW8Num5z6">
    <w:name w:val="WW8Num5z6"/>
    <w:rsid w:val="00D726B9"/>
  </w:style>
  <w:style w:type="character" w:customStyle="1" w:styleId="WW8Num5z7">
    <w:name w:val="WW8Num5z7"/>
    <w:rsid w:val="00D726B9"/>
  </w:style>
  <w:style w:type="character" w:customStyle="1" w:styleId="WW8Num5z8">
    <w:name w:val="WW8Num5z8"/>
    <w:rsid w:val="00D726B9"/>
  </w:style>
  <w:style w:type="character" w:customStyle="1" w:styleId="WW8Num6z1">
    <w:name w:val="WW8Num6z1"/>
    <w:rsid w:val="00D726B9"/>
  </w:style>
  <w:style w:type="character" w:customStyle="1" w:styleId="WW8Num6z2">
    <w:name w:val="WW8Num6z2"/>
    <w:rsid w:val="00D726B9"/>
  </w:style>
  <w:style w:type="character" w:customStyle="1" w:styleId="WW8Num6z3">
    <w:name w:val="WW8Num6z3"/>
    <w:rsid w:val="00D726B9"/>
  </w:style>
  <w:style w:type="character" w:customStyle="1" w:styleId="WW8Num6z4">
    <w:name w:val="WW8Num6z4"/>
    <w:rsid w:val="00D726B9"/>
  </w:style>
  <w:style w:type="character" w:customStyle="1" w:styleId="WW8Num6z5">
    <w:name w:val="WW8Num6z5"/>
    <w:rsid w:val="00D726B9"/>
  </w:style>
  <w:style w:type="character" w:customStyle="1" w:styleId="WW8Num6z6">
    <w:name w:val="WW8Num6z6"/>
    <w:rsid w:val="00D726B9"/>
  </w:style>
  <w:style w:type="character" w:customStyle="1" w:styleId="WW8Num6z7">
    <w:name w:val="WW8Num6z7"/>
    <w:rsid w:val="00D726B9"/>
  </w:style>
  <w:style w:type="character" w:customStyle="1" w:styleId="WW8Num6z8">
    <w:name w:val="WW8Num6z8"/>
    <w:rsid w:val="00D726B9"/>
  </w:style>
  <w:style w:type="character" w:customStyle="1" w:styleId="WW8Num7z1">
    <w:name w:val="WW8Num7z1"/>
    <w:rsid w:val="00D726B9"/>
    <w:rPr>
      <w:rFonts w:ascii="Courier New" w:hAnsi="Courier New" w:cs="Courier New"/>
    </w:rPr>
  </w:style>
  <w:style w:type="character" w:customStyle="1" w:styleId="WW8Num7z2">
    <w:name w:val="WW8Num7z2"/>
    <w:rsid w:val="00D726B9"/>
    <w:rPr>
      <w:rFonts w:ascii="Wingdings" w:hAnsi="Wingdings" w:cs="Wingdings"/>
    </w:rPr>
  </w:style>
  <w:style w:type="character" w:customStyle="1" w:styleId="WW8Num10z1">
    <w:name w:val="WW8Num10z1"/>
    <w:rsid w:val="00D726B9"/>
  </w:style>
  <w:style w:type="character" w:customStyle="1" w:styleId="WW8Num10z2">
    <w:name w:val="WW8Num10z2"/>
    <w:rsid w:val="00D726B9"/>
  </w:style>
  <w:style w:type="character" w:customStyle="1" w:styleId="WW8Num10z3">
    <w:name w:val="WW8Num10z3"/>
    <w:rsid w:val="00D726B9"/>
  </w:style>
  <w:style w:type="character" w:customStyle="1" w:styleId="WW8Num10z4">
    <w:name w:val="WW8Num10z4"/>
    <w:rsid w:val="00D726B9"/>
  </w:style>
  <w:style w:type="character" w:customStyle="1" w:styleId="WW8Num10z5">
    <w:name w:val="WW8Num10z5"/>
    <w:rsid w:val="00D726B9"/>
  </w:style>
  <w:style w:type="character" w:customStyle="1" w:styleId="WW8Num10z6">
    <w:name w:val="WW8Num10z6"/>
    <w:rsid w:val="00D726B9"/>
  </w:style>
  <w:style w:type="character" w:customStyle="1" w:styleId="WW8Num10z7">
    <w:name w:val="WW8Num10z7"/>
    <w:rsid w:val="00D726B9"/>
  </w:style>
  <w:style w:type="character" w:customStyle="1" w:styleId="WW8Num10z8">
    <w:name w:val="WW8Num10z8"/>
    <w:rsid w:val="00D726B9"/>
  </w:style>
  <w:style w:type="character" w:customStyle="1" w:styleId="WW8Num11z1">
    <w:name w:val="WW8Num11z1"/>
    <w:rsid w:val="00D726B9"/>
  </w:style>
  <w:style w:type="character" w:customStyle="1" w:styleId="WW8Num11z2">
    <w:name w:val="WW8Num11z2"/>
    <w:rsid w:val="00D726B9"/>
  </w:style>
  <w:style w:type="character" w:customStyle="1" w:styleId="WW8Num11z3">
    <w:name w:val="WW8Num11z3"/>
    <w:rsid w:val="00D726B9"/>
  </w:style>
  <w:style w:type="character" w:customStyle="1" w:styleId="WW8Num11z4">
    <w:name w:val="WW8Num11z4"/>
    <w:rsid w:val="00D726B9"/>
  </w:style>
  <w:style w:type="character" w:customStyle="1" w:styleId="WW8Num11z5">
    <w:name w:val="WW8Num11z5"/>
    <w:rsid w:val="00D726B9"/>
  </w:style>
  <w:style w:type="character" w:customStyle="1" w:styleId="WW8Num11z6">
    <w:name w:val="WW8Num11z6"/>
    <w:rsid w:val="00D726B9"/>
  </w:style>
  <w:style w:type="character" w:customStyle="1" w:styleId="WW8Num11z7">
    <w:name w:val="WW8Num11z7"/>
    <w:rsid w:val="00D726B9"/>
  </w:style>
  <w:style w:type="character" w:customStyle="1" w:styleId="WW8Num11z8">
    <w:name w:val="WW8Num11z8"/>
    <w:rsid w:val="00D726B9"/>
  </w:style>
  <w:style w:type="character" w:customStyle="1" w:styleId="WW8Num12z1">
    <w:name w:val="WW8Num12z1"/>
    <w:rsid w:val="00D726B9"/>
    <w:rPr>
      <w:rFonts w:ascii="Courier New" w:hAnsi="Courier New" w:cs="Courier New"/>
    </w:rPr>
  </w:style>
  <w:style w:type="character" w:customStyle="1" w:styleId="WW8Num12z2">
    <w:name w:val="WW8Num12z2"/>
    <w:rsid w:val="00D726B9"/>
    <w:rPr>
      <w:rFonts w:ascii="Wingdings" w:hAnsi="Wingdings" w:cs="Wingdings"/>
    </w:rPr>
  </w:style>
  <w:style w:type="character" w:customStyle="1" w:styleId="WW8Num13z1">
    <w:name w:val="WW8Num13z1"/>
    <w:rsid w:val="00D726B9"/>
  </w:style>
  <w:style w:type="character" w:customStyle="1" w:styleId="WW8Num13z2">
    <w:name w:val="WW8Num13z2"/>
    <w:rsid w:val="00D726B9"/>
  </w:style>
  <w:style w:type="character" w:customStyle="1" w:styleId="WW8Num13z3">
    <w:name w:val="WW8Num13z3"/>
    <w:rsid w:val="00D726B9"/>
  </w:style>
  <w:style w:type="character" w:customStyle="1" w:styleId="WW8Num13z4">
    <w:name w:val="WW8Num13z4"/>
    <w:rsid w:val="00D726B9"/>
  </w:style>
  <w:style w:type="character" w:customStyle="1" w:styleId="WW8Num13z5">
    <w:name w:val="WW8Num13z5"/>
    <w:rsid w:val="00D726B9"/>
  </w:style>
  <w:style w:type="character" w:customStyle="1" w:styleId="WW8Num13z6">
    <w:name w:val="WW8Num13z6"/>
    <w:rsid w:val="00D726B9"/>
  </w:style>
  <w:style w:type="character" w:customStyle="1" w:styleId="WW8Num13z7">
    <w:name w:val="WW8Num13z7"/>
    <w:rsid w:val="00D726B9"/>
  </w:style>
  <w:style w:type="character" w:customStyle="1" w:styleId="WW8Num13z8">
    <w:name w:val="WW8Num13z8"/>
    <w:rsid w:val="00D726B9"/>
  </w:style>
  <w:style w:type="character" w:customStyle="1" w:styleId="WW8Num14z1">
    <w:name w:val="WW8Num14z1"/>
    <w:rsid w:val="00D726B9"/>
  </w:style>
  <w:style w:type="character" w:customStyle="1" w:styleId="WW8Num14z2">
    <w:name w:val="WW8Num14z2"/>
    <w:rsid w:val="00D726B9"/>
  </w:style>
  <w:style w:type="character" w:customStyle="1" w:styleId="WW8Num14z3">
    <w:name w:val="WW8Num14z3"/>
    <w:rsid w:val="00D726B9"/>
  </w:style>
  <w:style w:type="character" w:customStyle="1" w:styleId="WW8Num14z4">
    <w:name w:val="WW8Num14z4"/>
    <w:rsid w:val="00D726B9"/>
  </w:style>
  <w:style w:type="character" w:customStyle="1" w:styleId="WW8Num14z5">
    <w:name w:val="WW8Num14z5"/>
    <w:rsid w:val="00D726B9"/>
  </w:style>
  <w:style w:type="character" w:customStyle="1" w:styleId="WW8Num14z6">
    <w:name w:val="WW8Num14z6"/>
    <w:rsid w:val="00D726B9"/>
  </w:style>
  <w:style w:type="character" w:customStyle="1" w:styleId="WW8Num14z7">
    <w:name w:val="WW8Num14z7"/>
    <w:rsid w:val="00D726B9"/>
  </w:style>
  <w:style w:type="character" w:customStyle="1" w:styleId="WW8Num14z8">
    <w:name w:val="WW8Num14z8"/>
    <w:rsid w:val="00D726B9"/>
  </w:style>
  <w:style w:type="character" w:customStyle="1" w:styleId="WW8Num15z1">
    <w:name w:val="WW8Num15z1"/>
    <w:rsid w:val="00D726B9"/>
  </w:style>
  <w:style w:type="character" w:customStyle="1" w:styleId="WW8Num15z2">
    <w:name w:val="WW8Num15z2"/>
    <w:rsid w:val="00D726B9"/>
  </w:style>
  <w:style w:type="character" w:customStyle="1" w:styleId="WW8Num15z3">
    <w:name w:val="WW8Num15z3"/>
    <w:rsid w:val="00D726B9"/>
  </w:style>
  <w:style w:type="character" w:customStyle="1" w:styleId="WW8Num15z4">
    <w:name w:val="WW8Num15z4"/>
    <w:rsid w:val="00D726B9"/>
  </w:style>
  <w:style w:type="character" w:customStyle="1" w:styleId="WW8Num15z5">
    <w:name w:val="WW8Num15z5"/>
    <w:rsid w:val="00D726B9"/>
  </w:style>
  <w:style w:type="character" w:customStyle="1" w:styleId="WW8Num15z6">
    <w:name w:val="WW8Num15z6"/>
    <w:rsid w:val="00D726B9"/>
  </w:style>
  <w:style w:type="character" w:customStyle="1" w:styleId="WW8Num15z7">
    <w:name w:val="WW8Num15z7"/>
    <w:rsid w:val="00D726B9"/>
  </w:style>
  <w:style w:type="character" w:customStyle="1" w:styleId="WW8Num15z8">
    <w:name w:val="WW8Num15z8"/>
    <w:rsid w:val="00D726B9"/>
  </w:style>
  <w:style w:type="character" w:customStyle="1" w:styleId="WW8Num16z1">
    <w:name w:val="WW8Num16z1"/>
    <w:rsid w:val="00D726B9"/>
  </w:style>
  <w:style w:type="character" w:customStyle="1" w:styleId="WW8Num16z2">
    <w:name w:val="WW8Num16z2"/>
    <w:rsid w:val="00D726B9"/>
  </w:style>
  <w:style w:type="character" w:customStyle="1" w:styleId="WW8Num16z3">
    <w:name w:val="WW8Num16z3"/>
    <w:rsid w:val="00D726B9"/>
  </w:style>
  <w:style w:type="character" w:customStyle="1" w:styleId="WW8Num16z4">
    <w:name w:val="WW8Num16z4"/>
    <w:rsid w:val="00D726B9"/>
  </w:style>
  <w:style w:type="character" w:customStyle="1" w:styleId="WW8Num16z5">
    <w:name w:val="WW8Num16z5"/>
    <w:rsid w:val="00D726B9"/>
  </w:style>
  <w:style w:type="character" w:customStyle="1" w:styleId="WW8Num16z6">
    <w:name w:val="WW8Num16z6"/>
    <w:rsid w:val="00D726B9"/>
  </w:style>
  <w:style w:type="character" w:customStyle="1" w:styleId="WW8Num16z7">
    <w:name w:val="WW8Num16z7"/>
    <w:rsid w:val="00D726B9"/>
  </w:style>
  <w:style w:type="character" w:customStyle="1" w:styleId="WW8Num16z8">
    <w:name w:val="WW8Num16z8"/>
    <w:rsid w:val="00D726B9"/>
  </w:style>
  <w:style w:type="character" w:customStyle="1" w:styleId="WW8Num17z1">
    <w:name w:val="WW8Num17z1"/>
    <w:rsid w:val="00D726B9"/>
  </w:style>
  <w:style w:type="character" w:customStyle="1" w:styleId="WW8Num17z2">
    <w:name w:val="WW8Num17z2"/>
    <w:rsid w:val="00D726B9"/>
  </w:style>
  <w:style w:type="character" w:customStyle="1" w:styleId="WW8Num17z3">
    <w:name w:val="WW8Num17z3"/>
    <w:rsid w:val="00D726B9"/>
  </w:style>
  <w:style w:type="character" w:customStyle="1" w:styleId="WW8Num17z4">
    <w:name w:val="WW8Num17z4"/>
    <w:rsid w:val="00D726B9"/>
  </w:style>
  <w:style w:type="character" w:customStyle="1" w:styleId="WW8Num17z5">
    <w:name w:val="WW8Num17z5"/>
    <w:rsid w:val="00D726B9"/>
  </w:style>
  <w:style w:type="character" w:customStyle="1" w:styleId="WW8Num17z6">
    <w:name w:val="WW8Num17z6"/>
    <w:rsid w:val="00D726B9"/>
  </w:style>
  <w:style w:type="character" w:customStyle="1" w:styleId="WW8Num17z7">
    <w:name w:val="WW8Num17z7"/>
    <w:rsid w:val="00D726B9"/>
  </w:style>
  <w:style w:type="character" w:customStyle="1" w:styleId="WW8Num17z8">
    <w:name w:val="WW8Num17z8"/>
    <w:rsid w:val="00D726B9"/>
  </w:style>
  <w:style w:type="character" w:customStyle="1" w:styleId="WW8Num18z1">
    <w:name w:val="WW8Num18z1"/>
    <w:rsid w:val="00D726B9"/>
    <w:rPr>
      <w:rFonts w:ascii="Courier New" w:hAnsi="Courier New" w:cs="Courier New"/>
    </w:rPr>
  </w:style>
  <w:style w:type="character" w:customStyle="1" w:styleId="WW8Num18z3">
    <w:name w:val="WW8Num18z3"/>
    <w:rsid w:val="00D726B9"/>
    <w:rPr>
      <w:rFonts w:ascii="Symbol" w:hAnsi="Symbol" w:cs="Symbol"/>
    </w:rPr>
  </w:style>
  <w:style w:type="character" w:customStyle="1" w:styleId="WW8Num21z1">
    <w:name w:val="WW8Num21z1"/>
    <w:rsid w:val="00D726B9"/>
  </w:style>
  <w:style w:type="character" w:customStyle="1" w:styleId="WW8Num21z2">
    <w:name w:val="WW8Num21z2"/>
    <w:rsid w:val="00D726B9"/>
  </w:style>
  <w:style w:type="character" w:customStyle="1" w:styleId="WW8Num21z3">
    <w:name w:val="WW8Num21z3"/>
    <w:rsid w:val="00D726B9"/>
  </w:style>
  <w:style w:type="character" w:customStyle="1" w:styleId="WW8Num21z4">
    <w:name w:val="WW8Num21z4"/>
    <w:rsid w:val="00D726B9"/>
  </w:style>
  <w:style w:type="character" w:customStyle="1" w:styleId="WW8Num21z5">
    <w:name w:val="WW8Num21z5"/>
    <w:rsid w:val="00D726B9"/>
  </w:style>
  <w:style w:type="character" w:customStyle="1" w:styleId="WW8Num21z6">
    <w:name w:val="WW8Num21z6"/>
    <w:rsid w:val="00D726B9"/>
  </w:style>
  <w:style w:type="character" w:customStyle="1" w:styleId="WW8Num21z7">
    <w:name w:val="WW8Num21z7"/>
    <w:rsid w:val="00D726B9"/>
  </w:style>
  <w:style w:type="character" w:customStyle="1" w:styleId="WW8Num21z8">
    <w:name w:val="WW8Num21z8"/>
    <w:rsid w:val="00D726B9"/>
  </w:style>
  <w:style w:type="character" w:customStyle="1" w:styleId="WW8Num22z1">
    <w:name w:val="WW8Num22z1"/>
    <w:rsid w:val="00D726B9"/>
  </w:style>
  <w:style w:type="character" w:customStyle="1" w:styleId="WW8Num22z2">
    <w:name w:val="WW8Num22z2"/>
    <w:rsid w:val="00D726B9"/>
  </w:style>
  <w:style w:type="character" w:customStyle="1" w:styleId="WW8Num22z3">
    <w:name w:val="WW8Num22z3"/>
    <w:rsid w:val="00D726B9"/>
  </w:style>
  <w:style w:type="character" w:customStyle="1" w:styleId="WW8Num22z4">
    <w:name w:val="WW8Num22z4"/>
    <w:rsid w:val="00D726B9"/>
  </w:style>
  <w:style w:type="character" w:customStyle="1" w:styleId="WW8Num22z5">
    <w:name w:val="WW8Num22z5"/>
    <w:rsid w:val="00D726B9"/>
  </w:style>
  <w:style w:type="character" w:customStyle="1" w:styleId="WW8Num22z6">
    <w:name w:val="WW8Num22z6"/>
    <w:rsid w:val="00D726B9"/>
  </w:style>
  <w:style w:type="character" w:customStyle="1" w:styleId="WW8Num22z7">
    <w:name w:val="WW8Num22z7"/>
    <w:rsid w:val="00D726B9"/>
  </w:style>
  <w:style w:type="character" w:customStyle="1" w:styleId="WW8Num22z8">
    <w:name w:val="WW8Num22z8"/>
    <w:rsid w:val="00D726B9"/>
  </w:style>
  <w:style w:type="character" w:customStyle="1" w:styleId="WW8Num23z1">
    <w:name w:val="WW8Num23z1"/>
    <w:rsid w:val="00D726B9"/>
  </w:style>
  <w:style w:type="character" w:customStyle="1" w:styleId="WW8Num24z1">
    <w:name w:val="WW8Num24z1"/>
    <w:rsid w:val="00D726B9"/>
    <w:rPr>
      <w:rFonts w:ascii="Symbol" w:hAnsi="Symbol" w:cs="Symbol"/>
      <w:sz w:val="28"/>
      <w:szCs w:val="28"/>
      <w:lang w:val="uk-UA"/>
    </w:rPr>
  </w:style>
  <w:style w:type="character" w:customStyle="1" w:styleId="WW8Num25z1">
    <w:name w:val="WW8Num25z1"/>
    <w:rsid w:val="00D726B9"/>
  </w:style>
  <w:style w:type="character" w:customStyle="1" w:styleId="WW8Num25z2">
    <w:name w:val="WW8Num25z2"/>
    <w:rsid w:val="00D726B9"/>
  </w:style>
  <w:style w:type="character" w:customStyle="1" w:styleId="WW8Num25z3">
    <w:name w:val="WW8Num25z3"/>
    <w:rsid w:val="00D726B9"/>
  </w:style>
  <w:style w:type="character" w:customStyle="1" w:styleId="WW8Num25z4">
    <w:name w:val="WW8Num25z4"/>
    <w:rsid w:val="00D726B9"/>
  </w:style>
  <w:style w:type="character" w:customStyle="1" w:styleId="WW8Num25z5">
    <w:name w:val="WW8Num25z5"/>
    <w:rsid w:val="00D726B9"/>
  </w:style>
  <w:style w:type="character" w:customStyle="1" w:styleId="WW8Num25z6">
    <w:name w:val="WW8Num25z6"/>
    <w:rsid w:val="00D726B9"/>
  </w:style>
  <w:style w:type="character" w:customStyle="1" w:styleId="WW8Num25z7">
    <w:name w:val="WW8Num25z7"/>
    <w:rsid w:val="00D726B9"/>
  </w:style>
  <w:style w:type="character" w:customStyle="1" w:styleId="WW8Num25z8">
    <w:name w:val="WW8Num25z8"/>
    <w:rsid w:val="00D726B9"/>
  </w:style>
  <w:style w:type="character" w:customStyle="1" w:styleId="WW8Num26z0">
    <w:name w:val="WW8Num26z0"/>
    <w:rsid w:val="00D726B9"/>
    <w:rPr>
      <w:rFonts w:ascii="Times New Roman" w:hAnsi="Times New Roman" w:cs="Times New Roman"/>
    </w:rPr>
  </w:style>
  <w:style w:type="character" w:customStyle="1" w:styleId="WW8Num26z1">
    <w:name w:val="WW8Num26z1"/>
    <w:rsid w:val="00D726B9"/>
  </w:style>
  <w:style w:type="character" w:customStyle="1" w:styleId="WW8Num26z2">
    <w:name w:val="WW8Num26z2"/>
    <w:rsid w:val="00D726B9"/>
  </w:style>
  <w:style w:type="character" w:customStyle="1" w:styleId="WW8Num26z3">
    <w:name w:val="WW8Num26z3"/>
    <w:rsid w:val="00D726B9"/>
  </w:style>
  <w:style w:type="character" w:customStyle="1" w:styleId="WW8Num26z4">
    <w:name w:val="WW8Num26z4"/>
    <w:rsid w:val="00D726B9"/>
  </w:style>
  <w:style w:type="character" w:customStyle="1" w:styleId="WW8Num26z5">
    <w:name w:val="WW8Num26z5"/>
    <w:rsid w:val="00D726B9"/>
  </w:style>
  <w:style w:type="character" w:customStyle="1" w:styleId="WW8Num26z6">
    <w:name w:val="WW8Num26z6"/>
    <w:rsid w:val="00D726B9"/>
  </w:style>
  <w:style w:type="character" w:customStyle="1" w:styleId="WW8Num26z7">
    <w:name w:val="WW8Num26z7"/>
    <w:rsid w:val="00D726B9"/>
  </w:style>
  <w:style w:type="character" w:customStyle="1" w:styleId="WW8Num26z8">
    <w:name w:val="WW8Num26z8"/>
    <w:rsid w:val="00D726B9"/>
  </w:style>
  <w:style w:type="character" w:customStyle="1" w:styleId="WW8Num27z0">
    <w:name w:val="WW8Num27z0"/>
    <w:rsid w:val="00D726B9"/>
    <w:rPr>
      <w:rFonts w:ascii="Times New Roman" w:hAnsi="Times New Roman" w:cs="Times New Roman"/>
    </w:rPr>
  </w:style>
  <w:style w:type="character" w:customStyle="1" w:styleId="WW8Num27z1">
    <w:name w:val="WW8Num27z1"/>
    <w:rsid w:val="00D726B9"/>
  </w:style>
  <w:style w:type="character" w:customStyle="1" w:styleId="WW8Num27z2">
    <w:name w:val="WW8Num27z2"/>
    <w:rsid w:val="00D726B9"/>
  </w:style>
  <w:style w:type="character" w:customStyle="1" w:styleId="WW8Num27z3">
    <w:name w:val="WW8Num27z3"/>
    <w:rsid w:val="00D726B9"/>
  </w:style>
  <w:style w:type="character" w:customStyle="1" w:styleId="WW8Num27z4">
    <w:name w:val="WW8Num27z4"/>
    <w:rsid w:val="00D726B9"/>
  </w:style>
  <w:style w:type="character" w:customStyle="1" w:styleId="WW8Num27z5">
    <w:name w:val="WW8Num27z5"/>
    <w:rsid w:val="00D726B9"/>
  </w:style>
  <w:style w:type="character" w:customStyle="1" w:styleId="WW8Num27z6">
    <w:name w:val="WW8Num27z6"/>
    <w:rsid w:val="00D726B9"/>
  </w:style>
  <w:style w:type="character" w:customStyle="1" w:styleId="WW8Num27z7">
    <w:name w:val="WW8Num27z7"/>
    <w:rsid w:val="00D726B9"/>
  </w:style>
  <w:style w:type="character" w:customStyle="1" w:styleId="WW8Num27z8">
    <w:name w:val="WW8Num27z8"/>
    <w:rsid w:val="00D726B9"/>
  </w:style>
  <w:style w:type="character" w:customStyle="1" w:styleId="WW8Num28z0">
    <w:name w:val="WW8Num28z0"/>
    <w:rsid w:val="00D726B9"/>
    <w:rPr>
      <w:rFonts w:ascii="Times New Roman" w:hAnsi="Times New Roman" w:cs="Times New Roman"/>
    </w:rPr>
  </w:style>
  <w:style w:type="character" w:customStyle="1" w:styleId="WW8Num28z1">
    <w:name w:val="WW8Num28z1"/>
    <w:rsid w:val="00D726B9"/>
    <w:rPr>
      <w:rFonts w:ascii="Times New Roman" w:hAnsi="Times New Roman" w:cs="Times New Roman"/>
    </w:rPr>
  </w:style>
  <w:style w:type="character" w:customStyle="1" w:styleId="WW8Num28z2">
    <w:name w:val="WW8Num28z2"/>
    <w:rsid w:val="00D726B9"/>
  </w:style>
  <w:style w:type="character" w:customStyle="1" w:styleId="WW8Num28z3">
    <w:name w:val="WW8Num28z3"/>
    <w:rsid w:val="00D726B9"/>
  </w:style>
  <w:style w:type="character" w:customStyle="1" w:styleId="WW8Num28z4">
    <w:name w:val="WW8Num28z4"/>
    <w:rsid w:val="00D726B9"/>
  </w:style>
  <w:style w:type="character" w:customStyle="1" w:styleId="WW8Num28z5">
    <w:name w:val="WW8Num28z5"/>
    <w:rsid w:val="00D726B9"/>
  </w:style>
  <w:style w:type="character" w:customStyle="1" w:styleId="WW8Num28z6">
    <w:name w:val="WW8Num28z6"/>
    <w:rsid w:val="00D726B9"/>
  </w:style>
  <w:style w:type="character" w:customStyle="1" w:styleId="WW8Num28z7">
    <w:name w:val="WW8Num28z7"/>
    <w:rsid w:val="00D726B9"/>
  </w:style>
  <w:style w:type="character" w:customStyle="1" w:styleId="WW8Num28z8">
    <w:name w:val="WW8Num28z8"/>
    <w:rsid w:val="00D726B9"/>
  </w:style>
  <w:style w:type="character" w:customStyle="1" w:styleId="WW8Num29z0">
    <w:name w:val="WW8Num29z0"/>
    <w:rsid w:val="00D726B9"/>
    <w:rPr>
      <w:rFonts w:ascii="Times New Roman" w:hAnsi="Times New Roman" w:cs="Times New Roman"/>
    </w:rPr>
  </w:style>
  <w:style w:type="character" w:customStyle="1" w:styleId="WW8Num29z1">
    <w:name w:val="WW8Num29z1"/>
    <w:rsid w:val="00D726B9"/>
  </w:style>
  <w:style w:type="character" w:customStyle="1" w:styleId="WW8Num29z2">
    <w:name w:val="WW8Num29z2"/>
    <w:rsid w:val="00D726B9"/>
  </w:style>
  <w:style w:type="character" w:customStyle="1" w:styleId="WW8Num29z3">
    <w:name w:val="WW8Num29z3"/>
    <w:rsid w:val="00D726B9"/>
  </w:style>
  <w:style w:type="character" w:customStyle="1" w:styleId="WW8Num29z4">
    <w:name w:val="WW8Num29z4"/>
    <w:rsid w:val="00D726B9"/>
  </w:style>
  <w:style w:type="character" w:customStyle="1" w:styleId="WW8Num29z5">
    <w:name w:val="WW8Num29z5"/>
    <w:rsid w:val="00D726B9"/>
  </w:style>
  <w:style w:type="character" w:customStyle="1" w:styleId="WW8Num29z6">
    <w:name w:val="WW8Num29z6"/>
    <w:rsid w:val="00D726B9"/>
  </w:style>
  <w:style w:type="character" w:customStyle="1" w:styleId="WW8Num29z7">
    <w:name w:val="WW8Num29z7"/>
    <w:rsid w:val="00D726B9"/>
  </w:style>
  <w:style w:type="character" w:customStyle="1" w:styleId="WW8Num29z8">
    <w:name w:val="WW8Num29z8"/>
    <w:rsid w:val="00D726B9"/>
  </w:style>
  <w:style w:type="character" w:customStyle="1" w:styleId="10">
    <w:name w:val="Основной шрифт абзаца1"/>
    <w:rsid w:val="00D726B9"/>
  </w:style>
  <w:style w:type="character" w:customStyle="1" w:styleId="13">
    <w:name w:val="Знак Знак13"/>
    <w:rsid w:val="00D726B9"/>
    <w:rPr>
      <w:rFonts w:ascii="Arial" w:hAnsi="Arial" w:cs="Arial"/>
      <w:b/>
      <w:bCs/>
      <w:kern w:val="1"/>
      <w:sz w:val="32"/>
      <w:szCs w:val="32"/>
      <w:lang w:val="ru-RU" w:bidi="ar-SA"/>
    </w:rPr>
  </w:style>
  <w:style w:type="character" w:customStyle="1" w:styleId="12">
    <w:name w:val="Знак Знак12"/>
    <w:rsid w:val="00D726B9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1">
    <w:name w:val="Знак Знак11"/>
    <w:rsid w:val="00D726B9"/>
    <w:rPr>
      <w:rFonts w:ascii="Arial" w:hAnsi="Arial" w:cs="Arial"/>
      <w:b/>
      <w:bCs/>
      <w:sz w:val="26"/>
      <w:szCs w:val="26"/>
      <w:lang w:val="ru-RU" w:bidi="ar-SA"/>
    </w:rPr>
  </w:style>
  <w:style w:type="character" w:customStyle="1" w:styleId="100">
    <w:name w:val="Знак Знак10"/>
    <w:rsid w:val="00D726B9"/>
    <w:rPr>
      <w:b/>
      <w:bCs/>
      <w:sz w:val="28"/>
      <w:szCs w:val="28"/>
      <w:lang w:val="ru-RU" w:bidi="ar-SA"/>
    </w:rPr>
  </w:style>
  <w:style w:type="character" w:customStyle="1" w:styleId="9">
    <w:name w:val="Знак Знак9"/>
    <w:rsid w:val="00D726B9"/>
    <w:rPr>
      <w:sz w:val="24"/>
      <w:szCs w:val="24"/>
      <w:lang w:val="ru-RU" w:bidi="ar-SA"/>
    </w:rPr>
  </w:style>
  <w:style w:type="character" w:customStyle="1" w:styleId="5">
    <w:name w:val="Знак Знак5"/>
    <w:rsid w:val="00D726B9"/>
    <w:rPr>
      <w:b/>
      <w:bCs/>
      <w:sz w:val="28"/>
      <w:szCs w:val="24"/>
      <w:lang w:val="uk-UA" w:bidi="ar-SA"/>
    </w:rPr>
  </w:style>
  <w:style w:type="character" w:customStyle="1" w:styleId="40">
    <w:name w:val="Знак Знак4"/>
    <w:rsid w:val="00D726B9"/>
    <w:rPr>
      <w:sz w:val="28"/>
      <w:szCs w:val="24"/>
      <w:lang w:val="ru-RU" w:bidi="ar-SA"/>
    </w:rPr>
  </w:style>
  <w:style w:type="character" w:customStyle="1" w:styleId="30">
    <w:name w:val="Знак Знак3"/>
    <w:rsid w:val="00D726B9"/>
    <w:rPr>
      <w:sz w:val="16"/>
      <w:szCs w:val="16"/>
      <w:lang w:val="ru-RU" w:bidi="ar-SA"/>
    </w:rPr>
  </w:style>
  <w:style w:type="character" w:customStyle="1" w:styleId="a4">
    <w:name w:val="Символ нумерації"/>
    <w:rsid w:val="00D726B9"/>
  </w:style>
  <w:style w:type="character" w:styleId="a5">
    <w:name w:val="Strong"/>
    <w:qFormat/>
    <w:rsid w:val="00D726B9"/>
    <w:rPr>
      <w:b/>
      <w:bCs/>
    </w:rPr>
  </w:style>
  <w:style w:type="paragraph" w:customStyle="1" w:styleId="a6">
    <w:name w:val="Заголовок"/>
    <w:basedOn w:val="a0"/>
    <w:next w:val="a7"/>
    <w:rsid w:val="00D726B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0"/>
    <w:rsid w:val="00D726B9"/>
    <w:pPr>
      <w:spacing w:after="120"/>
    </w:pPr>
    <w:rPr>
      <w:sz w:val="28"/>
      <w:szCs w:val="24"/>
    </w:rPr>
  </w:style>
  <w:style w:type="paragraph" w:styleId="a8">
    <w:name w:val="List"/>
    <w:basedOn w:val="a7"/>
    <w:rsid w:val="00D726B9"/>
    <w:rPr>
      <w:rFonts w:cs="Mangal"/>
    </w:rPr>
  </w:style>
  <w:style w:type="paragraph" w:styleId="a9">
    <w:name w:val="caption"/>
    <w:basedOn w:val="a0"/>
    <w:qFormat/>
    <w:rsid w:val="00D726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Покажчик"/>
    <w:basedOn w:val="a0"/>
    <w:rsid w:val="00D726B9"/>
    <w:pPr>
      <w:suppressLineNumbers/>
    </w:pPr>
    <w:rPr>
      <w:rFonts w:cs="Mangal"/>
    </w:rPr>
  </w:style>
  <w:style w:type="paragraph" w:customStyle="1" w:styleId="Text1">
    <w:name w:val="Text1"/>
    <w:basedOn w:val="a0"/>
    <w:rsid w:val="00D726B9"/>
    <w:pPr>
      <w:overflowPunct w:val="0"/>
      <w:autoSpaceDE w:val="0"/>
      <w:spacing w:after="120" w:line="264" w:lineRule="auto"/>
      <w:ind w:firstLine="567"/>
      <w:jc w:val="both"/>
      <w:textAlignment w:val="baseline"/>
    </w:pPr>
    <w:rPr>
      <w:rFonts w:ascii="PragmaticaCTT" w:hAnsi="PragmaticaCTT" w:cs="PragmaticaCTT"/>
      <w:sz w:val="24"/>
    </w:rPr>
  </w:style>
  <w:style w:type="paragraph" w:customStyle="1" w:styleId="a">
    <w:name w:val="Питання"/>
    <w:basedOn w:val="a0"/>
    <w:rsid w:val="00D726B9"/>
    <w:pPr>
      <w:numPr>
        <w:numId w:val="4"/>
      </w:numPr>
      <w:spacing w:line="288" w:lineRule="auto"/>
      <w:jc w:val="both"/>
    </w:pPr>
    <w:rPr>
      <w:rFonts w:ascii="Arial" w:hAnsi="Arial" w:cs="Arial"/>
      <w:sz w:val="28"/>
      <w:szCs w:val="28"/>
      <w:lang w:val="uk-UA"/>
    </w:rPr>
  </w:style>
  <w:style w:type="paragraph" w:styleId="ab">
    <w:name w:val="Body Text Indent"/>
    <w:basedOn w:val="a0"/>
    <w:rsid w:val="00D726B9"/>
    <w:pPr>
      <w:ind w:firstLine="720"/>
    </w:pPr>
    <w:rPr>
      <w:b/>
      <w:bCs/>
      <w:sz w:val="28"/>
      <w:szCs w:val="24"/>
      <w:lang w:val="uk-UA"/>
    </w:rPr>
  </w:style>
  <w:style w:type="paragraph" w:customStyle="1" w:styleId="FR2">
    <w:name w:val="FR2"/>
    <w:rsid w:val="00D726B9"/>
    <w:pPr>
      <w:widowControl w:val="0"/>
      <w:suppressAutoHyphens/>
      <w:autoSpaceDE w:val="0"/>
      <w:spacing w:before="220"/>
      <w:ind w:left="40" w:hanging="20"/>
    </w:pPr>
    <w:rPr>
      <w:rFonts w:ascii="Arial" w:hAnsi="Arial" w:cs="Arial"/>
      <w:sz w:val="18"/>
      <w:szCs w:val="18"/>
      <w:lang w:eastAsia="zh-CN"/>
    </w:rPr>
  </w:style>
  <w:style w:type="paragraph" w:customStyle="1" w:styleId="31">
    <w:name w:val="Основной текст 31"/>
    <w:basedOn w:val="a0"/>
    <w:rsid w:val="00D726B9"/>
    <w:pPr>
      <w:spacing w:after="120"/>
    </w:pPr>
    <w:rPr>
      <w:sz w:val="16"/>
      <w:szCs w:val="16"/>
    </w:rPr>
  </w:style>
  <w:style w:type="paragraph" w:customStyle="1" w:styleId="ac">
    <w:name w:val="Вміст таблиці"/>
    <w:basedOn w:val="a0"/>
    <w:rsid w:val="00D726B9"/>
    <w:pPr>
      <w:suppressLineNumbers/>
    </w:pPr>
  </w:style>
  <w:style w:type="paragraph" w:customStyle="1" w:styleId="ad">
    <w:name w:val="Заголовок таблиці"/>
    <w:basedOn w:val="ac"/>
    <w:rsid w:val="00D726B9"/>
    <w:pPr>
      <w:jc w:val="center"/>
    </w:pPr>
    <w:rPr>
      <w:b/>
      <w:bCs/>
    </w:rPr>
  </w:style>
  <w:style w:type="paragraph" w:customStyle="1" w:styleId="310">
    <w:name w:val="Основной текст с отступом 31"/>
    <w:basedOn w:val="a0"/>
    <w:rsid w:val="00D726B9"/>
    <w:pPr>
      <w:spacing w:after="120"/>
      <w:ind w:left="283"/>
    </w:pPr>
    <w:rPr>
      <w:sz w:val="16"/>
      <w:szCs w:val="16"/>
    </w:rPr>
  </w:style>
  <w:style w:type="paragraph" w:customStyle="1" w:styleId="311">
    <w:name w:val="Основний текст з відступом 31"/>
    <w:basedOn w:val="a0"/>
    <w:rsid w:val="00D726B9"/>
    <w:pPr>
      <w:ind w:firstLine="540"/>
      <w:jc w:val="both"/>
    </w:pPr>
    <w:rPr>
      <w:lang w:val="uk-UA"/>
    </w:rPr>
  </w:style>
  <w:style w:type="paragraph" w:customStyle="1" w:styleId="ae">
    <w:name w:val="Література"/>
    <w:basedOn w:val="a0"/>
    <w:rsid w:val="00D726B9"/>
    <w:pPr>
      <w:spacing w:before="360" w:after="240"/>
      <w:jc w:val="center"/>
    </w:pPr>
    <w:rPr>
      <w:b/>
      <w:smallCaps/>
      <w:sz w:val="28"/>
      <w:lang w:val="uk-UA"/>
    </w:rPr>
  </w:style>
  <w:style w:type="paragraph" w:customStyle="1" w:styleId="WW-BodyText22">
    <w:name w:val="WW-Body Text 22"/>
    <w:basedOn w:val="a0"/>
    <w:rsid w:val="00D726B9"/>
    <w:pPr>
      <w:ind w:firstLine="567"/>
    </w:pPr>
  </w:style>
  <w:style w:type="paragraph" w:customStyle="1" w:styleId="Numeri">
    <w:name w:val="Numeri"/>
    <w:basedOn w:val="a0"/>
    <w:rsid w:val="006A4D49"/>
    <w:pPr>
      <w:tabs>
        <w:tab w:val="left" w:pos="0"/>
      </w:tabs>
      <w:suppressAutoHyphens w:val="0"/>
      <w:overflowPunct w:val="0"/>
      <w:autoSpaceDE w:val="0"/>
      <w:autoSpaceDN w:val="0"/>
      <w:adjustRightInd w:val="0"/>
      <w:spacing w:after="20" w:line="264" w:lineRule="auto"/>
      <w:ind w:left="510" w:hanging="510"/>
      <w:jc w:val="both"/>
      <w:textAlignment w:val="baseline"/>
    </w:pPr>
    <w:rPr>
      <w:rFonts w:ascii="Arial" w:hAnsi="Arial"/>
      <w:spacing w:val="-2"/>
      <w:sz w:val="24"/>
      <w:lang w:eastAsia="ru-RU"/>
    </w:rPr>
  </w:style>
  <w:style w:type="character" w:styleId="af">
    <w:name w:val="Hyperlink"/>
    <w:rsid w:val="0056146F"/>
    <w:rPr>
      <w:color w:val="0000FF"/>
      <w:u w:val="single"/>
    </w:rPr>
  </w:style>
  <w:style w:type="character" w:styleId="HTML">
    <w:name w:val="HTML Cite"/>
    <w:basedOn w:val="a1"/>
    <w:rsid w:val="0056146F"/>
    <w:rPr>
      <w:i w:val="0"/>
      <w:iCs w:val="0"/>
      <w:color w:val="008000"/>
    </w:rPr>
  </w:style>
  <w:style w:type="paragraph" w:styleId="af0">
    <w:name w:val="List Paragraph"/>
    <w:basedOn w:val="a0"/>
    <w:uiPriority w:val="34"/>
    <w:qFormat/>
    <w:rsid w:val="00FF5A96"/>
    <w:pPr>
      <w:suppressAutoHyphens w:val="0"/>
      <w:ind w:left="720"/>
      <w:contextualSpacing/>
    </w:pPr>
    <w:rPr>
      <w:sz w:val="24"/>
      <w:szCs w:val="24"/>
      <w:lang w:val="uk-UA" w:eastAsia="ru-RU"/>
    </w:rPr>
  </w:style>
  <w:style w:type="paragraph" w:styleId="32">
    <w:name w:val="Body Text 3"/>
    <w:basedOn w:val="a0"/>
    <w:link w:val="33"/>
    <w:rsid w:val="00F508FD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F508FD"/>
    <w:rPr>
      <w:sz w:val="16"/>
      <w:szCs w:val="16"/>
      <w:lang w:val="ru-RU" w:eastAsia="ru-RU"/>
    </w:rPr>
  </w:style>
  <w:style w:type="paragraph" w:styleId="af1">
    <w:name w:val="header"/>
    <w:basedOn w:val="a0"/>
    <w:link w:val="af2"/>
    <w:uiPriority w:val="99"/>
    <w:semiHidden/>
    <w:unhideWhenUsed/>
    <w:rsid w:val="002F6518"/>
    <w:pPr>
      <w:tabs>
        <w:tab w:val="center" w:pos="4819"/>
        <w:tab w:val="right" w:pos="9639"/>
      </w:tabs>
    </w:pPr>
  </w:style>
  <w:style w:type="character" w:customStyle="1" w:styleId="af2">
    <w:name w:val="Верхний колонтитул Знак"/>
    <w:basedOn w:val="a1"/>
    <w:link w:val="af1"/>
    <w:uiPriority w:val="99"/>
    <w:semiHidden/>
    <w:rsid w:val="002F6518"/>
    <w:rPr>
      <w:lang w:val="ru-RU" w:eastAsia="zh-CN"/>
    </w:rPr>
  </w:style>
  <w:style w:type="paragraph" w:styleId="af3">
    <w:name w:val="footer"/>
    <w:basedOn w:val="a0"/>
    <w:link w:val="af4"/>
    <w:uiPriority w:val="99"/>
    <w:unhideWhenUsed/>
    <w:rsid w:val="002F6518"/>
    <w:pPr>
      <w:tabs>
        <w:tab w:val="center" w:pos="4819"/>
        <w:tab w:val="right" w:pos="9639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2F6518"/>
    <w:rPr>
      <w:lang w:val="ru-RU" w:eastAsia="zh-CN"/>
    </w:rPr>
  </w:style>
  <w:style w:type="paragraph" w:styleId="af5">
    <w:name w:val="No Spacing"/>
    <w:uiPriority w:val="1"/>
    <w:qFormat/>
    <w:rsid w:val="00CE654D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uk-UA"/>
    </w:rPr>
  </w:style>
  <w:style w:type="character" w:customStyle="1" w:styleId="90">
    <w:name w:val="Основний текст (9)"/>
    <w:basedOn w:val="a1"/>
    <w:rsid w:val="00CE65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0">
    <w:name w:val="Основний текст (2)"/>
    <w:basedOn w:val="a1"/>
    <w:rsid w:val="00CE65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14">
    <w:name w:val="Заголовок №1"/>
    <w:basedOn w:val="a1"/>
    <w:rsid w:val="00CE65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45pt">
    <w:name w:val="Основной текст (2) + 14;5 pt;Не курсив"/>
    <w:rsid w:val="00AB54C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9"/>
      <w:szCs w:val="29"/>
      <w:shd w:val="clear" w:color="auto" w:fill="FFFFFF"/>
      <w:lang w:val="uk-UA"/>
    </w:rPr>
  </w:style>
  <w:style w:type="character" w:customStyle="1" w:styleId="21">
    <w:name w:val="Основной текст (2) + Полужирный"/>
    <w:rsid w:val="00AB54C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uk-UA"/>
    </w:rPr>
  </w:style>
  <w:style w:type="character" w:customStyle="1" w:styleId="af6">
    <w:name w:val="Колонтитул"/>
    <w:rsid w:val="00AB54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/>
    </w:rPr>
  </w:style>
  <w:style w:type="character" w:customStyle="1" w:styleId="70">
    <w:name w:val="Основной текст (7) + Полужирный"/>
    <w:rsid w:val="00AB54C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/>
    </w:rPr>
  </w:style>
  <w:style w:type="character" w:customStyle="1" w:styleId="71">
    <w:name w:val="Основной текст (7)"/>
    <w:rsid w:val="00AB54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/>
    </w:rPr>
  </w:style>
  <w:style w:type="character" w:customStyle="1" w:styleId="rvts23">
    <w:name w:val="rvts23"/>
    <w:basedOn w:val="a1"/>
    <w:rsid w:val="00AB54CF"/>
  </w:style>
  <w:style w:type="character" w:customStyle="1" w:styleId="af7">
    <w:name w:val="Основной текст + Полужирный"/>
    <w:rsid w:val="00AB54CF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uk-UA"/>
    </w:rPr>
  </w:style>
  <w:style w:type="character" w:customStyle="1" w:styleId="3135pt">
    <w:name w:val="Основной текст (3) + 13;5 pt"/>
    <w:rsid w:val="00AB54C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uk-UA"/>
    </w:rPr>
  </w:style>
  <w:style w:type="character" w:customStyle="1" w:styleId="41">
    <w:name w:val="Основной текст (4)"/>
    <w:rsid w:val="00AB54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uk-UA"/>
    </w:rPr>
  </w:style>
  <w:style w:type="character" w:customStyle="1" w:styleId="50ptExact">
    <w:name w:val="Основной текст (5) + Не полужирный;Интервал 0 pt Exact"/>
    <w:rsid w:val="00AB54CF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a.gov.ua" TargetMode="External"/><Relationship Id="rId13" Type="http://schemas.openxmlformats.org/officeDocument/2006/relationships/hyperlink" Target="http://www.pravovik.com.ua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liga.kiev.u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njust.gov.u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kmu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preme.court.gov.u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19</Pages>
  <Words>22531</Words>
  <Characters>12844</Characters>
  <Application>Microsoft Office Word</Application>
  <DocSecurity>0</DocSecurity>
  <Lines>107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         Форма  № Н - 3</vt:lpstr>
      <vt:lpstr>                                                                                                                                          Форма  № Н - 3</vt:lpstr>
    </vt:vector>
  </TitlesOfParts>
  <Company/>
  <LinksUpToDate>false</LinksUpToDate>
  <CharactersWithSpaces>35305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Форма  № Н - 3</dc:title>
  <dc:subject/>
  <dc:creator>User</dc:creator>
  <cp:keywords/>
  <dc:description/>
  <cp:lastModifiedBy>User</cp:lastModifiedBy>
  <cp:revision>37</cp:revision>
  <cp:lastPrinted>2018-10-02T06:41:00Z</cp:lastPrinted>
  <dcterms:created xsi:type="dcterms:W3CDTF">2018-03-17T22:20:00Z</dcterms:created>
  <dcterms:modified xsi:type="dcterms:W3CDTF">2018-10-02T06:57:00Z</dcterms:modified>
</cp:coreProperties>
</file>