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B6" w:rsidRDefault="007103A1" w:rsidP="008840A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«ЗЛОЧИНИ ПРОТИ ВИБОРЧИХ, </w:t>
      </w:r>
      <w:r w:rsidR="00F00C8E">
        <w:rPr>
          <w:rFonts w:ascii="Times New Roman" w:hAnsi="Times New Roman" w:cs="Times New Roman"/>
          <w:b/>
          <w:sz w:val="28"/>
          <w:szCs w:val="28"/>
          <w:lang w:val="uk-UA"/>
        </w:rPr>
        <w:t>ТРУДОВИХ ТА ІНШИХ ОСОБИСТИХ ПРАВ</w:t>
      </w:r>
      <w:r w:rsidRPr="00677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СВОБОД ЛЮДИНИ І ГРОМАДЯНИНА»</w:t>
      </w:r>
      <w:r w:rsidR="005C15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65DA6" w:rsidRPr="009E5EF4" w:rsidRDefault="005C15B6" w:rsidP="008840A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(перше заняття)</w:t>
      </w:r>
    </w:p>
    <w:p w:rsidR="007103A1" w:rsidRPr="009E5EF4" w:rsidRDefault="007103A1" w:rsidP="008840AC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0559BD" w:rsidRDefault="000559BD" w:rsidP="000559B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</w:p>
    <w:p w:rsidR="006773FB" w:rsidRPr="000559BD" w:rsidRDefault="006773FB" w:rsidP="006773F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59BD">
        <w:rPr>
          <w:rFonts w:ascii="Times New Roman" w:hAnsi="Times New Roman" w:cs="Times New Roman"/>
          <w:i/>
          <w:sz w:val="28"/>
          <w:szCs w:val="28"/>
          <w:lang w:val="uk-UA"/>
        </w:rPr>
        <w:t>Завдання 1</w:t>
      </w:r>
    </w:p>
    <w:p w:rsidR="006773FB" w:rsidRDefault="006773FB" w:rsidP="006773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Проаналізуйте зміни, що відбулися у кримінально-правовій регламентації відповідальності за злочини проти виборчих прав громадян та заповніть таблицю:</w:t>
      </w:r>
    </w:p>
    <w:p w:rsidR="006773FB" w:rsidRDefault="006773FB" w:rsidP="006773F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413"/>
        <w:gridCol w:w="2410"/>
        <w:gridCol w:w="2813"/>
        <w:gridCol w:w="2181"/>
      </w:tblGrid>
      <w:tr w:rsidR="006773FB" w:rsidTr="00146C38">
        <w:tc>
          <w:tcPr>
            <w:tcW w:w="560" w:type="dxa"/>
          </w:tcPr>
          <w:p w:rsidR="006773FB" w:rsidRPr="006773FB" w:rsidRDefault="008840AC" w:rsidP="006773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="006773FB" w:rsidRPr="006773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146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п/</w:t>
            </w:r>
            <w:proofErr w:type="spellStart"/>
            <w:r w:rsidR="00146C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413" w:type="dxa"/>
          </w:tcPr>
          <w:p w:rsidR="006773FB" w:rsidRPr="006773FB" w:rsidRDefault="006773FB" w:rsidP="000F71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73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прийняття</w:t>
            </w:r>
          </w:p>
        </w:tc>
        <w:tc>
          <w:tcPr>
            <w:tcW w:w="2410" w:type="dxa"/>
          </w:tcPr>
          <w:p w:rsidR="006773FB" w:rsidRPr="006773FB" w:rsidRDefault="008840AC" w:rsidP="000F71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Попередня редакція статті (частини</w:t>
            </w:r>
            <w:r w:rsidR="006773FB" w:rsidRPr="006773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статті) КК України</w:t>
            </w:r>
          </w:p>
        </w:tc>
        <w:tc>
          <w:tcPr>
            <w:tcW w:w="2813" w:type="dxa"/>
          </w:tcPr>
          <w:p w:rsidR="006773FB" w:rsidRPr="006773FB" w:rsidRDefault="008840AC" w:rsidP="000F71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Змінена редакція статті (частини статті) КК України</w:t>
            </w:r>
          </w:p>
        </w:tc>
        <w:tc>
          <w:tcPr>
            <w:tcW w:w="2181" w:type="dxa"/>
          </w:tcPr>
          <w:p w:rsidR="006773FB" w:rsidRPr="006773FB" w:rsidRDefault="000F718A" w:rsidP="000F71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Відмінність</w:t>
            </w:r>
          </w:p>
        </w:tc>
      </w:tr>
      <w:tr w:rsidR="006773FB" w:rsidTr="00146C38">
        <w:tc>
          <w:tcPr>
            <w:tcW w:w="560" w:type="dxa"/>
          </w:tcPr>
          <w:p w:rsidR="006773FB" w:rsidRDefault="006773FB" w:rsidP="006773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6773FB" w:rsidRDefault="006773FB" w:rsidP="006773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773FB" w:rsidRDefault="006773FB" w:rsidP="006773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3" w:type="dxa"/>
          </w:tcPr>
          <w:p w:rsidR="006773FB" w:rsidRDefault="006773FB" w:rsidP="006773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</w:tcPr>
          <w:p w:rsidR="006773FB" w:rsidRDefault="006773FB" w:rsidP="006773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73FB" w:rsidTr="00146C38">
        <w:tc>
          <w:tcPr>
            <w:tcW w:w="560" w:type="dxa"/>
          </w:tcPr>
          <w:p w:rsidR="006773FB" w:rsidRDefault="006773FB" w:rsidP="006773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6773FB" w:rsidRDefault="006773FB" w:rsidP="006773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773FB" w:rsidRDefault="006773FB" w:rsidP="006773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3" w:type="dxa"/>
          </w:tcPr>
          <w:p w:rsidR="006773FB" w:rsidRDefault="006773FB" w:rsidP="006773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</w:tcPr>
          <w:p w:rsidR="006773FB" w:rsidRDefault="006773FB" w:rsidP="006773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773FB" w:rsidRDefault="006773FB" w:rsidP="006773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718A" w:rsidRPr="000559BD" w:rsidRDefault="00F00C8E" w:rsidP="00291DBD">
      <w:pPr>
        <w:tabs>
          <w:tab w:val="center" w:pos="4677"/>
          <w:tab w:val="left" w:pos="555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59BD">
        <w:rPr>
          <w:rFonts w:ascii="Times New Roman" w:hAnsi="Times New Roman" w:cs="Times New Roman"/>
          <w:i/>
          <w:sz w:val="28"/>
          <w:szCs w:val="28"/>
          <w:lang w:val="uk-UA"/>
        </w:rPr>
        <w:t>Завдання 2</w:t>
      </w:r>
    </w:p>
    <w:p w:rsidR="00663CFF" w:rsidRDefault="00663CFF" w:rsidP="00291DBD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Встановіть тип співвідношення між</w:t>
      </w:r>
      <w:r w:rsidR="00B36D5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статями (частинами статей)</w:t>
      </w:r>
      <w:r w:rsidR="001A364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46C38" w:rsidRDefault="001A3643" w:rsidP="00291DBD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 </w:t>
      </w:r>
      <w:r w:rsidR="00146C38">
        <w:rPr>
          <w:rFonts w:ascii="Times New Roman" w:hAnsi="Times New Roman" w:cs="Times New Roman"/>
          <w:sz w:val="28"/>
          <w:szCs w:val="28"/>
          <w:lang w:val="uk-UA"/>
        </w:rPr>
        <w:t>ч. 3, 4 ст. 157 та ст. 364, ст. 364-1, ст. 365 КК України;</w:t>
      </w:r>
    </w:p>
    <w:p w:rsidR="000C265D" w:rsidRDefault="00146C38" w:rsidP="00291DBD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 ч. 1 ст. 158 та ст. 361, ст. 361-2,</w:t>
      </w:r>
      <w:r w:rsidR="000C265D">
        <w:rPr>
          <w:rFonts w:ascii="Times New Roman" w:hAnsi="Times New Roman" w:cs="Times New Roman"/>
          <w:sz w:val="28"/>
          <w:szCs w:val="28"/>
          <w:lang w:val="uk-UA"/>
        </w:rPr>
        <w:t xml:space="preserve"> ст. 362 КК України;</w:t>
      </w:r>
    </w:p>
    <w:p w:rsidR="008E7578" w:rsidRDefault="000C265D" w:rsidP="00291DBD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 </w:t>
      </w:r>
      <w:r w:rsidR="00F00C8E">
        <w:rPr>
          <w:rFonts w:ascii="Times New Roman" w:hAnsi="Times New Roman" w:cs="Times New Roman"/>
          <w:sz w:val="28"/>
          <w:szCs w:val="28"/>
          <w:lang w:val="uk-UA"/>
        </w:rPr>
        <w:t>ч. 2</w:t>
      </w:r>
      <w:r w:rsidR="008E7578">
        <w:rPr>
          <w:rFonts w:ascii="Times New Roman" w:hAnsi="Times New Roman" w:cs="Times New Roman"/>
          <w:sz w:val="28"/>
          <w:szCs w:val="28"/>
          <w:lang w:val="uk-UA"/>
        </w:rPr>
        <w:t>, 3 ст. 158 та ст. 358, ст. 366 КК України;</w:t>
      </w:r>
    </w:p>
    <w:p w:rsidR="008E7578" w:rsidRDefault="008E7578" w:rsidP="00291DBD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ч. 3 ст. 158, ч. 1 ст. 158-1 та ст. 357 КК України;</w:t>
      </w:r>
    </w:p>
    <w:p w:rsidR="00B230EA" w:rsidRDefault="008E7578" w:rsidP="00291DBD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 ч. 1</w:t>
      </w:r>
      <w:r w:rsidR="004B7120">
        <w:rPr>
          <w:rFonts w:ascii="Times New Roman" w:hAnsi="Times New Roman" w:cs="Times New Roman"/>
          <w:sz w:val="28"/>
          <w:szCs w:val="28"/>
          <w:lang w:val="uk-UA"/>
        </w:rPr>
        <w:t>, 2 ст. 160 та ч. 1, 3 ст</w:t>
      </w:r>
      <w:r w:rsidR="00B230EA">
        <w:rPr>
          <w:rFonts w:ascii="Times New Roman" w:hAnsi="Times New Roman" w:cs="Times New Roman"/>
          <w:sz w:val="28"/>
          <w:szCs w:val="28"/>
          <w:lang w:val="uk-UA"/>
        </w:rPr>
        <w:t>. 354 КК України;</w:t>
      </w:r>
    </w:p>
    <w:p w:rsidR="001A3643" w:rsidRDefault="00B230EA" w:rsidP="00B230EA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е) ст. 163, ст. 168 та ст. 182 КК України;</w:t>
      </w:r>
      <w:r w:rsidR="008E7578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B230EA" w:rsidRDefault="00B230EA" w:rsidP="00291DBD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230EA" w:rsidRPr="000559BD" w:rsidRDefault="00B230EA" w:rsidP="00291DBD">
      <w:pPr>
        <w:tabs>
          <w:tab w:val="center" w:pos="4677"/>
          <w:tab w:val="left" w:pos="555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59BD">
        <w:rPr>
          <w:rFonts w:ascii="Times New Roman" w:hAnsi="Times New Roman" w:cs="Times New Roman"/>
          <w:i/>
          <w:sz w:val="28"/>
          <w:szCs w:val="28"/>
          <w:lang w:val="uk-UA"/>
        </w:rPr>
        <w:t>Завдання 3</w:t>
      </w:r>
    </w:p>
    <w:p w:rsidR="00B618B3" w:rsidRPr="00B618B3" w:rsidRDefault="00B618B3" w:rsidP="00B618B3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Проаналізуйте постанову</w:t>
      </w:r>
      <w:r w:rsidRPr="00B618B3">
        <w:rPr>
          <w:rFonts w:ascii="Times New Roman" w:hAnsi="Times New Roman" w:cs="Times New Roman"/>
          <w:sz w:val="28"/>
          <w:szCs w:val="28"/>
          <w:lang w:val="uk-UA"/>
        </w:rPr>
        <w:t xml:space="preserve"> Верховного Суду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24 березня 2016 р. №</w:t>
      </w:r>
      <w:r w:rsidR="00B27C82">
        <w:rPr>
          <w:rFonts w:ascii="Times New Roman" w:hAnsi="Times New Roman" w:cs="Times New Roman"/>
          <w:sz w:val="28"/>
          <w:szCs w:val="28"/>
          <w:lang w:val="uk-UA"/>
        </w:rPr>
        <w:t> 5-299кс15</w:t>
      </w:r>
      <w:r w:rsidRPr="00B618B3">
        <w:rPr>
          <w:rFonts w:ascii="Times New Roman" w:hAnsi="Times New Roman" w:cs="Times New Roman"/>
          <w:sz w:val="28"/>
          <w:szCs w:val="28"/>
          <w:lang w:val="uk-UA"/>
        </w:rPr>
        <w:t xml:space="preserve"> та дайте відповіді на такі запитання:</w:t>
      </w:r>
    </w:p>
    <w:p w:rsidR="00B618B3" w:rsidRPr="00B618B3" w:rsidRDefault="00B618B3" w:rsidP="00B618B3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618B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 мало місце </w:t>
      </w:r>
      <w:r w:rsidRPr="00B618B3">
        <w:rPr>
          <w:rFonts w:ascii="Times New Roman" w:hAnsi="Times New Roman" w:cs="Times New Roman"/>
          <w:sz w:val="28"/>
          <w:szCs w:val="28"/>
          <w:lang w:val="uk-UA"/>
        </w:rPr>
        <w:t>неоднакове застосування положень кримінального закону Вищим спеціалізованим судом з розгляду цивільних та кримінальних сп</w:t>
      </w:r>
      <w:r>
        <w:rPr>
          <w:rFonts w:ascii="Times New Roman" w:hAnsi="Times New Roman" w:cs="Times New Roman"/>
          <w:sz w:val="28"/>
          <w:szCs w:val="28"/>
          <w:lang w:val="uk-UA"/>
        </w:rPr>
        <w:t>рав ? Які аргументи можна навести</w:t>
      </w:r>
      <w:r w:rsidRPr="00B618B3">
        <w:rPr>
          <w:rFonts w:ascii="Times New Roman" w:hAnsi="Times New Roman" w:cs="Times New Roman"/>
          <w:sz w:val="28"/>
          <w:szCs w:val="28"/>
          <w:lang w:val="uk-UA"/>
        </w:rPr>
        <w:t xml:space="preserve"> на користь кожного з існуючих підходів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618B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618B3" w:rsidRPr="00B618B3" w:rsidRDefault="00B618B3" w:rsidP="00B618B3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618B3">
        <w:rPr>
          <w:rFonts w:ascii="Times New Roman" w:hAnsi="Times New Roman" w:cs="Times New Roman"/>
          <w:sz w:val="28"/>
          <w:szCs w:val="28"/>
          <w:lang w:val="uk-UA"/>
        </w:rPr>
        <w:t>- яку правову позицію сформулював Верховний Суд України щодо правильного застосування відповідних кримінально-правових положень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618B3">
        <w:rPr>
          <w:rFonts w:ascii="Times New Roman" w:hAnsi="Times New Roman" w:cs="Times New Roman"/>
          <w:sz w:val="28"/>
          <w:szCs w:val="28"/>
          <w:lang w:val="uk-UA"/>
        </w:rPr>
        <w:t>? Які аргументи на обґрунтування своєї позиції навів Верховний Суд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618B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E5EF4" w:rsidRDefault="009E5EF4" w:rsidP="000559BD">
      <w:pPr>
        <w:tabs>
          <w:tab w:val="center" w:pos="4677"/>
          <w:tab w:val="left" w:pos="5550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8550D" w:rsidRPr="000559BD" w:rsidRDefault="000559BD" w:rsidP="000559BD">
      <w:pPr>
        <w:tabs>
          <w:tab w:val="center" w:pos="4677"/>
          <w:tab w:val="left" w:pos="555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59BD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Задачі</w:t>
      </w:r>
    </w:p>
    <w:p w:rsidR="00D94252" w:rsidRPr="000A1D2B" w:rsidRDefault="00677983" w:rsidP="00291DBD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A1D2B">
        <w:rPr>
          <w:rFonts w:ascii="Times New Roman" w:hAnsi="Times New Roman" w:cs="Times New Roman"/>
          <w:i/>
          <w:sz w:val="28"/>
          <w:szCs w:val="28"/>
          <w:lang w:val="uk-UA"/>
        </w:rPr>
        <w:t>Задача 1</w:t>
      </w:r>
    </w:p>
    <w:p w:rsidR="001E5FB4" w:rsidRDefault="00677983" w:rsidP="002A6524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Руслан, Віктор та Володимир</w:t>
      </w:r>
      <w:r w:rsidR="000E6453">
        <w:rPr>
          <w:rFonts w:ascii="Times New Roman" w:hAnsi="Times New Roman" w:cs="Times New Roman"/>
          <w:sz w:val="28"/>
          <w:szCs w:val="28"/>
          <w:lang w:val="uk-UA"/>
        </w:rPr>
        <w:t xml:space="preserve"> під час чергових виборів Президента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зриву голосування на</w:t>
      </w:r>
      <w:r w:rsidR="000E6453">
        <w:rPr>
          <w:rFonts w:ascii="Times New Roman" w:hAnsi="Times New Roman" w:cs="Times New Roman"/>
          <w:sz w:val="28"/>
          <w:szCs w:val="28"/>
          <w:lang w:val="uk-UA"/>
        </w:rPr>
        <w:t xml:space="preserve"> одній із виборчих дільниць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ніч перед днем голосування</w:t>
      </w:r>
      <w:r w:rsidR="001E5FB4">
        <w:rPr>
          <w:rFonts w:ascii="Times New Roman" w:hAnsi="Times New Roman" w:cs="Times New Roman"/>
          <w:sz w:val="28"/>
          <w:szCs w:val="28"/>
          <w:lang w:val="uk-UA"/>
        </w:rPr>
        <w:t>м непомітно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проникли в приміщенн</w:t>
      </w:r>
      <w:r w:rsidR="00F3453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86A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4531">
        <w:rPr>
          <w:rFonts w:ascii="Times New Roman" w:hAnsi="Times New Roman" w:cs="Times New Roman"/>
          <w:sz w:val="28"/>
          <w:szCs w:val="28"/>
          <w:lang w:val="uk-UA"/>
        </w:rPr>
        <w:t xml:space="preserve"> де знаходився сей</w:t>
      </w:r>
      <w:r w:rsidR="00786A2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2163F1">
        <w:rPr>
          <w:rFonts w:ascii="Times New Roman" w:hAnsi="Times New Roman" w:cs="Times New Roman"/>
          <w:sz w:val="28"/>
          <w:szCs w:val="28"/>
          <w:lang w:val="uk-UA"/>
        </w:rPr>
        <w:t xml:space="preserve"> з виборчими документами</w:t>
      </w:r>
      <w:r w:rsidR="00F34531">
        <w:rPr>
          <w:rFonts w:ascii="Times New Roman" w:hAnsi="Times New Roman" w:cs="Times New Roman"/>
          <w:sz w:val="28"/>
          <w:szCs w:val="28"/>
          <w:lang w:val="uk-UA"/>
        </w:rPr>
        <w:t>, відкрили його</w:t>
      </w:r>
      <w:r w:rsidR="000670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5FB4">
        <w:rPr>
          <w:rFonts w:ascii="Times New Roman" w:hAnsi="Times New Roman" w:cs="Times New Roman"/>
          <w:sz w:val="28"/>
          <w:szCs w:val="28"/>
          <w:lang w:val="uk-UA"/>
        </w:rPr>
        <w:t xml:space="preserve"> облили пачки з виборчими </w:t>
      </w:r>
      <w:r w:rsidR="001E5FB4">
        <w:rPr>
          <w:rFonts w:ascii="Times New Roman" w:hAnsi="Times New Roman" w:cs="Times New Roman"/>
          <w:sz w:val="28"/>
          <w:szCs w:val="28"/>
          <w:lang w:val="uk-UA"/>
        </w:rPr>
        <w:lastRenderedPageBreak/>
        <w:t>бюлетенями бензином та підпалили</w:t>
      </w:r>
      <w:r w:rsidR="000670F8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1E5FB4">
        <w:rPr>
          <w:rFonts w:ascii="Times New Roman" w:hAnsi="Times New Roman" w:cs="Times New Roman"/>
          <w:sz w:val="28"/>
          <w:szCs w:val="28"/>
          <w:lang w:val="uk-UA"/>
        </w:rPr>
        <w:t>. Вна</w:t>
      </w:r>
      <w:r w:rsidR="000670F8">
        <w:rPr>
          <w:rFonts w:ascii="Times New Roman" w:hAnsi="Times New Roman" w:cs="Times New Roman"/>
          <w:sz w:val="28"/>
          <w:szCs w:val="28"/>
          <w:lang w:val="uk-UA"/>
        </w:rPr>
        <w:t>слідок скоєного згоріло близько</w:t>
      </w:r>
      <w:r w:rsidR="001E5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D06">
        <w:rPr>
          <w:rFonts w:ascii="Times New Roman" w:hAnsi="Times New Roman" w:cs="Times New Roman"/>
          <w:sz w:val="28"/>
          <w:szCs w:val="28"/>
          <w:lang w:val="uk-UA"/>
        </w:rPr>
        <w:t>2000 бюлетенів та</w:t>
      </w:r>
      <w:r w:rsidR="001E5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0F8">
        <w:rPr>
          <w:rFonts w:ascii="Times New Roman" w:hAnsi="Times New Roman" w:cs="Times New Roman"/>
          <w:sz w:val="28"/>
          <w:szCs w:val="28"/>
          <w:lang w:val="uk-UA"/>
        </w:rPr>
        <w:t xml:space="preserve">істотно </w:t>
      </w:r>
      <w:r w:rsidR="001E5FB4">
        <w:rPr>
          <w:rFonts w:ascii="Times New Roman" w:hAnsi="Times New Roman" w:cs="Times New Roman"/>
          <w:sz w:val="28"/>
          <w:szCs w:val="28"/>
          <w:lang w:val="uk-UA"/>
        </w:rPr>
        <w:t>пошкоджено</w:t>
      </w:r>
      <w:r w:rsidR="00265D06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школи.</w:t>
      </w:r>
      <w:r w:rsidR="000670F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E5FB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6524" w:rsidRDefault="002A6524" w:rsidP="00D370D6">
      <w:pPr>
        <w:tabs>
          <w:tab w:val="center" w:pos="4677"/>
          <w:tab w:val="left" w:pos="5550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A6524" w:rsidRPr="000A1D2B" w:rsidRDefault="002A6524" w:rsidP="002A6524">
      <w:pPr>
        <w:tabs>
          <w:tab w:val="center" w:pos="4677"/>
          <w:tab w:val="left" w:pos="555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1D2B">
        <w:rPr>
          <w:rFonts w:ascii="Times New Roman" w:hAnsi="Times New Roman" w:cs="Times New Roman"/>
          <w:i/>
          <w:sz w:val="28"/>
          <w:szCs w:val="28"/>
          <w:lang w:val="uk-UA"/>
        </w:rPr>
        <w:t>Задача 2</w:t>
      </w:r>
    </w:p>
    <w:p w:rsidR="001C7E09" w:rsidRDefault="002A6524" w:rsidP="001C7E09">
      <w:pPr>
        <w:tabs>
          <w:tab w:val="center" w:pos="4677"/>
          <w:tab w:val="left" w:pos="5550"/>
        </w:tabs>
        <w:ind w:firstLine="7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на посаду сільського голови Петро та його брат Роман вирішили</w:t>
      </w:r>
      <w:r w:rsidR="000E033D">
        <w:rPr>
          <w:rFonts w:ascii="Times New Roman" w:hAnsi="Times New Roman" w:cs="Times New Roman"/>
          <w:sz w:val="28"/>
          <w:szCs w:val="28"/>
          <w:lang w:val="uk-UA"/>
        </w:rPr>
        <w:t xml:space="preserve"> вплинути на</w:t>
      </w:r>
      <w:r w:rsidR="00380F43">
        <w:rPr>
          <w:rFonts w:ascii="Times New Roman" w:hAnsi="Times New Roman" w:cs="Times New Roman"/>
          <w:sz w:val="28"/>
          <w:szCs w:val="28"/>
          <w:lang w:val="uk-UA"/>
        </w:rPr>
        <w:t xml:space="preserve"> резул</w:t>
      </w:r>
      <w:r w:rsidR="000E033D">
        <w:rPr>
          <w:rFonts w:ascii="Times New Roman" w:hAnsi="Times New Roman" w:cs="Times New Roman"/>
          <w:sz w:val="28"/>
          <w:szCs w:val="28"/>
          <w:lang w:val="uk-UA"/>
        </w:rPr>
        <w:t>ьтати</w:t>
      </w:r>
      <w:r w:rsidR="00380F43">
        <w:rPr>
          <w:rFonts w:ascii="Times New Roman" w:hAnsi="Times New Roman" w:cs="Times New Roman"/>
          <w:sz w:val="28"/>
          <w:szCs w:val="28"/>
          <w:lang w:val="uk-UA"/>
        </w:rPr>
        <w:t xml:space="preserve"> виб</w:t>
      </w:r>
      <w:r w:rsidR="000E033D">
        <w:rPr>
          <w:rFonts w:ascii="Times New Roman" w:hAnsi="Times New Roman" w:cs="Times New Roman"/>
          <w:sz w:val="28"/>
          <w:szCs w:val="28"/>
          <w:lang w:val="uk-UA"/>
        </w:rPr>
        <w:t>орів та використати одну із відомих «брудних технологій». Її зміст полягав в наступному: Петро та Роман, отримавши свої бюлетені для голосування</w:t>
      </w:r>
      <w:r w:rsidR="00C83199">
        <w:rPr>
          <w:rFonts w:ascii="Times New Roman" w:hAnsi="Times New Roman" w:cs="Times New Roman"/>
          <w:sz w:val="28"/>
          <w:szCs w:val="28"/>
          <w:lang w:val="uk-UA"/>
        </w:rPr>
        <w:t xml:space="preserve"> за кандидата</w:t>
      </w:r>
      <w:r w:rsidR="000E033D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сільського голови, не опустили</w:t>
      </w:r>
      <w:r w:rsidR="00C83199">
        <w:rPr>
          <w:rFonts w:ascii="Times New Roman" w:hAnsi="Times New Roman" w:cs="Times New Roman"/>
          <w:sz w:val="28"/>
          <w:szCs w:val="28"/>
          <w:lang w:val="uk-UA"/>
        </w:rPr>
        <w:t xml:space="preserve"> їх в скриньку</w:t>
      </w:r>
      <w:r w:rsidR="000E033D">
        <w:rPr>
          <w:rFonts w:ascii="Times New Roman" w:hAnsi="Times New Roman" w:cs="Times New Roman"/>
          <w:sz w:val="28"/>
          <w:szCs w:val="28"/>
          <w:lang w:val="uk-UA"/>
        </w:rPr>
        <w:t>, а непомітно винесли за межі дільниці</w:t>
      </w:r>
      <w:r w:rsidR="001C7E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3199">
        <w:rPr>
          <w:rFonts w:ascii="Times New Roman" w:hAnsi="Times New Roman" w:cs="Times New Roman"/>
          <w:sz w:val="28"/>
          <w:szCs w:val="28"/>
          <w:lang w:val="uk-UA"/>
        </w:rPr>
        <w:t>вкинувши до скриньки схожі</w:t>
      </w:r>
      <w:r w:rsidR="000E033D">
        <w:rPr>
          <w:rFonts w:ascii="Times New Roman" w:hAnsi="Times New Roman" w:cs="Times New Roman"/>
          <w:sz w:val="28"/>
          <w:szCs w:val="28"/>
          <w:lang w:val="uk-UA"/>
        </w:rPr>
        <w:t xml:space="preserve"> за своїм зовніш</w:t>
      </w:r>
      <w:r w:rsidR="00C83199">
        <w:rPr>
          <w:rFonts w:ascii="Times New Roman" w:hAnsi="Times New Roman" w:cs="Times New Roman"/>
          <w:sz w:val="28"/>
          <w:szCs w:val="28"/>
          <w:lang w:val="uk-UA"/>
        </w:rPr>
        <w:t>нім виглядом з бюлетенем їх кольорові копії</w:t>
      </w:r>
      <w:r w:rsidR="00241BD5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0E033D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автомобілі Романа</w:t>
      </w:r>
      <w:r w:rsidR="00127FBA">
        <w:rPr>
          <w:rFonts w:ascii="Times New Roman" w:hAnsi="Times New Roman" w:cs="Times New Roman"/>
          <w:sz w:val="28"/>
          <w:szCs w:val="28"/>
          <w:lang w:val="uk-UA"/>
        </w:rPr>
        <w:t xml:space="preserve"> брати здійснювали обмін – </w:t>
      </w:r>
      <w:r w:rsidR="001C7E09">
        <w:rPr>
          <w:rFonts w:ascii="Times New Roman" w:hAnsi="Times New Roman" w:cs="Times New Roman"/>
          <w:sz w:val="28"/>
          <w:szCs w:val="28"/>
          <w:lang w:val="uk-UA"/>
        </w:rPr>
        <w:t>виборець одержував</w:t>
      </w:r>
      <w:r w:rsidR="00C83199">
        <w:rPr>
          <w:rFonts w:ascii="Times New Roman" w:hAnsi="Times New Roman" w:cs="Times New Roman"/>
          <w:sz w:val="28"/>
          <w:szCs w:val="28"/>
          <w:lang w:val="uk-UA"/>
        </w:rPr>
        <w:t xml:space="preserve"> вже заповнений</w:t>
      </w:r>
      <w:r w:rsidR="00127FBA">
        <w:rPr>
          <w:rFonts w:ascii="Times New Roman" w:hAnsi="Times New Roman" w:cs="Times New Roman"/>
          <w:sz w:val="28"/>
          <w:szCs w:val="28"/>
          <w:lang w:val="uk-UA"/>
        </w:rPr>
        <w:t xml:space="preserve"> Петром</w:t>
      </w:r>
      <w:r w:rsidR="00C83199">
        <w:rPr>
          <w:rFonts w:ascii="Times New Roman" w:hAnsi="Times New Roman" w:cs="Times New Roman"/>
          <w:sz w:val="28"/>
          <w:szCs w:val="28"/>
          <w:lang w:val="uk-UA"/>
        </w:rPr>
        <w:t xml:space="preserve"> бюлетень</w:t>
      </w:r>
      <w:r w:rsidR="00127FBA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89071B">
        <w:rPr>
          <w:rFonts w:ascii="Times New Roman" w:hAnsi="Times New Roman" w:cs="Times New Roman"/>
          <w:sz w:val="28"/>
          <w:szCs w:val="28"/>
          <w:lang w:val="uk-UA"/>
        </w:rPr>
        <w:t>кидав його</w:t>
      </w:r>
      <w:r w:rsidR="001C7E09">
        <w:rPr>
          <w:rFonts w:ascii="Times New Roman" w:hAnsi="Times New Roman" w:cs="Times New Roman"/>
          <w:sz w:val="28"/>
          <w:szCs w:val="28"/>
          <w:lang w:val="uk-UA"/>
        </w:rPr>
        <w:t xml:space="preserve"> на дільниці</w:t>
      </w:r>
      <w:r w:rsidR="0089071B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1C7E09">
        <w:rPr>
          <w:rFonts w:ascii="Times New Roman" w:hAnsi="Times New Roman" w:cs="Times New Roman"/>
          <w:sz w:val="28"/>
          <w:szCs w:val="28"/>
          <w:lang w:val="uk-UA"/>
        </w:rPr>
        <w:t xml:space="preserve"> виборчої</w:t>
      </w:r>
      <w:r w:rsidR="0089071B">
        <w:rPr>
          <w:rFonts w:ascii="Times New Roman" w:hAnsi="Times New Roman" w:cs="Times New Roman"/>
          <w:sz w:val="28"/>
          <w:szCs w:val="28"/>
          <w:lang w:val="uk-UA"/>
        </w:rPr>
        <w:t xml:space="preserve"> скриньки, а пізніше</w:t>
      </w:r>
      <w:r w:rsidR="00127FBA">
        <w:rPr>
          <w:rFonts w:ascii="Times New Roman" w:hAnsi="Times New Roman" w:cs="Times New Roman"/>
          <w:sz w:val="28"/>
          <w:szCs w:val="28"/>
          <w:lang w:val="uk-UA"/>
        </w:rPr>
        <w:t xml:space="preserve"> віддавав</w:t>
      </w:r>
      <w:r w:rsidR="0089071B">
        <w:rPr>
          <w:rFonts w:ascii="Times New Roman" w:hAnsi="Times New Roman" w:cs="Times New Roman"/>
          <w:sz w:val="28"/>
          <w:szCs w:val="28"/>
          <w:lang w:val="uk-UA"/>
        </w:rPr>
        <w:t xml:space="preserve"> братам</w:t>
      </w:r>
      <w:r w:rsidR="00BE1A69">
        <w:rPr>
          <w:rFonts w:ascii="Times New Roman" w:hAnsi="Times New Roman" w:cs="Times New Roman"/>
          <w:sz w:val="28"/>
          <w:szCs w:val="28"/>
          <w:lang w:val="uk-UA"/>
        </w:rPr>
        <w:t xml:space="preserve"> свій незаповнений бюлетень, який Петро знову заповнював і т. д.</w:t>
      </w:r>
      <w:r w:rsidR="00127FB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9071B">
        <w:rPr>
          <w:rFonts w:ascii="Times New Roman" w:hAnsi="Times New Roman" w:cs="Times New Roman"/>
          <w:sz w:val="28"/>
          <w:szCs w:val="28"/>
          <w:lang w:val="uk-UA"/>
        </w:rPr>
        <w:t>а це Петро та Роман кожного щедро частували горілкою з канапками.</w:t>
      </w:r>
    </w:p>
    <w:p w:rsidR="0089071B" w:rsidRDefault="0089071B" w:rsidP="001C7E09">
      <w:pPr>
        <w:tabs>
          <w:tab w:val="center" w:pos="4677"/>
          <w:tab w:val="left" w:pos="5550"/>
        </w:tabs>
        <w:ind w:firstLine="7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Усього братам передали свої незаповнені бюлетені 23 особи, а Петро одержав перемогу над на</w:t>
      </w:r>
      <w:r w:rsidR="001C7E09">
        <w:rPr>
          <w:rFonts w:ascii="Times New Roman" w:hAnsi="Times New Roman" w:cs="Times New Roman"/>
          <w:sz w:val="28"/>
          <w:szCs w:val="28"/>
          <w:lang w:val="uk-UA"/>
        </w:rPr>
        <w:t>йближчим своїм конкурентом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Василем у </w:t>
      </w:r>
      <w:r w:rsidR="001C7E09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DF25E1">
        <w:rPr>
          <w:rFonts w:ascii="Times New Roman" w:hAnsi="Times New Roman" w:cs="Times New Roman"/>
          <w:sz w:val="28"/>
          <w:szCs w:val="28"/>
          <w:lang w:val="uk-UA"/>
        </w:rPr>
        <w:t xml:space="preserve"> голосів.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C7E09" w:rsidRDefault="001C7E09" w:rsidP="00F72C16">
      <w:pPr>
        <w:tabs>
          <w:tab w:val="center" w:pos="4677"/>
          <w:tab w:val="left" w:pos="5550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55A8A" w:rsidRPr="000A1D2B" w:rsidRDefault="001C7E09" w:rsidP="002A6524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A1D2B">
        <w:rPr>
          <w:rFonts w:ascii="Times New Roman" w:hAnsi="Times New Roman" w:cs="Times New Roman"/>
          <w:i/>
          <w:sz w:val="28"/>
          <w:szCs w:val="28"/>
          <w:lang w:val="uk-UA"/>
        </w:rPr>
        <w:t>Задачі 3</w:t>
      </w:r>
    </w:p>
    <w:p w:rsidR="00F165A0" w:rsidRDefault="00355A8A" w:rsidP="002A6524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призначенням Максима на посаду</w:t>
      </w:r>
      <w:r w:rsidR="00FA7B96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комунального підприємства «Союз»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трудової дисципліни</w:t>
      </w:r>
      <w:r w:rsidR="008C3FAF">
        <w:rPr>
          <w:rFonts w:ascii="Times New Roman" w:hAnsi="Times New Roman" w:cs="Times New Roman"/>
          <w:sz w:val="28"/>
          <w:szCs w:val="28"/>
          <w:lang w:val="uk-UA"/>
        </w:rPr>
        <w:t xml:space="preserve"> на підприємстві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різко погіршився: працівники регулярно запізню</w:t>
      </w:r>
      <w:r w:rsidR="00FA7B96">
        <w:rPr>
          <w:rFonts w:ascii="Times New Roman" w:hAnsi="Times New Roman" w:cs="Times New Roman"/>
          <w:sz w:val="28"/>
          <w:szCs w:val="28"/>
          <w:lang w:val="uk-UA"/>
        </w:rPr>
        <w:t>валися на роботу, відлучалися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B96">
        <w:rPr>
          <w:rFonts w:ascii="Times New Roman" w:hAnsi="Times New Roman" w:cs="Times New Roman"/>
          <w:sz w:val="28"/>
          <w:szCs w:val="28"/>
          <w:lang w:val="uk-UA"/>
        </w:rPr>
        <w:t>декілька годин протягом робочого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дня, </w:t>
      </w:r>
      <w:r w:rsidR="00FA7B96">
        <w:rPr>
          <w:rFonts w:ascii="Times New Roman" w:hAnsi="Times New Roman" w:cs="Times New Roman"/>
          <w:sz w:val="28"/>
          <w:szCs w:val="28"/>
          <w:lang w:val="uk-UA"/>
        </w:rPr>
        <w:t>вживали на робочому місці алкогольні напої, використовували службовий транспорт з метою вирішення власних справ тощо.</w:t>
      </w:r>
      <w:r w:rsidR="008C3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71EA" w:rsidRPr="007A1BBB" w:rsidRDefault="008C3FAF" w:rsidP="002A6524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передодні виборів до Верховної Ради України Максим зібрав</w:t>
      </w:r>
      <w:r w:rsidR="00CA588B">
        <w:rPr>
          <w:rFonts w:ascii="Times New Roman" w:hAnsi="Times New Roman" w:cs="Times New Roman"/>
          <w:sz w:val="28"/>
          <w:szCs w:val="28"/>
          <w:lang w:val="uk-UA"/>
        </w:rPr>
        <w:t xml:space="preserve"> трудовий колектив «Союзу» та в ультимативній формі повідомив, що усі працівники повинні проголосувати за </w:t>
      </w:r>
      <w:r w:rsidR="00F165A0">
        <w:rPr>
          <w:rFonts w:ascii="Times New Roman" w:hAnsi="Times New Roman" w:cs="Times New Roman"/>
          <w:sz w:val="28"/>
          <w:szCs w:val="28"/>
          <w:lang w:val="uk-UA"/>
        </w:rPr>
        <w:t>кандидата</w:t>
      </w:r>
      <w:r w:rsidR="001A3643">
        <w:rPr>
          <w:rFonts w:ascii="Times New Roman" w:hAnsi="Times New Roman" w:cs="Times New Roman"/>
          <w:sz w:val="28"/>
          <w:szCs w:val="28"/>
          <w:lang w:val="uk-UA"/>
        </w:rPr>
        <w:t xml:space="preserve"> В. В. Сливканича</w:t>
      </w:r>
      <w:r w:rsidR="00CA588B">
        <w:rPr>
          <w:rFonts w:ascii="Times New Roman" w:hAnsi="Times New Roman" w:cs="Times New Roman"/>
          <w:sz w:val="28"/>
          <w:szCs w:val="28"/>
          <w:lang w:val="uk-UA"/>
        </w:rPr>
        <w:t>; з метою контролю за виконанням цієї вказівки</w:t>
      </w:r>
      <w:r w:rsidR="009B71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588B">
        <w:rPr>
          <w:rFonts w:ascii="Times New Roman" w:hAnsi="Times New Roman" w:cs="Times New Roman"/>
          <w:sz w:val="28"/>
          <w:szCs w:val="28"/>
          <w:lang w:val="uk-UA"/>
        </w:rPr>
        <w:t xml:space="preserve"> Максим зобов’язав кожного працівника сфотографувати у кабінці свій заповнений виборчий бюлетень на фоні документа, що посвідчує йог</w:t>
      </w:r>
      <w:r w:rsidR="009B71EA">
        <w:rPr>
          <w:rFonts w:ascii="Times New Roman" w:hAnsi="Times New Roman" w:cs="Times New Roman"/>
          <w:sz w:val="28"/>
          <w:szCs w:val="28"/>
          <w:lang w:val="uk-UA"/>
        </w:rPr>
        <w:t xml:space="preserve">о особу та негайно надіслати фото на його електронну скриньку. У випадку невиконання його вимог, Максим погрожував «навести порядок на підприємстві», змусити працівників ходити на роботу «від дзвінка до дзвінка», </w:t>
      </w:r>
      <w:r w:rsidR="00F165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B71EA">
        <w:rPr>
          <w:rFonts w:ascii="Times New Roman" w:hAnsi="Times New Roman" w:cs="Times New Roman"/>
          <w:sz w:val="28"/>
          <w:szCs w:val="28"/>
          <w:lang w:val="uk-UA"/>
        </w:rPr>
        <w:t xml:space="preserve">звільнити </w:t>
      </w:r>
      <w:r w:rsidR="00F165A0">
        <w:rPr>
          <w:rFonts w:ascii="Times New Roman" w:hAnsi="Times New Roman" w:cs="Times New Roman"/>
          <w:sz w:val="28"/>
          <w:szCs w:val="28"/>
          <w:lang w:val="uk-UA"/>
        </w:rPr>
        <w:t>п’яниць»</w:t>
      </w:r>
      <w:r w:rsidR="007A1B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B71EA">
        <w:rPr>
          <w:rFonts w:ascii="Times New Roman" w:hAnsi="Times New Roman" w:cs="Times New Roman"/>
          <w:sz w:val="28"/>
          <w:szCs w:val="28"/>
          <w:lang w:val="uk-UA"/>
        </w:rPr>
        <w:t>Усі працівники підприємства «Союз» виконали вказівку Максима.</w:t>
      </w:r>
    </w:p>
    <w:p w:rsidR="000E6453" w:rsidRDefault="007A1BBB" w:rsidP="00B43415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B3E1F">
        <w:rPr>
          <w:rFonts w:ascii="Times New Roman" w:hAnsi="Times New Roman" w:cs="Times New Roman"/>
          <w:i/>
          <w:sz w:val="28"/>
          <w:szCs w:val="28"/>
          <w:lang w:val="uk-UA"/>
        </w:rPr>
        <w:t>Варіант: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наступний день після дня проведення виборів Максим надіслав список працівників підприємства «Союз», що «правильно» проголосували керівнику обласного осередку партії «Єдина Україна»</w:t>
      </w:r>
      <w:r w:rsidR="008434E3">
        <w:rPr>
          <w:rFonts w:ascii="Times New Roman" w:hAnsi="Times New Roman" w:cs="Times New Roman"/>
          <w:sz w:val="28"/>
          <w:szCs w:val="28"/>
          <w:lang w:val="uk-UA"/>
        </w:rPr>
        <w:t xml:space="preserve"> Валерію.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6453" w:rsidRPr="00BB3E1F" w:rsidRDefault="000E6453" w:rsidP="002A6524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B3E1F" w:rsidRPr="00BB3E1F" w:rsidRDefault="00BB3E1F" w:rsidP="00BB3E1F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B3E1F">
        <w:rPr>
          <w:rFonts w:ascii="Times New Roman" w:hAnsi="Times New Roman" w:cs="Times New Roman"/>
          <w:i/>
          <w:sz w:val="28"/>
          <w:szCs w:val="28"/>
          <w:lang w:val="uk-UA"/>
        </w:rPr>
        <w:t>Задача 4</w:t>
      </w:r>
      <w:r w:rsidRPr="00BB3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3E1F" w:rsidRPr="00BB3E1F" w:rsidRDefault="002A0447" w:rsidP="00BB3E1F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Артур</w:t>
      </w:r>
      <w:r w:rsidR="00BB3E1F" w:rsidRPr="00BB3E1F">
        <w:rPr>
          <w:rFonts w:ascii="Times New Roman" w:hAnsi="Times New Roman" w:cs="Times New Roman"/>
          <w:sz w:val="28"/>
          <w:szCs w:val="28"/>
          <w:lang w:val="uk-UA"/>
        </w:rPr>
        <w:t xml:space="preserve"> регулярно та у повному обсязі сплачував аліменти на утримання свого 12-річного усиновленого сина Дениса, розмір яких був визначений судом у твердій грошовій сумі. 11 серпня 2016 р. державний виконавець повідомив Артуру, що у зв’язку із прийняттям ЗУ «Про внесення змін до </w:t>
      </w:r>
      <w:r w:rsidR="00BB3E1F" w:rsidRPr="00BB3E1F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деяких законів України щодо індексації розміру аліментів, визначеного судом у твердій грошовій сумі» від 17.05.2016 р. № 1368-</w:t>
      </w:r>
      <w:r w:rsidR="00BB3E1F" w:rsidRPr="00BB3E1F">
        <w:rPr>
          <w:rFonts w:ascii="Times New Roman" w:hAnsi="Times New Roman" w:cs="Times New Roman"/>
          <w:sz w:val="28"/>
          <w:szCs w:val="28"/>
        </w:rPr>
        <w:t>VIII</w:t>
      </w:r>
      <w:r w:rsidR="00BB3E1F" w:rsidRPr="00BB3E1F">
        <w:rPr>
          <w:rFonts w:ascii="Times New Roman" w:hAnsi="Times New Roman" w:cs="Times New Roman"/>
          <w:sz w:val="28"/>
          <w:szCs w:val="28"/>
          <w:lang w:val="uk-UA"/>
        </w:rPr>
        <w:t xml:space="preserve"> розмір аліментів підлягає індексації </w:t>
      </w:r>
      <w:r w:rsidR="007B27C7">
        <w:rPr>
          <w:rFonts w:ascii="Times New Roman" w:hAnsi="Times New Roman" w:cs="Times New Roman"/>
          <w:sz w:val="28"/>
          <w:szCs w:val="28"/>
          <w:lang w:val="uk-UA"/>
        </w:rPr>
        <w:t>та пред’явив розрахунок за яким</w:t>
      </w:r>
      <w:r w:rsidR="00BB3E1F" w:rsidRPr="00BB3E1F">
        <w:rPr>
          <w:rFonts w:ascii="Times New Roman" w:hAnsi="Times New Roman" w:cs="Times New Roman"/>
          <w:sz w:val="28"/>
          <w:szCs w:val="28"/>
          <w:lang w:val="uk-UA"/>
        </w:rPr>
        <w:t xml:space="preserve"> Артуру слід додатково сплатити 12560 грн. Останній відмовився сплачувати цю суму, заявивши що він і так достатньо платить «нерідній дитині»; наступні неодноразові дзвінки та письмові п</w:t>
      </w:r>
      <w:r w:rsidR="00E4466C">
        <w:rPr>
          <w:rFonts w:ascii="Times New Roman" w:hAnsi="Times New Roman" w:cs="Times New Roman"/>
          <w:sz w:val="28"/>
          <w:szCs w:val="28"/>
          <w:lang w:val="uk-UA"/>
        </w:rPr>
        <w:t>овідомлення</w:t>
      </w:r>
      <w:r w:rsidR="00BB3E1F" w:rsidRPr="00BB3E1F">
        <w:rPr>
          <w:rFonts w:ascii="Times New Roman" w:hAnsi="Times New Roman" w:cs="Times New Roman"/>
          <w:sz w:val="28"/>
          <w:szCs w:val="28"/>
          <w:lang w:val="uk-UA"/>
        </w:rPr>
        <w:t xml:space="preserve"> були Артуром проігноровані.</w:t>
      </w:r>
    </w:p>
    <w:p w:rsidR="00BB3E1F" w:rsidRPr="00BB3E1F" w:rsidRDefault="00BB3E1F" w:rsidP="00BB3E1F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B3E1F">
        <w:rPr>
          <w:rFonts w:ascii="Times New Roman" w:hAnsi="Times New Roman" w:cs="Times New Roman"/>
          <w:sz w:val="28"/>
          <w:szCs w:val="28"/>
          <w:lang w:val="uk-UA"/>
        </w:rPr>
        <w:t xml:space="preserve">12 листопада 2016 р. до Артура зателефонувала його колишня дружина Ольга та повідомила, що оскільки він вже </w:t>
      </w:r>
      <w:r w:rsidR="00F64A16">
        <w:rPr>
          <w:rFonts w:ascii="Times New Roman" w:hAnsi="Times New Roman" w:cs="Times New Roman"/>
          <w:sz w:val="28"/>
          <w:szCs w:val="28"/>
          <w:lang w:val="uk-UA"/>
        </w:rPr>
        <w:t>понад три місяці не сплачує</w:t>
      </w:r>
      <w:r w:rsidRPr="00BB3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A16">
        <w:rPr>
          <w:rFonts w:ascii="Times New Roman" w:hAnsi="Times New Roman" w:cs="Times New Roman"/>
          <w:sz w:val="28"/>
          <w:szCs w:val="28"/>
          <w:lang w:val="uk-UA"/>
        </w:rPr>
        <w:t>«індексацію»</w:t>
      </w:r>
      <w:r w:rsidRPr="00BB3E1F">
        <w:rPr>
          <w:rFonts w:ascii="Times New Roman" w:hAnsi="Times New Roman" w:cs="Times New Roman"/>
          <w:sz w:val="28"/>
          <w:szCs w:val="28"/>
          <w:lang w:val="uk-UA"/>
        </w:rPr>
        <w:t>, то вона сьогодні ж звернеться до органів досудового розслідування із повідомленням про вчинення ним злочину, передбач</w:t>
      </w:r>
      <w:r w:rsidR="009F0D12">
        <w:rPr>
          <w:rFonts w:ascii="Times New Roman" w:hAnsi="Times New Roman" w:cs="Times New Roman"/>
          <w:sz w:val="28"/>
          <w:szCs w:val="28"/>
          <w:lang w:val="uk-UA"/>
        </w:rPr>
        <w:t xml:space="preserve">еного </w:t>
      </w:r>
      <w:proofErr w:type="spellStart"/>
      <w:r w:rsidR="009F0D12">
        <w:rPr>
          <w:rFonts w:ascii="Times New Roman" w:hAnsi="Times New Roman" w:cs="Times New Roman"/>
          <w:sz w:val="28"/>
          <w:szCs w:val="28"/>
          <w:lang w:val="uk-UA"/>
        </w:rPr>
        <w:t>ст.</w:t>
      </w:r>
      <w:proofErr w:type="spellEnd"/>
      <w:r w:rsidR="009F0D12">
        <w:rPr>
          <w:rFonts w:ascii="Times New Roman" w:hAnsi="Times New Roman" w:cs="Times New Roman"/>
          <w:sz w:val="28"/>
          <w:szCs w:val="28"/>
          <w:lang w:val="uk-UA"/>
        </w:rPr>
        <w:t> 164 КК</w:t>
      </w:r>
      <w:r w:rsidR="00690FD6">
        <w:rPr>
          <w:rFonts w:ascii="Times New Roman" w:hAnsi="Times New Roman" w:cs="Times New Roman"/>
          <w:sz w:val="28"/>
          <w:szCs w:val="28"/>
          <w:lang w:val="uk-UA"/>
        </w:rPr>
        <w:t xml:space="preserve"> України. Артур погрожував, що якщо Ольга</w:t>
      </w:r>
      <w:r w:rsidRPr="00BB3E1F">
        <w:rPr>
          <w:rFonts w:ascii="Times New Roman" w:hAnsi="Times New Roman" w:cs="Times New Roman"/>
          <w:sz w:val="28"/>
          <w:szCs w:val="28"/>
          <w:lang w:val="uk-UA"/>
        </w:rPr>
        <w:t xml:space="preserve"> це зробить</w:t>
      </w:r>
      <w:r w:rsidR="009F0D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3E1F">
        <w:rPr>
          <w:rFonts w:ascii="Times New Roman" w:hAnsi="Times New Roman" w:cs="Times New Roman"/>
          <w:sz w:val="28"/>
          <w:szCs w:val="28"/>
          <w:lang w:val="uk-UA"/>
        </w:rPr>
        <w:t xml:space="preserve"> він розкаже Денису, що </w:t>
      </w:r>
      <w:r w:rsidR="00690FD6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Pr="00BB3E1F">
        <w:rPr>
          <w:rFonts w:ascii="Times New Roman" w:hAnsi="Times New Roman" w:cs="Times New Roman"/>
          <w:sz w:val="28"/>
          <w:szCs w:val="28"/>
          <w:lang w:val="uk-UA"/>
        </w:rPr>
        <w:t xml:space="preserve"> не є його</w:t>
      </w:r>
      <w:r w:rsidR="009F0D12">
        <w:rPr>
          <w:rFonts w:ascii="Times New Roman" w:hAnsi="Times New Roman" w:cs="Times New Roman"/>
          <w:sz w:val="28"/>
          <w:szCs w:val="28"/>
          <w:lang w:val="uk-UA"/>
        </w:rPr>
        <w:t xml:space="preserve"> рідними батьками.</w:t>
      </w:r>
      <w:r w:rsidRPr="00BB3E1F">
        <w:rPr>
          <w:rFonts w:ascii="Times New Roman" w:hAnsi="Times New Roman" w:cs="Times New Roman"/>
          <w:sz w:val="28"/>
          <w:szCs w:val="28"/>
          <w:lang w:val="uk-UA"/>
        </w:rPr>
        <w:t xml:space="preserve"> Ольга все одно написала обіцяну заяву, тоді як Артур, зустрівши Дениса після школи, розповів останньому правду про його усиновлення.</w:t>
      </w:r>
    </w:p>
    <w:p w:rsidR="00BB3E1F" w:rsidRPr="00BB3E1F" w:rsidRDefault="00BB3E1F" w:rsidP="00BB3E1F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E5FB4">
        <w:rPr>
          <w:rFonts w:ascii="Times New Roman" w:hAnsi="Times New Roman" w:cs="Times New Roman"/>
          <w:i/>
          <w:sz w:val="28"/>
          <w:szCs w:val="28"/>
          <w:lang w:val="uk-UA"/>
        </w:rPr>
        <w:t>Варіант:</w:t>
      </w:r>
      <w:r w:rsidRPr="00BB3E1F">
        <w:rPr>
          <w:rFonts w:ascii="Times New Roman" w:hAnsi="Times New Roman" w:cs="Times New Roman"/>
          <w:sz w:val="28"/>
          <w:szCs w:val="28"/>
          <w:lang w:val="uk-UA"/>
        </w:rPr>
        <w:t xml:space="preserve"> Артур надіслав Денисові електронного листа, в якому повідомляв, що не є його біологічним батьком та просив переконати матір відмовитися від суми індексації. Проте, Денис прочитав листа вже після того, як Ольга</w:t>
      </w:r>
      <w:r w:rsidR="003B0611">
        <w:rPr>
          <w:rFonts w:ascii="Times New Roman" w:hAnsi="Times New Roman" w:cs="Times New Roman"/>
          <w:sz w:val="28"/>
          <w:szCs w:val="28"/>
          <w:lang w:val="uk-UA"/>
        </w:rPr>
        <w:t xml:space="preserve"> сама</w:t>
      </w:r>
      <w:r w:rsidRPr="00BB3E1F">
        <w:rPr>
          <w:rFonts w:ascii="Times New Roman" w:hAnsi="Times New Roman" w:cs="Times New Roman"/>
          <w:sz w:val="28"/>
          <w:szCs w:val="28"/>
          <w:lang w:val="uk-UA"/>
        </w:rPr>
        <w:t xml:space="preserve"> розказала Денису про те, що вона з Артуро</w:t>
      </w:r>
      <w:r w:rsidR="0080185A">
        <w:rPr>
          <w:rFonts w:ascii="Times New Roman" w:hAnsi="Times New Roman" w:cs="Times New Roman"/>
          <w:sz w:val="28"/>
          <w:szCs w:val="28"/>
          <w:lang w:val="uk-UA"/>
        </w:rPr>
        <w:t>м його усиновили</w:t>
      </w:r>
      <w:r w:rsidRPr="00BB3E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3E1F" w:rsidRPr="00BB3E1F" w:rsidRDefault="00BB3E1F" w:rsidP="00BB3E1F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B3E1F" w:rsidRPr="00BB3E1F" w:rsidRDefault="00BB3E1F" w:rsidP="00BB3E1F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B3E1F">
        <w:rPr>
          <w:rFonts w:ascii="Times New Roman" w:hAnsi="Times New Roman" w:cs="Times New Roman"/>
          <w:i/>
          <w:sz w:val="28"/>
          <w:szCs w:val="28"/>
          <w:lang w:val="uk-UA"/>
        </w:rPr>
        <w:t>Задача 5</w:t>
      </w:r>
    </w:p>
    <w:p w:rsidR="00BB3E1F" w:rsidRPr="00BB3E1F" w:rsidRDefault="00BB3E1F" w:rsidP="00BB3E1F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B3E1F">
        <w:rPr>
          <w:rFonts w:ascii="Times New Roman" w:hAnsi="Times New Roman" w:cs="Times New Roman"/>
          <w:sz w:val="28"/>
          <w:szCs w:val="28"/>
          <w:lang w:val="uk-UA"/>
        </w:rPr>
        <w:t>Виходячи останнім із аудиторії після практично</w:t>
      </w:r>
      <w:r>
        <w:rPr>
          <w:rFonts w:ascii="Times New Roman" w:hAnsi="Times New Roman" w:cs="Times New Roman"/>
          <w:sz w:val="28"/>
          <w:szCs w:val="28"/>
          <w:lang w:val="uk-UA"/>
        </w:rPr>
        <w:t>го заняття Тарас побачив, що біля однієї</w:t>
      </w:r>
      <w:r w:rsidRPr="00BB3E1F">
        <w:rPr>
          <w:rFonts w:ascii="Times New Roman" w:hAnsi="Times New Roman" w:cs="Times New Roman"/>
          <w:sz w:val="28"/>
          <w:szCs w:val="28"/>
          <w:lang w:val="uk-UA"/>
        </w:rPr>
        <w:t xml:space="preserve"> із парт лежить забутий йо</w:t>
      </w:r>
      <w:r>
        <w:rPr>
          <w:rFonts w:ascii="Times New Roman" w:hAnsi="Times New Roman" w:cs="Times New Roman"/>
          <w:sz w:val="28"/>
          <w:szCs w:val="28"/>
          <w:lang w:val="uk-UA"/>
        </w:rPr>
        <w:t>го одногрупником Іваном мобільний телефон</w:t>
      </w:r>
      <w:r w:rsidRPr="00BB3E1F">
        <w:rPr>
          <w:rFonts w:ascii="Times New Roman" w:hAnsi="Times New Roman" w:cs="Times New Roman"/>
          <w:sz w:val="28"/>
          <w:szCs w:val="28"/>
          <w:lang w:val="uk-UA"/>
        </w:rPr>
        <w:t>. Скорис</w:t>
      </w:r>
      <w:r>
        <w:rPr>
          <w:rFonts w:ascii="Times New Roman" w:hAnsi="Times New Roman" w:cs="Times New Roman"/>
          <w:sz w:val="28"/>
          <w:szCs w:val="28"/>
          <w:lang w:val="uk-UA"/>
        </w:rPr>
        <w:t>тавшись ситуацією, Тарас</w:t>
      </w:r>
      <w:r w:rsidRPr="00BB3E1F">
        <w:rPr>
          <w:rFonts w:ascii="Times New Roman" w:hAnsi="Times New Roman" w:cs="Times New Roman"/>
          <w:sz w:val="28"/>
          <w:szCs w:val="28"/>
          <w:lang w:val="uk-UA"/>
        </w:rPr>
        <w:t xml:space="preserve"> прочитав у</w:t>
      </w:r>
      <w:r w:rsidRPr="00BB3E1F">
        <w:rPr>
          <w:rFonts w:ascii="Times New Roman" w:hAnsi="Times New Roman" w:cs="Times New Roman"/>
          <w:sz w:val="28"/>
          <w:szCs w:val="28"/>
        </w:rPr>
        <w:t xml:space="preserve"> </w:t>
      </w:r>
      <w:r w:rsidRPr="00BB3E1F">
        <w:rPr>
          <w:rFonts w:ascii="Times New Roman" w:hAnsi="Times New Roman" w:cs="Times New Roman"/>
          <w:sz w:val="28"/>
          <w:szCs w:val="28"/>
          <w:lang w:val="uk-UA"/>
        </w:rPr>
        <w:t xml:space="preserve">додатку </w:t>
      </w:r>
      <w:r w:rsidRPr="00BB3E1F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BB3E1F">
        <w:rPr>
          <w:rFonts w:ascii="Times New Roman" w:hAnsi="Times New Roman" w:cs="Times New Roman"/>
          <w:sz w:val="28"/>
          <w:szCs w:val="28"/>
        </w:rPr>
        <w:t xml:space="preserve"> </w:t>
      </w:r>
      <w:r w:rsidRPr="00BB3E1F">
        <w:rPr>
          <w:rFonts w:ascii="Times New Roman" w:hAnsi="Times New Roman" w:cs="Times New Roman"/>
          <w:sz w:val="28"/>
          <w:szCs w:val="28"/>
          <w:lang w:val="uk-UA"/>
        </w:rPr>
        <w:t xml:space="preserve">переписку Івана з їхньою спільною знайомою Ангеліною де йшлося про подробиці їх останнього інтимного спілкування. Тарасу дуже подобалася Ангеліна, а тому він від імені Івана надіслав дівчині повідомлення, в якому з використанням нецензурної лексики грубо образив Ангеліну, назвав </w:t>
      </w:r>
      <w:r w:rsidR="00227886">
        <w:rPr>
          <w:rFonts w:ascii="Times New Roman" w:hAnsi="Times New Roman" w:cs="Times New Roman"/>
          <w:sz w:val="28"/>
          <w:szCs w:val="28"/>
          <w:lang w:val="uk-UA"/>
        </w:rPr>
        <w:t>її повією</w:t>
      </w:r>
      <w:r w:rsidR="00392EE2">
        <w:rPr>
          <w:rFonts w:ascii="Times New Roman" w:hAnsi="Times New Roman" w:cs="Times New Roman"/>
          <w:sz w:val="28"/>
          <w:szCs w:val="28"/>
          <w:lang w:val="uk-UA"/>
        </w:rPr>
        <w:t xml:space="preserve"> та пропонував</w:t>
      </w:r>
      <w:r w:rsidRPr="00BB3E1F">
        <w:rPr>
          <w:rFonts w:ascii="Times New Roman" w:hAnsi="Times New Roman" w:cs="Times New Roman"/>
          <w:sz w:val="28"/>
          <w:szCs w:val="28"/>
          <w:lang w:val="uk-UA"/>
        </w:rPr>
        <w:t xml:space="preserve"> «розважитися» з нею р</w:t>
      </w:r>
      <w:r w:rsidR="00227886">
        <w:rPr>
          <w:rFonts w:ascii="Times New Roman" w:hAnsi="Times New Roman" w:cs="Times New Roman"/>
          <w:sz w:val="28"/>
          <w:szCs w:val="28"/>
          <w:lang w:val="uk-UA"/>
        </w:rPr>
        <w:t>азом із своїми друзями. Телефон</w:t>
      </w:r>
      <w:r w:rsidRPr="00BB3E1F">
        <w:rPr>
          <w:rFonts w:ascii="Times New Roman" w:hAnsi="Times New Roman" w:cs="Times New Roman"/>
          <w:sz w:val="28"/>
          <w:szCs w:val="28"/>
          <w:lang w:val="uk-UA"/>
        </w:rPr>
        <w:t xml:space="preserve"> Тарас залишив в аудиторії, де за ним через 25 хвилин повернувся Іван.</w:t>
      </w:r>
    </w:p>
    <w:p w:rsidR="00BB3E1F" w:rsidRPr="00BB3E1F" w:rsidRDefault="00BB3E1F" w:rsidP="00BB3E1F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B3E1F">
        <w:rPr>
          <w:rFonts w:ascii="Times New Roman" w:hAnsi="Times New Roman" w:cs="Times New Roman"/>
          <w:i/>
          <w:sz w:val="28"/>
          <w:szCs w:val="28"/>
          <w:lang w:val="uk-UA"/>
        </w:rPr>
        <w:t>Варіант:</w:t>
      </w:r>
      <w:r w:rsidRPr="00BB3E1F">
        <w:rPr>
          <w:rFonts w:ascii="Times New Roman" w:hAnsi="Times New Roman" w:cs="Times New Roman"/>
          <w:sz w:val="28"/>
          <w:szCs w:val="28"/>
          <w:lang w:val="uk-UA"/>
        </w:rPr>
        <w:t xml:space="preserve"> Ангеліна перестала спілкуватися з Іваном, а останній, не зумівши пояснити дівчині як все було насправді, спробував отруїтися, проте був врятований завдяки своєчасному наданню медичної допомоги. </w:t>
      </w:r>
    </w:p>
    <w:p w:rsidR="009B71EA" w:rsidRDefault="009B71EA" w:rsidP="002A6524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B71EA" w:rsidRDefault="00FA6DAC" w:rsidP="009B235E">
      <w:pPr>
        <w:tabs>
          <w:tab w:val="center" w:pos="4677"/>
          <w:tab w:val="left" w:pos="555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Законодавство</w:t>
      </w:r>
    </w:p>
    <w:p w:rsidR="00335995" w:rsidRDefault="00335995" w:rsidP="009B235E">
      <w:pPr>
        <w:tabs>
          <w:tab w:val="center" w:pos="4677"/>
          <w:tab w:val="left" w:pos="555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235E" w:rsidRPr="00FA6DAC" w:rsidRDefault="00FA6DAC" w:rsidP="00FA6DAC">
      <w:pPr>
        <w:pStyle w:val="a4"/>
        <w:numPr>
          <w:ilvl w:val="0"/>
          <w:numId w:val="1"/>
        </w:num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A6DAC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місцеві вибори» від 14 липня 2015 р. </w:t>
      </w:r>
      <w:r w:rsidRPr="00FA6DAC">
        <w:rPr>
          <w:rFonts w:ascii="Times New Roman" w:hAnsi="Times New Roman" w:cs="Times New Roman"/>
          <w:bCs/>
          <w:sz w:val="28"/>
          <w:szCs w:val="28"/>
        </w:rPr>
        <w:t>№ 595-VIII</w:t>
      </w:r>
      <w:r w:rsidRPr="00FA6D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 наступними змінами та доповненнями)</w:t>
      </w:r>
      <w:r w:rsidR="00C83F9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A6DAC" w:rsidRPr="00FA6DAC" w:rsidRDefault="00FA6DAC" w:rsidP="00FA6DAC">
      <w:pPr>
        <w:pStyle w:val="a4"/>
        <w:numPr>
          <w:ilvl w:val="0"/>
          <w:numId w:val="1"/>
        </w:num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A6DAC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вибори народних депутатів України» від 17 листопада 2011 р. </w:t>
      </w:r>
      <w:r w:rsidRPr="00FA6DAC">
        <w:rPr>
          <w:rFonts w:ascii="Times New Roman" w:hAnsi="Times New Roman" w:cs="Times New Roman"/>
          <w:bCs/>
          <w:sz w:val="28"/>
          <w:szCs w:val="28"/>
        </w:rPr>
        <w:t>№ 4061-VI</w:t>
      </w:r>
      <w:r w:rsidRPr="00FA6D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 наступними змінами та доповненнями)</w:t>
      </w:r>
      <w:r w:rsidR="00C83F9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A6DAC" w:rsidRPr="00FA6DAC" w:rsidRDefault="00FA6DAC" w:rsidP="00FA6DAC">
      <w:pPr>
        <w:pStyle w:val="a4"/>
        <w:numPr>
          <w:ilvl w:val="0"/>
          <w:numId w:val="1"/>
        </w:num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A6DA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C6279">
        <w:rPr>
          <w:rFonts w:ascii="Times New Roman" w:hAnsi="Times New Roman" w:cs="Times New Roman"/>
          <w:sz w:val="28"/>
          <w:szCs w:val="28"/>
          <w:lang w:val="uk-UA"/>
        </w:rPr>
        <w:t xml:space="preserve">акон </w:t>
      </w:r>
      <w:r w:rsidRPr="00FA6D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C6279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Pr="00FA6DAC">
        <w:rPr>
          <w:rFonts w:ascii="Times New Roman" w:hAnsi="Times New Roman" w:cs="Times New Roman"/>
          <w:sz w:val="28"/>
          <w:szCs w:val="28"/>
          <w:lang w:val="uk-UA"/>
        </w:rPr>
        <w:t xml:space="preserve"> «Про вибори Президента України» від 5 березня 1999 р.</w:t>
      </w:r>
      <w:r w:rsidRPr="00FA6DAC">
        <w:rPr>
          <w:b/>
          <w:bCs/>
          <w:color w:val="000000"/>
          <w:shd w:val="clear" w:color="auto" w:fill="FFFFFF"/>
        </w:rPr>
        <w:t xml:space="preserve"> </w:t>
      </w:r>
      <w:r w:rsidRPr="00FA6DAC">
        <w:rPr>
          <w:rFonts w:ascii="Times New Roman" w:hAnsi="Times New Roman" w:cs="Times New Roman"/>
          <w:bCs/>
          <w:sz w:val="28"/>
          <w:szCs w:val="28"/>
        </w:rPr>
        <w:t>№ 474-XIV</w:t>
      </w:r>
      <w:r w:rsidRPr="00FA6DAC">
        <w:rPr>
          <w:rFonts w:ascii="Times New Roman" w:hAnsi="Times New Roman" w:cs="Times New Roman"/>
          <w:sz w:val="28"/>
          <w:szCs w:val="28"/>
          <w:lang w:val="uk-UA"/>
        </w:rPr>
        <w:t xml:space="preserve"> (з наступними змінами та доповненнями)</w:t>
      </w:r>
      <w:r w:rsidR="00C83F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6DAC" w:rsidRPr="001C6279" w:rsidRDefault="00FA6DAC" w:rsidP="001C6279">
      <w:pPr>
        <w:pStyle w:val="a4"/>
        <w:numPr>
          <w:ilvl w:val="0"/>
          <w:numId w:val="1"/>
        </w:num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 w:rsidRPr="00FA6DA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C6279">
        <w:rPr>
          <w:rFonts w:ascii="Times New Roman" w:hAnsi="Times New Roman" w:cs="Times New Roman"/>
          <w:sz w:val="28"/>
          <w:szCs w:val="28"/>
          <w:lang w:val="uk-UA"/>
        </w:rPr>
        <w:t xml:space="preserve">акон </w:t>
      </w:r>
      <w:r w:rsidRPr="00FA6D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C6279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Pr="00FA6DAC">
        <w:rPr>
          <w:rFonts w:ascii="Times New Roman" w:hAnsi="Times New Roman" w:cs="Times New Roman"/>
          <w:sz w:val="28"/>
          <w:szCs w:val="28"/>
          <w:lang w:val="uk-UA"/>
        </w:rPr>
        <w:t xml:space="preserve"> «Про інформацію»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 жовтня 1992</w:t>
      </w:r>
      <w:r w:rsidR="001C627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279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Pr="00FA6DAC">
        <w:rPr>
          <w:rFonts w:ascii="Times New Roman" w:hAnsi="Times New Roman" w:cs="Times New Roman"/>
          <w:sz w:val="28"/>
          <w:szCs w:val="28"/>
        </w:rPr>
        <w:t xml:space="preserve">2657-XII </w:t>
      </w:r>
      <w:r w:rsidR="001C627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C6279">
        <w:rPr>
          <w:rFonts w:ascii="Times New Roman" w:hAnsi="Times New Roman" w:cs="Times New Roman"/>
          <w:bCs/>
          <w:sz w:val="28"/>
          <w:szCs w:val="28"/>
          <w:lang w:val="uk-UA"/>
        </w:rPr>
        <w:t>з наступними змінами та доповненнями</w:t>
      </w:r>
      <w:r w:rsidR="001C627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C6279" w:rsidRPr="001C6279" w:rsidRDefault="001C6279" w:rsidP="001C6279">
      <w:pPr>
        <w:pStyle w:val="a4"/>
        <w:numPr>
          <w:ilvl w:val="0"/>
          <w:numId w:val="1"/>
        </w:num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 України «Про захист персональних даних»</w:t>
      </w:r>
      <w:r w:rsidR="00C83F96">
        <w:rPr>
          <w:rFonts w:ascii="Times New Roman" w:hAnsi="Times New Roman" w:cs="Times New Roman"/>
          <w:sz w:val="28"/>
          <w:szCs w:val="28"/>
          <w:lang w:val="uk-UA"/>
        </w:rPr>
        <w:t xml:space="preserve"> від 1 червня 2010 р.</w:t>
      </w:r>
      <w:r w:rsidR="00C83F96" w:rsidRPr="00C83F96">
        <w:rPr>
          <w:b/>
          <w:bCs/>
          <w:color w:val="000000"/>
          <w:shd w:val="clear" w:color="auto" w:fill="FFFFFF"/>
        </w:rPr>
        <w:t xml:space="preserve"> </w:t>
      </w:r>
      <w:r w:rsidR="00C83F96" w:rsidRPr="00C83F96">
        <w:rPr>
          <w:rFonts w:ascii="Times New Roman" w:hAnsi="Times New Roman" w:cs="Times New Roman"/>
          <w:bCs/>
          <w:sz w:val="28"/>
          <w:szCs w:val="28"/>
        </w:rPr>
        <w:t>№ 2297-VI</w:t>
      </w:r>
      <w:r w:rsidR="00C83F96">
        <w:rPr>
          <w:rFonts w:ascii="Times New Roman" w:hAnsi="Times New Roman" w:cs="Times New Roman"/>
          <w:sz w:val="28"/>
          <w:szCs w:val="28"/>
          <w:lang w:val="uk-UA"/>
        </w:rPr>
        <w:t xml:space="preserve"> (з наступними змінами та доповненнями).</w:t>
      </w:r>
    </w:p>
    <w:p w:rsidR="00FA6DAC" w:rsidRPr="00C83F96" w:rsidRDefault="00FA6DAC" w:rsidP="00FA6DAC">
      <w:pPr>
        <w:pStyle w:val="a4"/>
        <w:numPr>
          <w:ilvl w:val="0"/>
          <w:numId w:val="1"/>
        </w:num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C627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Постанова ЦВК «Про Порядок передачі виборчим комісіям виборчих бюлетенів з виборів Президента України</w:t>
      </w:r>
      <w:r w:rsidR="001C6279" w:rsidRPr="00C83F96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1C6279" w:rsidRPr="00C83F96">
        <w:rPr>
          <w:bCs/>
          <w:color w:val="000000"/>
          <w:shd w:val="clear" w:color="auto" w:fill="FFFFFF"/>
          <w:lang w:val="uk-UA"/>
        </w:rPr>
        <w:t xml:space="preserve"> </w:t>
      </w:r>
      <w:r w:rsidR="001C6279" w:rsidRPr="00C83F96">
        <w:rPr>
          <w:rFonts w:ascii="Times New Roman" w:hAnsi="Times New Roman" w:cs="Times New Roman"/>
          <w:bCs/>
          <w:sz w:val="28"/>
          <w:szCs w:val="28"/>
          <w:lang w:val="uk-UA"/>
        </w:rPr>
        <w:t>від 17 травня 2012 року</w:t>
      </w:r>
      <w:r w:rsidR="001C6279" w:rsidRPr="001C6279">
        <w:rPr>
          <w:rFonts w:ascii="Times New Roman" w:hAnsi="Times New Roman" w:cs="Times New Roman"/>
          <w:bCs/>
          <w:sz w:val="28"/>
          <w:szCs w:val="28"/>
        </w:rPr>
        <w:t xml:space="preserve"> № 85</w:t>
      </w:r>
      <w:r w:rsidR="001C62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 наступними змінами та доповненнями)</w:t>
      </w:r>
      <w:r w:rsidR="00C83F9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83F96" w:rsidRPr="001C6279" w:rsidRDefault="00C83F96" w:rsidP="00FA6DAC">
      <w:pPr>
        <w:pStyle w:val="a4"/>
        <w:numPr>
          <w:ilvl w:val="0"/>
          <w:numId w:val="1"/>
        </w:num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Постанова ЦВК «Про Роз’яснення Центральної виборчої комісії щодо заборони надання виборцям грошей чи безоплатно або на пільгових умовах товарів, послуг, робіт, цінних паперів, кредитів, лотерей під час виборчого процесу з виборів Президента України» від 26 березня 2014 </w:t>
      </w:r>
      <w:r w:rsidR="007B79C4">
        <w:rPr>
          <w:rFonts w:ascii="Times New Roman" w:hAnsi="Times New Roman" w:cs="Times New Roman"/>
          <w:bCs/>
          <w:sz w:val="28"/>
          <w:szCs w:val="28"/>
          <w:lang w:val="uk-UA"/>
        </w:rPr>
        <w:t>р. № 76 (з наступними змінами та доповненнями).</w:t>
      </w:r>
    </w:p>
    <w:p w:rsidR="007B79C4" w:rsidRPr="007B79C4" w:rsidRDefault="00FA6DAC" w:rsidP="007B79C4">
      <w:pPr>
        <w:pStyle w:val="a4"/>
        <w:numPr>
          <w:ilvl w:val="0"/>
          <w:numId w:val="1"/>
        </w:num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A6DAC">
        <w:rPr>
          <w:rFonts w:ascii="Times New Roman" w:hAnsi="Times New Roman" w:cs="Times New Roman"/>
          <w:sz w:val="28"/>
          <w:szCs w:val="28"/>
          <w:lang w:val="uk-UA"/>
        </w:rPr>
        <w:t>Сімейний кодекс</w:t>
      </w:r>
      <w:r w:rsidR="00C83F96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10 січня 2002 р. </w:t>
      </w:r>
      <w:r w:rsidR="00C83F96" w:rsidRPr="00C83F96">
        <w:rPr>
          <w:rFonts w:ascii="Times New Roman" w:hAnsi="Times New Roman" w:cs="Times New Roman"/>
          <w:bCs/>
          <w:sz w:val="28"/>
          <w:szCs w:val="28"/>
          <w:lang w:val="uk-UA"/>
        </w:rPr>
        <w:t>№ 2947-</w:t>
      </w:r>
      <w:r w:rsidR="00C83F96" w:rsidRPr="00C83F96">
        <w:rPr>
          <w:rFonts w:ascii="Times New Roman" w:hAnsi="Times New Roman" w:cs="Times New Roman"/>
          <w:bCs/>
          <w:sz w:val="28"/>
          <w:szCs w:val="28"/>
        </w:rPr>
        <w:t>III</w:t>
      </w:r>
      <w:r w:rsidR="00C83F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 наступними змінами та доповненнями)</w:t>
      </w:r>
      <w:r w:rsidR="007B79C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A6DAC" w:rsidRPr="00FA6DAC" w:rsidRDefault="00FA6DAC" w:rsidP="00FA6DAC">
      <w:pPr>
        <w:pStyle w:val="a4"/>
        <w:numPr>
          <w:ilvl w:val="0"/>
          <w:numId w:val="1"/>
        </w:num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A6DA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79C4">
        <w:rPr>
          <w:rFonts w:ascii="Times New Roman" w:hAnsi="Times New Roman" w:cs="Times New Roman"/>
          <w:sz w:val="28"/>
          <w:szCs w:val="28"/>
          <w:lang w:val="uk-UA"/>
        </w:rPr>
        <w:t xml:space="preserve">акон </w:t>
      </w:r>
      <w:r w:rsidRPr="00FA6D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B79C4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Pr="00FA6DAC">
        <w:rPr>
          <w:rFonts w:ascii="Times New Roman" w:hAnsi="Times New Roman" w:cs="Times New Roman"/>
          <w:sz w:val="28"/>
          <w:szCs w:val="28"/>
          <w:lang w:val="uk-UA"/>
        </w:rPr>
        <w:t xml:space="preserve"> «Про охорону дитинства»</w:t>
      </w:r>
      <w:r w:rsidR="007B79C4">
        <w:rPr>
          <w:rFonts w:ascii="Times New Roman" w:hAnsi="Times New Roman" w:cs="Times New Roman"/>
          <w:sz w:val="28"/>
          <w:szCs w:val="28"/>
          <w:lang w:val="uk-UA"/>
        </w:rPr>
        <w:t xml:space="preserve"> від 26 квітня 2001 р. </w:t>
      </w:r>
      <w:r w:rsidR="007B79C4" w:rsidRPr="007B79C4">
        <w:rPr>
          <w:rFonts w:ascii="Times New Roman" w:hAnsi="Times New Roman" w:cs="Times New Roman"/>
          <w:bCs/>
          <w:sz w:val="28"/>
          <w:szCs w:val="28"/>
        </w:rPr>
        <w:t>№ 2402-III</w:t>
      </w:r>
      <w:r w:rsidR="007B79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B79C4" w:rsidRPr="007B79C4">
        <w:rPr>
          <w:rFonts w:ascii="Times New Roman" w:hAnsi="Times New Roman" w:cs="Times New Roman"/>
          <w:bCs/>
          <w:sz w:val="28"/>
          <w:szCs w:val="28"/>
          <w:lang w:val="uk-UA"/>
        </w:rPr>
        <w:t>(з наступними змінами та доповненнями).</w:t>
      </w:r>
      <w:r w:rsidR="007B79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B79C4" w:rsidRPr="007B79C4" w:rsidRDefault="00FA6DAC" w:rsidP="007B79C4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7B79C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79C4">
        <w:rPr>
          <w:rFonts w:ascii="Times New Roman" w:hAnsi="Times New Roman" w:cs="Times New Roman"/>
          <w:sz w:val="28"/>
          <w:szCs w:val="28"/>
          <w:lang w:val="uk-UA"/>
        </w:rPr>
        <w:t xml:space="preserve">акон </w:t>
      </w:r>
      <w:r w:rsidRPr="007B79C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B79C4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Pr="007B79C4">
        <w:rPr>
          <w:rFonts w:ascii="Times New Roman" w:hAnsi="Times New Roman" w:cs="Times New Roman"/>
          <w:sz w:val="28"/>
          <w:szCs w:val="28"/>
          <w:lang w:val="uk-UA"/>
        </w:rPr>
        <w:t xml:space="preserve"> «Про виконавче провадження»</w:t>
      </w:r>
      <w:r w:rsidR="007B79C4" w:rsidRPr="007B79C4">
        <w:rPr>
          <w:rFonts w:ascii="Times New Roman" w:hAnsi="Times New Roman" w:cs="Times New Roman"/>
          <w:sz w:val="28"/>
          <w:szCs w:val="28"/>
          <w:lang w:val="uk-UA"/>
        </w:rPr>
        <w:t xml:space="preserve"> від 2 червня 2016 р. </w:t>
      </w:r>
      <w:r w:rsidR="007B79C4">
        <w:rPr>
          <w:rFonts w:ascii="Times New Roman" w:hAnsi="Times New Roman" w:cs="Times New Roman"/>
          <w:bCs/>
          <w:sz w:val="28"/>
          <w:szCs w:val="28"/>
        </w:rPr>
        <w:t>№</w:t>
      </w:r>
      <w:r w:rsidR="007B79C4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7B79C4" w:rsidRPr="007B79C4">
        <w:rPr>
          <w:rFonts w:ascii="Times New Roman" w:hAnsi="Times New Roman" w:cs="Times New Roman"/>
          <w:bCs/>
          <w:sz w:val="28"/>
          <w:szCs w:val="28"/>
        </w:rPr>
        <w:t>1404-VIII</w:t>
      </w:r>
      <w:r w:rsidR="007B79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B79C4" w:rsidRPr="007B79C4">
        <w:rPr>
          <w:rFonts w:ascii="Times New Roman" w:hAnsi="Times New Roman" w:cs="Times New Roman"/>
          <w:bCs/>
          <w:sz w:val="28"/>
          <w:szCs w:val="28"/>
        </w:rPr>
        <w:t xml:space="preserve">(з </w:t>
      </w:r>
      <w:r w:rsidR="007B79C4" w:rsidRPr="007B79C4">
        <w:rPr>
          <w:rFonts w:ascii="Times New Roman" w:hAnsi="Times New Roman" w:cs="Times New Roman"/>
          <w:bCs/>
          <w:sz w:val="28"/>
          <w:szCs w:val="28"/>
          <w:lang w:val="uk-UA"/>
        </w:rPr>
        <w:t>наступними змінами та доповненнями</w:t>
      </w:r>
      <w:r w:rsidR="007B79C4" w:rsidRPr="007B79C4">
        <w:rPr>
          <w:rFonts w:ascii="Times New Roman" w:hAnsi="Times New Roman" w:cs="Times New Roman"/>
          <w:bCs/>
          <w:sz w:val="28"/>
          <w:szCs w:val="28"/>
        </w:rPr>
        <w:t>).</w:t>
      </w:r>
    </w:p>
    <w:p w:rsidR="00FA6DAC" w:rsidRPr="007B79C4" w:rsidRDefault="007B79C4" w:rsidP="007B79C4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Закон України «Про індексацію грошових доходів населення» від 3 липня 1991 р. </w:t>
      </w:r>
      <w:r w:rsidRPr="007B79C4">
        <w:rPr>
          <w:rFonts w:ascii="Times New Roman" w:hAnsi="Times New Roman" w:cs="Times New Roman"/>
          <w:bCs/>
          <w:sz w:val="28"/>
          <w:szCs w:val="28"/>
        </w:rPr>
        <w:t>№ 1282-XII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B79C4">
        <w:rPr>
          <w:rFonts w:ascii="Times New Roman" w:hAnsi="Times New Roman" w:cs="Times New Roman"/>
          <w:bCs/>
          <w:sz w:val="28"/>
          <w:szCs w:val="28"/>
          <w:lang w:val="uk-UA"/>
        </w:rPr>
        <w:t>(з наступними змінами та доповненнями).</w:t>
      </w:r>
    </w:p>
    <w:p w:rsidR="00FA7B96" w:rsidRPr="00CE2EEB" w:rsidRDefault="00FA6DAC" w:rsidP="00CE2EEB">
      <w:pPr>
        <w:pStyle w:val="a4"/>
        <w:numPr>
          <w:ilvl w:val="0"/>
          <w:numId w:val="1"/>
        </w:num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E2EEB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7B79C4" w:rsidRPr="00CE2EE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E2EEB">
        <w:rPr>
          <w:rFonts w:ascii="Times New Roman" w:hAnsi="Times New Roman" w:cs="Times New Roman"/>
          <w:sz w:val="28"/>
          <w:szCs w:val="28"/>
          <w:lang w:val="uk-UA"/>
        </w:rPr>
        <w:t>онституційно суду України</w:t>
      </w:r>
      <w:r w:rsidR="007B79C4" w:rsidRPr="00CE2E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2EEB" w:rsidRPr="00CE2EEB">
        <w:rPr>
          <w:rFonts w:ascii="Times New Roman" w:hAnsi="Times New Roman" w:cs="Times New Roman"/>
          <w:bCs/>
          <w:sz w:val="28"/>
          <w:szCs w:val="28"/>
          <w:lang w:val="uk-UA"/>
        </w:rPr>
        <w:t>у справі за конституційним поданням Жашківської районної ради Черкаської області щодо офіційного тлумачення положень частин першої, другої статті 32, частин другої, третьої статті 34 Конституції України</w:t>
      </w:r>
      <w:r w:rsidR="00CA588B" w:rsidRPr="00CE2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EEB" w:rsidRPr="00CE2EEB">
        <w:rPr>
          <w:rFonts w:ascii="Times New Roman" w:hAnsi="Times New Roman" w:cs="Times New Roman"/>
          <w:bCs/>
          <w:sz w:val="28"/>
          <w:szCs w:val="28"/>
        </w:rPr>
        <w:t>20 січня 2012 року</w:t>
      </w:r>
      <w:r w:rsidR="00CE2EEB" w:rsidRPr="00CE2EEB">
        <w:rPr>
          <w:rFonts w:ascii="Times New Roman" w:hAnsi="Times New Roman" w:cs="Times New Roman"/>
          <w:sz w:val="28"/>
          <w:szCs w:val="28"/>
        </w:rPr>
        <w:t> </w:t>
      </w:r>
      <w:r w:rsidR="00CE2EEB" w:rsidRPr="00CE2EEB">
        <w:rPr>
          <w:rFonts w:ascii="Times New Roman" w:hAnsi="Times New Roman" w:cs="Times New Roman"/>
          <w:bCs/>
          <w:sz w:val="28"/>
          <w:szCs w:val="28"/>
        </w:rPr>
        <w:t>№ 2-рп/2012</w:t>
      </w:r>
      <w:r w:rsidR="00CE2EE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E2E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E2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88B" w:rsidRPr="00CE2E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9071B" w:rsidRDefault="0089071B" w:rsidP="002A6524">
      <w:p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91CC8" w:rsidRDefault="00A91CC8" w:rsidP="00A91CC8">
      <w:pPr>
        <w:tabs>
          <w:tab w:val="center" w:pos="4677"/>
          <w:tab w:val="left" w:pos="555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91CC8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Рекомендована література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A91CC8" w:rsidRPr="00A91CC8" w:rsidRDefault="00A91CC8" w:rsidP="00A91CC8">
      <w:pPr>
        <w:tabs>
          <w:tab w:val="center" w:pos="4677"/>
          <w:tab w:val="left" w:pos="555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7FBA" w:rsidRPr="005719B4" w:rsidRDefault="006F6F56" w:rsidP="005719B4">
      <w:pPr>
        <w:pStyle w:val="a4"/>
        <w:numPr>
          <w:ilvl w:val="0"/>
          <w:numId w:val="5"/>
        </w:num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19B4">
        <w:rPr>
          <w:rFonts w:ascii="Times New Roman" w:hAnsi="Times New Roman" w:cs="Times New Roman"/>
          <w:sz w:val="28"/>
          <w:szCs w:val="28"/>
          <w:lang w:val="uk-UA"/>
        </w:rPr>
        <w:t>Андрушко</w:t>
      </w:r>
      <w:proofErr w:type="spellEnd"/>
      <w:r w:rsidRPr="005719B4">
        <w:rPr>
          <w:rFonts w:ascii="Times New Roman" w:hAnsi="Times New Roman" w:cs="Times New Roman"/>
          <w:sz w:val="28"/>
          <w:szCs w:val="28"/>
          <w:lang w:val="uk-UA"/>
        </w:rPr>
        <w:t xml:space="preserve"> П.П. Злочини проти виборчих прав громадян та їх права брати участь у референдумі: кримінально-правова характеристика: монографія / П.П. </w:t>
      </w:r>
      <w:proofErr w:type="spellStart"/>
      <w:r w:rsidRPr="005719B4">
        <w:rPr>
          <w:rFonts w:ascii="Times New Roman" w:hAnsi="Times New Roman" w:cs="Times New Roman"/>
          <w:sz w:val="28"/>
          <w:szCs w:val="28"/>
          <w:lang w:val="uk-UA"/>
        </w:rPr>
        <w:t>Андрушко</w:t>
      </w:r>
      <w:proofErr w:type="spellEnd"/>
      <w:r w:rsidRPr="005719B4">
        <w:rPr>
          <w:rFonts w:ascii="Times New Roman" w:hAnsi="Times New Roman" w:cs="Times New Roman"/>
          <w:sz w:val="28"/>
          <w:szCs w:val="28"/>
          <w:lang w:val="uk-UA"/>
        </w:rPr>
        <w:t>. – Київ: КТН, 2007. – 325 с.</w:t>
      </w:r>
    </w:p>
    <w:p w:rsidR="003262C9" w:rsidRPr="005719B4" w:rsidRDefault="003262C9" w:rsidP="005719B4">
      <w:pPr>
        <w:pStyle w:val="a4"/>
        <w:numPr>
          <w:ilvl w:val="0"/>
          <w:numId w:val="5"/>
        </w:num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719B4">
        <w:rPr>
          <w:rFonts w:ascii="Times New Roman" w:hAnsi="Times New Roman" w:cs="Times New Roman"/>
          <w:sz w:val="28"/>
          <w:szCs w:val="28"/>
          <w:lang w:val="uk-UA"/>
        </w:rPr>
        <w:t xml:space="preserve">Горпинюк О.П. Інформаційна </w:t>
      </w:r>
      <w:proofErr w:type="spellStart"/>
      <w:r w:rsidRPr="005719B4">
        <w:rPr>
          <w:rFonts w:ascii="Times New Roman" w:hAnsi="Times New Roman" w:cs="Times New Roman"/>
          <w:sz w:val="28"/>
          <w:szCs w:val="28"/>
          <w:lang w:val="uk-UA"/>
        </w:rPr>
        <w:t>приватність</w:t>
      </w:r>
      <w:proofErr w:type="spellEnd"/>
      <w:r w:rsidRPr="005719B4">
        <w:rPr>
          <w:rFonts w:ascii="Times New Roman" w:hAnsi="Times New Roman" w:cs="Times New Roman"/>
          <w:sz w:val="28"/>
          <w:szCs w:val="28"/>
          <w:lang w:val="uk-UA"/>
        </w:rPr>
        <w:t xml:space="preserve"> та її захист від злочинних посягань в Україні: монографія / О.П. </w:t>
      </w:r>
      <w:proofErr w:type="spellStart"/>
      <w:r w:rsidRPr="005719B4">
        <w:rPr>
          <w:rFonts w:ascii="Times New Roman" w:hAnsi="Times New Roman" w:cs="Times New Roman"/>
          <w:sz w:val="28"/>
          <w:szCs w:val="28"/>
          <w:lang w:val="uk-UA"/>
        </w:rPr>
        <w:t>Горпинюк</w:t>
      </w:r>
      <w:proofErr w:type="spellEnd"/>
      <w:r w:rsidRPr="005719B4">
        <w:rPr>
          <w:rFonts w:ascii="Times New Roman" w:hAnsi="Times New Roman" w:cs="Times New Roman"/>
          <w:sz w:val="28"/>
          <w:szCs w:val="28"/>
          <w:lang w:val="uk-UA"/>
        </w:rPr>
        <w:t>. – Львів: БОНА, 2014. – 324 с.</w:t>
      </w:r>
    </w:p>
    <w:p w:rsidR="003262C9" w:rsidRPr="005719B4" w:rsidRDefault="006F6F56" w:rsidP="005719B4">
      <w:pPr>
        <w:pStyle w:val="a4"/>
        <w:numPr>
          <w:ilvl w:val="0"/>
          <w:numId w:val="5"/>
        </w:num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19B4">
        <w:rPr>
          <w:rFonts w:ascii="Times New Roman" w:hAnsi="Times New Roman" w:cs="Times New Roman"/>
          <w:sz w:val="28"/>
          <w:szCs w:val="28"/>
          <w:lang w:val="uk-UA"/>
        </w:rPr>
        <w:t>Готін</w:t>
      </w:r>
      <w:proofErr w:type="spellEnd"/>
      <w:r w:rsidRPr="005719B4">
        <w:rPr>
          <w:rFonts w:ascii="Times New Roman" w:hAnsi="Times New Roman" w:cs="Times New Roman"/>
          <w:sz w:val="28"/>
          <w:szCs w:val="28"/>
          <w:lang w:val="uk-UA"/>
        </w:rPr>
        <w:t xml:space="preserve"> О.М. Злочини проти виборчих, трудових та інших особистих прав і свобод людини і громадянина: навчальний посібник / О.М. </w:t>
      </w:r>
      <w:proofErr w:type="spellStart"/>
      <w:r w:rsidRPr="005719B4">
        <w:rPr>
          <w:rFonts w:ascii="Times New Roman" w:hAnsi="Times New Roman" w:cs="Times New Roman"/>
          <w:sz w:val="28"/>
          <w:szCs w:val="28"/>
          <w:lang w:val="uk-UA"/>
        </w:rPr>
        <w:t>Готін</w:t>
      </w:r>
      <w:proofErr w:type="spellEnd"/>
      <w:r w:rsidRPr="005719B4">
        <w:rPr>
          <w:rFonts w:ascii="Times New Roman" w:hAnsi="Times New Roman" w:cs="Times New Roman"/>
          <w:sz w:val="28"/>
          <w:szCs w:val="28"/>
          <w:lang w:val="uk-UA"/>
        </w:rPr>
        <w:t>. – Луганськ:</w:t>
      </w:r>
      <w:r w:rsidR="003262C9" w:rsidRPr="005719B4">
        <w:rPr>
          <w:rFonts w:ascii="Times New Roman" w:hAnsi="Times New Roman" w:cs="Times New Roman"/>
          <w:sz w:val="28"/>
          <w:szCs w:val="28"/>
          <w:lang w:val="uk-UA"/>
        </w:rPr>
        <w:t xml:space="preserve"> Луганський </w:t>
      </w:r>
      <w:proofErr w:type="spellStart"/>
      <w:r w:rsidR="003262C9" w:rsidRPr="005719B4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="003262C9" w:rsidRPr="005719B4">
        <w:rPr>
          <w:rFonts w:ascii="Times New Roman" w:hAnsi="Times New Roman" w:cs="Times New Roman"/>
          <w:sz w:val="28"/>
          <w:szCs w:val="28"/>
          <w:lang w:val="uk-UA"/>
        </w:rPr>
        <w:t>. ун-т внутр. справ, 2006. – 191 с.</w:t>
      </w:r>
    </w:p>
    <w:p w:rsidR="003262C9" w:rsidRDefault="005719B4" w:rsidP="005719B4">
      <w:pPr>
        <w:pStyle w:val="a4"/>
        <w:numPr>
          <w:ilvl w:val="0"/>
          <w:numId w:val="5"/>
        </w:num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Зінченко І.</w:t>
      </w:r>
      <w:r w:rsidR="003262C9" w:rsidRPr="005719B4">
        <w:rPr>
          <w:rFonts w:ascii="Times New Roman" w:hAnsi="Times New Roman" w:cs="Times New Roman"/>
          <w:sz w:val="28"/>
          <w:szCs w:val="28"/>
          <w:lang w:val="uk-UA"/>
        </w:rPr>
        <w:t>О. Кримінально-правова охорона виборчих, трудових та інших особистих прав і свобод людини і громадянина. Аналіз законодавства і судової практики</w:t>
      </w:r>
      <w:r w:rsidRPr="005719B4">
        <w:rPr>
          <w:rFonts w:ascii="Times New Roman" w:hAnsi="Times New Roman" w:cs="Times New Roman"/>
          <w:sz w:val="28"/>
          <w:szCs w:val="28"/>
          <w:lang w:val="uk-UA"/>
        </w:rPr>
        <w:t xml:space="preserve"> : монографія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Зінченко І.</w:t>
      </w:r>
      <w:r w:rsidR="003262C9" w:rsidRPr="005719B4">
        <w:rPr>
          <w:rFonts w:ascii="Times New Roman" w:hAnsi="Times New Roman" w:cs="Times New Roman"/>
          <w:sz w:val="28"/>
          <w:szCs w:val="28"/>
          <w:lang w:val="uk-UA"/>
        </w:rPr>
        <w:t>О. – Харків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Видавець СПД ФО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Вапнярчук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3262C9" w:rsidRPr="005719B4">
        <w:rPr>
          <w:rFonts w:ascii="Times New Roman" w:hAnsi="Times New Roman" w:cs="Times New Roman"/>
          <w:sz w:val="28"/>
          <w:szCs w:val="28"/>
          <w:lang w:val="uk-UA"/>
        </w:rPr>
        <w:t>М., 2007. – 320 с.</w:t>
      </w:r>
    </w:p>
    <w:p w:rsidR="005719B4" w:rsidRPr="005719B4" w:rsidRDefault="005719B4" w:rsidP="005719B4">
      <w:pPr>
        <w:pStyle w:val="a4"/>
        <w:numPr>
          <w:ilvl w:val="0"/>
          <w:numId w:val="5"/>
        </w:num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Кримінальна відповідальність за порушення виборчих та референтних прав: монографія ; </w:t>
      </w:r>
      <w:r w:rsidRPr="005719B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під ред. В.П. Тихого</w:t>
      </w:r>
      <w:r w:rsidRPr="005719B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 – Харків: Кроссроуд, 2008. – 344 с.</w:t>
      </w:r>
    </w:p>
    <w:p w:rsidR="005719B4" w:rsidRPr="005719B4" w:rsidRDefault="005719B4" w:rsidP="005719B4">
      <w:pPr>
        <w:pStyle w:val="a4"/>
        <w:numPr>
          <w:ilvl w:val="0"/>
          <w:numId w:val="5"/>
        </w:num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5719B4">
        <w:rPr>
          <w:rFonts w:ascii="Times New Roman" w:hAnsi="Times New Roman" w:cs="Times New Roman"/>
          <w:sz w:val="28"/>
          <w:szCs w:val="28"/>
          <w:lang w:val="uk-UA"/>
        </w:rPr>
        <w:t>Я. Злочини у сфері реалізації громадянських, політичних та соціальних прав і свобод людини і громадянина (розділ V Особливої частини КК України) : монографія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5719B4">
        <w:rPr>
          <w:rFonts w:ascii="Times New Roman" w:hAnsi="Times New Roman" w:cs="Times New Roman"/>
          <w:sz w:val="28"/>
          <w:szCs w:val="28"/>
          <w:lang w:val="uk-UA"/>
        </w:rPr>
        <w:t xml:space="preserve">Я. – К. : Видавничо-поліграфічний центр </w:t>
      </w:r>
      <w:proofErr w:type="spellStart"/>
      <w:r w:rsidRPr="005719B4">
        <w:rPr>
          <w:rFonts w:ascii="Times New Roman" w:hAnsi="Times New Roman" w:cs="Times New Roman"/>
          <w:sz w:val="28"/>
          <w:szCs w:val="28"/>
          <w:lang w:val="uk-UA"/>
        </w:rPr>
        <w:t>„Київський</w:t>
      </w:r>
      <w:proofErr w:type="spellEnd"/>
      <w:r w:rsidRPr="005719B4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університет”, 2006. – 573 с. </w:t>
      </w:r>
    </w:p>
    <w:p w:rsidR="005719B4" w:rsidRPr="005719B4" w:rsidRDefault="005719B4" w:rsidP="005719B4">
      <w:pPr>
        <w:pStyle w:val="a4"/>
        <w:numPr>
          <w:ilvl w:val="0"/>
          <w:numId w:val="5"/>
        </w:num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Мазур М.В. </w:t>
      </w:r>
      <w:r w:rsidRPr="005719B4"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за порушення виборчих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рефе</w:t>
      </w:r>
      <w:r w:rsidRPr="005719B4">
        <w:rPr>
          <w:rFonts w:ascii="Times New Roman" w:hAnsi="Times New Roman" w:cs="Times New Roman"/>
          <w:sz w:val="28"/>
          <w:szCs w:val="28"/>
          <w:lang w:val="uk-UA"/>
        </w:rPr>
        <w:t>рендумних</w:t>
      </w:r>
      <w:proofErr w:type="spellEnd"/>
      <w:r w:rsidRPr="00571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прав громадян : монографія / М.</w:t>
      </w:r>
      <w:r w:rsidRPr="005719B4">
        <w:rPr>
          <w:rFonts w:ascii="Times New Roman" w:hAnsi="Times New Roman" w:cs="Times New Roman"/>
          <w:sz w:val="28"/>
          <w:szCs w:val="28"/>
          <w:lang w:val="uk-UA"/>
        </w:rPr>
        <w:t xml:space="preserve">В. Мазур ; Луганська правова фундація. – Луганськ: </w:t>
      </w:r>
      <w:proofErr w:type="spellStart"/>
      <w:r w:rsidRPr="005719B4">
        <w:rPr>
          <w:rFonts w:ascii="Times New Roman" w:hAnsi="Times New Roman" w:cs="Times New Roman"/>
          <w:sz w:val="28"/>
          <w:szCs w:val="28"/>
          <w:lang w:val="uk-UA"/>
        </w:rPr>
        <w:t>Елтон</w:t>
      </w:r>
      <w:proofErr w:type="spellEnd"/>
      <w:r w:rsidRPr="005719B4">
        <w:rPr>
          <w:rFonts w:ascii="Times New Roman" w:hAnsi="Times New Roman" w:cs="Times New Roman"/>
          <w:sz w:val="28"/>
          <w:szCs w:val="28"/>
          <w:lang w:val="uk-UA"/>
        </w:rPr>
        <w:t>-2, 2012. – 218 с.</w:t>
      </w:r>
    </w:p>
    <w:p w:rsidR="003262C9" w:rsidRPr="005719B4" w:rsidRDefault="003262C9" w:rsidP="005719B4">
      <w:pPr>
        <w:pStyle w:val="a4"/>
        <w:numPr>
          <w:ilvl w:val="0"/>
          <w:numId w:val="5"/>
        </w:numPr>
        <w:tabs>
          <w:tab w:val="center" w:pos="4677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719B4">
        <w:rPr>
          <w:rFonts w:ascii="Times New Roman" w:hAnsi="Times New Roman" w:cs="Times New Roman"/>
          <w:sz w:val="28"/>
          <w:szCs w:val="28"/>
          <w:lang w:val="uk-UA"/>
        </w:rPr>
        <w:t xml:space="preserve">Мельник М.І. Кримінальна відповідальність за злочини проти виборчих прав громадян / М.І. Мельник. – Київ: </w:t>
      </w:r>
      <w:proofErr w:type="spellStart"/>
      <w:r w:rsidRPr="005719B4">
        <w:rPr>
          <w:rFonts w:ascii="Times New Roman" w:hAnsi="Times New Roman" w:cs="Times New Roman"/>
          <w:sz w:val="28"/>
          <w:szCs w:val="28"/>
          <w:lang w:val="uk-UA"/>
        </w:rPr>
        <w:t>Атіка</w:t>
      </w:r>
      <w:proofErr w:type="spellEnd"/>
      <w:r w:rsidRPr="005719B4">
        <w:rPr>
          <w:rFonts w:ascii="Times New Roman" w:hAnsi="Times New Roman" w:cs="Times New Roman"/>
          <w:sz w:val="28"/>
          <w:szCs w:val="28"/>
          <w:lang w:val="uk-UA"/>
        </w:rPr>
        <w:t>, – 143 с.</w:t>
      </w:r>
    </w:p>
    <w:p w:rsidR="006F6F56" w:rsidRPr="005719B4" w:rsidRDefault="006F6F56" w:rsidP="005719B4">
      <w:pPr>
        <w:tabs>
          <w:tab w:val="center" w:pos="4677"/>
          <w:tab w:val="left" w:pos="5550"/>
        </w:tabs>
        <w:ind w:left="784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0E033D" w:rsidRDefault="000E033D" w:rsidP="005719B4">
      <w:pPr>
        <w:tabs>
          <w:tab w:val="center" w:pos="4677"/>
          <w:tab w:val="left" w:pos="5550"/>
        </w:tabs>
        <w:ind w:left="1084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0E033D" w:rsidRDefault="000E033D" w:rsidP="005719B4">
      <w:pPr>
        <w:tabs>
          <w:tab w:val="center" w:pos="4677"/>
          <w:tab w:val="left" w:pos="5550"/>
        </w:tabs>
        <w:ind w:left="709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0E033D" w:rsidRDefault="000E033D" w:rsidP="005719B4">
      <w:pPr>
        <w:tabs>
          <w:tab w:val="center" w:pos="4677"/>
          <w:tab w:val="left" w:pos="5550"/>
        </w:tabs>
        <w:ind w:left="709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1155C" w:rsidRPr="00677983" w:rsidRDefault="0011155C" w:rsidP="001115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55C" w:rsidRPr="00677983" w:rsidRDefault="0011155C" w:rsidP="001115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55C" w:rsidRPr="00677983" w:rsidRDefault="0011155C" w:rsidP="001115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55C" w:rsidRPr="00677983" w:rsidRDefault="0011155C" w:rsidP="001115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983" w:rsidRPr="0011155C" w:rsidRDefault="00677983" w:rsidP="0011155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77983" w:rsidRPr="0011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2EA"/>
    <w:multiLevelType w:val="hybridMultilevel"/>
    <w:tmpl w:val="06B2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63860"/>
    <w:multiLevelType w:val="hybridMultilevel"/>
    <w:tmpl w:val="06683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9646D7"/>
    <w:multiLevelType w:val="hybridMultilevel"/>
    <w:tmpl w:val="BE1CB1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5A6757"/>
    <w:multiLevelType w:val="hybridMultilevel"/>
    <w:tmpl w:val="699CE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754E7"/>
    <w:multiLevelType w:val="hybridMultilevel"/>
    <w:tmpl w:val="2CF8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87"/>
    <w:rsid w:val="000559BD"/>
    <w:rsid w:val="000670F8"/>
    <w:rsid w:val="000A1D2B"/>
    <w:rsid w:val="000C265D"/>
    <w:rsid w:val="000E033D"/>
    <w:rsid w:val="000E6453"/>
    <w:rsid w:val="000F718A"/>
    <w:rsid w:val="0010392F"/>
    <w:rsid w:val="00106C8F"/>
    <w:rsid w:val="0011155C"/>
    <w:rsid w:val="00127FBA"/>
    <w:rsid w:val="00146C38"/>
    <w:rsid w:val="001A3643"/>
    <w:rsid w:val="001C6279"/>
    <w:rsid w:val="001C7E09"/>
    <w:rsid w:val="001E5FB4"/>
    <w:rsid w:val="002163F1"/>
    <w:rsid w:val="00227886"/>
    <w:rsid w:val="00241BD5"/>
    <w:rsid w:val="00265D06"/>
    <w:rsid w:val="00291DBD"/>
    <w:rsid w:val="002A0447"/>
    <w:rsid w:val="002A6524"/>
    <w:rsid w:val="002E0444"/>
    <w:rsid w:val="003262C9"/>
    <w:rsid w:val="00335995"/>
    <w:rsid w:val="00355A8A"/>
    <w:rsid w:val="00380F43"/>
    <w:rsid w:val="00392EE2"/>
    <w:rsid w:val="00395D44"/>
    <w:rsid w:val="003B0611"/>
    <w:rsid w:val="004B7120"/>
    <w:rsid w:val="005373F7"/>
    <w:rsid w:val="005719B4"/>
    <w:rsid w:val="005B0FBB"/>
    <w:rsid w:val="005C15B6"/>
    <w:rsid w:val="00663CFF"/>
    <w:rsid w:val="00665DA6"/>
    <w:rsid w:val="006773FB"/>
    <w:rsid w:val="00677983"/>
    <w:rsid w:val="00690FD6"/>
    <w:rsid w:val="006F6F56"/>
    <w:rsid w:val="007103A1"/>
    <w:rsid w:val="00751641"/>
    <w:rsid w:val="00786A21"/>
    <w:rsid w:val="007A1BBB"/>
    <w:rsid w:val="007B27C7"/>
    <w:rsid w:val="007B79C4"/>
    <w:rsid w:val="0080185A"/>
    <w:rsid w:val="0083574D"/>
    <w:rsid w:val="008434E3"/>
    <w:rsid w:val="00872687"/>
    <w:rsid w:val="008840AC"/>
    <w:rsid w:val="0089071B"/>
    <w:rsid w:val="008C3FAF"/>
    <w:rsid w:val="008D1C45"/>
    <w:rsid w:val="008E7578"/>
    <w:rsid w:val="00917F5C"/>
    <w:rsid w:val="00946041"/>
    <w:rsid w:val="009B235E"/>
    <w:rsid w:val="009B71EA"/>
    <w:rsid w:val="009E5EF4"/>
    <w:rsid w:val="009F0D12"/>
    <w:rsid w:val="00A333DC"/>
    <w:rsid w:val="00A91CC8"/>
    <w:rsid w:val="00B230EA"/>
    <w:rsid w:val="00B27C82"/>
    <w:rsid w:val="00B36D5E"/>
    <w:rsid w:val="00B43415"/>
    <w:rsid w:val="00B618B3"/>
    <w:rsid w:val="00B8550D"/>
    <w:rsid w:val="00BA2D8C"/>
    <w:rsid w:val="00BB3E1F"/>
    <w:rsid w:val="00BE1A69"/>
    <w:rsid w:val="00C8306C"/>
    <w:rsid w:val="00C83199"/>
    <w:rsid w:val="00C83F96"/>
    <w:rsid w:val="00CA588B"/>
    <w:rsid w:val="00CD7AAB"/>
    <w:rsid w:val="00CE2EEB"/>
    <w:rsid w:val="00D370D6"/>
    <w:rsid w:val="00D94252"/>
    <w:rsid w:val="00DF25E1"/>
    <w:rsid w:val="00E4466C"/>
    <w:rsid w:val="00F00C8E"/>
    <w:rsid w:val="00F165A0"/>
    <w:rsid w:val="00F34531"/>
    <w:rsid w:val="00F64A16"/>
    <w:rsid w:val="00F72C16"/>
    <w:rsid w:val="00FA6DAC"/>
    <w:rsid w:val="00FA7B96"/>
    <w:rsid w:val="00F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DA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6DA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DA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DA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6DA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DA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9A0E-1472-4449-AA2C-56785E17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78</cp:revision>
  <dcterms:created xsi:type="dcterms:W3CDTF">2016-11-03T11:57:00Z</dcterms:created>
  <dcterms:modified xsi:type="dcterms:W3CDTF">2016-11-14T20:02:00Z</dcterms:modified>
</cp:coreProperties>
</file>