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D" w:rsidRPr="003608BC" w:rsidRDefault="00623BBD" w:rsidP="00360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/>
          <w:sz w:val="24"/>
          <w:szCs w:val="24"/>
          <w:lang w:val="uk-UA"/>
        </w:rPr>
        <w:t>ЗЛОЧИНИ ПРОТИ ВОЛІ, ЧЕСТІ ТА ГІДНОСТІ ОСОБИ</w:t>
      </w:r>
    </w:p>
    <w:p w:rsidR="00623BBD" w:rsidRPr="003608BC" w:rsidRDefault="00623BBD" w:rsidP="00731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CE18EF" w:rsidRPr="003608BC" w:rsidRDefault="00CE18EF" w:rsidP="00731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614F" w:rsidRPr="003608BC" w:rsidRDefault="00CE18EF" w:rsidP="00CE18E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="0042614F" w:rsidRPr="003608B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Напишіть приклади (складіть фабули) вчинення таких злочинів:</w:t>
      </w:r>
    </w:p>
    <w:p w:rsidR="00C91A4C" w:rsidRPr="003608BC" w:rsidRDefault="00C91A4C" w:rsidP="00731102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Cs/>
          <w:sz w:val="24"/>
          <w:szCs w:val="24"/>
          <w:lang w:val="uk-UA"/>
        </w:rPr>
        <w:t>а)  ч. 2 ст. 147 КК України; ч. 2 ст. 150 КК України;</w:t>
      </w:r>
    </w:p>
    <w:p w:rsidR="00CE18EF" w:rsidRPr="003608BC" w:rsidRDefault="00C91A4C" w:rsidP="00CE18EF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Cs/>
          <w:sz w:val="24"/>
          <w:szCs w:val="24"/>
          <w:lang w:val="uk-UA"/>
        </w:rPr>
        <w:t>б)  ч. 3 ст. 149 КК України; ч. 3 ст. 150-1 КК України</w:t>
      </w:r>
      <w:r w:rsidR="00731102" w:rsidRPr="003608B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E18EF" w:rsidRPr="003608BC" w:rsidRDefault="00CE18EF" w:rsidP="00CE18EF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1102" w:rsidRPr="003608BC" w:rsidRDefault="00731102" w:rsidP="00CE18EF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Випишіть номери статей розділу </w:t>
      </w:r>
      <w:r w:rsidRPr="003608B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3608BC">
        <w:rPr>
          <w:rFonts w:ascii="Times New Roman" w:hAnsi="Times New Roman" w:cs="Times New Roman"/>
          <w:b/>
          <w:sz w:val="24"/>
          <w:szCs w:val="24"/>
          <w:lang w:val="uk-UA"/>
        </w:rPr>
        <w:t>ІІ “Злочини проти волі, честі та гідності особи</w:t>
      </w:r>
      <w:r w:rsidRPr="003608BC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”, які передбачають:</w:t>
      </w:r>
    </w:p>
    <w:p w:rsidR="00731102" w:rsidRPr="003608BC" w:rsidRDefault="00731102" w:rsidP="00731102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а) злочини з матеріальним складом;</w:t>
      </w:r>
    </w:p>
    <w:p w:rsidR="00731102" w:rsidRPr="003608BC" w:rsidRDefault="00EC002F" w:rsidP="00EC002F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</w:t>
      </w:r>
      <w:r w:rsidR="00731102"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злочини, які вчиняються спеціальни</w:t>
      </w:r>
      <w:r w:rsidR="00CE18EF" w:rsidRPr="003608BC">
        <w:rPr>
          <w:rFonts w:ascii="Times New Roman" w:hAnsi="Times New Roman" w:cs="Times New Roman"/>
          <w:sz w:val="24"/>
          <w:szCs w:val="24"/>
          <w:lang w:val="uk-UA"/>
        </w:rPr>
        <w:t>м суб’єктом</w:t>
      </w:r>
      <w:r w:rsidR="00731102"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C6CB4" w:rsidRPr="003608BC" w:rsidRDefault="000C6CB4" w:rsidP="00CE18EF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CB4" w:rsidRPr="003608BC" w:rsidRDefault="000C6CB4" w:rsidP="000C6C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3. Випишіть із розділу ІІІ Особливої частини КК України статті, що передбачають відповідальність за злочини, ознакою складу яких є наслідок у виді спричинення тяжких наслідків. Розкрийте зміст цієї ознаки складу злочину.  </w:t>
      </w:r>
    </w:p>
    <w:p w:rsidR="0042614F" w:rsidRPr="003608BC" w:rsidRDefault="000C6CB4" w:rsidP="000558A4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</w:t>
      </w:r>
      <w:r w:rsidR="000558A4" w:rsidRPr="00360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Назвіть норми, </w:t>
      </w:r>
      <w:r w:rsidR="000558A4" w:rsidRPr="003608B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що перебувають у конкуренції загальної та спеціальної норм, що передбачають відповідальність за злочини </w:t>
      </w:r>
      <w:r w:rsidRPr="00360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проти волі, честі та гідності особи</w:t>
      </w:r>
      <w:r w:rsidR="000558A4" w:rsidRPr="003608B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558A4" w:rsidRPr="003608BC" w:rsidRDefault="000558A4" w:rsidP="00A92DB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3BBD" w:rsidRPr="003608BC" w:rsidRDefault="00A92DBF" w:rsidP="00A92DB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b/>
          <w:sz w:val="24"/>
          <w:szCs w:val="24"/>
          <w:lang w:val="uk-UA"/>
        </w:rPr>
        <w:t>Задачі:</w:t>
      </w:r>
    </w:p>
    <w:p w:rsidR="00A92DBF" w:rsidRPr="003608BC" w:rsidRDefault="00A92DBF" w:rsidP="002B7F9D">
      <w:pPr>
        <w:pStyle w:val="a3"/>
        <w:jc w:val="both"/>
        <w:rPr>
          <w:color w:val="000000"/>
          <w:lang w:val="uk-UA"/>
        </w:rPr>
      </w:pPr>
      <w:r w:rsidRPr="003608BC">
        <w:rPr>
          <w:color w:val="000000"/>
          <w:lang w:val="uk-UA"/>
        </w:rPr>
        <w:t xml:space="preserve">1. </w:t>
      </w:r>
      <w:r w:rsidR="00F12160" w:rsidRPr="003608BC">
        <w:rPr>
          <w:color w:val="000000"/>
          <w:lang w:val="uk-UA"/>
        </w:rPr>
        <w:t>Петро з метою викра</w:t>
      </w:r>
      <w:r w:rsidR="00F12E21" w:rsidRPr="003608BC">
        <w:rPr>
          <w:color w:val="000000"/>
          <w:lang w:val="uk-UA"/>
        </w:rPr>
        <w:t>дення 13-річного</w:t>
      </w:r>
      <w:r w:rsidR="00F12160" w:rsidRPr="003608BC">
        <w:rPr>
          <w:color w:val="000000"/>
          <w:lang w:val="uk-UA"/>
        </w:rPr>
        <w:t xml:space="preserve"> Дмитра організував злочинну групу, до якої увійшли</w:t>
      </w:r>
      <w:r w:rsidR="00F12160" w:rsidRPr="003608BC">
        <w:rPr>
          <w:rStyle w:val="apple-converted-space"/>
          <w:color w:val="000000"/>
          <w:lang w:val="uk-UA"/>
        </w:rPr>
        <w:t> </w:t>
      </w:r>
      <w:r w:rsidR="001C6441" w:rsidRPr="003608BC">
        <w:rPr>
          <w:color w:val="000000"/>
          <w:lang w:val="uk-UA"/>
        </w:rPr>
        <w:t xml:space="preserve">Іван, Степан, </w:t>
      </w:r>
      <w:r w:rsidR="00F12160" w:rsidRPr="003608BC">
        <w:rPr>
          <w:color w:val="000000"/>
          <w:lang w:val="uk-UA"/>
        </w:rPr>
        <w:t>Тарас.</w:t>
      </w:r>
      <w:r w:rsidR="007E35B2" w:rsidRPr="003608BC">
        <w:rPr>
          <w:color w:val="000000"/>
          <w:lang w:val="uk-UA"/>
        </w:rPr>
        <w:t xml:space="preserve"> </w:t>
      </w:r>
      <w:r w:rsidR="00F12160" w:rsidRPr="003608BC">
        <w:rPr>
          <w:color w:val="000000"/>
          <w:lang w:val="uk-UA"/>
        </w:rPr>
        <w:t xml:space="preserve">Згідно із </w:t>
      </w:r>
      <w:r w:rsidR="00690345" w:rsidRPr="003608BC">
        <w:rPr>
          <w:color w:val="000000"/>
          <w:lang w:val="uk-UA"/>
        </w:rPr>
        <w:t xml:space="preserve">розробленим </w:t>
      </w:r>
      <w:r w:rsidR="007E35B2" w:rsidRPr="003608BC">
        <w:rPr>
          <w:color w:val="000000"/>
          <w:lang w:val="uk-UA"/>
        </w:rPr>
        <w:t xml:space="preserve">Петром </w:t>
      </w:r>
      <w:r w:rsidR="00690345" w:rsidRPr="003608BC">
        <w:rPr>
          <w:color w:val="000000"/>
          <w:lang w:val="uk-UA"/>
        </w:rPr>
        <w:t>планом протягом місяця часу</w:t>
      </w:r>
      <w:r w:rsidR="00F12160" w:rsidRPr="003608BC">
        <w:rPr>
          <w:color w:val="000000"/>
          <w:lang w:val="uk-UA"/>
        </w:rPr>
        <w:t xml:space="preserve"> </w:t>
      </w:r>
      <w:r w:rsidR="001C6441" w:rsidRPr="003608BC">
        <w:rPr>
          <w:color w:val="000000"/>
          <w:lang w:val="uk-UA"/>
        </w:rPr>
        <w:t xml:space="preserve">Іван, Степан, </w:t>
      </w:r>
      <w:r w:rsidR="00F12160" w:rsidRPr="003608BC">
        <w:rPr>
          <w:color w:val="000000"/>
          <w:lang w:val="uk-UA"/>
        </w:rPr>
        <w:t>Тарас слідк</w:t>
      </w:r>
      <w:r w:rsidR="00F12E21" w:rsidRPr="003608BC">
        <w:rPr>
          <w:color w:val="000000"/>
          <w:lang w:val="uk-UA"/>
        </w:rPr>
        <w:t>ували за</w:t>
      </w:r>
      <w:r w:rsidR="00F12160" w:rsidRPr="003608BC">
        <w:rPr>
          <w:color w:val="000000"/>
          <w:lang w:val="uk-UA"/>
        </w:rPr>
        <w:t xml:space="preserve"> Дмитром, а про результати спостереження доповідали Петру.</w:t>
      </w:r>
      <w:r w:rsidR="00690345" w:rsidRPr="003608BC">
        <w:rPr>
          <w:color w:val="000000"/>
          <w:lang w:val="uk-UA"/>
        </w:rPr>
        <w:t xml:space="preserve"> У день викрадення </w:t>
      </w:r>
      <w:r w:rsidR="001C6441" w:rsidRPr="003608BC">
        <w:rPr>
          <w:color w:val="000000"/>
          <w:lang w:val="uk-UA"/>
        </w:rPr>
        <w:t xml:space="preserve">Іван, Степан, </w:t>
      </w:r>
      <w:r w:rsidR="00F12160" w:rsidRPr="003608BC">
        <w:rPr>
          <w:color w:val="000000"/>
          <w:lang w:val="uk-UA"/>
        </w:rPr>
        <w:t>Тарас</w:t>
      </w:r>
      <w:r w:rsidR="006C783E" w:rsidRPr="003608BC">
        <w:rPr>
          <w:color w:val="000000"/>
          <w:lang w:val="uk-UA"/>
        </w:rPr>
        <w:t xml:space="preserve"> заштовхали Дмитра</w:t>
      </w:r>
      <w:r w:rsidR="00F12160" w:rsidRPr="003608BC">
        <w:rPr>
          <w:color w:val="000000"/>
          <w:lang w:val="uk-UA"/>
        </w:rPr>
        <w:t xml:space="preserve"> до салону автомобіля та пер</w:t>
      </w:r>
      <w:r w:rsidR="00EC002F" w:rsidRPr="003608BC">
        <w:rPr>
          <w:color w:val="000000"/>
          <w:lang w:val="uk-UA"/>
        </w:rPr>
        <w:t xml:space="preserve">евезли </w:t>
      </w:r>
      <w:r w:rsidR="00F12160" w:rsidRPr="003608BC">
        <w:rPr>
          <w:color w:val="000000"/>
          <w:lang w:val="uk-UA"/>
        </w:rPr>
        <w:t xml:space="preserve">у квартиру, </w:t>
      </w:r>
      <w:r w:rsidR="00EC002F" w:rsidRPr="003608BC">
        <w:rPr>
          <w:color w:val="000000"/>
          <w:lang w:val="uk-UA"/>
        </w:rPr>
        <w:t xml:space="preserve">де </w:t>
      </w:r>
      <w:r w:rsidR="00F12160" w:rsidRPr="003608BC">
        <w:rPr>
          <w:color w:val="000000"/>
          <w:lang w:val="uk-UA"/>
        </w:rPr>
        <w:t>і утримували</w:t>
      </w:r>
      <w:r w:rsidR="00EC002F" w:rsidRPr="003608BC">
        <w:rPr>
          <w:color w:val="000000"/>
          <w:lang w:val="uk-UA"/>
        </w:rPr>
        <w:t xml:space="preserve"> Дмитра</w:t>
      </w:r>
      <w:r w:rsidR="00324F9F" w:rsidRPr="003608BC">
        <w:rPr>
          <w:color w:val="000000"/>
          <w:lang w:val="uk-UA"/>
        </w:rPr>
        <w:t xml:space="preserve">. </w:t>
      </w:r>
      <w:r w:rsidR="00EC002F" w:rsidRPr="003608BC">
        <w:rPr>
          <w:color w:val="000000"/>
          <w:lang w:val="uk-UA"/>
        </w:rPr>
        <w:t>Про зникнення</w:t>
      </w:r>
      <w:r w:rsidR="00F12160" w:rsidRPr="003608BC">
        <w:rPr>
          <w:color w:val="000000"/>
          <w:lang w:val="uk-UA"/>
        </w:rPr>
        <w:t xml:space="preserve"> свого си</w:t>
      </w:r>
      <w:r w:rsidR="00324F9F" w:rsidRPr="003608BC">
        <w:rPr>
          <w:color w:val="000000"/>
          <w:lang w:val="uk-UA"/>
        </w:rPr>
        <w:t>на батьки одразу повідомили</w:t>
      </w:r>
      <w:r w:rsidR="00F12160" w:rsidRPr="003608BC">
        <w:rPr>
          <w:color w:val="000000"/>
          <w:lang w:val="uk-UA"/>
        </w:rPr>
        <w:t xml:space="preserve"> правоохоронні органи. Усвідомивши, що пошуком дитини активно займають</w:t>
      </w:r>
      <w:r w:rsidR="00324F9F" w:rsidRPr="003608BC">
        <w:rPr>
          <w:color w:val="000000"/>
          <w:lang w:val="uk-UA"/>
        </w:rPr>
        <w:t xml:space="preserve">ся правоохоронні органи, Петро наказав </w:t>
      </w:r>
      <w:r w:rsidR="00F12E21" w:rsidRPr="003608BC">
        <w:rPr>
          <w:color w:val="000000"/>
          <w:lang w:val="uk-UA"/>
        </w:rPr>
        <w:t>Івану, Степан</w:t>
      </w:r>
      <w:r w:rsidR="001C6441" w:rsidRPr="003608BC">
        <w:rPr>
          <w:color w:val="000000"/>
          <w:lang w:val="uk-UA"/>
        </w:rPr>
        <w:t xml:space="preserve">у </w:t>
      </w:r>
      <w:r w:rsidR="00F12E21" w:rsidRPr="003608BC">
        <w:rPr>
          <w:color w:val="000000"/>
          <w:lang w:val="uk-UA"/>
        </w:rPr>
        <w:t>та Тарасу</w:t>
      </w:r>
      <w:r w:rsidR="00324F9F" w:rsidRPr="003608BC">
        <w:rPr>
          <w:color w:val="000000"/>
          <w:lang w:val="uk-UA"/>
        </w:rPr>
        <w:t xml:space="preserve"> відпустити</w:t>
      </w:r>
      <w:r w:rsidR="00F12E21" w:rsidRPr="003608BC">
        <w:rPr>
          <w:color w:val="000000"/>
          <w:lang w:val="uk-UA"/>
        </w:rPr>
        <w:t xml:space="preserve"> </w:t>
      </w:r>
      <w:r w:rsidR="00324F9F" w:rsidRPr="003608BC">
        <w:rPr>
          <w:color w:val="000000"/>
          <w:lang w:val="uk-UA"/>
        </w:rPr>
        <w:t>Дмитра додому.</w:t>
      </w:r>
      <w:r w:rsidR="00F12160" w:rsidRPr="003608BC">
        <w:rPr>
          <w:color w:val="000000"/>
          <w:lang w:val="uk-UA"/>
        </w:rPr>
        <w:t xml:space="preserve"> </w:t>
      </w:r>
      <w:r w:rsidR="00F12E21" w:rsidRPr="003608BC">
        <w:rPr>
          <w:color w:val="000000"/>
          <w:lang w:val="uk-UA"/>
        </w:rPr>
        <w:t xml:space="preserve">У </w:t>
      </w:r>
      <w:r w:rsidR="001C6441" w:rsidRPr="003608BC">
        <w:rPr>
          <w:color w:val="000000"/>
          <w:lang w:val="uk-UA"/>
        </w:rPr>
        <w:t xml:space="preserve">вказаній </w:t>
      </w:r>
      <w:r w:rsidR="00324F9F" w:rsidRPr="003608BC">
        <w:rPr>
          <w:color w:val="000000"/>
          <w:lang w:val="uk-UA"/>
        </w:rPr>
        <w:t xml:space="preserve">квартирі </w:t>
      </w:r>
      <w:r w:rsidR="001C6441" w:rsidRPr="003608BC">
        <w:rPr>
          <w:color w:val="000000"/>
          <w:lang w:val="uk-UA"/>
        </w:rPr>
        <w:t xml:space="preserve">без їжі та води </w:t>
      </w:r>
      <w:r w:rsidR="00324F9F" w:rsidRPr="003608BC">
        <w:rPr>
          <w:color w:val="000000"/>
          <w:lang w:val="uk-UA"/>
        </w:rPr>
        <w:t xml:space="preserve">Дмитро </w:t>
      </w:r>
      <w:r w:rsidR="00690345" w:rsidRPr="003608BC">
        <w:rPr>
          <w:color w:val="000000"/>
          <w:lang w:val="uk-UA"/>
        </w:rPr>
        <w:t>перебував одну доб</w:t>
      </w:r>
      <w:r w:rsidR="00F12160" w:rsidRPr="003608BC">
        <w:rPr>
          <w:color w:val="000000"/>
          <w:lang w:val="uk-UA"/>
        </w:rPr>
        <w:t>у.</w:t>
      </w:r>
      <w:r w:rsidR="00324F9F" w:rsidRPr="003608BC">
        <w:rPr>
          <w:color w:val="000000"/>
          <w:lang w:val="uk-UA"/>
        </w:rPr>
        <w:t xml:space="preserve"> Дайте кримінально-правову оцінку вчиненому.</w:t>
      </w:r>
    </w:p>
    <w:p w:rsidR="00A92DBF" w:rsidRPr="003608BC" w:rsidRDefault="00A92DBF" w:rsidP="00334048">
      <w:pPr>
        <w:pStyle w:val="a3"/>
        <w:jc w:val="both"/>
        <w:rPr>
          <w:color w:val="000000"/>
          <w:lang w:val="uk-UA"/>
        </w:rPr>
      </w:pPr>
      <w:r w:rsidRPr="003608BC">
        <w:rPr>
          <w:color w:val="000000"/>
          <w:lang w:val="uk-UA"/>
        </w:rPr>
        <w:t>2. Світлана не маючи постійного місця роботи та легальних доходів, вирішила зайнятися «бізнесом», а саме вона знаходила молодих дівчат модельної зовнішності, фінансувала їх п</w:t>
      </w:r>
      <w:r w:rsidR="0042614F" w:rsidRPr="003608BC">
        <w:rPr>
          <w:color w:val="000000"/>
          <w:lang w:val="uk-UA"/>
        </w:rPr>
        <w:t>роїзд до Греції</w:t>
      </w:r>
      <w:r w:rsidRPr="003608BC">
        <w:rPr>
          <w:color w:val="000000"/>
          <w:lang w:val="uk-UA"/>
        </w:rPr>
        <w:t xml:space="preserve"> та організовувала їх передачу</w:t>
      </w:r>
      <w:r w:rsidR="0042614F" w:rsidRPr="003608BC">
        <w:rPr>
          <w:color w:val="000000"/>
          <w:lang w:val="uk-UA"/>
        </w:rPr>
        <w:t xml:space="preserve"> своєму спільнику Максиму</w:t>
      </w:r>
      <w:r w:rsidRPr="003608BC">
        <w:rPr>
          <w:color w:val="000000"/>
          <w:lang w:val="uk-UA"/>
        </w:rPr>
        <w:t xml:space="preserve"> на території цієї держави</w:t>
      </w:r>
      <w:r w:rsidR="000B21C7" w:rsidRPr="003608BC">
        <w:rPr>
          <w:color w:val="000000"/>
          <w:lang w:val="uk-UA"/>
        </w:rPr>
        <w:t xml:space="preserve"> </w:t>
      </w:r>
      <w:r w:rsidRPr="003608BC">
        <w:rPr>
          <w:color w:val="000000"/>
          <w:lang w:val="uk-UA"/>
        </w:rPr>
        <w:t>з метою подальшої секс</w:t>
      </w:r>
      <w:r w:rsidR="000B21C7" w:rsidRPr="003608BC">
        <w:rPr>
          <w:color w:val="000000"/>
          <w:lang w:val="uk-UA"/>
        </w:rPr>
        <w:t>уальної експлуатації та  отримувала свою частку прибутку</w:t>
      </w:r>
      <w:r w:rsidRPr="003608BC">
        <w:rPr>
          <w:color w:val="000000"/>
          <w:lang w:val="uk-UA"/>
        </w:rPr>
        <w:t xml:space="preserve"> від цієї діяльнос</w:t>
      </w:r>
      <w:r w:rsidR="000B21C7" w:rsidRPr="003608BC">
        <w:rPr>
          <w:color w:val="000000"/>
          <w:lang w:val="uk-UA"/>
        </w:rPr>
        <w:t xml:space="preserve">ті. Знаючи про скрутне матеріальне становище своєї сусідки Надії, </w:t>
      </w:r>
      <w:r w:rsidR="0042614F" w:rsidRPr="003608BC">
        <w:rPr>
          <w:color w:val="000000"/>
          <w:lang w:val="uk-UA"/>
        </w:rPr>
        <w:t>значні борги останньої через відсутн</w:t>
      </w:r>
      <w:r w:rsidR="00EC002F" w:rsidRPr="003608BC">
        <w:rPr>
          <w:color w:val="000000"/>
          <w:lang w:val="uk-UA"/>
        </w:rPr>
        <w:t>ість постійної роботи</w:t>
      </w:r>
      <w:r w:rsidR="0042614F" w:rsidRPr="003608BC">
        <w:rPr>
          <w:color w:val="000000"/>
          <w:lang w:val="uk-UA"/>
        </w:rPr>
        <w:t xml:space="preserve">, </w:t>
      </w:r>
      <w:r w:rsidR="000B21C7" w:rsidRPr="003608BC">
        <w:rPr>
          <w:color w:val="000000"/>
          <w:lang w:val="uk-UA"/>
        </w:rPr>
        <w:t xml:space="preserve">запропонувала їй </w:t>
      </w:r>
      <w:r w:rsidRPr="003608BC">
        <w:rPr>
          <w:color w:val="000000"/>
          <w:lang w:val="uk-UA"/>
        </w:rPr>
        <w:t>виїхати для подальшого праце</w:t>
      </w:r>
      <w:r w:rsidR="0042614F" w:rsidRPr="003608BC">
        <w:rPr>
          <w:color w:val="000000"/>
          <w:lang w:val="uk-UA"/>
        </w:rPr>
        <w:t>влаштування повією до Греції</w:t>
      </w:r>
      <w:r w:rsidR="000B21C7" w:rsidRPr="003608BC">
        <w:rPr>
          <w:color w:val="000000"/>
          <w:lang w:val="uk-UA"/>
        </w:rPr>
        <w:t>. Світлана придбала Надії квитки, фінансувала інші витрати.</w:t>
      </w:r>
      <w:r w:rsidRPr="003608BC">
        <w:rPr>
          <w:color w:val="000000"/>
          <w:lang w:val="uk-UA"/>
        </w:rPr>
        <w:t xml:space="preserve"> Приб</w:t>
      </w:r>
      <w:r w:rsidR="0042614F" w:rsidRPr="003608BC">
        <w:rPr>
          <w:color w:val="000000"/>
          <w:lang w:val="uk-UA"/>
        </w:rPr>
        <w:t>увши до Греції</w:t>
      </w:r>
      <w:r w:rsidR="000B21C7" w:rsidRPr="003608BC">
        <w:rPr>
          <w:color w:val="000000"/>
          <w:lang w:val="uk-UA"/>
        </w:rPr>
        <w:t xml:space="preserve"> Надії повідомили</w:t>
      </w:r>
      <w:r w:rsidRPr="003608BC">
        <w:rPr>
          <w:color w:val="000000"/>
          <w:lang w:val="uk-UA"/>
        </w:rPr>
        <w:t>, що вона продана і повинна протягом місяця відпрацювати свій борг, надаючи сексуальні послуги безкоштовно.</w:t>
      </w:r>
      <w:r w:rsidR="000B21C7" w:rsidRPr="003608BC">
        <w:rPr>
          <w:color w:val="000000"/>
          <w:lang w:val="uk-UA"/>
        </w:rPr>
        <w:t xml:space="preserve"> </w:t>
      </w:r>
      <w:r w:rsidRPr="003608BC">
        <w:rPr>
          <w:color w:val="000000"/>
          <w:lang w:val="uk-UA"/>
        </w:rPr>
        <w:t>З метою недопущення вт</w:t>
      </w:r>
      <w:r w:rsidR="000B21C7" w:rsidRPr="003608BC">
        <w:rPr>
          <w:color w:val="000000"/>
          <w:lang w:val="uk-UA"/>
        </w:rPr>
        <w:t>ечі</w:t>
      </w:r>
      <w:r w:rsidR="00FA499D" w:rsidRPr="003608BC">
        <w:rPr>
          <w:color w:val="000000"/>
          <w:lang w:val="uk-UA"/>
        </w:rPr>
        <w:t xml:space="preserve">, </w:t>
      </w:r>
      <w:r w:rsidRPr="003608BC">
        <w:rPr>
          <w:color w:val="000000"/>
          <w:lang w:val="uk-UA"/>
        </w:rPr>
        <w:t xml:space="preserve">знаючи про відсутність коштів у потерпілої, </w:t>
      </w:r>
      <w:r w:rsidR="00FA499D" w:rsidRPr="003608BC">
        <w:rPr>
          <w:color w:val="000000"/>
          <w:lang w:val="uk-UA"/>
        </w:rPr>
        <w:t>забравши паспорт</w:t>
      </w:r>
      <w:r w:rsidRPr="003608BC">
        <w:rPr>
          <w:color w:val="000000"/>
          <w:lang w:val="uk-UA"/>
        </w:rPr>
        <w:t xml:space="preserve">, позбавивши її можливості вільно пересуватися, </w:t>
      </w:r>
      <w:r w:rsidR="00EC002F" w:rsidRPr="003608BC">
        <w:rPr>
          <w:color w:val="000000"/>
          <w:lang w:val="uk-UA"/>
        </w:rPr>
        <w:t>Світлана та її спільник Максим організували надання Надією</w:t>
      </w:r>
      <w:r w:rsidRPr="003608BC">
        <w:rPr>
          <w:color w:val="000000"/>
          <w:lang w:val="uk-UA"/>
        </w:rPr>
        <w:t xml:space="preserve"> сексуальних послуг, отримуючи значні прибутки від цієї діяльності.</w:t>
      </w:r>
    </w:p>
    <w:p w:rsidR="00DA2FE4" w:rsidRPr="003608BC" w:rsidRDefault="007810F3" w:rsidP="00334048">
      <w:pPr>
        <w:pStyle w:val="a3"/>
        <w:jc w:val="both"/>
        <w:rPr>
          <w:color w:val="000000"/>
          <w:lang w:val="uk-UA"/>
        </w:rPr>
      </w:pPr>
      <w:r w:rsidRPr="003608BC">
        <w:rPr>
          <w:color w:val="000000"/>
          <w:lang w:val="uk-UA"/>
        </w:rPr>
        <w:t xml:space="preserve">3. </w:t>
      </w:r>
      <w:r w:rsidR="00334048" w:rsidRPr="003608BC">
        <w:rPr>
          <w:color w:val="000000"/>
          <w:lang w:val="uk-UA"/>
        </w:rPr>
        <w:t>Марія розлучившись з чоловік</w:t>
      </w:r>
      <w:r w:rsidR="00DA2FE4" w:rsidRPr="003608BC">
        <w:rPr>
          <w:color w:val="000000"/>
          <w:lang w:val="uk-UA"/>
        </w:rPr>
        <w:t>ом залишилася сама з 5-річним сином</w:t>
      </w:r>
      <w:r w:rsidR="00334048" w:rsidRPr="003608BC">
        <w:rPr>
          <w:color w:val="000000"/>
          <w:lang w:val="uk-UA"/>
        </w:rPr>
        <w:t xml:space="preserve">. Вона неодноразово намагалася влаштуватися на роботу, </w:t>
      </w:r>
      <w:r w:rsidR="00C067C3" w:rsidRPr="003608BC">
        <w:rPr>
          <w:color w:val="000000"/>
          <w:lang w:val="uk-UA"/>
        </w:rPr>
        <w:t>однак, безрезультатно</w:t>
      </w:r>
      <w:r w:rsidR="00FA499D" w:rsidRPr="003608BC">
        <w:rPr>
          <w:color w:val="000000"/>
          <w:lang w:val="uk-UA"/>
        </w:rPr>
        <w:t xml:space="preserve">. Не маючи </w:t>
      </w:r>
      <w:r w:rsidR="00FA499D" w:rsidRPr="003608BC">
        <w:rPr>
          <w:color w:val="000000"/>
          <w:lang w:val="uk-UA"/>
        </w:rPr>
        <w:lastRenderedPageBreak/>
        <w:t>жодних засобів для</w:t>
      </w:r>
      <w:r w:rsidR="00334048" w:rsidRPr="003608BC">
        <w:rPr>
          <w:color w:val="000000"/>
          <w:lang w:val="uk-UA"/>
        </w:rPr>
        <w:t xml:space="preserve"> існування, вона вирішила, що </w:t>
      </w:r>
      <w:r w:rsidR="002B7F9D" w:rsidRPr="003608BC">
        <w:rPr>
          <w:color w:val="000000"/>
          <w:lang w:val="uk-UA"/>
        </w:rPr>
        <w:t>можна спробувати залучити дл</w:t>
      </w:r>
      <w:r w:rsidR="00DA2FE4" w:rsidRPr="003608BC">
        <w:rPr>
          <w:color w:val="000000"/>
          <w:lang w:val="uk-UA"/>
        </w:rPr>
        <w:t>я заробляння грошей свого</w:t>
      </w:r>
      <w:r w:rsidR="002B7F9D" w:rsidRPr="003608BC">
        <w:rPr>
          <w:color w:val="000000"/>
          <w:lang w:val="uk-UA"/>
        </w:rPr>
        <w:t xml:space="preserve"> сина, люди пожаліють дитину та дадуть йому гроші. Вона одягнула його в найгірший одяг, і кожного дня приводила у місця великого скупчення людей. Вона сказала синові, що потрібно перехожим казати, що він сирота, що вже давно не їв, і дуже голодний. Протягом місяця часу до хлопчика підійшло приблизно</w:t>
      </w:r>
      <w:r w:rsidR="00334048" w:rsidRPr="003608BC">
        <w:rPr>
          <w:color w:val="000000"/>
          <w:lang w:val="uk-UA"/>
        </w:rPr>
        <w:t xml:space="preserve"> 100</w:t>
      </w:r>
      <w:r w:rsidR="002B7F9D" w:rsidRPr="003608BC">
        <w:rPr>
          <w:color w:val="000000"/>
          <w:lang w:val="uk-UA"/>
        </w:rPr>
        <w:t>0</w:t>
      </w:r>
      <w:r w:rsidR="00334048" w:rsidRPr="003608BC">
        <w:rPr>
          <w:color w:val="000000"/>
          <w:lang w:val="uk-UA"/>
        </w:rPr>
        <w:t>-150</w:t>
      </w:r>
      <w:r w:rsidR="002B7F9D" w:rsidRPr="003608BC">
        <w:rPr>
          <w:color w:val="000000"/>
          <w:lang w:val="uk-UA"/>
        </w:rPr>
        <w:t>0</w:t>
      </w:r>
      <w:r w:rsidR="00334048" w:rsidRPr="003608BC">
        <w:rPr>
          <w:color w:val="000000"/>
          <w:lang w:val="uk-UA"/>
        </w:rPr>
        <w:t xml:space="preserve"> людей</w:t>
      </w:r>
      <w:r w:rsidR="002B7F9D" w:rsidRPr="003608BC">
        <w:rPr>
          <w:color w:val="000000"/>
          <w:lang w:val="uk-UA"/>
        </w:rPr>
        <w:t xml:space="preserve">, за вказаний час хлопчик отримав </w:t>
      </w:r>
      <w:r w:rsidR="00334048" w:rsidRPr="003608BC">
        <w:rPr>
          <w:color w:val="000000"/>
          <w:lang w:val="uk-UA"/>
        </w:rPr>
        <w:t>100</w:t>
      </w:r>
      <w:r w:rsidR="002B7F9D" w:rsidRPr="003608BC">
        <w:rPr>
          <w:color w:val="000000"/>
          <w:lang w:val="uk-UA"/>
        </w:rPr>
        <w:t>0</w:t>
      </w:r>
      <w:r w:rsidR="00334048" w:rsidRPr="003608BC">
        <w:rPr>
          <w:color w:val="000000"/>
          <w:lang w:val="uk-UA"/>
        </w:rPr>
        <w:t xml:space="preserve"> гривен, які </w:t>
      </w:r>
      <w:r w:rsidR="002B7F9D" w:rsidRPr="003608BC">
        <w:rPr>
          <w:color w:val="000000"/>
          <w:lang w:val="uk-UA"/>
        </w:rPr>
        <w:t>його мати Марія витратила</w:t>
      </w:r>
      <w:r w:rsidR="00C067C3" w:rsidRPr="003608BC">
        <w:rPr>
          <w:color w:val="000000"/>
          <w:lang w:val="uk-UA"/>
        </w:rPr>
        <w:t xml:space="preserve"> на продукти харчування</w:t>
      </w:r>
      <w:r w:rsidR="00DA2FE4" w:rsidRPr="003608BC">
        <w:rPr>
          <w:color w:val="000000"/>
          <w:lang w:val="uk-UA"/>
        </w:rPr>
        <w:t>.</w:t>
      </w:r>
    </w:p>
    <w:p w:rsidR="00980261" w:rsidRPr="003608BC" w:rsidRDefault="00DA2FE4" w:rsidP="0098026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3608BC">
        <w:rPr>
          <w:color w:val="000000"/>
          <w:lang w:val="uk-UA"/>
        </w:rPr>
        <w:t xml:space="preserve">4. </w:t>
      </w:r>
      <w:r w:rsidR="00980261" w:rsidRPr="003608BC">
        <w:rPr>
          <w:color w:val="000000"/>
          <w:lang w:val="uk-UA"/>
        </w:rPr>
        <w:t>Мешканці м. Запоріжжя Тарас та Андрій</w:t>
      </w:r>
      <w:r w:rsidR="00927959" w:rsidRPr="003608BC">
        <w:rPr>
          <w:color w:val="000000"/>
          <w:lang w:val="uk-UA"/>
        </w:rPr>
        <w:t>, перебуваючи на території Луган</w:t>
      </w:r>
      <w:r w:rsidR="006329A1" w:rsidRPr="003608BC">
        <w:rPr>
          <w:color w:val="000000"/>
          <w:lang w:val="uk-UA"/>
        </w:rPr>
        <w:t xml:space="preserve">ської області </w:t>
      </w:r>
      <w:r w:rsidR="00927959" w:rsidRPr="003608BC">
        <w:rPr>
          <w:color w:val="000000"/>
          <w:lang w:val="uk-UA"/>
        </w:rPr>
        <w:t xml:space="preserve"> з м</w:t>
      </w:r>
      <w:r w:rsidR="00F07A7A" w:rsidRPr="003608BC">
        <w:rPr>
          <w:color w:val="000000"/>
          <w:lang w:val="uk-UA"/>
        </w:rPr>
        <w:t>етою вивезення з зони бойових дій</w:t>
      </w:r>
      <w:r w:rsidR="00927959" w:rsidRPr="003608BC">
        <w:rPr>
          <w:color w:val="000000"/>
          <w:lang w:val="uk-UA"/>
        </w:rPr>
        <w:t xml:space="preserve"> </w:t>
      </w:r>
      <w:r w:rsidR="00F07A7A" w:rsidRPr="003608BC">
        <w:rPr>
          <w:color w:val="000000"/>
          <w:lang w:val="uk-UA"/>
        </w:rPr>
        <w:t xml:space="preserve">біженців </w:t>
      </w:r>
      <w:r w:rsidR="00927959" w:rsidRPr="003608BC">
        <w:rPr>
          <w:color w:val="000000"/>
          <w:lang w:val="uk-UA"/>
        </w:rPr>
        <w:t>та надання гуманітарної д</w:t>
      </w:r>
      <w:r w:rsidR="00980261" w:rsidRPr="003608BC">
        <w:rPr>
          <w:color w:val="000000"/>
          <w:lang w:val="uk-UA"/>
        </w:rPr>
        <w:t xml:space="preserve">опомоги, зникли у невідомому напрямку при невстановлених обставинах та  </w:t>
      </w:r>
      <w:r w:rsidR="00927959" w:rsidRPr="003608BC">
        <w:rPr>
          <w:color w:val="000000"/>
          <w:lang w:val="uk-UA"/>
        </w:rPr>
        <w:t>перестали виходити н</w:t>
      </w:r>
      <w:r w:rsidR="00980261" w:rsidRPr="003608BC">
        <w:rPr>
          <w:color w:val="000000"/>
          <w:lang w:val="uk-UA"/>
        </w:rPr>
        <w:t>а телефонний зв'язок з рідними. Через деякий час після зникнення до доньки зниклого Тараса зателефонували невідомий чоловік, який представився Антон</w:t>
      </w:r>
      <w:r w:rsidR="00AB5829" w:rsidRPr="003608BC">
        <w:rPr>
          <w:color w:val="000000"/>
          <w:lang w:val="uk-UA"/>
        </w:rPr>
        <w:t>ом</w:t>
      </w:r>
      <w:r w:rsidR="00980261" w:rsidRPr="003608BC">
        <w:rPr>
          <w:color w:val="000000"/>
          <w:lang w:val="uk-UA"/>
        </w:rPr>
        <w:t xml:space="preserve"> і повідомив, що зниклі чоловіки знаходяться у нього у підвалі, і що він зможе повернути їх родичам, якщо вони перерахують йому на картковий рахунок </w:t>
      </w:r>
      <w:r w:rsidR="00AB5829" w:rsidRPr="003608BC">
        <w:rPr>
          <w:color w:val="000000"/>
          <w:lang w:val="uk-UA"/>
        </w:rPr>
        <w:t xml:space="preserve">10000 доларів </w:t>
      </w:r>
      <w:r w:rsidR="00E825A5" w:rsidRPr="003608BC">
        <w:rPr>
          <w:color w:val="000000"/>
          <w:lang w:val="uk-UA"/>
        </w:rPr>
        <w:t xml:space="preserve">протягом тижня часу, </w:t>
      </w:r>
      <w:r w:rsidR="00AB5829" w:rsidRPr="003608BC">
        <w:rPr>
          <w:color w:val="000000"/>
          <w:lang w:val="uk-UA"/>
        </w:rPr>
        <w:t>у іншому випадку вони своїх рідних</w:t>
      </w:r>
      <w:r w:rsidR="00E825A5" w:rsidRPr="003608BC">
        <w:rPr>
          <w:color w:val="000000"/>
          <w:lang w:val="uk-UA"/>
        </w:rPr>
        <w:t xml:space="preserve"> більше </w:t>
      </w:r>
      <w:r w:rsidR="00F07A7A" w:rsidRPr="003608BC">
        <w:rPr>
          <w:color w:val="000000"/>
          <w:lang w:val="uk-UA"/>
        </w:rPr>
        <w:t xml:space="preserve">живими </w:t>
      </w:r>
      <w:r w:rsidR="00E825A5" w:rsidRPr="003608BC">
        <w:rPr>
          <w:color w:val="000000"/>
          <w:lang w:val="uk-UA"/>
        </w:rPr>
        <w:t>не побачать.</w:t>
      </w:r>
    </w:p>
    <w:p w:rsidR="00CD4326" w:rsidRPr="003608BC" w:rsidRDefault="003608BC" w:rsidP="0033404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>5</w:t>
      </w:r>
      <w:r w:rsidR="007C63A3" w:rsidRPr="003608BC">
        <w:rPr>
          <w:color w:val="000000"/>
          <w:lang w:val="uk-UA"/>
        </w:rPr>
        <w:t xml:space="preserve">. </w:t>
      </w:r>
      <w:r w:rsidR="00E8102F" w:rsidRPr="003608BC">
        <w:rPr>
          <w:color w:val="000000"/>
          <w:lang w:val="uk-UA"/>
        </w:rPr>
        <w:t xml:space="preserve">Тетяна у червні-серпні 2015р. </w:t>
      </w:r>
      <w:r w:rsidR="007C63A3" w:rsidRPr="003608BC">
        <w:rPr>
          <w:color w:val="000000"/>
          <w:lang w:val="uk-UA"/>
        </w:rPr>
        <w:t>знаход</w:t>
      </w:r>
      <w:r w:rsidR="00E8102F" w:rsidRPr="003608BC">
        <w:rPr>
          <w:color w:val="000000"/>
          <w:lang w:val="uk-UA"/>
        </w:rPr>
        <w:t>илася на лікуванні в Львівській психіатричній лікарні з приводу су</w:t>
      </w:r>
      <w:r w:rsidR="007C63A3" w:rsidRPr="003608BC">
        <w:rPr>
          <w:color w:val="000000"/>
          <w:lang w:val="uk-UA"/>
        </w:rPr>
        <w:t>динної деменції з параноїчним синдромом.</w:t>
      </w:r>
      <w:r w:rsidR="00E8102F" w:rsidRPr="003608BC">
        <w:rPr>
          <w:color w:val="000000"/>
          <w:lang w:val="uk-UA"/>
        </w:rPr>
        <w:t xml:space="preserve"> Як пояснила Уляна, донька Тетяни н</w:t>
      </w:r>
      <w:r w:rsidR="007C63A3" w:rsidRPr="003608BC">
        <w:rPr>
          <w:color w:val="000000"/>
          <w:lang w:val="uk-UA"/>
        </w:rPr>
        <w:t>еобхідність вказано</w:t>
      </w:r>
      <w:r w:rsidR="00E8102F" w:rsidRPr="003608BC">
        <w:rPr>
          <w:color w:val="000000"/>
          <w:lang w:val="uk-UA"/>
        </w:rPr>
        <w:t xml:space="preserve">го лікування її матері, </w:t>
      </w:r>
      <w:r w:rsidR="007C63A3" w:rsidRPr="003608BC">
        <w:rPr>
          <w:color w:val="000000"/>
          <w:lang w:val="uk-UA"/>
        </w:rPr>
        <w:t>була обумовле</w:t>
      </w:r>
      <w:r w:rsidR="006329A1" w:rsidRPr="003608BC">
        <w:rPr>
          <w:color w:val="000000"/>
          <w:lang w:val="uk-UA"/>
        </w:rPr>
        <w:t>на тим, що з березня 2015р. стан</w:t>
      </w:r>
      <w:r w:rsidR="007C63A3" w:rsidRPr="003608BC">
        <w:rPr>
          <w:color w:val="000000"/>
          <w:lang w:val="uk-UA"/>
        </w:rPr>
        <w:t xml:space="preserve"> психічного здоров`я</w:t>
      </w:r>
      <w:r w:rsidR="006329A1" w:rsidRPr="003608BC">
        <w:rPr>
          <w:color w:val="000000"/>
          <w:lang w:val="uk-UA"/>
        </w:rPr>
        <w:t xml:space="preserve"> матері став погіршуватися</w:t>
      </w:r>
      <w:r w:rsidR="007C63A3" w:rsidRPr="003608BC">
        <w:rPr>
          <w:color w:val="000000"/>
          <w:lang w:val="uk-UA"/>
        </w:rPr>
        <w:t>, оскільки вона переставала впізнавати членів родини, могла піти з дому і забути дорогу, безпідставно зазнавала панічних атак, кричала, намагалася вистрибнути з балкону, забувала виключити воду і газ, чим ставила у небезпеку себе та оточуючих</w:t>
      </w:r>
      <w:r w:rsidR="00E8102F" w:rsidRPr="003608BC">
        <w:rPr>
          <w:color w:val="000000"/>
          <w:lang w:val="uk-UA"/>
        </w:rPr>
        <w:t>. Факт потреби у госпіталізації підтвердила лікар психіатричної лікарні вказуючи на те,</w:t>
      </w:r>
      <w:r w:rsidR="007C63A3" w:rsidRPr="003608BC">
        <w:rPr>
          <w:color w:val="000000"/>
          <w:lang w:val="uk-UA"/>
        </w:rPr>
        <w:t xml:space="preserve"> що</w:t>
      </w:r>
      <w:r w:rsidR="00E8102F" w:rsidRPr="003608BC">
        <w:rPr>
          <w:color w:val="000000"/>
          <w:lang w:val="uk-UA"/>
        </w:rPr>
        <w:t xml:space="preserve"> підставою для поміщення Тетяни</w:t>
      </w:r>
      <w:r w:rsidR="007C63A3" w:rsidRPr="003608BC">
        <w:rPr>
          <w:color w:val="000000"/>
          <w:lang w:val="uk-UA"/>
        </w:rPr>
        <w:t xml:space="preserve"> до психіатричного закладу та надання відповідного лікування стало об`єктивне погіршення стану її пси</w:t>
      </w:r>
      <w:r w:rsidR="00E8102F" w:rsidRPr="003608BC">
        <w:rPr>
          <w:color w:val="000000"/>
          <w:lang w:val="uk-UA"/>
        </w:rPr>
        <w:t xml:space="preserve">хіатричного здоров`я. </w:t>
      </w:r>
      <w:r w:rsidR="007C63A3" w:rsidRPr="003608BC">
        <w:rPr>
          <w:color w:val="000000"/>
          <w:lang w:val="uk-UA"/>
        </w:rPr>
        <w:t>Згідно висновку експертної комісії, створеної відповідно до Наказу Департаме</w:t>
      </w:r>
      <w:r w:rsidR="00E8102F" w:rsidRPr="003608BC">
        <w:rPr>
          <w:color w:val="000000"/>
          <w:lang w:val="uk-UA"/>
        </w:rPr>
        <w:t>нту охорони здоров`я Львівської</w:t>
      </w:r>
      <w:r w:rsidR="007C63A3" w:rsidRPr="003608BC">
        <w:rPr>
          <w:color w:val="000000"/>
          <w:lang w:val="uk-UA"/>
        </w:rPr>
        <w:t xml:space="preserve"> обласної державної адміністрації № 415 від 28.</w:t>
      </w:r>
      <w:r w:rsidR="00E8102F" w:rsidRPr="003608BC">
        <w:rPr>
          <w:color w:val="000000"/>
          <w:lang w:val="uk-UA"/>
        </w:rPr>
        <w:t xml:space="preserve">07.2015р. </w:t>
      </w:r>
      <w:r w:rsidR="007C63A3" w:rsidRPr="003608BC">
        <w:rPr>
          <w:color w:val="000000"/>
          <w:lang w:val="uk-UA"/>
        </w:rPr>
        <w:t>- жодних порушень законодавства України про наданн</w:t>
      </w:r>
      <w:r w:rsidR="00E8102F" w:rsidRPr="003608BC">
        <w:rPr>
          <w:color w:val="000000"/>
          <w:lang w:val="uk-UA"/>
        </w:rPr>
        <w:t>я психіатричної допомоги Тетяни</w:t>
      </w:r>
      <w:r w:rsidR="007C63A3" w:rsidRPr="003608BC">
        <w:rPr>
          <w:color w:val="000000"/>
          <w:lang w:val="uk-UA"/>
        </w:rPr>
        <w:t xml:space="preserve"> не було встановлено.</w:t>
      </w:r>
      <w:r w:rsidR="00E8102F" w:rsidRPr="003608BC">
        <w:rPr>
          <w:color w:val="000000"/>
          <w:lang w:val="uk-UA"/>
        </w:rPr>
        <w:t xml:space="preserve"> Однак Тетяна, вважала, що вона є повністю здоровою людиною, а її донька, щоб позбутися її, умисно дає неправдиві свідчення </w:t>
      </w:r>
      <w:r w:rsidR="0090532A" w:rsidRPr="003608BC">
        <w:rPr>
          <w:color w:val="000000"/>
          <w:lang w:val="uk-UA"/>
        </w:rPr>
        <w:t>та обмовляє свою матір</w:t>
      </w:r>
      <w:r w:rsidR="00E8102F" w:rsidRPr="003608BC">
        <w:rPr>
          <w:color w:val="000000"/>
          <w:lang w:val="uk-UA"/>
        </w:rPr>
        <w:t>, що призводить до незаконного утримання Тетяни у психіатричній лікарні.</w:t>
      </w:r>
    </w:p>
    <w:p w:rsidR="00BD4312" w:rsidRPr="003608BC" w:rsidRDefault="003608BC" w:rsidP="00334048">
      <w:pPr>
        <w:pStyle w:val="a3"/>
        <w:jc w:val="both"/>
        <w:rPr>
          <w:color w:val="000000"/>
          <w:lang w:val="uk-UA"/>
        </w:rPr>
      </w:pPr>
      <w:r w:rsidRPr="003608BC">
        <w:rPr>
          <w:color w:val="000000"/>
        </w:rPr>
        <w:t>6</w:t>
      </w:r>
      <w:r w:rsidR="00BD4312" w:rsidRPr="003608BC">
        <w:rPr>
          <w:color w:val="000000"/>
          <w:lang w:val="uk-UA"/>
        </w:rPr>
        <w:t xml:space="preserve"> </w:t>
      </w:r>
      <w:r w:rsidR="00A26E36" w:rsidRPr="003608BC">
        <w:rPr>
          <w:color w:val="000000"/>
          <w:lang w:val="uk-UA"/>
        </w:rPr>
        <w:t xml:space="preserve">Маркіян, вчитель </w:t>
      </w:r>
      <w:proofErr w:type="gramStart"/>
      <w:r w:rsidR="00A26E36" w:rsidRPr="003608BC">
        <w:rPr>
          <w:color w:val="000000"/>
          <w:lang w:val="uk-UA"/>
        </w:rPr>
        <w:t>трудового</w:t>
      </w:r>
      <w:proofErr w:type="gramEnd"/>
      <w:r w:rsidR="00A26E36" w:rsidRPr="003608BC">
        <w:rPr>
          <w:color w:val="000000"/>
          <w:lang w:val="uk-UA"/>
        </w:rPr>
        <w:t xml:space="preserve"> навчання</w:t>
      </w:r>
      <w:r w:rsidR="00EA020F" w:rsidRPr="003608BC">
        <w:rPr>
          <w:color w:val="000000"/>
          <w:lang w:val="uk-UA"/>
        </w:rPr>
        <w:t xml:space="preserve"> у школі вирішив створити власну справу.</w:t>
      </w:r>
      <w:r w:rsidR="00A26E36" w:rsidRPr="003608BC">
        <w:rPr>
          <w:color w:val="000000"/>
          <w:lang w:val="uk-UA"/>
        </w:rPr>
        <w:t xml:space="preserve"> Зокрема, розуміючи, що у школі навчається 500 учнів (учні 5-9 класів, які мають такий предмет), вирішив </w:t>
      </w:r>
      <w:r w:rsidR="00EA020F" w:rsidRPr="003608BC">
        <w:rPr>
          <w:color w:val="000000"/>
          <w:lang w:val="uk-UA"/>
        </w:rPr>
        <w:t xml:space="preserve">на уроках </w:t>
      </w:r>
      <w:r w:rsidR="00A26E36" w:rsidRPr="003608BC">
        <w:rPr>
          <w:color w:val="000000"/>
          <w:lang w:val="uk-UA"/>
        </w:rPr>
        <w:t xml:space="preserve">трудового навчання </w:t>
      </w:r>
      <w:r w:rsidR="00EA020F" w:rsidRPr="003608BC">
        <w:rPr>
          <w:color w:val="000000"/>
          <w:lang w:val="uk-UA"/>
        </w:rPr>
        <w:t>давати завдання - пошиття постільної білизни. Вказану білизну Маркіян реалізовував на ринку. Успіх окрилив Маркіяна, і він почав пропонувати учням залишатися після уроків</w:t>
      </w:r>
      <w:r w:rsidR="00A26E36" w:rsidRPr="003608BC">
        <w:rPr>
          <w:color w:val="000000"/>
          <w:lang w:val="uk-UA"/>
        </w:rPr>
        <w:t>, об</w:t>
      </w:r>
      <w:bookmarkStart w:id="0" w:name="_GoBack"/>
      <w:bookmarkEnd w:id="0"/>
      <w:r w:rsidR="00A26E36" w:rsidRPr="003608BC">
        <w:rPr>
          <w:color w:val="000000"/>
          <w:lang w:val="uk-UA"/>
        </w:rPr>
        <w:t>іцяючи високі оцінки з свого предмету</w:t>
      </w:r>
      <w:r w:rsidR="00EA020F" w:rsidRPr="003608BC">
        <w:rPr>
          <w:color w:val="000000"/>
          <w:lang w:val="uk-UA"/>
        </w:rPr>
        <w:t xml:space="preserve">. Частина учнів погодилася. Однак, скоро про це дізналися батьки, і пошиття постільної білизни припинилося. Як стало відомо, загалом було пошито 500 комплектів. </w:t>
      </w:r>
    </w:p>
    <w:p w:rsidR="007810F3" w:rsidRPr="003608BC" w:rsidRDefault="007810F3" w:rsidP="007810F3">
      <w:pPr>
        <w:pStyle w:val="a3"/>
        <w:jc w:val="both"/>
        <w:rPr>
          <w:color w:val="000000"/>
          <w:lang w:val="uk-UA"/>
        </w:rPr>
      </w:pPr>
    </w:p>
    <w:p w:rsidR="00243A3C" w:rsidRPr="003608BC" w:rsidRDefault="00243A3C" w:rsidP="00243A3C">
      <w:pPr>
        <w:pStyle w:val="a7"/>
        <w:spacing w:before="0" w:after="0"/>
        <w:rPr>
          <w:sz w:val="24"/>
          <w:szCs w:val="24"/>
          <w:lang w:val="uk-UA"/>
        </w:rPr>
      </w:pPr>
      <w:r w:rsidRPr="003608BC">
        <w:rPr>
          <w:sz w:val="24"/>
          <w:szCs w:val="24"/>
          <w:lang w:val="uk-UA"/>
        </w:rPr>
        <w:t>Рекомендована література.</w:t>
      </w:r>
    </w:p>
    <w:p w:rsidR="00243A3C" w:rsidRPr="003608BC" w:rsidRDefault="00243A3C" w:rsidP="00243A3C">
      <w:pPr>
        <w:spacing w:after="0" w:line="288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Нормативно-правові </w:t>
      </w:r>
      <w:r w:rsidR="00D546F9" w:rsidRPr="003608B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акти</w:t>
      </w:r>
      <w:r w:rsidRPr="003608BC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243A3C" w:rsidRPr="003608BC" w:rsidRDefault="00243A3C" w:rsidP="00243A3C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Конвенція про боротьбу з торгівлею людьми і з експлуатацією проституції третіми особами: Затверджена резолюцією 317 Генеральної Асамблеї ООН від 2 грудня 1949 р.</w:t>
      </w:r>
    </w:p>
    <w:p w:rsidR="00243A3C" w:rsidRPr="003608BC" w:rsidRDefault="00243A3C" w:rsidP="00243A3C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Міжнародна конвенція про боротьбу із захопленням заручників: прийнята 34-ю сесією Генеральної Асамблеї ООН 17 грудня 1979 р. </w:t>
      </w:r>
    </w:p>
    <w:p w:rsidR="00243A3C" w:rsidRPr="003608BC" w:rsidRDefault="00243A3C" w:rsidP="00243A3C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Конвенція про права дитини: ратифікована постановою Верховної Ради України від 27 лютого 1991 р.</w:t>
      </w:r>
    </w:p>
    <w:p w:rsidR="00243A3C" w:rsidRPr="003608BC" w:rsidRDefault="00243A3C" w:rsidP="00243A3C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Основи законодавства України про охорону здо</w:t>
      </w:r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>ров’я від 19 листопада 1992 р. (</w:t>
      </w: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>наступними змінами та доповненнями)</w:t>
      </w: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43A3C" w:rsidRPr="003608BC" w:rsidRDefault="00243A3C" w:rsidP="00243A3C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психіатричну допомогу: Закон України від 22 лютого </w:t>
      </w:r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>2000 р. (з наступними змінами та доповненнями)</w:t>
      </w: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43A3C" w:rsidRPr="003608BC" w:rsidRDefault="00243A3C" w:rsidP="00243A3C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Про охорону дитинства: Закон України від 26 квітня 2001 р</w:t>
      </w:r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>. (з наступними змінами та доповненнями)</w:t>
      </w: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43A3C" w:rsidRPr="003608BC" w:rsidRDefault="00243A3C" w:rsidP="00243A3C">
      <w:pPr>
        <w:pStyle w:val="a7"/>
        <w:spacing w:before="0" w:after="0"/>
        <w:rPr>
          <w:sz w:val="24"/>
          <w:szCs w:val="24"/>
          <w:lang w:val="uk-UA"/>
        </w:rPr>
      </w:pPr>
      <w:r w:rsidRPr="003608BC">
        <w:rPr>
          <w:sz w:val="24"/>
          <w:szCs w:val="24"/>
          <w:lang w:val="uk-UA"/>
        </w:rPr>
        <w:t>Спеціальна література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Акімов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 Кримінальна відповідальність за захоплення заручників // Право України.-2002.-№3.-С. 150-155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Аніщук Н. До проблеми работоргівлі жінками // Право України.-2002.-№9.-С.99-101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Баулин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Ю.В. Система злочинів проти особистої волі людини. // Злочини проти особистої волі людини. Збірник матеріалів міжнародного науково-практичного семінару (Харків, 19-20 вересня 2000 р.) / [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Редкол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Сташис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 (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гол.редактор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) та ін.]. - Харків: ПФ “Книжкове видавництво” “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Лествиця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Марії”, 2002. - С.  23-26.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Володіна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О.О. Вчинення діяння щодо малолітнього як кваліфікуюча ознака викрадення людини // Вісник Національного університету внутрішніх справ. - Х. - 2002. - Вип. 19. - С.  42 - 46.</w:t>
      </w:r>
    </w:p>
    <w:p w:rsidR="006D79E6" w:rsidRPr="003608BC" w:rsidRDefault="006D79E6" w:rsidP="006329A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Володіна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О.О.</w:t>
      </w:r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 Кримінальна відповідальність за викрадення людини. – Харків: СПД ФО Мальцев О.В., 205. – 221 с.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Голина В.В,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Богатыреева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В.С.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Проблемы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борьбы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преступлениями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против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личной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свободы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человека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Украине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Проблеми законності / Національна юридична академія України імені Ярослава Мудрого. - 2001. - Вип. 49. - С.  131 - 141. </w:t>
      </w:r>
    </w:p>
    <w:p w:rsidR="006D79E6" w:rsidRPr="003608BC" w:rsidRDefault="006D79E6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Давидович І., Онопенко В. Захоплення заручників: проблеми визначення об’єктивної сторони та співвідношення з іншими посяганнями </w:t>
      </w: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//</w:t>
      </w:r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 Підприємництво, господарство і право. – 2011. - № 6. – С. 127-130.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Денисов С.Т.,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Сердюх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П.П. Торгівля людьми: проблема правового визначення поняття // Науковий вісник Юридичної академії МВС України. - Дніпропетровськ. - 2000. - Вип. 2 (2). - С.  126 - 134.</w:t>
      </w:r>
    </w:p>
    <w:p w:rsidR="00243A3C" w:rsidRPr="003608BC" w:rsidRDefault="00243A3C" w:rsidP="006329A1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Ємельянов В.П. Тероризм и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преступления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признаками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терроризирования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Уголовно-правовое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исследование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. - М.: “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Nota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bene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”, 2000. - 320 с.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Злочини проти особистої волі людини: Збірник матеріалів науково-практичного семінару (Харків, 19-20 вересня 2000 р.) /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Редкол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.: В.В.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Сташис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(гол. Ред.) та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інші.-Харків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: Книжкове видавництво “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Лествиця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Марії”, 2002. - 240 с. </w:t>
      </w:r>
    </w:p>
    <w:p w:rsidR="00F204DA" w:rsidRPr="003608BC" w:rsidRDefault="00F204DA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608BC">
        <w:rPr>
          <w:rFonts w:ascii="Times New Roman" w:hAnsi="Times New Roman" w:cs="Times New Roman"/>
          <w:sz w:val="24"/>
          <w:szCs w:val="24"/>
          <w:lang w:val="uk-UA"/>
        </w:rPr>
        <w:t>Іващенко</w:t>
      </w:r>
      <w:proofErr w:type="spellEnd"/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 В.О. Торгівля жінками та дітьми (кримінологічні та кримінально-правові аспекти боротьби) : монографія / В.О. </w:t>
      </w:r>
      <w:proofErr w:type="spellStart"/>
      <w:r w:rsidRPr="003608BC">
        <w:rPr>
          <w:rFonts w:ascii="Times New Roman" w:hAnsi="Times New Roman" w:cs="Times New Roman"/>
          <w:sz w:val="24"/>
          <w:szCs w:val="24"/>
          <w:lang w:val="uk-UA"/>
        </w:rPr>
        <w:t>Іващенко</w:t>
      </w:r>
      <w:proofErr w:type="spellEnd"/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3608BC">
        <w:rPr>
          <w:rFonts w:ascii="Times New Roman" w:hAnsi="Times New Roman" w:cs="Times New Roman"/>
          <w:sz w:val="24"/>
          <w:szCs w:val="24"/>
          <w:lang w:val="uk-UA"/>
        </w:rPr>
        <w:t>Атіка</w:t>
      </w:r>
      <w:proofErr w:type="spellEnd"/>
      <w:r w:rsidRPr="003608BC">
        <w:rPr>
          <w:rFonts w:ascii="Times New Roman" w:hAnsi="Times New Roman" w:cs="Times New Roman"/>
          <w:sz w:val="24"/>
          <w:szCs w:val="24"/>
          <w:lang w:val="uk-UA"/>
        </w:rPr>
        <w:t>, 2004.</w:t>
      </w:r>
    </w:p>
    <w:p w:rsidR="006D79E6" w:rsidRPr="003608BC" w:rsidRDefault="006D79E6" w:rsidP="006329A1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08BC">
        <w:rPr>
          <w:rFonts w:ascii="Times New Roman" w:hAnsi="Times New Roman" w:cs="Times New Roman"/>
          <w:sz w:val="24"/>
          <w:szCs w:val="24"/>
          <w:lang w:val="uk-UA"/>
        </w:rPr>
        <w:t>Калмиков</w:t>
      </w:r>
      <w:proofErr w:type="spellEnd"/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 Д.О. Кримінальна відповідальність за експлуатацію дітей: Дис. … канд.. </w:t>
      </w:r>
      <w:proofErr w:type="spellStart"/>
      <w:r w:rsidRPr="003608BC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3608BC">
        <w:rPr>
          <w:rFonts w:ascii="Times New Roman" w:hAnsi="Times New Roman" w:cs="Times New Roman"/>
          <w:sz w:val="24"/>
          <w:szCs w:val="24"/>
          <w:lang w:val="uk-UA"/>
        </w:rPr>
        <w:t>. наук: 12.00.08. – Луганськ, 2010. – 309 с.</w:t>
      </w:r>
    </w:p>
    <w:p w:rsidR="00243A3C" w:rsidRPr="003608BC" w:rsidRDefault="00243A3C" w:rsidP="006329A1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Киренко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Кримінально-правова охорона неповнолітніх: новий КК - старі проблеми. // Право України. - 2002. - №6. - С.  39.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Козак В.А. Кримінальна відповідальність за торгівлю людьми за новим Кримінальним кодексом України // Проблеми законності / Національна юридична академія України імені Ярослава Мудрого. - 2002. - Вип. 56. - С.  144 - 150.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Козак В.А. Кримінальна відповідальність за торгівлю людьми: проблема об’єкту злочину // Проблеми </w:t>
      </w:r>
      <w:proofErr w:type="spellStart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законності.-</w:t>
      </w:r>
      <w:proofErr w:type="spellEnd"/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2002.- Вип.52.- С.  193-198</w:t>
      </w:r>
    </w:p>
    <w:p w:rsidR="00D426D4" w:rsidRPr="003608BC" w:rsidRDefault="00243A3C" w:rsidP="00632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Лизогуб Я.Г. Відмежування торгівлі людьми або іншої незаконної угоди щодо передачі людини від суміжних злочинів // Вісник Луганської академії внутрішніх справ імені 10-річчя незалежності України. - 2002. - Вип. 2. - С.  112 - 122.</w:t>
      </w:r>
    </w:p>
    <w:p w:rsidR="00F204DA" w:rsidRPr="003608BC" w:rsidRDefault="002B7F9D" w:rsidP="00632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Маркін В. «Підміна дитини» (</w:t>
      </w:r>
      <w:proofErr w:type="spellStart"/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ст.</w:t>
      </w:r>
      <w:proofErr w:type="spellEnd"/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 148 КК України): характеристика об’єктивних ознак складу злочину / </w:t>
      </w:r>
      <w:proofErr w:type="spellStart"/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В. Мар</w:t>
      </w:r>
      <w:proofErr w:type="spellEnd"/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кін // Проблеми державотворення і захисту прав людини в Україні : </w:t>
      </w:r>
      <w:proofErr w:type="spellStart"/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матеріали</w:t>
      </w:r>
      <w:r w:rsidRPr="003608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 </w:t>
      </w:r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XII</w:t>
      </w:r>
      <w:r w:rsidRPr="003608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 </w:t>
      </w:r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</w:t>
      </w:r>
      <w:proofErr w:type="spellEnd"/>
      <w:r w:rsidRPr="00360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гіональної науково-практичної конференції, 9-10 лютого 2006 р. – Львів, 2006. – С. 370–372.</w:t>
      </w:r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Наден О. В. Торгівля жінками як кримінально-правова та соціальна проблема сучасності : монографія / О. В. </w:t>
      </w:r>
      <w:proofErr w:type="spellStart"/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>Наден</w:t>
      </w:r>
      <w:proofErr w:type="spellEnd"/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. – К. : </w:t>
      </w:r>
      <w:proofErr w:type="spellStart"/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>Атіка</w:t>
      </w:r>
      <w:proofErr w:type="spellEnd"/>
      <w:r w:rsidR="00F204DA" w:rsidRPr="003608BC">
        <w:rPr>
          <w:rFonts w:ascii="Times New Roman" w:hAnsi="Times New Roman" w:cs="Times New Roman"/>
          <w:sz w:val="24"/>
          <w:szCs w:val="24"/>
          <w:lang w:val="uk-UA"/>
        </w:rPr>
        <w:t>, 2004.</w:t>
      </w:r>
    </w:p>
    <w:p w:rsidR="00F204DA" w:rsidRPr="003608BC" w:rsidRDefault="00F204DA" w:rsidP="006329A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Орлеан А.М. Кримінально-правова характеристика торгівлі людьми : монографія / А.М. Орлеан. – Х.: СІМ, 2005. </w:t>
      </w:r>
    </w:p>
    <w:p w:rsidR="00243A3C" w:rsidRPr="003608BC" w:rsidRDefault="00243A3C" w:rsidP="006329A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Стрекалов Є.Ф. Проблемні питання кваліфікації злочинів, пов’язаних з торгівлею людьми // Вісник Національного університету внутрішніх справ. - Х. - 2001. - Вип. 14. - С. 48 - 54.</w:t>
      </w:r>
    </w:p>
    <w:p w:rsidR="006D79E6" w:rsidRPr="003608BC" w:rsidRDefault="006D79E6" w:rsidP="00632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Хавронюк М.І., </w:t>
      </w:r>
      <w:proofErr w:type="spellStart"/>
      <w:r w:rsidRPr="003608BC">
        <w:rPr>
          <w:rFonts w:ascii="Times New Roman" w:hAnsi="Times New Roman" w:cs="Times New Roman"/>
          <w:sz w:val="24"/>
          <w:szCs w:val="24"/>
          <w:lang w:val="uk-UA"/>
        </w:rPr>
        <w:t>Калмиков</w:t>
      </w:r>
      <w:proofErr w:type="spellEnd"/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 Д.О. Деякі питання удосконалення відповідальності за злочини проти волі дитини </w:t>
      </w:r>
      <w:r w:rsidRPr="003608BC">
        <w:rPr>
          <w:rFonts w:ascii="Times New Roman" w:eastAsia="Calibri" w:hAnsi="Times New Roman" w:cs="Times New Roman"/>
          <w:sz w:val="24"/>
          <w:szCs w:val="24"/>
          <w:lang w:val="uk-UA"/>
        </w:rPr>
        <w:t>//</w:t>
      </w:r>
      <w:r w:rsidRPr="003608BC">
        <w:rPr>
          <w:rFonts w:ascii="Times New Roman" w:hAnsi="Times New Roman" w:cs="Times New Roman"/>
          <w:sz w:val="24"/>
          <w:szCs w:val="24"/>
          <w:lang w:val="uk-UA"/>
        </w:rPr>
        <w:t xml:space="preserve"> Вісник Верховного Суду України. – 2011. - № 10. – С. 42-48.</w:t>
      </w:r>
    </w:p>
    <w:p w:rsidR="00445012" w:rsidRPr="003608BC" w:rsidRDefault="00445012" w:rsidP="0063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45012" w:rsidRPr="003608BC" w:rsidSect="0044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ECC"/>
    <w:multiLevelType w:val="multilevel"/>
    <w:tmpl w:val="B5A86F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43858"/>
    <w:multiLevelType w:val="hybridMultilevel"/>
    <w:tmpl w:val="6CEACE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C83E94"/>
    <w:multiLevelType w:val="hybridMultilevel"/>
    <w:tmpl w:val="A422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0511B"/>
    <w:multiLevelType w:val="hybridMultilevel"/>
    <w:tmpl w:val="5EC8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E552D"/>
    <w:multiLevelType w:val="hybridMultilevel"/>
    <w:tmpl w:val="21DC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D"/>
    <w:rsid w:val="000044EB"/>
    <w:rsid w:val="0000458D"/>
    <w:rsid w:val="0000494D"/>
    <w:rsid w:val="00004E56"/>
    <w:rsid w:val="00006B20"/>
    <w:rsid w:val="00007697"/>
    <w:rsid w:val="00007BA7"/>
    <w:rsid w:val="000109F2"/>
    <w:rsid w:val="00011EB5"/>
    <w:rsid w:val="00015124"/>
    <w:rsid w:val="00016AAD"/>
    <w:rsid w:val="00020823"/>
    <w:rsid w:val="00020A2B"/>
    <w:rsid w:val="00021374"/>
    <w:rsid w:val="00022AEE"/>
    <w:rsid w:val="00027ED6"/>
    <w:rsid w:val="00032457"/>
    <w:rsid w:val="00033C25"/>
    <w:rsid w:val="00033F76"/>
    <w:rsid w:val="00035C81"/>
    <w:rsid w:val="00036243"/>
    <w:rsid w:val="00044DBF"/>
    <w:rsid w:val="0004757C"/>
    <w:rsid w:val="00050FB9"/>
    <w:rsid w:val="000558A4"/>
    <w:rsid w:val="00061226"/>
    <w:rsid w:val="0006256B"/>
    <w:rsid w:val="000707E4"/>
    <w:rsid w:val="00070B78"/>
    <w:rsid w:val="000718CB"/>
    <w:rsid w:val="000800D1"/>
    <w:rsid w:val="00081053"/>
    <w:rsid w:val="00082FAA"/>
    <w:rsid w:val="00083127"/>
    <w:rsid w:val="00084EA4"/>
    <w:rsid w:val="00086611"/>
    <w:rsid w:val="000866A9"/>
    <w:rsid w:val="00086F9E"/>
    <w:rsid w:val="0009148F"/>
    <w:rsid w:val="00092443"/>
    <w:rsid w:val="00092B58"/>
    <w:rsid w:val="00095970"/>
    <w:rsid w:val="00097077"/>
    <w:rsid w:val="00097B13"/>
    <w:rsid w:val="000A2C7B"/>
    <w:rsid w:val="000A4F4E"/>
    <w:rsid w:val="000B0081"/>
    <w:rsid w:val="000B1392"/>
    <w:rsid w:val="000B21C7"/>
    <w:rsid w:val="000B3B0B"/>
    <w:rsid w:val="000B7D12"/>
    <w:rsid w:val="000C2F7F"/>
    <w:rsid w:val="000C5CB9"/>
    <w:rsid w:val="000C6CB4"/>
    <w:rsid w:val="000D0DD6"/>
    <w:rsid w:val="000D1E1F"/>
    <w:rsid w:val="000D40EA"/>
    <w:rsid w:val="000E2997"/>
    <w:rsid w:val="000E4921"/>
    <w:rsid w:val="000E7373"/>
    <w:rsid w:val="000F0AC1"/>
    <w:rsid w:val="000F2CB4"/>
    <w:rsid w:val="000F5B83"/>
    <w:rsid w:val="000F5D27"/>
    <w:rsid w:val="00100FAF"/>
    <w:rsid w:val="001022FC"/>
    <w:rsid w:val="00103F48"/>
    <w:rsid w:val="00105AFD"/>
    <w:rsid w:val="00110906"/>
    <w:rsid w:val="001126EC"/>
    <w:rsid w:val="00113BDD"/>
    <w:rsid w:val="00113CB3"/>
    <w:rsid w:val="001171A8"/>
    <w:rsid w:val="00120F13"/>
    <w:rsid w:val="00122434"/>
    <w:rsid w:val="00122927"/>
    <w:rsid w:val="0012308B"/>
    <w:rsid w:val="001237D4"/>
    <w:rsid w:val="00125B45"/>
    <w:rsid w:val="001319E3"/>
    <w:rsid w:val="001337F8"/>
    <w:rsid w:val="00134C99"/>
    <w:rsid w:val="0013591C"/>
    <w:rsid w:val="00136EBC"/>
    <w:rsid w:val="00145096"/>
    <w:rsid w:val="00150DF1"/>
    <w:rsid w:val="00151DA0"/>
    <w:rsid w:val="0015410F"/>
    <w:rsid w:val="00155BF4"/>
    <w:rsid w:val="001627A0"/>
    <w:rsid w:val="001629AC"/>
    <w:rsid w:val="00167278"/>
    <w:rsid w:val="001718FC"/>
    <w:rsid w:val="00173DF1"/>
    <w:rsid w:val="0017575C"/>
    <w:rsid w:val="001768D5"/>
    <w:rsid w:val="00180113"/>
    <w:rsid w:val="00185E0A"/>
    <w:rsid w:val="00190E15"/>
    <w:rsid w:val="00191138"/>
    <w:rsid w:val="001923C4"/>
    <w:rsid w:val="0019259D"/>
    <w:rsid w:val="001945A5"/>
    <w:rsid w:val="00194F7B"/>
    <w:rsid w:val="001952E9"/>
    <w:rsid w:val="00195520"/>
    <w:rsid w:val="00196A80"/>
    <w:rsid w:val="00197919"/>
    <w:rsid w:val="001A2CA8"/>
    <w:rsid w:val="001A39FE"/>
    <w:rsid w:val="001A440E"/>
    <w:rsid w:val="001A46A3"/>
    <w:rsid w:val="001A487B"/>
    <w:rsid w:val="001B0AF7"/>
    <w:rsid w:val="001B0FDA"/>
    <w:rsid w:val="001B10D2"/>
    <w:rsid w:val="001B79E6"/>
    <w:rsid w:val="001C0024"/>
    <w:rsid w:val="001C1E1A"/>
    <w:rsid w:val="001C420A"/>
    <w:rsid w:val="001C6441"/>
    <w:rsid w:val="001E13B3"/>
    <w:rsid w:val="001E36DD"/>
    <w:rsid w:val="001E4BFF"/>
    <w:rsid w:val="001E6E87"/>
    <w:rsid w:val="001E747C"/>
    <w:rsid w:val="001F2E3A"/>
    <w:rsid w:val="002036E2"/>
    <w:rsid w:val="00203AC4"/>
    <w:rsid w:val="00211A04"/>
    <w:rsid w:val="0021659A"/>
    <w:rsid w:val="00217586"/>
    <w:rsid w:val="0022101B"/>
    <w:rsid w:val="00221A09"/>
    <w:rsid w:val="002240EC"/>
    <w:rsid w:val="00234283"/>
    <w:rsid w:val="00235231"/>
    <w:rsid w:val="00235E98"/>
    <w:rsid w:val="0023743D"/>
    <w:rsid w:val="0024196B"/>
    <w:rsid w:val="00242FC0"/>
    <w:rsid w:val="00243A3C"/>
    <w:rsid w:val="00250AAB"/>
    <w:rsid w:val="00262258"/>
    <w:rsid w:val="00265319"/>
    <w:rsid w:val="0026727F"/>
    <w:rsid w:val="0027555A"/>
    <w:rsid w:val="00275E4E"/>
    <w:rsid w:val="00277CFB"/>
    <w:rsid w:val="002806BA"/>
    <w:rsid w:val="00280FD3"/>
    <w:rsid w:val="002814BF"/>
    <w:rsid w:val="002820D6"/>
    <w:rsid w:val="00286480"/>
    <w:rsid w:val="00286661"/>
    <w:rsid w:val="002878A1"/>
    <w:rsid w:val="00291A9A"/>
    <w:rsid w:val="00292315"/>
    <w:rsid w:val="00294BF1"/>
    <w:rsid w:val="0029607B"/>
    <w:rsid w:val="00297874"/>
    <w:rsid w:val="00297E9A"/>
    <w:rsid w:val="002A597E"/>
    <w:rsid w:val="002B7F9D"/>
    <w:rsid w:val="002C4A56"/>
    <w:rsid w:val="002C6706"/>
    <w:rsid w:val="002C6FCE"/>
    <w:rsid w:val="002C7335"/>
    <w:rsid w:val="002D11AA"/>
    <w:rsid w:val="002D2363"/>
    <w:rsid w:val="002D5C29"/>
    <w:rsid w:val="002D7CF8"/>
    <w:rsid w:val="002E2545"/>
    <w:rsid w:val="002E437A"/>
    <w:rsid w:val="002E5B4C"/>
    <w:rsid w:val="002F00F8"/>
    <w:rsid w:val="002F2D19"/>
    <w:rsid w:val="002F534D"/>
    <w:rsid w:val="00301AD6"/>
    <w:rsid w:val="003113BD"/>
    <w:rsid w:val="00311B7E"/>
    <w:rsid w:val="003120C9"/>
    <w:rsid w:val="00314CC6"/>
    <w:rsid w:val="00315202"/>
    <w:rsid w:val="00315ABF"/>
    <w:rsid w:val="00317A66"/>
    <w:rsid w:val="0032139F"/>
    <w:rsid w:val="00321660"/>
    <w:rsid w:val="00324F9F"/>
    <w:rsid w:val="00330BC3"/>
    <w:rsid w:val="003314C6"/>
    <w:rsid w:val="003319E4"/>
    <w:rsid w:val="00334048"/>
    <w:rsid w:val="003359DA"/>
    <w:rsid w:val="00336825"/>
    <w:rsid w:val="00343317"/>
    <w:rsid w:val="00344EF6"/>
    <w:rsid w:val="00345154"/>
    <w:rsid w:val="003511C6"/>
    <w:rsid w:val="00351557"/>
    <w:rsid w:val="0035477D"/>
    <w:rsid w:val="003608BC"/>
    <w:rsid w:val="00362B42"/>
    <w:rsid w:val="00364509"/>
    <w:rsid w:val="0036479C"/>
    <w:rsid w:val="00365E7F"/>
    <w:rsid w:val="003706E3"/>
    <w:rsid w:val="0037111F"/>
    <w:rsid w:val="00372FA9"/>
    <w:rsid w:val="00374832"/>
    <w:rsid w:val="0037633D"/>
    <w:rsid w:val="003768F3"/>
    <w:rsid w:val="00382D41"/>
    <w:rsid w:val="00384EAE"/>
    <w:rsid w:val="00387ADF"/>
    <w:rsid w:val="003905E0"/>
    <w:rsid w:val="00391DEA"/>
    <w:rsid w:val="0039214A"/>
    <w:rsid w:val="00395E82"/>
    <w:rsid w:val="003A330E"/>
    <w:rsid w:val="003A3F48"/>
    <w:rsid w:val="003A40D7"/>
    <w:rsid w:val="003A598B"/>
    <w:rsid w:val="003A61F8"/>
    <w:rsid w:val="003A62D8"/>
    <w:rsid w:val="003A641A"/>
    <w:rsid w:val="003B189E"/>
    <w:rsid w:val="003B5EB3"/>
    <w:rsid w:val="003B7A63"/>
    <w:rsid w:val="003C4136"/>
    <w:rsid w:val="003C57D5"/>
    <w:rsid w:val="003D09C4"/>
    <w:rsid w:val="003D1E85"/>
    <w:rsid w:val="003D3B26"/>
    <w:rsid w:val="003D4210"/>
    <w:rsid w:val="003D5701"/>
    <w:rsid w:val="003E2738"/>
    <w:rsid w:val="003E5C85"/>
    <w:rsid w:val="003F0117"/>
    <w:rsid w:val="003F19A1"/>
    <w:rsid w:val="003F5C27"/>
    <w:rsid w:val="003F7E0A"/>
    <w:rsid w:val="0040192D"/>
    <w:rsid w:val="00403116"/>
    <w:rsid w:val="004065E2"/>
    <w:rsid w:val="00407E46"/>
    <w:rsid w:val="00411A1A"/>
    <w:rsid w:val="0041251B"/>
    <w:rsid w:val="004144E0"/>
    <w:rsid w:val="00415319"/>
    <w:rsid w:val="00416D64"/>
    <w:rsid w:val="00417592"/>
    <w:rsid w:val="0042148B"/>
    <w:rsid w:val="004253C6"/>
    <w:rsid w:val="0042614F"/>
    <w:rsid w:val="0042777F"/>
    <w:rsid w:val="00435F46"/>
    <w:rsid w:val="00437D80"/>
    <w:rsid w:val="00442948"/>
    <w:rsid w:val="00442C1A"/>
    <w:rsid w:val="00442EEB"/>
    <w:rsid w:val="00443410"/>
    <w:rsid w:val="00445012"/>
    <w:rsid w:val="00453B30"/>
    <w:rsid w:val="00462927"/>
    <w:rsid w:val="00462E4F"/>
    <w:rsid w:val="00466E8C"/>
    <w:rsid w:val="00467368"/>
    <w:rsid w:val="004677C4"/>
    <w:rsid w:val="0047000D"/>
    <w:rsid w:val="00471973"/>
    <w:rsid w:val="00475EF2"/>
    <w:rsid w:val="004768E6"/>
    <w:rsid w:val="00477E05"/>
    <w:rsid w:val="00482968"/>
    <w:rsid w:val="004853DF"/>
    <w:rsid w:val="004854B7"/>
    <w:rsid w:val="0048585F"/>
    <w:rsid w:val="004953ED"/>
    <w:rsid w:val="00497CDD"/>
    <w:rsid w:val="004A0A10"/>
    <w:rsid w:val="004A1B7D"/>
    <w:rsid w:val="004A42AE"/>
    <w:rsid w:val="004A7955"/>
    <w:rsid w:val="004B015F"/>
    <w:rsid w:val="004B456F"/>
    <w:rsid w:val="004C222D"/>
    <w:rsid w:val="004C2648"/>
    <w:rsid w:val="004C266D"/>
    <w:rsid w:val="004C7BAE"/>
    <w:rsid w:val="004D0D25"/>
    <w:rsid w:val="004D17FC"/>
    <w:rsid w:val="004D2D08"/>
    <w:rsid w:val="004E40D3"/>
    <w:rsid w:val="004E6172"/>
    <w:rsid w:val="004F126D"/>
    <w:rsid w:val="004F1E01"/>
    <w:rsid w:val="004F1ECF"/>
    <w:rsid w:val="004F5FB6"/>
    <w:rsid w:val="005101D9"/>
    <w:rsid w:val="00510ABC"/>
    <w:rsid w:val="00514196"/>
    <w:rsid w:val="00515D77"/>
    <w:rsid w:val="00516CAF"/>
    <w:rsid w:val="00520B0A"/>
    <w:rsid w:val="005213CB"/>
    <w:rsid w:val="005215F9"/>
    <w:rsid w:val="00523A68"/>
    <w:rsid w:val="0052491F"/>
    <w:rsid w:val="0052508D"/>
    <w:rsid w:val="005378B0"/>
    <w:rsid w:val="00544756"/>
    <w:rsid w:val="00544CAE"/>
    <w:rsid w:val="005456BD"/>
    <w:rsid w:val="00551760"/>
    <w:rsid w:val="00551AB2"/>
    <w:rsid w:val="00552638"/>
    <w:rsid w:val="00555D5D"/>
    <w:rsid w:val="00557274"/>
    <w:rsid w:val="00570E72"/>
    <w:rsid w:val="00571920"/>
    <w:rsid w:val="005762A7"/>
    <w:rsid w:val="00583CA7"/>
    <w:rsid w:val="00584998"/>
    <w:rsid w:val="00592B02"/>
    <w:rsid w:val="00596559"/>
    <w:rsid w:val="005974C5"/>
    <w:rsid w:val="005A6BD4"/>
    <w:rsid w:val="005C699B"/>
    <w:rsid w:val="005C6AB1"/>
    <w:rsid w:val="005D6F6A"/>
    <w:rsid w:val="005D7A48"/>
    <w:rsid w:val="005E315B"/>
    <w:rsid w:val="005E5F2B"/>
    <w:rsid w:val="005F3097"/>
    <w:rsid w:val="005F3AC6"/>
    <w:rsid w:val="005F4338"/>
    <w:rsid w:val="005F477E"/>
    <w:rsid w:val="005F7B31"/>
    <w:rsid w:val="00601CAC"/>
    <w:rsid w:val="00604897"/>
    <w:rsid w:val="006048D8"/>
    <w:rsid w:val="00611192"/>
    <w:rsid w:val="0061140F"/>
    <w:rsid w:val="00613575"/>
    <w:rsid w:val="00621274"/>
    <w:rsid w:val="006212FA"/>
    <w:rsid w:val="0062163B"/>
    <w:rsid w:val="006224D0"/>
    <w:rsid w:val="0062258E"/>
    <w:rsid w:val="006229BC"/>
    <w:rsid w:val="00623BBD"/>
    <w:rsid w:val="00630818"/>
    <w:rsid w:val="00631CD8"/>
    <w:rsid w:val="006329A1"/>
    <w:rsid w:val="006329DA"/>
    <w:rsid w:val="00634787"/>
    <w:rsid w:val="00635C7C"/>
    <w:rsid w:val="00641001"/>
    <w:rsid w:val="00641A15"/>
    <w:rsid w:val="00650904"/>
    <w:rsid w:val="006533F2"/>
    <w:rsid w:val="006614B5"/>
    <w:rsid w:val="006630C8"/>
    <w:rsid w:val="006679B6"/>
    <w:rsid w:val="00667FD6"/>
    <w:rsid w:val="00667FF6"/>
    <w:rsid w:val="0067444B"/>
    <w:rsid w:val="00675A1F"/>
    <w:rsid w:val="00676761"/>
    <w:rsid w:val="0067683C"/>
    <w:rsid w:val="00685632"/>
    <w:rsid w:val="00690345"/>
    <w:rsid w:val="00692D93"/>
    <w:rsid w:val="006934E7"/>
    <w:rsid w:val="006973D2"/>
    <w:rsid w:val="006A2D08"/>
    <w:rsid w:val="006A3A1B"/>
    <w:rsid w:val="006A4DB0"/>
    <w:rsid w:val="006C570D"/>
    <w:rsid w:val="006C783E"/>
    <w:rsid w:val="006C7B23"/>
    <w:rsid w:val="006D0F2B"/>
    <w:rsid w:val="006D236F"/>
    <w:rsid w:val="006D64DF"/>
    <w:rsid w:val="006D674E"/>
    <w:rsid w:val="006D79E6"/>
    <w:rsid w:val="006F1753"/>
    <w:rsid w:val="006F2610"/>
    <w:rsid w:val="006F41DB"/>
    <w:rsid w:val="006F5425"/>
    <w:rsid w:val="006F77B9"/>
    <w:rsid w:val="00712342"/>
    <w:rsid w:val="00714FC8"/>
    <w:rsid w:val="00715967"/>
    <w:rsid w:val="00716B25"/>
    <w:rsid w:val="00723A13"/>
    <w:rsid w:val="00724D1E"/>
    <w:rsid w:val="0073085E"/>
    <w:rsid w:val="00731102"/>
    <w:rsid w:val="007316C9"/>
    <w:rsid w:val="007367A5"/>
    <w:rsid w:val="00740200"/>
    <w:rsid w:val="00750701"/>
    <w:rsid w:val="00754E59"/>
    <w:rsid w:val="00755D81"/>
    <w:rsid w:val="00757ACD"/>
    <w:rsid w:val="00765DAD"/>
    <w:rsid w:val="00765E6E"/>
    <w:rsid w:val="00765FCA"/>
    <w:rsid w:val="00766800"/>
    <w:rsid w:val="007678DC"/>
    <w:rsid w:val="00770387"/>
    <w:rsid w:val="0077524B"/>
    <w:rsid w:val="007764DA"/>
    <w:rsid w:val="007772CF"/>
    <w:rsid w:val="007810F3"/>
    <w:rsid w:val="007847FE"/>
    <w:rsid w:val="00784E45"/>
    <w:rsid w:val="007939D8"/>
    <w:rsid w:val="00794931"/>
    <w:rsid w:val="00795644"/>
    <w:rsid w:val="007957B9"/>
    <w:rsid w:val="007A0223"/>
    <w:rsid w:val="007A1307"/>
    <w:rsid w:val="007A2253"/>
    <w:rsid w:val="007A27A5"/>
    <w:rsid w:val="007B12A6"/>
    <w:rsid w:val="007B15BB"/>
    <w:rsid w:val="007B2597"/>
    <w:rsid w:val="007B5B8E"/>
    <w:rsid w:val="007B776C"/>
    <w:rsid w:val="007C0B40"/>
    <w:rsid w:val="007C2739"/>
    <w:rsid w:val="007C274C"/>
    <w:rsid w:val="007C4B46"/>
    <w:rsid w:val="007C4D04"/>
    <w:rsid w:val="007C63A3"/>
    <w:rsid w:val="007C646B"/>
    <w:rsid w:val="007C6492"/>
    <w:rsid w:val="007D2EE5"/>
    <w:rsid w:val="007D75A0"/>
    <w:rsid w:val="007D7E53"/>
    <w:rsid w:val="007E35B2"/>
    <w:rsid w:val="007E5B08"/>
    <w:rsid w:val="007F3779"/>
    <w:rsid w:val="007F3B53"/>
    <w:rsid w:val="007F497D"/>
    <w:rsid w:val="007F60E5"/>
    <w:rsid w:val="007F7836"/>
    <w:rsid w:val="008006D8"/>
    <w:rsid w:val="008009A5"/>
    <w:rsid w:val="00806649"/>
    <w:rsid w:val="00811D7E"/>
    <w:rsid w:val="00813568"/>
    <w:rsid w:val="00816018"/>
    <w:rsid w:val="0082423F"/>
    <w:rsid w:val="008244CF"/>
    <w:rsid w:val="008249A6"/>
    <w:rsid w:val="008251C6"/>
    <w:rsid w:val="00831598"/>
    <w:rsid w:val="00831D8F"/>
    <w:rsid w:val="00835647"/>
    <w:rsid w:val="0084283B"/>
    <w:rsid w:val="008437E1"/>
    <w:rsid w:val="00854995"/>
    <w:rsid w:val="00854F02"/>
    <w:rsid w:val="0085559E"/>
    <w:rsid w:val="00855E8E"/>
    <w:rsid w:val="00856A72"/>
    <w:rsid w:val="00857B2D"/>
    <w:rsid w:val="008611E1"/>
    <w:rsid w:val="00865781"/>
    <w:rsid w:val="00867EE4"/>
    <w:rsid w:val="008746FF"/>
    <w:rsid w:val="00876DD6"/>
    <w:rsid w:val="008771D6"/>
    <w:rsid w:val="00880782"/>
    <w:rsid w:val="00890933"/>
    <w:rsid w:val="008938FC"/>
    <w:rsid w:val="00893C02"/>
    <w:rsid w:val="00896ACC"/>
    <w:rsid w:val="008972EB"/>
    <w:rsid w:val="00897FF4"/>
    <w:rsid w:val="008A647D"/>
    <w:rsid w:val="008A6949"/>
    <w:rsid w:val="008B0766"/>
    <w:rsid w:val="008B0839"/>
    <w:rsid w:val="008B1AAA"/>
    <w:rsid w:val="008B249E"/>
    <w:rsid w:val="008B36A8"/>
    <w:rsid w:val="008C4D95"/>
    <w:rsid w:val="008C5F8E"/>
    <w:rsid w:val="008D1B20"/>
    <w:rsid w:val="008D7ADC"/>
    <w:rsid w:val="008D7C19"/>
    <w:rsid w:val="008F3C92"/>
    <w:rsid w:val="008F447C"/>
    <w:rsid w:val="008F4C38"/>
    <w:rsid w:val="008F5056"/>
    <w:rsid w:val="008F5C17"/>
    <w:rsid w:val="008F5FCB"/>
    <w:rsid w:val="008F618E"/>
    <w:rsid w:val="008F674F"/>
    <w:rsid w:val="009005A0"/>
    <w:rsid w:val="0090139B"/>
    <w:rsid w:val="0090532A"/>
    <w:rsid w:val="00906969"/>
    <w:rsid w:val="00911359"/>
    <w:rsid w:val="00911701"/>
    <w:rsid w:val="00913F80"/>
    <w:rsid w:val="00914552"/>
    <w:rsid w:val="00917085"/>
    <w:rsid w:val="00927959"/>
    <w:rsid w:val="00930625"/>
    <w:rsid w:val="0093090B"/>
    <w:rsid w:val="00930CD7"/>
    <w:rsid w:val="00930E8F"/>
    <w:rsid w:val="00934747"/>
    <w:rsid w:val="009404BF"/>
    <w:rsid w:val="009424BD"/>
    <w:rsid w:val="009439F2"/>
    <w:rsid w:val="009445C4"/>
    <w:rsid w:val="00947098"/>
    <w:rsid w:val="00947ECD"/>
    <w:rsid w:val="0095078D"/>
    <w:rsid w:val="00955FAB"/>
    <w:rsid w:val="00956C80"/>
    <w:rsid w:val="00956D0D"/>
    <w:rsid w:val="00957CBC"/>
    <w:rsid w:val="00962DC6"/>
    <w:rsid w:val="00963F41"/>
    <w:rsid w:val="00973717"/>
    <w:rsid w:val="00973B80"/>
    <w:rsid w:val="00973CA7"/>
    <w:rsid w:val="009755B2"/>
    <w:rsid w:val="009758E4"/>
    <w:rsid w:val="00980261"/>
    <w:rsid w:val="00986A50"/>
    <w:rsid w:val="009870F5"/>
    <w:rsid w:val="00991C14"/>
    <w:rsid w:val="00991CF5"/>
    <w:rsid w:val="009924A9"/>
    <w:rsid w:val="009957FF"/>
    <w:rsid w:val="00995F47"/>
    <w:rsid w:val="009A20AE"/>
    <w:rsid w:val="009A3FE5"/>
    <w:rsid w:val="009B41D0"/>
    <w:rsid w:val="009C085F"/>
    <w:rsid w:val="009C48AA"/>
    <w:rsid w:val="009C4C1E"/>
    <w:rsid w:val="009C5CB5"/>
    <w:rsid w:val="009C62D7"/>
    <w:rsid w:val="009D41CD"/>
    <w:rsid w:val="009D42A6"/>
    <w:rsid w:val="009D48B2"/>
    <w:rsid w:val="009E195C"/>
    <w:rsid w:val="009E5EA4"/>
    <w:rsid w:val="009E7096"/>
    <w:rsid w:val="009F0701"/>
    <w:rsid w:val="009F12D0"/>
    <w:rsid w:val="009F14F5"/>
    <w:rsid w:val="009F15CC"/>
    <w:rsid w:val="009F1981"/>
    <w:rsid w:val="009F2976"/>
    <w:rsid w:val="00A0089C"/>
    <w:rsid w:val="00A0107A"/>
    <w:rsid w:val="00A05F6F"/>
    <w:rsid w:val="00A102E7"/>
    <w:rsid w:val="00A11665"/>
    <w:rsid w:val="00A1167A"/>
    <w:rsid w:val="00A120EB"/>
    <w:rsid w:val="00A12DD5"/>
    <w:rsid w:val="00A17FAC"/>
    <w:rsid w:val="00A204DF"/>
    <w:rsid w:val="00A206D3"/>
    <w:rsid w:val="00A22879"/>
    <w:rsid w:val="00A26E36"/>
    <w:rsid w:val="00A30D6C"/>
    <w:rsid w:val="00A32335"/>
    <w:rsid w:val="00A334FD"/>
    <w:rsid w:val="00A3390C"/>
    <w:rsid w:val="00A365DB"/>
    <w:rsid w:val="00A3732F"/>
    <w:rsid w:val="00A416E7"/>
    <w:rsid w:val="00A41874"/>
    <w:rsid w:val="00A455D5"/>
    <w:rsid w:val="00A45A86"/>
    <w:rsid w:val="00A45BF3"/>
    <w:rsid w:val="00A45CBF"/>
    <w:rsid w:val="00A45E89"/>
    <w:rsid w:val="00A5016F"/>
    <w:rsid w:val="00A504FD"/>
    <w:rsid w:val="00A55270"/>
    <w:rsid w:val="00A579D6"/>
    <w:rsid w:val="00A61A19"/>
    <w:rsid w:val="00A624A6"/>
    <w:rsid w:val="00A65076"/>
    <w:rsid w:val="00A65AA7"/>
    <w:rsid w:val="00A67F0F"/>
    <w:rsid w:val="00A70C45"/>
    <w:rsid w:val="00A724E0"/>
    <w:rsid w:val="00A73B62"/>
    <w:rsid w:val="00A74215"/>
    <w:rsid w:val="00A77009"/>
    <w:rsid w:val="00A82FF4"/>
    <w:rsid w:val="00A859D4"/>
    <w:rsid w:val="00A86205"/>
    <w:rsid w:val="00A8716C"/>
    <w:rsid w:val="00A90F7E"/>
    <w:rsid w:val="00A92069"/>
    <w:rsid w:val="00A92DBF"/>
    <w:rsid w:val="00AA3F72"/>
    <w:rsid w:val="00AA5CC9"/>
    <w:rsid w:val="00AB3685"/>
    <w:rsid w:val="00AB5829"/>
    <w:rsid w:val="00AB6DB7"/>
    <w:rsid w:val="00AC03A4"/>
    <w:rsid w:val="00AC381B"/>
    <w:rsid w:val="00AC7629"/>
    <w:rsid w:val="00AC7646"/>
    <w:rsid w:val="00AD340A"/>
    <w:rsid w:val="00AE0E58"/>
    <w:rsid w:val="00AE707E"/>
    <w:rsid w:val="00AF3D4C"/>
    <w:rsid w:val="00AF46E3"/>
    <w:rsid w:val="00AF5D50"/>
    <w:rsid w:val="00AF74AF"/>
    <w:rsid w:val="00B056AF"/>
    <w:rsid w:val="00B070E0"/>
    <w:rsid w:val="00B07678"/>
    <w:rsid w:val="00B10D7D"/>
    <w:rsid w:val="00B151C6"/>
    <w:rsid w:val="00B179AC"/>
    <w:rsid w:val="00B2031A"/>
    <w:rsid w:val="00B30109"/>
    <w:rsid w:val="00B335E6"/>
    <w:rsid w:val="00B35AFA"/>
    <w:rsid w:val="00B37925"/>
    <w:rsid w:val="00B452E9"/>
    <w:rsid w:val="00B51A3F"/>
    <w:rsid w:val="00B54A3F"/>
    <w:rsid w:val="00B662FD"/>
    <w:rsid w:val="00B71E75"/>
    <w:rsid w:val="00B72CF9"/>
    <w:rsid w:val="00B76490"/>
    <w:rsid w:val="00B843F9"/>
    <w:rsid w:val="00B84B2F"/>
    <w:rsid w:val="00B91CF8"/>
    <w:rsid w:val="00B94ED5"/>
    <w:rsid w:val="00B96337"/>
    <w:rsid w:val="00B96F75"/>
    <w:rsid w:val="00BA2BD8"/>
    <w:rsid w:val="00BA3611"/>
    <w:rsid w:val="00BB4C38"/>
    <w:rsid w:val="00BB59CE"/>
    <w:rsid w:val="00BC24C0"/>
    <w:rsid w:val="00BC2685"/>
    <w:rsid w:val="00BC3810"/>
    <w:rsid w:val="00BC4CEE"/>
    <w:rsid w:val="00BC63D9"/>
    <w:rsid w:val="00BC7930"/>
    <w:rsid w:val="00BD1067"/>
    <w:rsid w:val="00BD17EF"/>
    <w:rsid w:val="00BD1B1B"/>
    <w:rsid w:val="00BD4312"/>
    <w:rsid w:val="00BD58DD"/>
    <w:rsid w:val="00BE139A"/>
    <w:rsid w:val="00BE7772"/>
    <w:rsid w:val="00BF1A2F"/>
    <w:rsid w:val="00BF3E43"/>
    <w:rsid w:val="00BF67BA"/>
    <w:rsid w:val="00C049C0"/>
    <w:rsid w:val="00C067C3"/>
    <w:rsid w:val="00C1053A"/>
    <w:rsid w:val="00C11A7D"/>
    <w:rsid w:val="00C12C04"/>
    <w:rsid w:val="00C1512C"/>
    <w:rsid w:val="00C15611"/>
    <w:rsid w:val="00C20FD0"/>
    <w:rsid w:val="00C23120"/>
    <w:rsid w:val="00C2365D"/>
    <w:rsid w:val="00C25659"/>
    <w:rsid w:val="00C3120C"/>
    <w:rsid w:val="00C33857"/>
    <w:rsid w:val="00C353E2"/>
    <w:rsid w:val="00C36355"/>
    <w:rsid w:val="00C406BB"/>
    <w:rsid w:val="00C419D3"/>
    <w:rsid w:val="00C424A0"/>
    <w:rsid w:val="00C427E3"/>
    <w:rsid w:val="00C42C9F"/>
    <w:rsid w:val="00C5595F"/>
    <w:rsid w:val="00C631AA"/>
    <w:rsid w:val="00C65629"/>
    <w:rsid w:val="00C658FF"/>
    <w:rsid w:val="00C65E79"/>
    <w:rsid w:val="00C66A4D"/>
    <w:rsid w:val="00C67151"/>
    <w:rsid w:val="00C67D79"/>
    <w:rsid w:val="00C80605"/>
    <w:rsid w:val="00C811F5"/>
    <w:rsid w:val="00C81786"/>
    <w:rsid w:val="00C81EC9"/>
    <w:rsid w:val="00C838FC"/>
    <w:rsid w:val="00C85D88"/>
    <w:rsid w:val="00C85EA6"/>
    <w:rsid w:val="00C907E4"/>
    <w:rsid w:val="00C91A4C"/>
    <w:rsid w:val="00C92D3F"/>
    <w:rsid w:val="00C95575"/>
    <w:rsid w:val="00C9567D"/>
    <w:rsid w:val="00C96FA4"/>
    <w:rsid w:val="00CA11D2"/>
    <w:rsid w:val="00CA1873"/>
    <w:rsid w:val="00CA4D6E"/>
    <w:rsid w:val="00CA5D64"/>
    <w:rsid w:val="00CA7B4B"/>
    <w:rsid w:val="00CB0F84"/>
    <w:rsid w:val="00CB4102"/>
    <w:rsid w:val="00CB5FAE"/>
    <w:rsid w:val="00CC7C69"/>
    <w:rsid w:val="00CC7FB0"/>
    <w:rsid w:val="00CD1668"/>
    <w:rsid w:val="00CD4326"/>
    <w:rsid w:val="00CD73BC"/>
    <w:rsid w:val="00CE09DA"/>
    <w:rsid w:val="00CE0D91"/>
    <w:rsid w:val="00CE18EF"/>
    <w:rsid w:val="00CE7562"/>
    <w:rsid w:val="00CF29BF"/>
    <w:rsid w:val="00CF397E"/>
    <w:rsid w:val="00D00255"/>
    <w:rsid w:val="00D0127E"/>
    <w:rsid w:val="00D02318"/>
    <w:rsid w:val="00D0288E"/>
    <w:rsid w:val="00D030EB"/>
    <w:rsid w:val="00D0334A"/>
    <w:rsid w:val="00D05D12"/>
    <w:rsid w:val="00D06449"/>
    <w:rsid w:val="00D067CF"/>
    <w:rsid w:val="00D069E4"/>
    <w:rsid w:val="00D06AF4"/>
    <w:rsid w:val="00D1172A"/>
    <w:rsid w:val="00D12F51"/>
    <w:rsid w:val="00D154CB"/>
    <w:rsid w:val="00D16BBC"/>
    <w:rsid w:val="00D16D4B"/>
    <w:rsid w:val="00D23D67"/>
    <w:rsid w:val="00D2627E"/>
    <w:rsid w:val="00D30A53"/>
    <w:rsid w:val="00D31B3C"/>
    <w:rsid w:val="00D335E2"/>
    <w:rsid w:val="00D33F57"/>
    <w:rsid w:val="00D36DC5"/>
    <w:rsid w:val="00D37CB0"/>
    <w:rsid w:val="00D426D4"/>
    <w:rsid w:val="00D42C63"/>
    <w:rsid w:val="00D42CA3"/>
    <w:rsid w:val="00D45B02"/>
    <w:rsid w:val="00D461F3"/>
    <w:rsid w:val="00D50849"/>
    <w:rsid w:val="00D50C80"/>
    <w:rsid w:val="00D546F9"/>
    <w:rsid w:val="00D618D5"/>
    <w:rsid w:val="00D625D1"/>
    <w:rsid w:val="00D6303E"/>
    <w:rsid w:val="00D6588B"/>
    <w:rsid w:val="00D72E68"/>
    <w:rsid w:val="00D75815"/>
    <w:rsid w:val="00D84474"/>
    <w:rsid w:val="00D905D5"/>
    <w:rsid w:val="00D90A39"/>
    <w:rsid w:val="00D947CA"/>
    <w:rsid w:val="00D9489B"/>
    <w:rsid w:val="00D95AE5"/>
    <w:rsid w:val="00D96CA0"/>
    <w:rsid w:val="00DA107C"/>
    <w:rsid w:val="00DA1252"/>
    <w:rsid w:val="00DA260F"/>
    <w:rsid w:val="00DA2FB7"/>
    <w:rsid w:val="00DA2FE4"/>
    <w:rsid w:val="00DA6AC6"/>
    <w:rsid w:val="00DA784B"/>
    <w:rsid w:val="00DB3A4C"/>
    <w:rsid w:val="00DB44B1"/>
    <w:rsid w:val="00DB5783"/>
    <w:rsid w:val="00DB7EA5"/>
    <w:rsid w:val="00DC37C8"/>
    <w:rsid w:val="00DC5814"/>
    <w:rsid w:val="00DC6B03"/>
    <w:rsid w:val="00DD2571"/>
    <w:rsid w:val="00DD3603"/>
    <w:rsid w:val="00DD5B2D"/>
    <w:rsid w:val="00DD695B"/>
    <w:rsid w:val="00DE04B3"/>
    <w:rsid w:val="00DE48E1"/>
    <w:rsid w:val="00DE5B8E"/>
    <w:rsid w:val="00DE62CC"/>
    <w:rsid w:val="00DE784C"/>
    <w:rsid w:val="00DF1689"/>
    <w:rsid w:val="00DF2ACD"/>
    <w:rsid w:val="00DF47FE"/>
    <w:rsid w:val="00DF5E95"/>
    <w:rsid w:val="00DF6F2F"/>
    <w:rsid w:val="00E01267"/>
    <w:rsid w:val="00E03B5F"/>
    <w:rsid w:val="00E042FE"/>
    <w:rsid w:val="00E06288"/>
    <w:rsid w:val="00E0781C"/>
    <w:rsid w:val="00E13A80"/>
    <w:rsid w:val="00E149D8"/>
    <w:rsid w:val="00E168E5"/>
    <w:rsid w:val="00E1697E"/>
    <w:rsid w:val="00E206E7"/>
    <w:rsid w:val="00E20A2A"/>
    <w:rsid w:val="00E20B40"/>
    <w:rsid w:val="00E23DA7"/>
    <w:rsid w:val="00E2533B"/>
    <w:rsid w:val="00E254B3"/>
    <w:rsid w:val="00E2612D"/>
    <w:rsid w:val="00E30551"/>
    <w:rsid w:val="00E326F9"/>
    <w:rsid w:val="00E3648D"/>
    <w:rsid w:val="00E42C20"/>
    <w:rsid w:val="00E45EEB"/>
    <w:rsid w:val="00E51A64"/>
    <w:rsid w:val="00E5269B"/>
    <w:rsid w:val="00E5335E"/>
    <w:rsid w:val="00E558E1"/>
    <w:rsid w:val="00E635D1"/>
    <w:rsid w:val="00E73BAD"/>
    <w:rsid w:val="00E74ED3"/>
    <w:rsid w:val="00E76D9F"/>
    <w:rsid w:val="00E77EC4"/>
    <w:rsid w:val="00E8102F"/>
    <w:rsid w:val="00E8113B"/>
    <w:rsid w:val="00E825A5"/>
    <w:rsid w:val="00E83640"/>
    <w:rsid w:val="00E84AC2"/>
    <w:rsid w:val="00E87ACC"/>
    <w:rsid w:val="00E95452"/>
    <w:rsid w:val="00E95E4A"/>
    <w:rsid w:val="00EA020F"/>
    <w:rsid w:val="00EA3991"/>
    <w:rsid w:val="00EB11F0"/>
    <w:rsid w:val="00EB12C3"/>
    <w:rsid w:val="00EB2365"/>
    <w:rsid w:val="00EB3CCD"/>
    <w:rsid w:val="00EB76A1"/>
    <w:rsid w:val="00EC002F"/>
    <w:rsid w:val="00EC3EBC"/>
    <w:rsid w:val="00ED14FE"/>
    <w:rsid w:val="00ED1FA4"/>
    <w:rsid w:val="00ED2E52"/>
    <w:rsid w:val="00ED55CF"/>
    <w:rsid w:val="00ED69CD"/>
    <w:rsid w:val="00EE7BEF"/>
    <w:rsid w:val="00EF0743"/>
    <w:rsid w:val="00EF0A52"/>
    <w:rsid w:val="00EF2B22"/>
    <w:rsid w:val="00EF4C05"/>
    <w:rsid w:val="00EF5875"/>
    <w:rsid w:val="00EF73D7"/>
    <w:rsid w:val="00EF788D"/>
    <w:rsid w:val="00F01F3C"/>
    <w:rsid w:val="00F05CD8"/>
    <w:rsid w:val="00F06D3F"/>
    <w:rsid w:val="00F07A7A"/>
    <w:rsid w:val="00F1073E"/>
    <w:rsid w:val="00F111A5"/>
    <w:rsid w:val="00F12160"/>
    <w:rsid w:val="00F12E21"/>
    <w:rsid w:val="00F16121"/>
    <w:rsid w:val="00F16BBD"/>
    <w:rsid w:val="00F204DA"/>
    <w:rsid w:val="00F20E46"/>
    <w:rsid w:val="00F26303"/>
    <w:rsid w:val="00F279FF"/>
    <w:rsid w:val="00F33230"/>
    <w:rsid w:val="00F34734"/>
    <w:rsid w:val="00F37171"/>
    <w:rsid w:val="00F40A88"/>
    <w:rsid w:val="00F43881"/>
    <w:rsid w:val="00F46217"/>
    <w:rsid w:val="00F50279"/>
    <w:rsid w:val="00F50C88"/>
    <w:rsid w:val="00F51C1C"/>
    <w:rsid w:val="00F579A5"/>
    <w:rsid w:val="00F6039E"/>
    <w:rsid w:val="00F635F3"/>
    <w:rsid w:val="00F647E0"/>
    <w:rsid w:val="00F65A9E"/>
    <w:rsid w:val="00F70937"/>
    <w:rsid w:val="00F718BC"/>
    <w:rsid w:val="00F733CF"/>
    <w:rsid w:val="00F80C77"/>
    <w:rsid w:val="00F81167"/>
    <w:rsid w:val="00F82280"/>
    <w:rsid w:val="00F91457"/>
    <w:rsid w:val="00F9304B"/>
    <w:rsid w:val="00F950E8"/>
    <w:rsid w:val="00F95E39"/>
    <w:rsid w:val="00F96126"/>
    <w:rsid w:val="00FA3A42"/>
    <w:rsid w:val="00FA499D"/>
    <w:rsid w:val="00FB18EA"/>
    <w:rsid w:val="00FB3381"/>
    <w:rsid w:val="00FB611A"/>
    <w:rsid w:val="00FB6F2D"/>
    <w:rsid w:val="00FB7FC9"/>
    <w:rsid w:val="00FC2DDE"/>
    <w:rsid w:val="00FC660E"/>
    <w:rsid w:val="00FC6747"/>
    <w:rsid w:val="00FC6B3C"/>
    <w:rsid w:val="00FC6ECC"/>
    <w:rsid w:val="00FC7725"/>
    <w:rsid w:val="00FD5EB8"/>
    <w:rsid w:val="00FD63FF"/>
    <w:rsid w:val="00FD771B"/>
    <w:rsid w:val="00FE02B8"/>
    <w:rsid w:val="00FE3A4E"/>
    <w:rsid w:val="00FE437D"/>
    <w:rsid w:val="00FE5F44"/>
    <w:rsid w:val="00FF39B8"/>
    <w:rsid w:val="00FF458A"/>
    <w:rsid w:val="00FF56C3"/>
    <w:rsid w:val="00FF6A92"/>
    <w:rsid w:val="00FF6A97"/>
    <w:rsid w:val="00FF6BB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160"/>
  </w:style>
  <w:style w:type="paragraph" w:styleId="a4">
    <w:name w:val="List Paragraph"/>
    <w:basedOn w:val="a"/>
    <w:uiPriority w:val="34"/>
    <w:qFormat/>
    <w:rsid w:val="0042614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0C6CB4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0558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558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243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Література"/>
    <w:basedOn w:val="a"/>
    <w:rsid w:val="00243A3C"/>
    <w:pPr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334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160"/>
  </w:style>
  <w:style w:type="paragraph" w:styleId="a4">
    <w:name w:val="List Paragraph"/>
    <w:basedOn w:val="a"/>
    <w:uiPriority w:val="34"/>
    <w:qFormat/>
    <w:rsid w:val="0042614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0C6CB4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0558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558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243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Література"/>
    <w:basedOn w:val="a"/>
    <w:rsid w:val="00243A3C"/>
    <w:pPr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33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2016-10-30T06:46:00Z</dcterms:created>
  <dcterms:modified xsi:type="dcterms:W3CDTF">2016-10-30T06:51:00Z</dcterms:modified>
</cp:coreProperties>
</file>