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1 Система органів публічної адміністрації</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Який нормативно-правовий акт визначає організацію, повноваження і порядок діяльності Кабінету Міністрів України:</w:t>
      </w:r>
      <w:r w:rsidRPr="00B631D2">
        <w:rPr>
          <w:rFonts w:ascii="Arial" w:eastAsia="Times New Roman" w:hAnsi="Arial" w:cs="Arial"/>
          <w:color w:val="402000"/>
          <w:sz w:val="23"/>
          <w:szCs w:val="23"/>
        </w:rPr>
        <w:br w:type="textWrapping" w:clear="all"/>
        <w:t>► Закон України „Про Кабінет Міністрів України”;</w:t>
      </w:r>
      <w:r w:rsidRPr="00B631D2">
        <w:rPr>
          <w:rFonts w:ascii="Arial" w:eastAsia="Times New Roman" w:hAnsi="Arial" w:cs="Arial"/>
          <w:color w:val="402000"/>
          <w:sz w:val="23"/>
          <w:szCs w:val="23"/>
        </w:rPr>
        <w:br w:type="textWrapping" w:clear="all"/>
        <w:t>► Указ Президента України„Про систему центральних органів виконавчої влади”;</w:t>
      </w:r>
      <w:r w:rsidRPr="00B631D2">
        <w:rPr>
          <w:rFonts w:ascii="Arial" w:eastAsia="Times New Roman" w:hAnsi="Arial" w:cs="Arial"/>
          <w:color w:val="402000"/>
          <w:sz w:val="23"/>
          <w:szCs w:val="23"/>
        </w:rPr>
        <w:br w:type="textWrapping" w:clear="all"/>
        <w:t>► Постанова Верховної Ради України „Про формування складу Кабінету Міністрів України”;</w:t>
      </w:r>
      <w:r w:rsidRPr="00B631D2">
        <w:rPr>
          <w:rFonts w:ascii="Arial" w:eastAsia="Times New Roman" w:hAnsi="Arial" w:cs="Arial"/>
          <w:color w:val="402000"/>
          <w:sz w:val="23"/>
          <w:szCs w:val="23"/>
        </w:rPr>
        <w:br w:type="textWrapping" w:clear="all"/>
        <w:t>► Постанова Верховної Ради України „Про діяльність Кабінету Міністрів як вищого органу у системі органів виконавчої влади”;</w:t>
      </w:r>
      <w:r w:rsidRPr="00B631D2">
        <w:rPr>
          <w:rFonts w:ascii="Arial" w:eastAsia="Times New Roman" w:hAnsi="Arial" w:cs="Arial"/>
          <w:color w:val="402000"/>
          <w:sz w:val="23"/>
          <w:szCs w:val="23"/>
        </w:rPr>
        <w:br w:type="textWrapping" w:clear="all"/>
        <w:t>► Закон України „Про питання діяльності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Кабінет Міністрів України є:</w:t>
      </w:r>
      <w:r w:rsidRPr="00B631D2">
        <w:rPr>
          <w:rFonts w:ascii="Arial" w:eastAsia="Times New Roman" w:hAnsi="Arial" w:cs="Arial"/>
          <w:color w:val="402000"/>
          <w:sz w:val="23"/>
          <w:szCs w:val="23"/>
        </w:rPr>
        <w:br w:type="textWrapping" w:clear="all"/>
        <w:t>► центральним органом виконавчої влади зі спеціальним статусом;</w:t>
      </w:r>
      <w:r w:rsidRPr="00B631D2">
        <w:rPr>
          <w:rFonts w:ascii="Arial" w:eastAsia="Times New Roman" w:hAnsi="Arial" w:cs="Arial"/>
          <w:color w:val="402000"/>
          <w:sz w:val="23"/>
          <w:szCs w:val="23"/>
        </w:rPr>
        <w:br w:type="textWrapping" w:clear="all"/>
        <w:t>► базовим органом виконавчої влади;</w:t>
      </w:r>
      <w:r w:rsidRPr="00B631D2">
        <w:rPr>
          <w:rFonts w:ascii="Arial" w:eastAsia="Times New Roman" w:hAnsi="Arial" w:cs="Arial"/>
          <w:color w:val="402000"/>
          <w:sz w:val="23"/>
          <w:szCs w:val="23"/>
        </w:rPr>
        <w:br w:type="textWrapping" w:clear="all"/>
        <w:t>► центральним органом виконавчої влади;</w:t>
      </w:r>
      <w:r w:rsidRPr="00B631D2">
        <w:rPr>
          <w:rFonts w:ascii="Arial" w:eastAsia="Times New Roman" w:hAnsi="Arial" w:cs="Arial"/>
          <w:color w:val="402000"/>
          <w:sz w:val="23"/>
          <w:szCs w:val="23"/>
        </w:rPr>
        <w:br w:type="textWrapping" w:clear="all"/>
        <w:t>► вищим органом виконавчої влади зі спеціальним статусом;</w:t>
      </w:r>
      <w:r w:rsidRPr="00B631D2">
        <w:rPr>
          <w:rFonts w:ascii="Arial" w:eastAsia="Times New Roman" w:hAnsi="Arial" w:cs="Arial"/>
          <w:color w:val="402000"/>
          <w:sz w:val="23"/>
          <w:szCs w:val="23"/>
        </w:rPr>
        <w:br w:type="textWrapping" w:clear="all"/>
        <w:t>► вищим органом у системі органів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Кабінет Міністрів за своєю структурою є:</w:t>
      </w:r>
      <w:r w:rsidRPr="00B631D2">
        <w:rPr>
          <w:rFonts w:ascii="Arial" w:eastAsia="Times New Roman" w:hAnsi="Arial" w:cs="Arial"/>
          <w:color w:val="402000"/>
          <w:sz w:val="23"/>
          <w:szCs w:val="23"/>
        </w:rPr>
        <w:br w:type="textWrapping" w:clear="all"/>
        <w:t>►  дорадчим органом</w:t>
      </w:r>
      <w:r w:rsidRPr="00B631D2">
        <w:rPr>
          <w:rFonts w:ascii="Arial" w:eastAsia="Times New Roman" w:hAnsi="Arial" w:cs="Arial"/>
          <w:color w:val="402000"/>
          <w:sz w:val="23"/>
          <w:szCs w:val="23"/>
        </w:rPr>
        <w:br w:type="textWrapping" w:clear="all"/>
        <w:t>►  консолідуючим органом</w:t>
      </w:r>
      <w:r w:rsidRPr="00B631D2">
        <w:rPr>
          <w:rFonts w:ascii="Arial" w:eastAsia="Times New Roman" w:hAnsi="Arial" w:cs="Arial"/>
          <w:color w:val="402000"/>
          <w:sz w:val="23"/>
          <w:szCs w:val="23"/>
        </w:rPr>
        <w:br w:type="textWrapping" w:clear="all"/>
        <w:t>►  допоміжним органом</w:t>
      </w:r>
      <w:r w:rsidRPr="00B631D2">
        <w:rPr>
          <w:rFonts w:ascii="Arial" w:eastAsia="Times New Roman" w:hAnsi="Arial" w:cs="Arial"/>
          <w:color w:val="402000"/>
          <w:sz w:val="23"/>
          <w:szCs w:val="23"/>
        </w:rPr>
        <w:br w:type="textWrapping" w:clear="all"/>
        <w:t>►  колегіальним органом</w:t>
      </w:r>
      <w:r w:rsidRPr="00B631D2">
        <w:rPr>
          <w:rFonts w:ascii="Arial" w:eastAsia="Times New Roman" w:hAnsi="Arial" w:cs="Arial"/>
          <w:color w:val="402000"/>
          <w:sz w:val="23"/>
          <w:szCs w:val="23"/>
        </w:rPr>
        <w:br w:type="textWrapping" w:clear="all"/>
        <w:t>►  одноособовим органом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Хто затверджує Регламент Кабінету Міністрів, який визначає порядок проведення засідань Кабінету Міністрів України, підготовки та прийняття рішень, інші процедурні питання його діяльності:</w:t>
      </w:r>
      <w:r w:rsidRPr="00B631D2">
        <w:rPr>
          <w:rFonts w:ascii="Arial" w:eastAsia="Times New Roman" w:hAnsi="Arial" w:cs="Arial"/>
          <w:color w:val="402000"/>
          <w:sz w:val="23"/>
          <w:szCs w:val="23"/>
        </w:rPr>
        <w:br w:type="textWrapping" w:clear="all"/>
        <w:t>► Секретаріат Кабінету Міністрів</w:t>
      </w:r>
      <w:r w:rsidRPr="00B631D2">
        <w:rPr>
          <w:rFonts w:ascii="Arial" w:eastAsia="Times New Roman" w:hAnsi="Arial" w:cs="Arial"/>
          <w:color w:val="402000"/>
          <w:sz w:val="23"/>
          <w:szCs w:val="23"/>
        </w:rPr>
        <w:br w:type="textWrapping" w:clear="all"/>
        <w:t>► Спеціальна колегія при Кабінеті Міністрів України</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Верховна Рада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 складу Кабінету Міністрів не входять:</w:t>
      </w:r>
      <w:r w:rsidRPr="00B631D2">
        <w:rPr>
          <w:rFonts w:ascii="Arial" w:eastAsia="Times New Roman" w:hAnsi="Arial" w:cs="Arial"/>
          <w:color w:val="402000"/>
          <w:sz w:val="23"/>
          <w:szCs w:val="23"/>
        </w:rPr>
        <w:br w:type="textWrapping" w:clear="all"/>
        <w:t>► Прем’єр-міністр України</w:t>
      </w:r>
      <w:r w:rsidRPr="00B631D2">
        <w:rPr>
          <w:rFonts w:ascii="Arial" w:eastAsia="Times New Roman" w:hAnsi="Arial" w:cs="Arial"/>
          <w:color w:val="402000"/>
          <w:sz w:val="23"/>
          <w:szCs w:val="23"/>
        </w:rPr>
        <w:br w:type="textWrapping" w:clear="all"/>
        <w:t>► міністри України</w:t>
      </w:r>
      <w:r w:rsidRPr="00B631D2">
        <w:rPr>
          <w:rFonts w:ascii="Arial" w:eastAsia="Times New Roman" w:hAnsi="Arial" w:cs="Arial"/>
          <w:color w:val="402000"/>
          <w:sz w:val="23"/>
          <w:szCs w:val="23"/>
        </w:rPr>
        <w:br w:type="textWrapping" w:clear="all"/>
        <w:t>► віце-прем’єр-міністри України</w:t>
      </w:r>
      <w:r w:rsidRPr="00B631D2">
        <w:rPr>
          <w:rFonts w:ascii="Arial" w:eastAsia="Times New Roman" w:hAnsi="Arial" w:cs="Arial"/>
          <w:color w:val="402000"/>
          <w:sz w:val="23"/>
          <w:szCs w:val="23"/>
        </w:rPr>
        <w:br w:type="textWrapping" w:clear="all"/>
        <w:t>► Радник Прем’єр міністра України</w:t>
      </w:r>
      <w:r w:rsidRPr="00B631D2">
        <w:rPr>
          <w:rFonts w:ascii="Arial" w:eastAsia="Times New Roman" w:hAnsi="Arial" w:cs="Arial"/>
          <w:color w:val="402000"/>
          <w:sz w:val="23"/>
          <w:szCs w:val="23"/>
        </w:rPr>
        <w:br w:type="textWrapping" w:clear="all"/>
        <w:t>► Перший віце-прем’єр-міністр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своїм характером посади членів Кабінету Міністрів України належать до:</w:t>
      </w:r>
      <w:r w:rsidRPr="00B631D2">
        <w:rPr>
          <w:rFonts w:ascii="Arial" w:eastAsia="Times New Roman" w:hAnsi="Arial" w:cs="Arial"/>
          <w:color w:val="402000"/>
          <w:sz w:val="23"/>
          <w:szCs w:val="23"/>
        </w:rPr>
        <w:br w:type="textWrapping" w:clear="all"/>
        <w:t>► політичних посад, на які поширюється трудове законодавство і законодавство про державну службу;</w:t>
      </w:r>
      <w:r w:rsidRPr="00B631D2">
        <w:rPr>
          <w:rFonts w:ascii="Arial" w:eastAsia="Times New Roman" w:hAnsi="Arial" w:cs="Arial"/>
          <w:color w:val="402000"/>
          <w:sz w:val="23"/>
          <w:szCs w:val="23"/>
        </w:rPr>
        <w:br w:type="textWrapping" w:clear="all"/>
        <w:t>► недержавних посад</w:t>
      </w:r>
      <w:r w:rsidRPr="00B631D2">
        <w:rPr>
          <w:rFonts w:ascii="Arial" w:eastAsia="Times New Roman" w:hAnsi="Arial" w:cs="Arial"/>
          <w:color w:val="402000"/>
          <w:sz w:val="23"/>
          <w:szCs w:val="23"/>
        </w:rPr>
        <w:br w:type="textWrapping" w:clear="all"/>
        <w:t>► посад, на які поширюється трудове законодавство і законодавство про державну службу;</w:t>
      </w:r>
      <w:r w:rsidRPr="00B631D2">
        <w:rPr>
          <w:rFonts w:ascii="Arial" w:eastAsia="Times New Roman" w:hAnsi="Arial" w:cs="Arial"/>
          <w:color w:val="402000"/>
          <w:sz w:val="23"/>
          <w:szCs w:val="23"/>
        </w:rPr>
        <w:br w:type="textWrapping" w:clear="all"/>
        <w:t>► посад, на які поширюється законодавство про державну службу, але не поширюється трудове законодавство</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політичних посад, на які не поширюється трудове законодавство і законодавство про державну службу;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Не можуть бути призначені на посади членів Кабінету Міністрів України відповідно до Закону України „Про Кабінет Міністрів України” особи, які:</w:t>
      </w:r>
      <w:r w:rsidRPr="00B631D2">
        <w:rPr>
          <w:rFonts w:ascii="Arial" w:eastAsia="Times New Roman" w:hAnsi="Arial" w:cs="Arial"/>
          <w:color w:val="402000"/>
          <w:sz w:val="23"/>
          <w:szCs w:val="23"/>
        </w:rPr>
        <w:br w:type="textWrapping" w:clear="all"/>
        <w:t>► мають судимість, не погашену і не зняту у встановленому законом порядку;</w:t>
      </w:r>
      <w:r w:rsidRPr="00B631D2">
        <w:rPr>
          <w:rFonts w:ascii="Arial" w:eastAsia="Times New Roman" w:hAnsi="Arial" w:cs="Arial"/>
          <w:color w:val="402000"/>
          <w:sz w:val="23"/>
          <w:szCs w:val="23"/>
        </w:rPr>
        <w:br w:type="textWrapping" w:clear="all"/>
        <w:t>► не пройшли визначену законом процедуру люстрації;</w:t>
      </w:r>
      <w:r w:rsidRPr="00B631D2">
        <w:rPr>
          <w:rFonts w:ascii="Arial" w:eastAsia="Times New Roman" w:hAnsi="Arial" w:cs="Arial"/>
          <w:color w:val="402000"/>
          <w:sz w:val="23"/>
          <w:szCs w:val="23"/>
        </w:rPr>
        <w:br w:type="textWrapping" w:clear="all"/>
        <w:t>► на яку протягом останніх 3 років накладалися адміністративні стягнення;</w:t>
      </w:r>
      <w:r w:rsidRPr="00B631D2">
        <w:rPr>
          <w:rFonts w:ascii="Arial" w:eastAsia="Times New Roman" w:hAnsi="Arial" w:cs="Arial"/>
          <w:color w:val="402000"/>
          <w:sz w:val="23"/>
          <w:szCs w:val="23"/>
        </w:rPr>
        <w:br w:type="textWrapping" w:clear="all"/>
        <w:t>► мають право голосу;</w:t>
      </w:r>
      <w:r w:rsidRPr="00B631D2">
        <w:rPr>
          <w:rFonts w:ascii="Arial" w:eastAsia="Times New Roman" w:hAnsi="Arial" w:cs="Arial"/>
          <w:color w:val="402000"/>
          <w:sz w:val="23"/>
          <w:szCs w:val="23"/>
        </w:rPr>
        <w:br w:type="textWrapping" w:clear="all"/>
        <w:t>► на яку протягом 2 років накладалися адміністративні стягнення за вчинення корупційного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Члени Кабінету Міністрів України мають право:</w:t>
      </w:r>
      <w:r w:rsidRPr="00B631D2">
        <w:rPr>
          <w:rFonts w:ascii="Arial" w:eastAsia="Times New Roman" w:hAnsi="Arial" w:cs="Arial"/>
          <w:color w:val="402000"/>
          <w:sz w:val="23"/>
          <w:szCs w:val="23"/>
        </w:rPr>
        <w:br w:type="textWrapping" w:clear="all"/>
        <w:t>► суміщати свою службову діяльність з науковою роботою</w:t>
      </w:r>
      <w:r w:rsidRPr="00B631D2">
        <w:rPr>
          <w:rFonts w:ascii="Arial" w:eastAsia="Times New Roman" w:hAnsi="Arial" w:cs="Arial"/>
          <w:color w:val="402000"/>
          <w:sz w:val="23"/>
          <w:szCs w:val="23"/>
        </w:rPr>
        <w:br w:type="textWrapping" w:clear="all"/>
        <w:t>► суміщати свою службову діяльність з творчою роботою у позаробочий час</w:t>
      </w:r>
      <w:r w:rsidRPr="00B631D2">
        <w:rPr>
          <w:rFonts w:ascii="Arial" w:eastAsia="Times New Roman" w:hAnsi="Arial" w:cs="Arial"/>
          <w:color w:val="402000"/>
          <w:sz w:val="23"/>
          <w:szCs w:val="23"/>
        </w:rPr>
        <w:br w:type="textWrapping" w:clear="all"/>
        <w:t>► входити до складу наглядової ради організації, що має на меті одержання прибутку</w:t>
      </w:r>
      <w:r w:rsidRPr="00B631D2">
        <w:rPr>
          <w:rFonts w:ascii="Arial" w:eastAsia="Times New Roman" w:hAnsi="Arial" w:cs="Arial"/>
          <w:color w:val="402000"/>
          <w:sz w:val="23"/>
          <w:szCs w:val="23"/>
        </w:rPr>
        <w:br w:type="textWrapping" w:clear="all"/>
        <w:t>► суміщати свою службову діяльність з іншою роботою</w:t>
      </w:r>
      <w:r w:rsidRPr="00B631D2">
        <w:rPr>
          <w:rFonts w:ascii="Arial" w:eastAsia="Times New Roman" w:hAnsi="Arial" w:cs="Arial"/>
          <w:color w:val="402000"/>
          <w:sz w:val="23"/>
          <w:szCs w:val="23"/>
        </w:rPr>
        <w:br w:type="textWrapping" w:clear="all"/>
        <w:t>► входити до складу керівного органу підприємства, що має на меті одержання прибутку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разі виникнення обставин, що порушують вимоги щодо несумісності посади члена Кабінету Міністрів України з іншими видами діяльності, такий член Кабінету Міністрів України:</w:t>
      </w:r>
      <w:r w:rsidRPr="00B631D2">
        <w:rPr>
          <w:rFonts w:ascii="Arial" w:eastAsia="Times New Roman" w:hAnsi="Arial" w:cs="Arial"/>
          <w:color w:val="402000"/>
          <w:sz w:val="23"/>
          <w:szCs w:val="23"/>
        </w:rPr>
        <w:br w:type="textWrapping" w:clear="all"/>
        <w:t>► продовжує виконання обов’язків члена Кабінету Міністрів України</w:t>
      </w:r>
      <w:r w:rsidRPr="00B631D2">
        <w:rPr>
          <w:rFonts w:ascii="Arial" w:eastAsia="Times New Roman" w:hAnsi="Arial" w:cs="Arial"/>
          <w:color w:val="402000"/>
          <w:sz w:val="23"/>
          <w:szCs w:val="23"/>
        </w:rPr>
        <w:br w:type="textWrapping" w:clear="all"/>
        <w:t>► у тридцятиденний строк з дня виникнення цих обставин подає особисту заяву про відставку</w:t>
      </w:r>
      <w:r w:rsidRPr="00B631D2">
        <w:rPr>
          <w:rFonts w:ascii="Arial" w:eastAsia="Times New Roman" w:hAnsi="Arial" w:cs="Arial"/>
          <w:color w:val="402000"/>
          <w:sz w:val="23"/>
          <w:szCs w:val="23"/>
        </w:rPr>
        <w:br w:type="textWrapping" w:clear="all"/>
        <w:t>► у двадцятиденний строк з дня виникнення цих обставин припиняє таку діяльність</w:t>
      </w:r>
      <w:r w:rsidRPr="00B631D2">
        <w:rPr>
          <w:rFonts w:ascii="Arial" w:eastAsia="Times New Roman" w:hAnsi="Arial" w:cs="Arial"/>
          <w:color w:val="402000"/>
          <w:sz w:val="23"/>
          <w:szCs w:val="23"/>
        </w:rPr>
        <w:br w:type="textWrapping" w:clear="all"/>
        <w:t>► вносить на розгляд Кабінету Міністрів України погоджену із Прем’єр-міністром України заяву про самовідвід</w:t>
      </w:r>
      <w:r w:rsidRPr="00B631D2">
        <w:rPr>
          <w:rFonts w:ascii="Arial" w:eastAsia="Times New Roman" w:hAnsi="Arial" w:cs="Arial"/>
          <w:color w:val="402000"/>
          <w:sz w:val="23"/>
          <w:szCs w:val="23"/>
        </w:rPr>
        <w:br w:type="textWrapping" w:clear="all"/>
        <w:t>► має право поєднювати обидві займані посади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твердження, що відповідають Закону України "Про Кабінет Міністрів України" :</w:t>
      </w:r>
      <w:r w:rsidRPr="00B631D2">
        <w:rPr>
          <w:rFonts w:ascii="Arial" w:eastAsia="Times New Roman" w:hAnsi="Arial" w:cs="Arial"/>
          <w:color w:val="402000"/>
          <w:sz w:val="23"/>
          <w:szCs w:val="23"/>
        </w:rPr>
        <w:br w:type="textWrapping" w:clear="all"/>
        <w:t>►  за поданням Прем'єр Міністра України Верховна Рада України може призначити міністрами двох осіб, що не очолюють міністерства;</w:t>
      </w:r>
      <w:r w:rsidRPr="00B631D2">
        <w:rPr>
          <w:rFonts w:ascii="Arial" w:eastAsia="Times New Roman" w:hAnsi="Arial" w:cs="Arial"/>
          <w:color w:val="402000"/>
          <w:sz w:val="23"/>
          <w:szCs w:val="23"/>
        </w:rPr>
        <w:br w:type="textWrapping" w:clear="all"/>
        <w:t>►  за поданням Президента України Верховна Рада України може призначити міністрами двох осіб, що не очолюють міністерства;</w:t>
      </w:r>
      <w:r w:rsidRPr="00B631D2">
        <w:rPr>
          <w:rFonts w:ascii="Arial" w:eastAsia="Times New Roman" w:hAnsi="Arial" w:cs="Arial"/>
          <w:color w:val="402000"/>
          <w:sz w:val="23"/>
          <w:szCs w:val="23"/>
        </w:rPr>
        <w:br w:type="textWrapping" w:clear="all"/>
        <w:t>►  за поданням Прем'єр Міністра України Президент України може призначити міністрами двох осіб, що не очолюють міністерства;</w:t>
      </w:r>
      <w:r w:rsidRPr="00B631D2">
        <w:rPr>
          <w:rFonts w:ascii="Arial" w:eastAsia="Times New Roman" w:hAnsi="Arial" w:cs="Arial"/>
          <w:color w:val="402000"/>
          <w:sz w:val="23"/>
          <w:szCs w:val="23"/>
        </w:rPr>
        <w:br w:type="textWrapping" w:clear="all"/>
        <w:t>►  за поданням Прем'єр Міністра України Верховна Рада України може призначити міністрами трьох осіб, що не очолюють міністерства;</w:t>
      </w:r>
      <w:r w:rsidRPr="00B631D2">
        <w:rPr>
          <w:rFonts w:ascii="Arial" w:eastAsia="Times New Roman" w:hAnsi="Arial" w:cs="Arial"/>
          <w:color w:val="402000"/>
          <w:sz w:val="23"/>
          <w:szCs w:val="23"/>
        </w:rPr>
        <w:br w:type="textWrapping" w:clear="all"/>
        <w:t>►  за поданням Президента України Верховна Рада України може призначити міністрами трьох осіб, що не очолюють міністерства;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твердження, що відповідають Закону України "Про Кабінет Міністрів України" :</w:t>
      </w:r>
      <w:r w:rsidRPr="00B631D2">
        <w:rPr>
          <w:rFonts w:ascii="Arial" w:eastAsia="Times New Roman" w:hAnsi="Arial" w:cs="Arial"/>
          <w:color w:val="402000"/>
          <w:sz w:val="23"/>
          <w:szCs w:val="23"/>
        </w:rPr>
        <w:br w:type="textWrapping" w:clear="all"/>
        <w:t>► Прем'єр Міністрів України призначається на посаду Президентом України за згодою Верховної Ради України;</w:t>
      </w:r>
      <w:r w:rsidRPr="00B631D2">
        <w:rPr>
          <w:rFonts w:ascii="Arial" w:eastAsia="Times New Roman" w:hAnsi="Arial" w:cs="Arial"/>
          <w:color w:val="402000"/>
          <w:sz w:val="23"/>
          <w:szCs w:val="23"/>
        </w:rPr>
        <w:br w:type="textWrapping" w:clear="all"/>
        <w:t>► Прем'єр Міністрів України призначається на посаду Верховною Радою України за поданням Президента України;</w:t>
      </w:r>
      <w:r w:rsidRPr="00B631D2">
        <w:rPr>
          <w:rFonts w:ascii="Arial" w:eastAsia="Times New Roman" w:hAnsi="Arial" w:cs="Arial"/>
          <w:color w:val="402000"/>
          <w:sz w:val="23"/>
          <w:szCs w:val="23"/>
        </w:rPr>
        <w:br w:type="textWrapping" w:clear="all"/>
        <w:t>► Прем'єр Міністрів України призначається на посаду Президентом України за поданням коаліції депутатських фракцій;</w:t>
      </w:r>
      <w:r w:rsidRPr="00B631D2">
        <w:rPr>
          <w:rFonts w:ascii="Arial" w:eastAsia="Times New Roman" w:hAnsi="Arial" w:cs="Arial"/>
          <w:color w:val="402000"/>
          <w:sz w:val="23"/>
          <w:szCs w:val="23"/>
        </w:rPr>
        <w:br w:type="textWrapping" w:clear="all"/>
        <w:t>► Прем'єр Міністрів України призначається на посаду Верховною Радою України за поданням коаліції депутатських фракцій;</w:t>
      </w:r>
      <w:r w:rsidRPr="00B631D2">
        <w:rPr>
          <w:rFonts w:ascii="Arial" w:eastAsia="Times New Roman" w:hAnsi="Arial" w:cs="Arial"/>
          <w:color w:val="402000"/>
          <w:sz w:val="23"/>
          <w:szCs w:val="23"/>
        </w:rPr>
        <w:br w:type="textWrapping" w:clear="all"/>
        <w:t xml:space="preserve">► Прем'єр Міністрів України призначається на посаду коаліцією депутатських фракцій за </w:t>
      </w:r>
      <w:r w:rsidRPr="00B631D2">
        <w:rPr>
          <w:rFonts w:ascii="Arial" w:eastAsia="Times New Roman" w:hAnsi="Arial" w:cs="Arial"/>
          <w:color w:val="402000"/>
          <w:sz w:val="23"/>
          <w:szCs w:val="23"/>
        </w:rPr>
        <w:lastRenderedPageBreak/>
        <w:t>поданням Президента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Відставка Кабінету Міністрів України настає внаслідок:</w:t>
      </w:r>
      <w:r w:rsidRPr="00B631D2">
        <w:rPr>
          <w:rFonts w:ascii="Arial" w:eastAsia="Times New Roman" w:hAnsi="Arial" w:cs="Arial"/>
          <w:color w:val="402000"/>
          <w:sz w:val="23"/>
          <w:szCs w:val="23"/>
        </w:rPr>
        <w:br w:type="textWrapping" w:clear="all"/>
        <w:t>► неможливості виконання повноважень одним із членів Кабінету Міністрів України</w:t>
      </w:r>
      <w:r w:rsidRPr="00B631D2">
        <w:rPr>
          <w:rFonts w:ascii="Arial" w:eastAsia="Times New Roman" w:hAnsi="Arial" w:cs="Arial"/>
          <w:color w:val="402000"/>
          <w:sz w:val="23"/>
          <w:szCs w:val="23"/>
        </w:rPr>
        <w:br w:type="textWrapping" w:clear="all"/>
        <w:t>► прийняття Верховною Радою України рішення про розпуск Кабінету Міністрів України</w:t>
      </w:r>
      <w:r w:rsidRPr="00B631D2">
        <w:rPr>
          <w:rFonts w:ascii="Arial" w:eastAsia="Times New Roman" w:hAnsi="Arial" w:cs="Arial"/>
          <w:color w:val="402000"/>
          <w:sz w:val="23"/>
          <w:szCs w:val="23"/>
        </w:rPr>
        <w:br w:type="textWrapping" w:clear="all"/>
        <w:t>► прийняття Верховною Радою України резолюції недовіри Кабінету Міністрів України;</w:t>
      </w:r>
      <w:r w:rsidRPr="00B631D2">
        <w:rPr>
          <w:rFonts w:ascii="Arial" w:eastAsia="Times New Roman" w:hAnsi="Arial" w:cs="Arial"/>
          <w:color w:val="402000"/>
          <w:sz w:val="23"/>
          <w:szCs w:val="23"/>
        </w:rPr>
        <w:br w:type="textWrapping" w:clear="all"/>
        <w:t>►  формування нового складу коаліції депутатських фракцій</w:t>
      </w:r>
      <w:r w:rsidRPr="00B631D2">
        <w:rPr>
          <w:rFonts w:ascii="Arial" w:eastAsia="Times New Roman" w:hAnsi="Arial" w:cs="Arial"/>
          <w:color w:val="402000"/>
          <w:sz w:val="23"/>
          <w:szCs w:val="23"/>
        </w:rPr>
        <w:br w:type="textWrapping" w:clear="all"/>
        <w:t>► відмови Прем’єр-міністра України від виконання покладених на нього повноважень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Програма діяльності Кабінету міністрів України базується на:</w:t>
      </w:r>
      <w:r w:rsidRPr="00B631D2">
        <w:rPr>
          <w:rFonts w:ascii="Arial" w:eastAsia="Times New Roman" w:hAnsi="Arial" w:cs="Arial"/>
          <w:color w:val="402000"/>
          <w:sz w:val="23"/>
          <w:szCs w:val="23"/>
        </w:rPr>
        <w:br w:type="textWrapping" w:clear="all"/>
        <w:t>►  узгоджених політичних позиціях та програмних завданнях коаліції депутатських фракцій;</w:t>
      </w:r>
      <w:r w:rsidRPr="00B631D2">
        <w:rPr>
          <w:rFonts w:ascii="Arial" w:eastAsia="Times New Roman" w:hAnsi="Arial" w:cs="Arial"/>
          <w:color w:val="402000"/>
          <w:sz w:val="23"/>
          <w:szCs w:val="23"/>
        </w:rPr>
        <w:br w:type="textWrapping" w:clear="all"/>
        <w:t>►  на передвиборній програмі Президента України;</w:t>
      </w:r>
      <w:r w:rsidRPr="00B631D2">
        <w:rPr>
          <w:rFonts w:ascii="Arial" w:eastAsia="Times New Roman" w:hAnsi="Arial" w:cs="Arial"/>
          <w:color w:val="402000"/>
          <w:sz w:val="23"/>
          <w:szCs w:val="23"/>
        </w:rPr>
        <w:br w:type="textWrapping" w:clear="all"/>
        <w:t>►  на міжнародних зобов'язаннях України взятих відповідно до угоди про асоціацію з ЄС;</w:t>
      </w:r>
      <w:r w:rsidRPr="00B631D2">
        <w:rPr>
          <w:rFonts w:ascii="Arial" w:eastAsia="Times New Roman" w:hAnsi="Arial" w:cs="Arial"/>
          <w:color w:val="402000"/>
          <w:sz w:val="23"/>
          <w:szCs w:val="23"/>
        </w:rPr>
        <w:br w:type="textWrapping" w:clear="all"/>
        <w:t>►  на передвиборчій програмі партії, що отримали більшість голосів на виборах народних депутатів;</w:t>
      </w:r>
      <w:r w:rsidRPr="00B631D2">
        <w:rPr>
          <w:rFonts w:ascii="Arial" w:eastAsia="Times New Roman" w:hAnsi="Arial" w:cs="Arial"/>
          <w:color w:val="402000"/>
          <w:sz w:val="23"/>
          <w:szCs w:val="23"/>
        </w:rPr>
        <w:br w:type="textWrapping" w:clear="all"/>
        <w:t>►  програмних завданнях кандидата на посаду Прим'єр- міністра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судах загальної юрисдикції Кабінет Міністрів України може бути:</w:t>
      </w:r>
      <w:r w:rsidRPr="00B631D2">
        <w:rPr>
          <w:rFonts w:ascii="Arial" w:eastAsia="Times New Roman" w:hAnsi="Arial" w:cs="Arial"/>
          <w:color w:val="402000"/>
          <w:sz w:val="23"/>
          <w:szCs w:val="23"/>
        </w:rPr>
        <w:br w:type="textWrapping" w:clear="all"/>
        <w:t>► кредитором</w:t>
      </w:r>
      <w:r w:rsidRPr="00B631D2">
        <w:rPr>
          <w:rFonts w:ascii="Arial" w:eastAsia="Times New Roman" w:hAnsi="Arial" w:cs="Arial"/>
          <w:color w:val="402000"/>
          <w:sz w:val="23"/>
          <w:szCs w:val="23"/>
        </w:rPr>
        <w:br w:type="textWrapping" w:clear="all"/>
        <w:t>► скаржником</w:t>
      </w:r>
      <w:r w:rsidRPr="00B631D2">
        <w:rPr>
          <w:rFonts w:ascii="Arial" w:eastAsia="Times New Roman" w:hAnsi="Arial" w:cs="Arial"/>
          <w:color w:val="402000"/>
          <w:sz w:val="23"/>
          <w:szCs w:val="23"/>
        </w:rPr>
        <w:br w:type="textWrapping" w:clear="all"/>
        <w:t>► позивачем і відповідачем</w:t>
      </w:r>
      <w:r w:rsidRPr="00B631D2">
        <w:rPr>
          <w:rFonts w:ascii="Arial" w:eastAsia="Times New Roman" w:hAnsi="Arial" w:cs="Arial"/>
          <w:color w:val="402000"/>
          <w:sz w:val="23"/>
          <w:szCs w:val="23"/>
        </w:rPr>
        <w:br w:type="textWrapping" w:clear="all"/>
        <w:t>► лише позивачем</w:t>
      </w:r>
      <w:r w:rsidRPr="00B631D2">
        <w:rPr>
          <w:rFonts w:ascii="Arial" w:eastAsia="Times New Roman" w:hAnsi="Arial" w:cs="Arial"/>
          <w:color w:val="402000"/>
          <w:sz w:val="23"/>
          <w:szCs w:val="23"/>
        </w:rPr>
        <w:br w:type="textWrapping" w:clear="all"/>
        <w:t>► лише відповідачем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Інтереси Кабінету Міністрів України у судах загальної юрисдикції представляє:</w:t>
      </w:r>
      <w:r w:rsidRPr="00B631D2">
        <w:rPr>
          <w:rFonts w:ascii="Arial" w:eastAsia="Times New Roman" w:hAnsi="Arial" w:cs="Arial"/>
          <w:color w:val="402000"/>
          <w:sz w:val="23"/>
          <w:szCs w:val="23"/>
        </w:rPr>
        <w:br w:type="textWrapping" w:clear="all"/>
        <w:t>► Міністерство, залежно від характеру спору</w:t>
      </w:r>
      <w:r w:rsidRPr="00B631D2">
        <w:rPr>
          <w:rFonts w:ascii="Arial" w:eastAsia="Times New Roman" w:hAnsi="Arial" w:cs="Arial"/>
          <w:color w:val="402000"/>
          <w:sz w:val="23"/>
          <w:szCs w:val="23"/>
        </w:rPr>
        <w:br w:type="textWrapping" w:clear="all"/>
        <w:t>► Спеціально уповноважений на це структурний орган</w:t>
      </w:r>
      <w:r w:rsidRPr="00B631D2">
        <w:rPr>
          <w:rFonts w:ascii="Arial" w:eastAsia="Times New Roman" w:hAnsi="Arial" w:cs="Arial"/>
          <w:color w:val="402000"/>
          <w:sz w:val="23"/>
          <w:szCs w:val="23"/>
        </w:rPr>
        <w:br w:type="textWrapping" w:clear="all"/>
        <w:t>► Урядові комітети Кабінету Міністрів України</w:t>
      </w:r>
      <w:r w:rsidRPr="00B631D2">
        <w:rPr>
          <w:rFonts w:ascii="Arial" w:eastAsia="Times New Roman" w:hAnsi="Arial" w:cs="Arial"/>
          <w:color w:val="402000"/>
          <w:sz w:val="23"/>
          <w:szCs w:val="23"/>
        </w:rPr>
        <w:br w:type="textWrapping" w:clear="all"/>
        <w:t>► Міністерство юстиції України</w:t>
      </w:r>
      <w:r w:rsidRPr="00B631D2">
        <w:rPr>
          <w:rFonts w:ascii="Arial" w:eastAsia="Times New Roman" w:hAnsi="Arial" w:cs="Arial"/>
          <w:color w:val="402000"/>
          <w:sz w:val="23"/>
          <w:szCs w:val="23"/>
        </w:rPr>
        <w:br w:type="textWrapping" w:clear="all"/>
        <w:t>► Секретаріат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Яку відповідальність несуть члени Кабінету Міністрів України за результати діяльності Кабінету Міністрів України як колегіального органу виконавчої влади:</w:t>
      </w:r>
      <w:r w:rsidRPr="00B631D2">
        <w:rPr>
          <w:rFonts w:ascii="Arial" w:eastAsia="Times New Roman" w:hAnsi="Arial" w:cs="Arial"/>
          <w:color w:val="402000"/>
          <w:sz w:val="23"/>
          <w:szCs w:val="23"/>
        </w:rPr>
        <w:br w:type="textWrapping" w:clear="all"/>
        <w:t>► часткову відповідальність</w:t>
      </w:r>
      <w:r w:rsidRPr="00B631D2">
        <w:rPr>
          <w:rFonts w:ascii="Arial" w:eastAsia="Times New Roman" w:hAnsi="Arial" w:cs="Arial"/>
          <w:color w:val="402000"/>
          <w:sz w:val="23"/>
          <w:szCs w:val="23"/>
        </w:rPr>
        <w:br w:type="textWrapping" w:clear="all"/>
        <w:t>► дисциплінарну відповідальність</w:t>
      </w:r>
      <w:r w:rsidRPr="00B631D2">
        <w:rPr>
          <w:rFonts w:ascii="Arial" w:eastAsia="Times New Roman" w:hAnsi="Arial" w:cs="Arial"/>
          <w:color w:val="402000"/>
          <w:sz w:val="23"/>
          <w:szCs w:val="23"/>
        </w:rPr>
        <w:br w:type="textWrapping" w:clear="all"/>
        <w:t>► солідарну відповідальність</w:t>
      </w:r>
      <w:r w:rsidRPr="00B631D2">
        <w:rPr>
          <w:rFonts w:ascii="Arial" w:eastAsia="Times New Roman" w:hAnsi="Arial" w:cs="Arial"/>
          <w:color w:val="402000"/>
          <w:sz w:val="23"/>
          <w:szCs w:val="23"/>
        </w:rPr>
        <w:br w:type="textWrapping" w:clear="all"/>
        <w:t>► повну відповідальність</w:t>
      </w:r>
      <w:r w:rsidRPr="00B631D2">
        <w:rPr>
          <w:rFonts w:ascii="Arial" w:eastAsia="Times New Roman" w:hAnsi="Arial" w:cs="Arial"/>
          <w:color w:val="402000"/>
          <w:sz w:val="23"/>
          <w:szCs w:val="23"/>
        </w:rPr>
        <w:br w:type="textWrapping" w:clear="all"/>
        <w:t>► особисту відповідальність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Засідання Кабінету Міністрів України вважається повноважним, якщо на ньому присутні:</w:t>
      </w:r>
      <w:r w:rsidRPr="00B631D2">
        <w:rPr>
          <w:rFonts w:ascii="Arial" w:eastAsia="Times New Roman" w:hAnsi="Arial" w:cs="Arial"/>
          <w:color w:val="402000"/>
          <w:sz w:val="23"/>
          <w:szCs w:val="23"/>
        </w:rPr>
        <w:br w:type="textWrapping" w:clear="all"/>
        <w:t>► більше ніж половина посадового складу Кабінету Міністрів</w:t>
      </w:r>
      <w:r w:rsidRPr="00B631D2">
        <w:rPr>
          <w:rFonts w:ascii="Arial" w:eastAsia="Times New Roman" w:hAnsi="Arial" w:cs="Arial"/>
          <w:color w:val="402000"/>
          <w:sz w:val="23"/>
          <w:szCs w:val="23"/>
        </w:rPr>
        <w:br w:type="textWrapping" w:clear="all"/>
        <w:t>► всі члени посадового складу Кабінету Міністрів України</w:t>
      </w:r>
      <w:r w:rsidRPr="00B631D2">
        <w:rPr>
          <w:rFonts w:ascii="Arial" w:eastAsia="Times New Roman" w:hAnsi="Arial" w:cs="Arial"/>
          <w:color w:val="402000"/>
          <w:sz w:val="23"/>
          <w:szCs w:val="23"/>
        </w:rPr>
        <w:br w:type="textWrapping" w:clear="all"/>
        <w:t>► половина посадового складу Кабінету Міністрів України</w:t>
      </w:r>
      <w:r w:rsidRPr="00B631D2">
        <w:rPr>
          <w:rFonts w:ascii="Arial" w:eastAsia="Times New Roman" w:hAnsi="Arial" w:cs="Arial"/>
          <w:color w:val="402000"/>
          <w:sz w:val="23"/>
          <w:szCs w:val="23"/>
        </w:rPr>
        <w:br w:type="textWrapping" w:clear="all"/>
        <w:t>► весь склад Кабінету Міністрів України</w:t>
      </w:r>
      <w:r w:rsidRPr="00B631D2">
        <w:rPr>
          <w:rFonts w:ascii="Arial" w:eastAsia="Times New Roman" w:hAnsi="Arial" w:cs="Arial"/>
          <w:color w:val="402000"/>
          <w:sz w:val="23"/>
          <w:szCs w:val="23"/>
        </w:rPr>
        <w:br w:type="textWrapping" w:clear="all"/>
        <w:t>► дві третини від посадового складу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Організаційне, експертно-аналітичне, правове, інформаційне та матеріально-технічне забезпечення діяльності Кабінету Міністрів України здійснює</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 xml:space="preserve">Кабінету Міністрів </w:t>
      </w:r>
      <w:r w:rsidRPr="00B631D2">
        <w:rPr>
          <w:rFonts w:ascii="Arial" w:eastAsia="Times New Roman" w:hAnsi="Arial" w:cs="Arial"/>
          <w:color w:val="402000"/>
          <w:sz w:val="23"/>
          <w:szCs w:val="23"/>
        </w:rPr>
        <w:lastRenderedPageBreak/>
        <w:t>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Актами Кабінету Міністрів України є:</w:t>
      </w:r>
      <w:r w:rsidRPr="00B631D2">
        <w:rPr>
          <w:rFonts w:ascii="Arial" w:eastAsia="Times New Roman" w:hAnsi="Arial" w:cs="Arial"/>
          <w:color w:val="402000"/>
          <w:sz w:val="23"/>
          <w:szCs w:val="23"/>
        </w:rPr>
        <w:br w:type="textWrapping" w:clear="all"/>
        <w:t>► постанови і накази</w:t>
      </w:r>
      <w:r w:rsidRPr="00B631D2">
        <w:rPr>
          <w:rFonts w:ascii="Arial" w:eastAsia="Times New Roman" w:hAnsi="Arial" w:cs="Arial"/>
          <w:color w:val="402000"/>
          <w:sz w:val="23"/>
          <w:szCs w:val="23"/>
        </w:rPr>
        <w:br w:type="textWrapping" w:clear="all"/>
        <w:t>► декрети</w:t>
      </w:r>
      <w:r w:rsidRPr="00B631D2">
        <w:rPr>
          <w:rFonts w:ascii="Arial" w:eastAsia="Times New Roman" w:hAnsi="Arial" w:cs="Arial"/>
          <w:color w:val="402000"/>
          <w:sz w:val="23"/>
          <w:szCs w:val="23"/>
        </w:rPr>
        <w:br w:type="textWrapping" w:clear="all"/>
        <w:t>► постанови</w:t>
      </w:r>
      <w:r w:rsidRPr="00B631D2">
        <w:rPr>
          <w:rFonts w:ascii="Arial" w:eastAsia="Times New Roman" w:hAnsi="Arial" w:cs="Arial"/>
          <w:color w:val="402000"/>
          <w:sz w:val="23"/>
          <w:szCs w:val="23"/>
        </w:rPr>
        <w:br w:type="textWrapping" w:clear="all"/>
        <w:t>► ухвали</w:t>
      </w:r>
      <w:r w:rsidRPr="00B631D2">
        <w:rPr>
          <w:rFonts w:ascii="Arial" w:eastAsia="Times New Roman" w:hAnsi="Arial" w:cs="Arial"/>
          <w:color w:val="402000"/>
          <w:sz w:val="23"/>
          <w:szCs w:val="23"/>
        </w:rPr>
        <w:br w:type="textWrapping" w:clear="all"/>
        <w:t>► накази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Акти Кабінету Міністрів України нормативного характеру видаються у формі:</w:t>
      </w:r>
      <w:r w:rsidRPr="00B631D2">
        <w:rPr>
          <w:rFonts w:ascii="Arial" w:eastAsia="Times New Roman" w:hAnsi="Arial" w:cs="Arial"/>
          <w:color w:val="402000"/>
          <w:sz w:val="23"/>
          <w:szCs w:val="23"/>
        </w:rPr>
        <w:br w:type="textWrapping" w:clear="all"/>
        <w:t>► постанов Кабінету Міністрів України</w:t>
      </w:r>
      <w:r w:rsidRPr="00B631D2">
        <w:rPr>
          <w:rFonts w:ascii="Arial" w:eastAsia="Times New Roman" w:hAnsi="Arial" w:cs="Arial"/>
          <w:color w:val="402000"/>
          <w:sz w:val="23"/>
          <w:szCs w:val="23"/>
        </w:rPr>
        <w:br w:type="textWrapping" w:clear="all"/>
        <w:t>► розпоряджень Кабінету Міністрів України</w:t>
      </w:r>
      <w:r w:rsidRPr="00B631D2">
        <w:rPr>
          <w:rFonts w:ascii="Arial" w:eastAsia="Times New Roman" w:hAnsi="Arial" w:cs="Arial"/>
          <w:color w:val="402000"/>
          <w:sz w:val="23"/>
          <w:szCs w:val="23"/>
        </w:rPr>
        <w:br w:type="textWrapping" w:clear="all"/>
        <w:t>► ухвал Кабінету Міністрів України</w:t>
      </w:r>
      <w:r w:rsidRPr="00B631D2">
        <w:rPr>
          <w:rFonts w:ascii="Arial" w:eastAsia="Times New Roman" w:hAnsi="Arial" w:cs="Arial"/>
          <w:color w:val="402000"/>
          <w:sz w:val="23"/>
          <w:szCs w:val="23"/>
        </w:rPr>
        <w:br w:type="textWrapping" w:clear="all"/>
        <w:t>► наказів Кабінету Міністрів України</w:t>
      </w:r>
      <w:r w:rsidRPr="00B631D2">
        <w:rPr>
          <w:rFonts w:ascii="Arial" w:eastAsia="Times New Roman" w:hAnsi="Arial" w:cs="Arial"/>
          <w:color w:val="402000"/>
          <w:sz w:val="23"/>
          <w:szCs w:val="23"/>
        </w:rPr>
        <w:br w:type="textWrapping" w:clear="all"/>
        <w:t>► постанов і розпоряджень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визначенні: «Міністерство України входить до системи ……. і є головним органом у системі центральних органів виконавчої влади у формуванні та забезпеченні реалізації державної політики в одній чи декількох сферах»</w:t>
      </w:r>
      <w:r w:rsidRPr="00B631D2">
        <w:rPr>
          <w:rFonts w:ascii="Arial" w:eastAsia="Times New Roman" w:hAnsi="Arial" w:cs="Arial"/>
          <w:color w:val="402000"/>
          <w:sz w:val="23"/>
          <w:szCs w:val="23"/>
        </w:rPr>
        <w:br w:type="textWrapping" w:clear="all"/>
        <w:t>► вищих органів виконавчої влади;</w:t>
      </w:r>
      <w:r w:rsidRPr="00B631D2">
        <w:rPr>
          <w:rFonts w:ascii="Arial" w:eastAsia="Times New Roman" w:hAnsi="Arial" w:cs="Arial"/>
          <w:color w:val="402000"/>
          <w:sz w:val="23"/>
          <w:szCs w:val="23"/>
        </w:rPr>
        <w:br w:type="textWrapping" w:clear="all"/>
        <w:t>► органів виконавчої влади;</w:t>
      </w:r>
      <w:r w:rsidRPr="00B631D2">
        <w:rPr>
          <w:rFonts w:ascii="Arial" w:eastAsia="Times New Roman" w:hAnsi="Arial" w:cs="Arial"/>
          <w:color w:val="402000"/>
          <w:sz w:val="23"/>
          <w:szCs w:val="23"/>
        </w:rPr>
        <w:br w:type="textWrapping" w:clear="all"/>
        <w:t>► органів місцевого самоврядування;</w:t>
      </w:r>
      <w:r w:rsidRPr="00B631D2">
        <w:rPr>
          <w:rFonts w:ascii="Arial" w:eastAsia="Times New Roman" w:hAnsi="Arial" w:cs="Arial"/>
          <w:color w:val="402000"/>
          <w:sz w:val="23"/>
          <w:szCs w:val="23"/>
        </w:rPr>
        <w:br w:type="textWrapping" w:clear="all"/>
        <w:t>► органів законодавчої влади;</w:t>
      </w:r>
      <w:r w:rsidRPr="00B631D2">
        <w:rPr>
          <w:rFonts w:ascii="Arial" w:eastAsia="Times New Roman" w:hAnsi="Arial" w:cs="Arial"/>
          <w:color w:val="402000"/>
          <w:sz w:val="23"/>
          <w:szCs w:val="23"/>
        </w:rPr>
        <w:br w:type="textWrapping" w:clear="all"/>
        <w:t>► центральних органів виконавчої влади зі спеціальним статусом.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визначенні: «Міністерство України входить до системи органів виконавчої влади і є головним органом у системі …….. у формуванні та забезпеченні реалізації державної політики в одній чи декількох сферах»</w:t>
      </w:r>
      <w:r w:rsidRPr="00B631D2">
        <w:rPr>
          <w:rFonts w:ascii="Arial" w:eastAsia="Times New Roman" w:hAnsi="Arial" w:cs="Arial"/>
          <w:color w:val="402000"/>
          <w:sz w:val="23"/>
          <w:szCs w:val="23"/>
        </w:rPr>
        <w:br w:type="textWrapping" w:clear="all"/>
        <w:t>► вищих органів виконавчої влади;</w:t>
      </w:r>
      <w:r w:rsidRPr="00B631D2">
        <w:rPr>
          <w:rFonts w:ascii="Arial" w:eastAsia="Times New Roman" w:hAnsi="Arial" w:cs="Arial"/>
          <w:color w:val="402000"/>
          <w:sz w:val="23"/>
          <w:szCs w:val="23"/>
        </w:rPr>
        <w:br w:type="textWrapping" w:clear="all"/>
        <w:t>► законодавчої та виконавчої гіол влади;</w:t>
      </w:r>
      <w:r w:rsidRPr="00B631D2">
        <w:rPr>
          <w:rFonts w:ascii="Arial" w:eastAsia="Times New Roman" w:hAnsi="Arial" w:cs="Arial"/>
          <w:color w:val="402000"/>
          <w:sz w:val="23"/>
          <w:szCs w:val="23"/>
        </w:rPr>
        <w:br w:type="textWrapping" w:clear="all"/>
        <w:t>► центральних органів виконавчої влади.</w:t>
      </w:r>
      <w:r w:rsidRPr="00B631D2">
        <w:rPr>
          <w:rFonts w:ascii="Arial" w:eastAsia="Times New Roman" w:hAnsi="Arial" w:cs="Arial"/>
          <w:color w:val="402000"/>
          <w:sz w:val="23"/>
          <w:szCs w:val="23"/>
        </w:rPr>
        <w:br w:type="textWrapping" w:clear="all"/>
        <w:t>► органів виконавчої влади;</w:t>
      </w:r>
      <w:r w:rsidRPr="00B631D2">
        <w:rPr>
          <w:rFonts w:ascii="Arial" w:eastAsia="Times New Roman" w:hAnsi="Arial" w:cs="Arial"/>
          <w:color w:val="402000"/>
          <w:sz w:val="23"/>
          <w:szCs w:val="23"/>
        </w:rPr>
        <w:br w:type="textWrapping" w:clear="all"/>
        <w:t>► центральних органів виконавчої влади зі спеціальним статусом;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«Міністерство є ….,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r w:rsidRPr="00B631D2">
        <w:rPr>
          <w:rFonts w:ascii="Arial" w:eastAsia="Times New Roman" w:hAnsi="Arial" w:cs="Arial"/>
          <w:color w:val="402000"/>
          <w:sz w:val="23"/>
          <w:szCs w:val="23"/>
        </w:rPr>
        <w:br w:type="textWrapping" w:clear="all"/>
        <w:t>► юридичною особою приватного права;</w:t>
      </w:r>
      <w:r w:rsidRPr="00B631D2">
        <w:rPr>
          <w:rFonts w:ascii="Arial" w:eastAsia="Times New Roman" w:hAnsi="Arial" w:cs="Arial"/>
          <w:color w:val="402000"/>
          <w:sz w:val="23"/>
          <w:szCs w:val="23"/>
        </w:rPr>
        <w:br w:type="textWrapping" w:clear="all"/>
        <w:t>► юридичною особою публічного права;</w:t>
      </w:r>
      <w:r w:rsidRPr="00B631D2">
        <w:rPr>
          <w:rFonts w:ascii="Arial" w:eastAsia="Times New Roman" w:hAnsi="Arial" w:cs="Arial"/>
          <w:color w:val="402000"/>
          <w:sz w:val="23"/>
          <w:szCs w:val="23"/>
        </w:rPr>
        <w:br w:type="textWrapping" w:clear="all"/>
        <w:t>► суспільною особою;</w:t>
      </w:r>
      <w:r w:rsidRPr="00B631D2">
        <w:rPr>
          <w:rFonts w:ascii="Arial" w:eastAsia="Times New Roman" w:hAnsi="Arial" w:cs="Arial"/>
          <w:color w:val="402000"/>
          <w:sz w:val="23"/>
          <w:szCs w:val="23"/>
        </w:rPr>
        <w:br w:type="textWrapping" w:clear="all"/>
        <w:t>► законодавчим органом.</w:t>
      </w:r>
      <w:r w:rsidRPr="00B631D2">
        <w:rPr>
          <w:rFonts w:ascii="Arial" w:eastAsia="Times New Roman" w:hAnsi="Arial" w:cs="Arial"/>
          <w:color w:val="402000"/>
          <w:sz w:val="23"/>
          <w:szCs w:val="23"/>
        </w:rPr>
        <w:br w:type="textWrapping" w:clear="all"/>
        <w:t>► публічною особою;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міністерство очолює міністр, якого призначає на посаду за поданням Прем’єр-міністра України і звільняє з посади Президент України.»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член Кабінету Міністрів України звільняється з посади з дня прийняття відповідного рішення Верховною Радою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«Центральний орган виконавчої влади України (державна служба, державна інспекція, державне агентство), діяльність якого спрямовується і координується ….. України через відповідного члена Кабінету Міністрів України, входить до системи органів виконавчої влади і забезпечує реалізацію державної політики в одній чи декількох сферах.»</w:t>
      </w:r>
      <w:r w:rsidRPr="00B631D2">
        <w:rPr>
          <w:rFonts w:ascii="Arial" w:eastAsia="Times New Roman" w:hAnsi="Arial" w:cs="Arial"/>
          <w:color w:val="402000"/>
          <w:sz w:val="23"/>
          <w:szCs w:val="23"/>
        </w:rPr>
        <w:br w:type="textWrapping" w:clear="all"/>
        <w:t>► Прем’єр-міністром;</w:t>
      </w:r>
      <w:r w:rsidRPr="00B631D2">
        <w:rPr>
          <w:rFonts w:ascii="Arial" w:eastAsia="Times New Roman" w:hAnsi="Arial" w:cs="Arial"/>
          <w:color w:val="402000"/>
          <w:sz w:val="23"/>
          <w:szCs w:val="23"/>
        </w:rPr>
        <w:br w:type="textWrapping" w:clear="all"/>
        <w:t>► Головою Верховної Ради;</w:t>
      </w:r>
      <w:r w:rsidRPr="00B631D2">
        <w:rPr>
          <w:rFonts w:ascii="Arial" w:eastAsia="Times New Roman" w:hAnsi="Arial" w:cs="Arial"/>
          <w:color w:val="402000"/>
          <w:sz w:val="23"/>
          <w:szCs w:val="23"/>
        </w:rPr>
        <w:br w:type="textWrapping" w:clear="all"/>
        <w:t>► Міністром.</w:t>
      </w:r>
      <w:r w:rsidRPr="00B631D2">
        <w:rPr>
          <w:rFonts w:ascii="Arial" w:eastAsia="Times New Roman" w:hAnsi="Arial" w:cs="Arial"/>
          <w:color w:val="402000"/>
          <w:sz w:val="23"/>
          <w:szCs w:val="23"/>
        </w:rPr>
        <w:br w:type="textWrapping" w:clear="all"/>
        <w:t>► Президентом;</w:t>
      </w:r>
      <w:r w:rsidRPr="00B631D2">
        <w:rPr>
          <w:rFonts w:ascii="Arial" w:eastAsia="Times New Roman" w:hAnsi="Arial" w:cs="Arial"/>
          <w:color w:val="402000"/>
          <w:sz w:val="23"/>
          <w:szCs w:val="23"/>
        </w:rPr>
        <w:br w:type="textWrapping" w:clear="all"/>
        <w:t>► Кабінетом Міністрів;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Припинення повноважень Прем’єр-міністра України у разі його смерті має наслідком відставку всього складу Кабінету Міністрів України</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«Положення про центральний орган виконавчої влади затверджує …. України.»</w:t>
      </w:r>
      <w:r w:rsidRPr="00B631D2">
        <w:rPr>
          <w:rFonts w:ascii="Arial" w:eastAsia="Times New Roman" w:hAnsi="Arial" w:cs="Arial"/>
          <w:color w:val="402000"/>
          <w:sz w:val="23"/>
          <w:szCs w:val="23"/>
        </w:rPr>
        <w:br w:type="textWrapping" w:clear="all"/>
        <w:t>► Президент;</w:t>
      </w:r>
      <w:r w:rsidRPr="00B631D2">
        <w:rPr>
          <w:rFonts w:ascii="Arial" w:eastAsia="Times New Roman" w:hAnsi="Arial" w:cs="Arial"/>
          <w:color w:val="402000"/>
          <w:sz w:val="23"/>
          <w:szCs w:val="23"/>
        </w:rPr>
        <w:br w:type="textWrapping" w:clear="all"/>
        <w:t>► Кабінет Міністрів;</w:t>
      </w:r>
      <w:r w:rsidRPr="00B631D2">
        <w:rPr>
          <w:rFonts w:ascii="Arial" w:eastAsia="Times New Roman" w:hAnsi="Arial" w:cs="Arial"/>
          <w:color w:val="402000"/>
          <w:sz w:val="23"/>
          <w:szCs w:val="23"/>
        </w:rPr>
        <w:br w:type="textWrapping" w:clear="all"/>
        <w:t>► Міністр.</w:t>
      </w:r>
      <w:r w:rsidRPr="00B631D2">
        <w:rPr>
          <w:rFonts w:ascii="Arial" w:eastAsia="Times New Roman" w:hAnsi="Arial" w:cs="Arial"/>
          <w:color w:val="402000"/>
          <w:sz w:val="23"/>
          <w:szCs w:val="23"/>
        </w:rPr>
        <w:br w:type="textWrapping" w:clear="all"/>
        <w:t>► Прем’єр-міністр;</w:t>
      </w:r>
      <w:r w:rsidRPr="00B631D2">
        <w:rPr>
          <w:rFonts w:ascii="Arial" w:eastAsia="Times New Roman" w:hAnsi="Arial" w:cs="Arial"/>
          <w:color w:val="402000"/>
          <w:sz w:val="23"/>
          <w:szCs w:val="23"/>
        </w:rPr>
        <w:br w:type="textWrapping" w:clear="all"/>
        <w:t>► Голова Верховної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«Центральний орган виконавчої влади у межах своїх повноважень, на основі і на виконання Конституції та законів України, актів та доручень Президента України, актів Кабінету Міністрів України та наказів міністерств видає ……, організовує та контролює їх виконання.»</w:t>
      </w:r>
      <w:r w:rsidRPr="00B631D2">
        <w:rPr>
          <w:rFonts w:ascii="Arial" w:eastAsia="Times New Roman" w:hAnsi="Arial" w:cs="Arial"/>
          <w:color w:val="402000"/>
          <w:sz w:val="23"/>
          <w:szCs w:val="23"/>
        </w:rPr>
        <w:br w:type="textWrapping" w:clear="all"/>
        <w:t>► розпорядження;</w:t>
      </w:r>
      <w:r w:rsidRPr="00B631D2">
        <w:rPr>
          <w:rFonts w:ascii="Arial" w:eastAsia="Times New Roman" w:hAnsi="Arial" w:cs="Arial"/>
          <w:color w:val="402000"/>
          <w:sz w:val="23"/>
          <w:szCs w:val="23"/>
        </w:rPr>
        <w:br w:type="textWrapping" w:clear="all"/>
        <w:t>► укази та постанови організаційно-розпорядчого характеру;</w:t>
      </w:r>
      <w:r w:rsidRPr="00B631D2">
        <w:rPr>
          <w:rFonts w:ascii="Arial" w:eastAsia="Times New Roman" w:hAnsi="Arial" w:cs="Arial"/>
          <w:color w:val="402000"/>
          <w:sz w:val="23"/>
          <w:szCs w:val="23"/>
        </w:rPr>
        <w:br w:type="textWrapping" w:clear="all"/>
        <w:t>► інструкції;</w:t>
      </w:r>
      <w:r w:rsidRPr="00B631D2">
        <w:rPr>
          <w:rFonts w:ascii="Arial" w:eastAsia="Times New Roman" w:hAnsi="Arial" w:cs="Arial"/>
          <w:color w:val="402000"/>
          <w:sz w:val="23"/>
          <w:szCs w:val="23"/>
        </w:rPr>
        <w:br w:type="textWrapping" w:clear="all"/>
        <w:t>► накази, які носять владно-розпорядчий характер;</w:t>
      </w:r>
      <w:r w:rsidRPr="00B631D2">
        <w:rPr>
          <w:rFonts w:ascii="Arial" w:eastAsia="Times New Roman" w:hAnsi="Arial" w:cs="Arial"/>
          <w:color w:val="402000"/>
          <w:sz w:val="23"/>
          <w:szCs w:val="23"/>
        </w:rPr>
        <w:br w:type="textWrapping" w:clear="all"/>
        <w:t>► накази організаційно-розпорядчого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визначення: «Виконавчі органи рад - органи, які відповідно до Конституції України та Закону України «Про місцеве самоврядування в Україні» створюються ……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r w:rsidRPr="00B631D2">
        <w:rPr>
          <w:rFonts w:ascii="Arial" w:eastAsia="Times New Roman" w:hAnsi="Arial" w:cs="Arial"/>
          <w:color w:val="402000"/>
          <w:sz w:val="23"/>
          <w:szCs w:val="23"/>
        </w:rPr>
        <w:br w:type="textWrapping" w:clear="all"/>
        <w:t>► міністерствами;</w:t>
      </w:r>
      <w:r w:rsidRPr="00B631D2">
        <w:rPr>
          <w:rFonts w:ascii="Arial" w:eastAsia="Times New Roman" w:hAnsi="Arial" w:cs="Arial"/>
          <w:color w:val="402000"/>
          <w:sz w:val="23"/>
          <w:szCs w:val="23"/>
        </w:rPr>
        <w:br w:type="textWrapping" w:clear="all"/>
        <w:t>► центральними органами виконавчої влади зі спеціальним статусом;</w:t>
      </w:r>
      <w:r w:rsidRPr="00B631D2">
        <w:rPr>
          <w:rFonts w:ascii="Arial" w:eastAsia="Times New Roman" w:hAnsi="Arial" w:cs="Arial"/>
          <w:color w:val="402000"/>
          <w:sz w:val="23"/>
          <w:szCs w:val="23"/>
        </w:rPr>
        <w:br w:type="textWrapping" w:clear="all"/>
        <w:t>► обласними радами;</w:t>
      </w:r>
      <w:r w:rsidRPr="00B631D2">
        <w:rPr>
          <w:rFonts w:ascii="Arial" w:eastAsia="Times New Roman" w:hAnsi="Arial" w:cs="Arial"/>
          <w:color w:val="402000"/>
          <w:sz w:val="23"/>
          <w:szCs w:val="23"/>
        </w:rPr>
        <w:br w:type="textWrapping" w:clear="all"/>
        <w:t>► центральними органами виконавчої влади;</w:t>
      </w:r>
      <w:r w:rsidRPr="00B631D2">
        <w:rPr>
          <w:rFonts w:ascii="Arial" w:eastAsia="Times New Roman" w:hAnsi="Arial" w:cs="Arial"/>
          <w:color w:val="402000"/>
          <w:sz w:val="23"/>
          <w:szCs w:val="23"/>
        </w:rPr>
        <w:br w:type="textWrapping" w:clear="all"/>
        <w:t>► сільськими, селищними, міськими, районними в містах радами.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Вставте пропущене слово у визначення: «Виконавчі органи рад - органи, які відповідно до Конституції України та Закону України «Про місцеве самоврядування в Україні» створюються сільськими, селищними, міськими, районними в містах (у разі їх створення) </w:t>
      </w:r>
      <w:r w:rsidRPr="00B631D2">
        <w:rPr>
          <w:rFonts w:ascii="Arial" w:eastAsia="Times New Roman" w:hAnsi="Arial" w:cs="Arial"/>
          <w:color w:val="402000"/>
          <w:sz w:val="23"/>
          <w:szCs w:val="23"/>
        </w:rPr>
        <w:lastRenderedPageBreak/>
        <w:t>радами для здійснення виконавчих функцій і повноважень …….. у межах, визначених Законом України «Про місцеве самоврядування в Україні» та іншими законами»</w:t>
      </w:r>
      <w:r w:rsidRPr="00B631D2">
        <w:rPr>
          <w:rFonts w:ascii="Arial" w:eastAsia="Times New Roman" w:hAnsi="Arial" w:cs="Arial"/>
          <w:color w:val="402000"/>
          <w:sz w:val="23"/>
          <w:szCs w:val="23"/>
        </w:rPr>
        <w:br w:type="textWrapping" w:clear="all"/>
        <w:t>► центральних органів виконавчої влади зі спеціальним статусом;</w:t>
      </w:r>
      <w:r w:rsidRPr="00B631D2">
        <w:rPr>
          <w:rFonts w:ascii="Arial" w:eastAsia="Times New Roman" w:hAnsi="Arial" w:cs="Arial"/>
          <w:color w:val="402000"/>
          <w:sz w:val="23"/>
          <w:szCs w:val="23"/>
        </w:rPr>
        <w:br w:type="textWrapping" w:clear="all"/>
        <w:t>► центральних органів виконавчої влади;</w:t>
      </w:r>
      <w:r w:rsidRPr="00B631D2">
        <w:rPr>
          <w:rFonts w:ascii="Arial" w:eastAsia="Times New Roman" w:hAnsi="Arial" w:cs="Arial"/>
          <w:color w:val="402000"/>
          <w:sz w:val="23"/>
          <w:szCs w:val="23"/>
        </w:rPr>
        <w:br w:type="textWrapping" w:clear="all"/>
        <w:t>► обласних рад;</w:t>
      </w:r>
      <w:r w:rsidRPr="00B631D2">
        <w:rPr>
          <w:rFonts w:ascii="Arial" w:eastAsia="Times New Roman" w:hAnsi="Arial" w:cs="Arial"/>
          <w:color w:val="402000"/>
          <w:sz w:val="23"/>
          <w:szCs w:val="23"/>
        </w:rPr>
        <w:br w:type="textWrapping" w:clear="all"/>
        <w:t>► місцевого самоврядування.</w:t>
      </w:r>
      <w:r w:rsidRPr="00B631D2">
        <w:rPr>
          <w:rFonts w:ascii="Arial" w:eastAsia="Times New Roman" w:hAnsi="Arial" w:cs="Arial"/>
          <w:color w:val="402000"/>
          <w:sz w:val="23"/>
          <w:szCs w:val="23"/>
        </w:rPr>
        <w:br w:type="textWrapping" w:clear="all"/>
        <w:t>► міністерств;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на кожну посаду члена Кабінету Міністрів України на розгляд Верховної Ради України вносяться дві альтернативні кандидатури: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визначення: « Делеговані повноваження - повноваження органів …… ,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r w:rsidRPr="00B631D2">
        <w:rPr>
          <w:rFonts w:ascii="Arial" w:eastAsia="Times New Roman" w:hAnsi="Arial" w:cs="Arial"/>
          <w:color w:val="402000"/>
          <w:sz w:val="23"/>
          <w:szCs w:val="23"/>
        </w:rPr>
        <w:br w:type="textWrapping" w:clear="all"/>
        <w:t>► міського, сільського, селищного голови;</w:t>
      </w:r>
      <w:r w:rsidRPr="00B631D2">
        <w:rPr>
          <w:rFonts w:ascii="Arial" w:eastAsia="Times New Roman" w:hAnsi="Arial" w:cs="Arial"/>
          <w:color w:val="402000"/>
          <w:sz w:val="23"/>
          <w:szCs w:val="23"/>
        </w:rPr>
        <w:br w:type="textWrapping" w:clear="all"/>
        <w:t>► центральних органів виконавчої влади.</w:t>
      </w:r>
      <w:r w:rsidRPr="00B631D2">
        <w:rPr>
          <w:rFonts w:ascii="Arial" w:eastAsia="Times New Roman" w:hAnsi="Arial" w:cs="Arial"/>
          <w:color w:val="402000"/>
          <w:sz w:val="23"/>
          <w:szCs w:val="23"/>
        </w:rPr>
        <w:br w:type="textWrapping" w:clear="all"/>
        <w:t>► обласних рад;</w:t>
      </w:r>
      <w:r w:rsidRPr="00B631D2">
        <w:rPr>
          <w:rFonts w:ascii="Arial" w:eastAsia="Times New Roman" w:hAnsi="Arial" w:cs="Arial"/>
          <w:color w:val="402000"/>
          <w:sz w:val="23"/>
          <w:szCs w:val="23"/>
        </w:rPr>
        <w:br w:type="textWrapping" w:clear="all"/>
        <w:t>► виконавчої влади;</w:t>
      </w:r>
      <w:r w:rsidRPr="00B631D2">
        <w:rPr>
          <w:rFonts w:ascii="Arial" w:eastAsia="Times New Roman" w:hAnsi="Arial" w:cs="Arial"/>
          <w:color w:val="402000"/>
          <w:sz w:val="23"/>
          <w:szCs w:val="23"/>
        </w:rPr>
        <w:br w:type="textWrapping" w:clear="all"/>
        <w:t>► місцевих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визначення: « 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 .»</w:t>
      </w:r>
      <w:r w:rsidRPr="00B631D2">
        <w:rPr>
          <w:rFonts w:ascii="Arial" w:eastAsia="Times New Roman" w:hAnsi="Arial" w:cs="Arial"/>
          <w:color w:val="402000"/>
          <w:sz w:val="23"/>
          <w:szCs w:val="23"/>
        </w:rPr>
        <w:br w:type="textWrapping" w:clear="all"/>
        <w:t>► сільських, районних рад;</w:t>
      </w:r>
      <w:r w:rsidRPr="00B631D2">
        <w:rPr>
          <w:rFonts w:ascii="Arial" w:eastAsia="Times New Roman" w:hAnsi="Arial" w:cs="Arial"/>
          <w:color w:val="402000"/>
          <w:sz w:val="23"/>
          <w:szCs w:val="23"/>
        </w:rPr>
        <w:br w:type="textWrapping" w:clear="all"/>
        <w:t>► районних, місцевих рад;</w:t>
      </w:r>
      <w:r w:rsidRPr="00B631D2">
        <w:rPr>
          <w:rFonts w:ascii="Arial" w:eastAsia="Times New Roman" w:hAnsi="Arial" w:cs="Arial"/>
          <w:color w:val="402000"/>
          <w:sz w:val="23"/>
          <w:szCs w:val="23"/>
        </w:rPr>
        <w:br w:type="textWrapping" w:clear="all"/>
        <w:t>► селищних, обласних рад.</w:t>
      </w:r>
      <w:r w:rsidRPr="00B631D2">
        <w:rPr>
          <w:rFonts w:ascii="Arial" w:eastAsia="Times New Roman" w:hAnsi="Arial" w:cs="Arial"/>
          <w:color w:val="402000"/>
          <w:sz w:val="23"/>
          <w:szCs w:val="23"/>
        </w:rPr>
        <w:br w:type="textWrapping" w:clear="all"/>
        <w:t>► місцевих, обласних рад;</w:t>
      </w:r>
      <w:r w:rsidRPr="00B631D2">
        <w:rPr>
          <w:rFonts w:ascii="Arial" w:eastAsia="Times New Roman" w:hAnsi="Arial" w:cs="Arial"/>
          <w:color w:val="402000"/>
          <w:sz w:val="23"/>
          <w:szCs w:val="23"/>
        </w:rPr>
        <w:br w:type="textWrapping" w:clear="all"/>
        <w:t>► районних, обласних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Міністр закордонних справ України та Міністр оборони України може бути звільнений з посади Верховною Радою України лише за поданням Президента України: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що Міністр оборони України і Міністр закордонних справ України призначаються на посаду Верховною Радою України за поданням Президента України.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що всі члени Кабінету Міністрів України призначаються на посаду Верховною Радою України за поданням Прем’єр-міністра України</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Вставте пропущене слово у положення: «Рішення ради приймається на її пленарному </w:t>
      </w:r>
      <w:r w:rsidRPr="00B631D2">
        <w:rPr>
          <w:rFonts w:ascii="Arial" w:eastAsia="Times New Roman" w:hAnsi="Arial" w:cs="Arial"/>
          <w:color w:val="402000"/>
          <w:sz w:val="23"/>
          <w:szCs w:val="23"/>
        </w:rPr>
        <w:lastRenderedPageBreak/>
        <w:t>засіданні після обговорення …… депутатів від загального складу ради, крім випадків, передбачених Законом України «Про місцеве самоврядування в Україні»</w:t>
      </w:r>
      <w:r w:rsidRPr="00B631D2">
        <w:rPr>
          <w:rFonts w:ascii="Arial" w:eastAsia="Times New Roman" w:hAnsi="Arial" w:cs="Arial"/>
          <w:color w:val="402000"/>
          <w:sz w:val="23"/>
          <w:szCs w:val="23"/>
        </w:rPr>
        <w:br w:type="textWrapping" w:clear="all"/>
        <w:t>► половиною;</w:t>
      </w:r>
      <w:r w:rsidRPr="00B631D2">
        <w:rPr>
          <w:rFonts w:ascii="Arial" w:eastAsia="Times New Roman" w:hAnsi="Arial" w:cs="Arial"/>
          <w:color w:val="402000"/>
          <w:sz w:val="23"/>
          <w:szCs w:val="23"/>
        </w:rPr>
        <w:br w:type="textWrapping" w:clear="all"/>
        <w:t>► трьома четвертими;</w:t>
      </w:r>
      <w:r w:rsidRPr="00B631D2">
        <w:rPr>
          <w:rFonts w:ascii="Arial" w:eastAsia="Times New Roman" w:hAnsi="Arial" w:cs="Arial"/>
          <w:color w:val="402000"/>
          <w:sz w:val="23"/>
          <w:szCs w:val="23"/>
        </w:rPr>
        <w:br w:type="textWrapping" w:clear="all"/>
        <w:t>► більшістю.</w:t>
      </w:r>
      <w:r w:rsidRPr="00B631D2">
        <w:rPr>
          <w:rFonts w:ascii="Arial" w:eastAsia="Times New Roman" w:hAnsi="Arial" w:cs="Arial"/>
          <w:color w:val="402000"/>
          <w:sz w:val="23"/>
          <w:szCs w:val="23"/>
        </w:rPr>
        <w:br w:type="textWrapping" w:clear="all"/>
        <w:t>► третиною голосів;</w:t>
      </w:r>
      <w:r w:rsidRPr="00B631D2">
        <w:rPr>
          <w:rFonts w:ascii="Arial" w:eastAsia="Times New Roman" w:hAnsi="Arial" w:cs="Arial"/>
          <w:color w:val="402000"/>
          <w:sz w:val="23"/>
          <w:szCs w:val="23"/>
        </w:rPr>
        <w:br w:type="textWrapping" w:clear="all"/>
        <w:t>► двома тертинами;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«Сільський, селищний, міський голова, голова районної у місті, районної, обласної ради в межах своїх повноважень видає</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«Акти органів та посадових осіб місцевого самоврядування з мотивів їхньої невідповідності Конституції або законам України визнаються ….. в судовому порядку»</w:t>
      </w:r>
      <w:r w:rsidRPr="00B631D2">
        <w:rPr>
          <w:rFonts w:ascii="Arial" w:eastAsia="Times New Roman" w:hAnsi="Arial" w:cs="Arial"/>
          <w:color w:val="402000"/>
          <w:sz w:val="23"/>
          <w:szCs w:val="23"/>
        </w:rPr>
        <w:br w:type="textWrapping" w:clear="all"/>
        <w:t>► нечинними;</w:t>
      </w:r>
      <w:r w:rsidRPr="00B631D2">
        <w:rPr>
          <w:rFonts w:ascii="Arial" w:eastAsia="Times New Roman" w:hAnsi="Arial" w:cs="Arial"/>
          <w:color w:val="402000"/>
          <w:sz w:val="23"/>
          <w:szCs w:val="23"/>
        </w:rPr>
        <w:br w:type="textWrapping" w:clear="all"/>
        <w:t>► законними.</w:t>
      </w:r>
      <w:r w:rsidRPr="00B631D2">
        <w:rPr>
          <w:rFonts w:ascii="Arial" w:eastAsia="Times New Roman" w:hAnsi="Arial" w:cs="Arial"/>
          <w:color w:val="402000"/>
          <w:sz w:val="23"/>
          <w:szCs w:val="23"/>
        </w:rPr>
        <w:br w:type="textWrapping" w:clear="all"/>
        <w:t>► нікчемними;</w:t>
      </w:r>
      <w:r w:rsidRPr="00B631D2">
        <w:rPr>
          <w:rFonts w:ascii="Arial" w:eastAsia="Times New Roman" w:hAnsi="Arial" w:cs="Arial"/>
          <w:color w:val="402000"/>
          <w:sz w:val="23"/>
          <w:szCs w:val="23"/>
        </w:rPr>
        <w:br w:type="textWrapping" w:clear="all"/>
        <w:t>► недоречними;</w:t>
      </w:r>
      <w:r w:rsidRPr="00B631D2">
        <w:rPr>
          <w:rFonts w:ascii="Arial" w:eastAsia="Times New Roman" w:hAnsi="Arial" w:cs="Arial"/>
          <w:color w:val="402000"/>
          <w:sz w:val="23"/>
          <w:szCs w:val="23"/>
        </w:rPr>
        <w:br w:type="textWrapping" w:clear="all"/>
        <w:t>► незаконними;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 у положення: «Акти органів та посадових осіб місцевого самоврядування, які відповідно до закону є …..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нормативно-правовими;</w:t>
      </w:r>
      <w:r w:rsidRPr="00B631D2">
        <w:rPr>
          <w:rFonts w:ascii="Arial" w:eastAsia="Times New Roman" w:hAnsi="Arial" w:cs="Arial"/>
          <w:color w:val="402000"/>
          <w:sz w:val="23"/>
          <w:szCs w:val="23"/>
        </w:rPr>
        <w:br w:type="textWrapping" w:clear="all"/>
        <w:t>► регуляторними;</w:t>
      </w:r>
      <w:r w:rsidRPr="00B631D2">
        <w:rPr>
          <w:rFonts w:ascii="Arial" w:eastAsia="Times New Roman" w:hAnsi="Arial" w:cs="Arial"/>
          <w:color w:val="402000"/>
          <w:sz w:val="23"/>
          <w:szCs w:val="23"/>
        </w:rPr>
        <w:br w:type="textWrapping" w:clear="all"/>
        <w:t>► розпорядчими;</w:t>
      </w:r>
      <w:r w:rsidRPr="00B631D2">
        <w:rPr>
          <w:rFonts w:ascii="Arial" w:eastAsia="Times New Roman" w:hAnsi="Arial" w:cs="Arial"/>
          <w:color w:val="402000"/>
          <w:sz w:val="23"/>
          <w:szCs w:val="23"/>
        </w:rPr>
        <w:br w:type="textWrapping" w:clear="all"/>
        <w:t>► індивідуальними;</w:t>
      </w:r>
      <w:r w:rsidRPr="00B631D2">
        <w:rPr>
          <w:rFonts w:ascii="Arial" w:eastAsia="Times New Roman" w:hAnsi="Arial" w:cs="Arial"/>
          <w:color w:val="402000"/>
          <w:sz w:val="23"/>
          <w:szCs w:val="23"/>
        </w:rPr>
        <w:br w:type="textWrapping" w:clear="all"/>
        <w:t>► правовими.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законодавче положення: «Систему центральних органів виконавчої влади складають …»</w:t>
      </w:r>
      <w:r w:rsidRPr="00B631D2">
        <w:rPr>
          <w:rFonts w:ascii="Arial" w:eastAsia="Times New Roman" w:hAnsi="Arial" w:cs="Arial"/>
          <w:color w:val="402000"/>
          <w:sz w:val="23"/>
          <w:szCs w:val="23"/>
        </w:rPr>
        <w:br w:type="textWrapping" w:clear="all"/>
        <w:t>► міністерства України та державні комітети;</w:t>
      </w:r>
      <w:r w:rsidRPr="00B631D2">
        <w:rPr>
          <w:rFonts w:ascii="Arial" w:eastAsia="Times New Roman" w:hAnsi="Arial" w:cs="Arial"/>
          <w:color w:val="402000"/>
          <w:sz w:val="23"/>
          <w:szCs w:val="23"/>
        </w:rPr>
        <w:br w:type="textWrapping" w:clear="all"/>
        <w:t>► міністерства України та інші комісії;</w:t>
      </w:r>
      <w:r w:rsidRPr="00B631D2">
        <w:rPr>
          <w:rFonts w:ascii="Arial" w:eastAsia="Times New Roman" w:hAnsi="Arial" w:cs="Arial"/>
          <w:color w:val="402000"/>
          <w:sz w:val="23"/>
          <w:szCs w:val="23"/>
        </w:rPr>
        <w:br w:type="textWrapping" w:clear="all"/>
        <w:t>► центральні органи виконавчої влади та інші визначені законом органи України;</w:t>
      </w:r>
      <w:r w:rsidRPr="00B631D2">
        <w:rPr>
          <w:rFonts w:ascii="Arial" w:eastAsia="Times New Roman" w:hAnsi="Arial" w:cs="Arial"/>
          <w:color w:val="402000"/>
          <w:sz w:val="23"/>
          <w:szCs w:val="23"/>
        </w:rPr>
        <w:br w:type="textWrapping" w:clear="all"/>
        <w:t>► міністерства України та інші центральні органи виконавчої влади;</w:t>
      </w:r>
      <w:r w:rsidRPr="00B631D2">
        <w:rPr>
          <w:rFonts w:ascii="Arial" w:eastAsia="Times New Roman" w:hAnsi="Arial" w:cs="Arial"/>
          <w:color w:val="402000"/>
          <w:sz w:val="23"/>
          <w:szCs w:val="23"/>
        </w:rPr>
        <w:br w:type="textWrapping" w:clear="all"/>
        <w:t>► міністерства України, державні комітети, інші центральні органи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законодавче положення: «Система центральних органів виконавчої влади є складовою …, вищим органом якої є Кабінет Міністрів України».</w:t>
      </w:r>
      <w:r w:rsidRPr="00B631D2">
        <w:rPr>
          <w:rFonts w:ascii="Arial" w:eastAsia="Times New Roman" w:hAnsi="Arial" w:cs="Arial"/>
          <w:color w:val="402000"/>
          <w:sz w:val="23"/>
          <w:szCs w:val="23"/>
        </w:rPr>
        <w:br w:type="textWrapping" w:clear="all"/>
        <w:t>► системи судової влади;</w:t>
      </w:r>
      <w:r w:rsidRPr="00B631D2">
        <w:rPr>
          <w:rFonts w:ascii="Arial" w:eastAsia="Times New Roman" w:hAnsi="Arial" w:cs="Arial"/>
          <w:color w:val="402000"/>
          <w:sz w:val="23"/>
          <w:szCs w:val="23"/>
        </w:rPr>
        <w:br w:type="textWrapping" w:clear="all"/>
        <w:t>► законодавчої влади;</w:t>
      </w:r>
      <w:r w:rsidRPr="00B631D2">
        <w:rPr>
          <w:rFonts w:ascii="Arial" w:eastAsia="Times New Roman" w:hAnsi="Arial" w:cs="Arial"/>
          <w:color w:val="402000"/>
          <w:sz w:val="23"/>
          <w:szCs w:val="23"/>
        </w:rPr>
        <w:br w:type="textWrapping" w:clear="all"/>
        <w:t>► системи адміністративних органів України;</w:t>
      </w:r>
      <w:r w:rsidRPr="00B631D2">
        <w:rPr>
          <w:rFonts w:ascii="Arial" w:eastAsia="Times New Roman" w:hAnsi="Arial" w:cs="Arial"/>
          <w:color w:val="402000"/>
          <w:sz w:val="23"/>
          <w:szCs w:val="23"/>
        </w:rPr>
        <w:br w:type="textWrapping" w:clear="all"/>
        <w:t>► системи органів державного управління.</w:t>
      </w:r>
      <w:r w:rsidRPr="00B631D2">
        <w:rPr>
          <w:rFonts w:ascii="Arial" w:eastAsia="Times New Roman" w:hAnsi="Arial" w:cs="Arial"/>
          <w:color w:val="402000"/>
          <w:sz w:val="23"/>
          <w:szCs w:val="23"/>
        </w:rPr>
        <w:br w:type="textWrapping" w:clear="all"/>
        <w:t>► системи органів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законодавче положення: «Міністерства забезпечують формування та реалізують державну політику в одній чи декількох сферах, … виконують окремі функції з реалізації державної політики»</w:t>
      </w:r>
      <w:r w:rsidRPr="00B631D2">
        <w:rPr>
          <w:rFonts w:ascii="Arial" w:eastAsia="Times New Roman" w:hAnsi="Arial" w:cs="Arial"/>
          <w:color w:val="402000"/>
          <w:sz w:val="23"/>
          <w:szCs w:val="23"/>
        </w:rPr>
        <w:br w:type="textWrapping" w:clear="all"/>
        <w:t>► державні комітети;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інші центральні органи виконавчої влади;</w:t>
      </w:r>
      <w:r w:rsidRPr="00B631D2">
        <w:rPr>
          <w:rFonts w:ascii="Arial" w:eastAsia="Times New Roman" w:hAnsi="Arial" w:cs="Arial"/>
          <w:color w:val="402000"/>
          <w:sz w:val="23"/>
          <w:szCs w:val="23"/>
        </w:rPr>
        <w:br w:type="textWrapping" w:clear="all"/>
        <w:t>► апарат міністерства.</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Секретаріат Кабінету Міністрів;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законодавче положення: «Міністерства … в одній чи декількох сферах, інші центральні органи виконавчої влади виконують окремі функції з реалізації державної політики».</w:t>
      </w:r>
      <w:r w:rsidRPr="00B631D2">
        <w:rPr>
          <w:rFonts w:ascii="Arial" w:eastAsia="Times New Roman" w:hAnsi="Arial" w:cs="Arial"/>
          <w:color w:val="402000"/>
          <w:sz w:val="23"/>
          <w:szCs w:val="23"/>
        </w:rPr>
        <w:br w:type="textWrapping" w:clear="all"/>
        <w:t>► забезпечують дотримання та виконання законів України;</w:t>
      </w:r>
      <w:r w:rsidRPr="00B631D2">
        <w:rPr>
          <w:rFonts w:ascii="Arial" w:eastAsia="Times New Roman" w:hAnsi="Arial" w:cs="Arial"/>
          <w:color w:val="402000"/>
          <w:sz w:val="23"/>
          <w:szCs w:val="23"/>
        </w:rPr>
        <w:br w:type="textWrapping" w:clear="all"/>
        <w:t>►  забезпечують формування та реалізують державну політику;</w:t>
      </w:r>
      <w:r w:rsidRPr="00B631D2">
        <w:rPr>
          <w:rFonts w:ascii="Arial" w:eastAsia="Times New Roman" w:hAnsi="Arial" w:cs="Arial"/>
          <w:color w:val="402000"/>
          <w:sz w:val="23"/>
          <w:szCs w:val="23"/>
        </w:rPr>
        <w:br w:type="textWrapping" w:clear="all"/>
        <w:t>► здійснюють законопроектну роботу;</w:t>
      </w:r>
      <w:r w:rsidRPr="00B631D2">
        <w:rPr>
          <w:rFonts w:ascii="Arial" w:eastAsia="Times New Roman" w:hAnsi="Arial" w:cs="Arial"/>
          <w:color w:val="402000"/>
          <w:sz w:val="23"/>
          <w:szCs w:val="23"/>
        </w:rPr>
        <w:br w:type="textWrapping" w:clear="all"/>
        <w:t>► виконують більшість функцій державної політики;</w:t>
      </w:r>
      <w:r w:rsidRPr="00B631D2">
        <w:rPr>
          <w:rFonts w:ascii="Arial" w:eastAsia="Times New Roman" w:hAnsi="Arial" w:cs="Arial"/>
          <w:color w:val="402000"/>
          <w:sz w:val="23"/>
          <w:szCs w:val="23"/>
        </w:rPr>
        <w:br w:type="textWrapping" w:clear="all"/>
        <w:t>► забезпечують виконання усіх нормативно-правових актів, прийнятих Кабінетом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визначено територіальну поширеність повноважень міністерств, інших центральних органів виконавчої влади?</w:t>
      </w:r>
      <w:r w:rsidRPr="00B631D2">
        <w:rPr>
          <w:rFonts w:ascii="Arial" w:eastAsia="Times New Roman" w:hAnsi="Arial" w:cs="Arial"/>
          <w:color w:val="402000"/>
          <w:sz w:val="23"/>
          <w:szCs w:val="23"/>
        </w:rPr>
        <w:br w:type="textWrapping" w:clear="all"/>
        <w:t>► повноваження міністерств, інших центральних органів виконавчої влади поширюються на всю територію держави;</w:t>
      </w:r>
      <w:r w:rsidRPr="00B631D2">
        <w:rPr>
          <w:rFonts w:ascii="Arial" w:eastAsia="Times New Roman" w:hAnsi="Arial" w:cs="Arial"/>
          <w:color w:val="402000"/>
          <w:sz w:val="23"/>
          <w:szCs w:val="23"/>
        </w:rPr>
        <w:br w:type="textWrapping" w:clear="all"/>
        <w:t>► повновження центральних органів виконавчої влади поширюються на відповідні адміністративно-територіальні одиниці;</w:t>
      </w:r>
      <w:r w:rsidRPr="00B631D2">
        <w:rPr>
          <w:rFonts w:ascii="Arial" w:eastAsia="Times New Roman" w:hAnsi="Arial" w:cs="Arial"/>
          <w:color w:val="402000"/>
          <w:sz w:val="23"/>
          <w:szCs w:val="23"/>
        </w:rPr>
        <w:br w:type="textWrapping" w:clear="all"/>
        <w:t>► повноваження міністерств поширюються на всю територію держави, а інших центральних органів виконавчої влади поширюються на окремі сфери управління;</w:t>
      </w:r>
      <w:r w:rsidRPr="00B631D2">
        <w:rPr>
          <w:rFonts w:ascii="Arial" w:eastAsia="Times New Roman" w:hAnsi="Arial" w:cs="Arial"/>
          <w:color w:val="402000"/>
          <w:sz w:val="23"/>
          <w:szCs w:val="23"/>
        </w:rPr>
        <w:br w:type="textWrapping" w:clear="all"/>
        <w:t>► повноваження міністерств поширюються на окремі сфери управління, визначені законом;</w:t>
      </w:r>
      <w:r w:rsidRPr="00B631D2">
        <w:rPr>
          <w:rFonts w:ascii="Arial" w:eastAsia="Times New Roman" w:hAnsi="Arial" w:cs="Arial"/>
          <w:color w:val="402000"/>
          <w:sz w:val="23"/>
          <w:szCs w:val="23"/>
        </w:rPr>
        <w:br w:type="textWrapping" w:clear="all"/>
        <w:t>► повноваження міністерств поширюються на відповідні адміністративно-територіальні одиниці.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що подання про призначення Верховною Радою України на посаду Прем’єр-міністра України вносить коаліція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Подання про призначення Верховною Радою України на посаду Прем’єр-міністра України Президент України вносить за пропозицією коаліції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 в строк не пізніше ніж на</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день після надходження такої пропозиції (вкажіть цифрами)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правовий статус міністерств та інших центральних органів виконавчої влади?</w:t>
      </w:r>
      <w:r w:rsidRPr="00B631D2">
        <w:rPr>
          <w:rFonts w:ascii="Arial" w:eastAsia="Times New Roman" w:hAnsi="Arial" w:cs="Arial"/>
          <w:color w:val="402000"/>
          <w:sz w:val="23"/>
          <w:szCs w:val="23"/>
        </w:rPr>
        <w:br w:type="textWrapping" w:clear="all"/>
        <w:t>► не володіють статусом юридичної особи;</w:t>
      </w:r>
      <w:r w:rsidRPr="00B631D2">
        <w:rPr>
          <w:rFonts w:ascii="Arial" w:eastAsia="Times New Roman" w:hAnsi="Arial" w:cs="Arial"/>
          <w:color w:val="402000"/>
          <w:sz w:val="23"/>
          <w:szCs w:val="23"/>
        </w:rPr>
        <w:br w:type="textWrapping" w:clear="all"/>
        <w:t>► юридична особа публічного права;</w:t>
      </w:r>
      <w:r w:rsidRPr="00B631D2">
        <w:rPr>
          <w:rFonts w:ascii="Arial" w:eastAsia="Times New Roman" w:hAnsi="Arial" w:cs="Arial"/>
          <w:color w:val="402000"/>
          <w:sz w:val="23"/>
          <w:szCs w:val="23"/>
        </w:rPr>
        <w:br w:type="textWrapping" w:clear="all"/>
        <w:t>► юридична особа публічного управління.</w:t>
      </w:r>
      <w:r w:rsidRPr="00B631D2">
        <w:rPr>
          <w:rFonts w:ascii="Arial" w:eastAsia="Times New Roman" w:hAnsi="Arial" w:cs="Arial"/>
          <w:color w:val="402000"/>
          <w:sz w:val="23"/>
          <w:szCs w:val="23"/>
        </w:rPr>
        <w:br w:type="textWrapping" w:clear="all"/>
        <w:t>► наділені статусом суб’єкта владних повноважень;</w:t>
      </w:r>
      <w:r w:rsidRPr="00B631D2">
        <w:rPr>
          <w:rFonts w:ascii="Arial" w:eastAsia="Times New Roman" w:hAnsi="Arial" w:cs="Arial"/>
          <w:color w:val="402000"/>
          <w:sz w:val="23"/>
          <w:szCs w:val="23"/>
        </w:rPr>
        <w:br w:type="textWrapping" w:clear="all"/>
        <w:t>► юридична особа приватного права;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Рішення сільської, селищної, міської ради у</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 xml:space="preserve">денний строк (вкажіть цифрами) з моменту його прийняття може бути зупинено сільським, селищним, міським головою і </w:t>
      </w:r>
      <w:r w:rsidRPr="00B631D2">
        <w:rPr>
          <w:rFonts w:ascii="Arial" w:eastAsia="Times New Roman" w:hAnsi="Arial" w:cs="Arial"/>
          <w:color w:val="402000"/>
          <w:sz w:val="23"/>
          <w:szCs w:val="23"/>
        </w:rPr>
        <w:lastRenderedPageBreak/>
        <w:t>внесено на повторний розгляд відповідної ради із обґрунтуванням зауважень. Рада зобов'язана у</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тижневий строк (вкажіть цифрами) повторно розглянути рішення.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випадку зупинення рішення сільської, селищної, міської ради міським головою, рада відхилиляє зауваження сільського, селищного, міського голови і підтвердила попереднє рішення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в орудному відмінку) голосів депутатів від загального складу ради, воно набирає чинності.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повноваження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чи вірно визначено норму: «Міністерство у межах своїх повноважень, на основі і на виконання Конституції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видає укази, які підписує міністр»</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Виконавчими органами сільських, селищних, міських, районних у містах (у разі їх створення) рад є їх</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у множині), відділи, управління та інші створювані радами виконавчі органи.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Рада в межах своїх повноважень приймає нормативні та інші акти у формі</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назву акту в однині в називному відмінку).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пропущене слово (словосполучення) у наведеному законодавчому положенні: «Міністр як член Кабінету Міністрів України здійснює повноваження, визначені Законом України "Про Кабінет Міністрів України", в тому числі щодо … діяльності центральних органів виконавчої влади.</w:t>
      </w:r>
      <w:r w:rsidRPr="00B631D2">
        <w:rPr>
          <w:rFonts w:ascii="Arial" w:eastAsia="Times New Roman" w:hAnsi="Arial" w:cs="Arial"/>
          <w:color w:val="402000"/>
          <w:sz w:val="23"/>
          <w:szCs w:val="23"/>
        </w:rPr>
        <w:br w:type="textWrapping" w:clear="all"/>
        <w:t>► забезпечення та координації;</w:t>
      </w:r>
      <w:r w:rsidRPr="00B631D2">
        <w:rPr>
          <w:rFonts w:ascii="Arial" w:eastAsia="Times New Roman" w:hAnsi="Arial" w:cs="Arial"/>
          <w:color w:val="402000"/>
          <w:sz w:val="23"/>
          <w:szCs w:val="23"/>
        </w:rPr>
        <w:br w:type="textWrapping" w:clear="all"/>
        <w:t>► координації.</w:t>
      </w:r>
      <w:r w:rsidRPr="00B631D2">
        <w:rPr>
          <w:rFonts w:ascii="Arial" w:eastAsia="Times New Roman" w:hAnsi="Arial" w:cs="Arial"/>
          <w:color w:val="402000"/>
          <w:sz w:val="23"/>
          <w:szCs w:val="23"/>
        </w:rPr>
        <w:br w:type="textWrapping" w:clear="all"/>
        <w:t>►  спрямування та координації;</w:t>
      </w:r>
      <w:r w:rsidRPr="00B631D2">
        <w:rPr>
          <w:rFonts w:ascii="Arial" w:eastAsia="Times New Roman" w:hAnsi="Arial" w:cs="Arial"/>
          <w:color w:val="402000"/>
          <w:sz w:val="23"/>
          <w:szCs w:val="23"/>
        </w:rPr>
        <w:br w:type="textWrapping" w:clear="all"/>
        <w:t>► забезпечення;</w:t>
      </w:r>
      <w:r w:rsidRPr="00B631D2">
        <w:rPr>
          <w:rFonts w:ascii="Arial" w:eastAsia="Times New Roman" w:hAnsi="Arial" w:cs="Arial"/>
          <w:color w:val="402000"/>
          <w:sz w:val="23"/>
          <w:szCs w:val="23"/>
        </w:rPr>
        <w:br w:type="textWrapping" w:clear="all"/>
        <w:t>► керівництва;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правовий статус заступника міністра – керівника апарату.</w:t>
      </w:r>
      <w:r w:rsidRPr="00B631D2">
        <w:rPr>
          <w:rFonts w:ascii="Arial" w:eastAsia="Times New Roman" w:hAnsi="Arial" w:cs="Arial"/>
          <w:color w:val="402000"/>
          <w:sz w:val="23"/>
          <w:szCs w:val="23"/>
        </w:rPr>
        <w:br w:type="textWrapping" w:clear="all"/>
        <w:t>► заступник міністра - керівник апарату є політичним службовцем;</w:t>
      </w:r>
      <w:r w:rsidRPr="00B631D2">
        <w:rPr>
          <w:rFonts w:ascii="Arial" w:eastAsia="Times New Roman" w:hAnsi="Arial" w:cs="Arial"/>
          <w:color w:val="402000"/>
          <w:sz w:val="23"/>
          <w:szCs w:val="23"/>
        </w:rPr>
        <w:br w:type="textWrapping" w:clear="all"/>
        <w:t>► заступник міністра - керівник апарату не є державним службовцем;</w:t>
      </w:r>
      <w:r w:rsidRPr="00B631D2">
        <w:rPr>
          <w:rFonts w:ascii="Arial" w:eastAsia="Times New Roman" w:hAnsi="Arial" w:cs="Arial"/>
          <w:color w:val="402000"/>
          <w:sz w:val="23"/>
          <w:szCs w:val="23"/>
        </w:rPr>
        <w:br w:type="textWrapping" w:clear="all"/>
        <w:t>► заступник міністра - керівник апарату є публічним службовцем;</w:t>
      </w:r>
      <w:r w:rsidRPr="00B631D2">
        <w:rPr>
          <w:rFonts w:ascii="Arial" w:eastAsia="Times New Roman" w:hAnsi="Arial" w:cs="Arial"/>
          <w:color w:val="402000"/>
          <w:sz w:val="23"/>
          <w:szCs w:val="23"/>
        </w:rPr>
        <w:br w:type="textWrapping" w:clear="all"/>
        <w:t>► у чинному законодавстві України не визначено правовий статус заступника міністра - керівника апарату.</w:t>
      </w:r>
      <w:r w:rsidRPr="00B631D2">
        <w:rPr>
          <w:rFonts w:ascii="Arial" w:eastAsia="Times New Roman" w:hAnsi="Arial" w:cs="Arial"/>
          <w:color w:val="402000"/>
          <w:sz w:val="23"/>
          <w:szCs w:val="23"/>
        </w:rPr>
        <w:br w:type="textWrapping" w:clear="all"/>
        <w:t>► заступник міністра - керівник апарату є державним службовцем;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 -</w:t>
      </w:r>
      <w:r w:rsidRPr="00B631D2">
        <w:rPr>
          <w:rFonts w:ascii="Arial" w:eastAsia="Times New Roman" w:hAnsi="Arial" w:cs="Arial"/>
          <w:color w:val="402000"/>
          <w:sz w:val="23"/>
        </w:rPr>
        <w:lastRenderedPageBreak/>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міністерства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Для підготовки рекомендацій щодо виконання завдань міністерства може утворюватися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міністерства як консультативно-дорадчий орган.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Організаційно поєднана сукупність структурних підрозділів, що забезпечують діяльність керівника центрального органу виконавчої влади, а також виконання покладених на центральний орган виконавчої влади завдань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центрального органу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хто затверджує положення про міністерство?</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перший заступник міністра;</w:t>
      </w:r>
      <w:r w:rsidRPr="00B631D2">
        <w:rPr>
          <w:rFonts w:ascii="Arial" w:eastAsia="Times New Roman" w:hAnsi="Arial" w:cs="Arial"/>
          <w:color w:val="402000"/>
          <w:sz w:val="23"/>
          <w:szCs w:val="23"/>
        </w:rPr>
        <w:br w:type="textWrapping" w:clear="all"/>
        <w:t>► заступник міністра – керівник апарату;</w:t>
      </w:r>
      <w:r w:rsidRPr="00B631D2">
        <w:rPr>
          <w:rFonts w:ascii="Arial" w:eastAsia="Times New Roman" w:hAnsi="Arial" w:cs="Arial"/>
          <w:color w:val="402000"/>
          <w:sz w:val="23"/>
          <w:szCs w:val="23"/>
        </w:rPr>
        <w:br w:type="textWrapping" w:clear="all"/>
        <w:t>► Премєр-міністр України;</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положення щодо призначення та звільнення керівників територіальних органів міністерства?</w:t>
      </w:r>
      <w:r w:rsidRPr="00B631D2">
        <w:rPr>
          <w:rFonts w:ascii="Arial" w:eastAsia="Times New Roman" w:hAnsi="Arial" w:cs="Arial"/>
          <w:color w:val="402000"/>
          <w:sz w:val="23"/>
          <w:szCs w:val="23"/>
        </w:rPr>
        <w:br w:type="textWrapping" w:clear="all"/>
        <w:t>► призначаються на посади та звільняються головами місцевих державних адміністрацій за погодженням з міністром;</w:t>
      </w:r>
      <w:r w:rsidRPr="00B631D2">
        <w:rPr>
          <w:rFonts w:ascii="Arial" w:eastAsia="Times New Roman" w:hAnsi="Arial" w:cs="Arial"/>
          <w:color w:val="402000"/>
          <w:sz w:val="23"/>
          <w:szCs w:val="23"/>
        </w:rPr>
        <w:br w:type="textWrapping" w:clear="all"/>
        <w:t>►  призначаються на посади та звільняються Прем'єр-міністром України адміністрацій за погодженням міністром;</w:t>
      </w:r>
      <w:r w:rsidRPr="00B631D2">
        <w:rPr>
          <w:rFonts w:ascii="Arial" w:eastAsia="Times New Roman" w:hAnsi="Arial" w:cs="Arial"/>
          <w:color w:val="402000"/>
          <w:sz w:val="23"/>
          <w:szCs w:val="23"/>
        </w:rPr>
        <w:br w:type="textWrapping" w:clear="all"/>
        <w:t>► призначаються на посади та звільняються головами місцевих державних адміністрацій за погодженням міністром;</w:t>
      </w:r>
      <w:r w:rsidRPr="00B631D2">
        <w:rPr>
          <w:rFonts w:ascii="Arial" w:eastAsia="Times New Roman" w:hAnsi="Arial" w:cs="Arial"/>
          <w:color w:val="402000"/>
          <w:sz w:val="23"/>
          <w:szCs w:val="23"/>
        </w:rPr>
        <w:br w:type="textWrapping" w:clear="all"/>
        <w:t>► призначаються на посади та звільняються міністром за погодженням з головами місцевих державних адміністрацій;</w:t>
      </w:r>
      <w:r w:rsidRPr="00B631D2">
        <w:rPr>
          <w:rFonts w:ascii="Arial" w:eastAsia="Times New Roman" w:hAnsi="Arial" w:cs="Arial"/>
          <w:color w:val="402000"/>
          <w:sz w:val="23"/>
          <w:szCs w:val="23"/>
        </w:rPr>
        <w:br w:type="textWrapping" w:clear="all"/>
        <w:t>► призначаються на посади міністром за погодженням з головами місцевих державних адміністрацій та звільняються з посад міністром;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Центральним органом виконавчої влади, який забезпечує формування та реалізує державну політику в одній чи декількох визначених Кабінетом Міністрів України сферах, проведення якої покладено на Кабінет Міністрів України Конституцією є</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 центральний орган виконавчої влади утворюється як:</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вказане пропущене у наведеному законодавчому положенні словосполучення : «Накази міністерства, які є нормативно-правовими актами і пройшли державну реєстрацію, набирають чинності».</w:t>
      </w:r>
      <w:r w:rsidRPr="00B631D2">
        <w:rPr>
          <w:rFonts w:ascii="Arial" w:eastAsia="Times New Roman" w:hAnsi="Arial" w:cs="Arial"/>
          <w:color w:val="402000"/>
          <w:sz w:val="23"/>
          <w:szCs w:val="23"/>
        </w:rPr>
        <w:br w:type="textWrapping" w:clear="all"/>
        <w:t>► після офіційного оприлюднення;</w:t>
      </w:r>
      <w:r w:rsidRPr="00B631D2">
        <w:rPr>
          <w:rFonts w:ascii="Arial" w:eastAsia="Times New Roman" w:hAnsi="Arial" w:cs="Arial"/>
          <w:color w:val="402000"/>
          <w:sz w:val="23"/>
          <w:szCs w:val="23"/>
        </w:rPr>
        <w:br w:type="textWrapping" w:clear="all"/>
        <w:t>►  з дня офіційного опублікування.</w:t>
      </w:r>
      <w:r w:rsidRPr="00B631D2">
        <w:rPr>
          <w:rFonts w:ascii="Arial" w:eastAsia="Times New Roman" w:hAnsi="Arial" w:cs="Arial"/>
          <w:color w:val="402000"/>
          <w:sz w:val="23"/>
          <w:szCs w:val="23"/>
        </w:rPr>
        <w:br w:type="textWrapping" w:clear="all"/>
        <w:t>► з дня офіційного опублікування, якщо інше не передбачено самими актами, але не раніше дня офіційного опублікування;</w:t>
      </w:r>
      <w:r w:rsidRPr="00B631D2">
        <w:rPr>
          <w:rFonts w:ascii="Arial" w:eastAsia="Times New Roman" w:hAnsi="Arial" w:cs="Arial"/>
          <w:color w:val="402000"/>
          <w:sz w:val="23"/>
          <w:szCs w:val="23"/>
        </w:rPr>
        <w:br w:type="textWrapping" w:clear="all"/>
        <w:t>► з дня офіційного опублікування, якщо інше не передбачено самими актами, але не раніше дня офіційного оприлюдення;</w:t>
      </w:r>
      <w:r w:rsidRPr="00B631D2">
        <w:rPr>
          <w:rFonts w:ascii="Arial" w:eastAsia="Times New Roman" w:hAnsi="Arial" w:cs="Arial"/>
          <w:color w:val="402000"/>
          <w:sz w:val="23"/>
          <w:szCs w:val="23"/>
        </w:rPr>
        <w:br w:type="textWrapping" w:clear="all"/>
        <w:t>► з дня підписання, якщо інше передбачено самими актами;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вказане пропущене у наведеному законодавчому положенні словосполучення : «Центральні органи виконавчої влади утворюються для виконання окремих функцій з реалізації державної політики як …»</w:t>
      </w:r>
      <w:r w:rsidRPr="00B631D2">
        <w:rPr>
          <w:rFonts w:ascii="Arial" w:eastAsia="Times New Roman" w:hAnsi="Arial" w:cs="Arial"/>
          <w:color w:val="402000"/>
          <w:sz w:val="23"/>
          <w:szCs w:val="23"/>
        </w:rPr>
        <w:br w:type="textWrapping" w:clear="all"/>
        <w:t>► служби, агентства, інспекції;</w:t>
      </w:r>
      <w:r w:rsidRPr="00B631D2">
        <w:rPr>
          <w:rFonts w:ascii="Arial" w:eastAsia="Times New Roman" w:hAnsi="Arial" w:cs="Arial"/>
          <w:color w:val="402000"/>
          <w:sz w:val="23"/>
          <w:szCs w:val="23"/>
        </w:rPr>
        <w:br w:type="textWrapping" w:clear="all"/>
        <w:t>►  служби та агентства;</w:t>
      </w:r>
      <w:r w:rsidRPr="00B631D2">
        <w:rPr>
          <w:rFonts w:ascii="Arial" w:eastAsia="Times New Roman" w:hAnsi="Arial" w:cs="Arial"/>
          <w:color w:val="402000"/>
          <w:sz w:val="23"/>
          <w:szCs w:val="23"/>
        </w:rPr>
        <w:br w:type="textWrapping" w:clear="all"/>
        <w:t>► державні служби та державні комітети;</w:t>
      </w:r>
      <w:r w:rsidRPr="00B631D2">
        <w:rPr>
          <w:rFonts w:ascii="Arial" w:eastAsia="Times New Roman" w:hAnsi="Arial" w:cs="Arial"/>
          <w:color w:val="402000"/>
          <w:sz w:val="23"/>
          <w:szCs w:val="23"/>
        </w:rPr>
        <w:br w:type="textWrapping" w:clear="all"/>
        <w:t>► служби та інспекції.</w:t>
      </w:r>
      <w:r w:rsidRPr="00B631D2">
        <w:rPr>
          <w:rFonts w:ascii="Arial" w:eastAsia="Times New Roman" w:hAnsi="Arial" w:cs="Arial"/>
          <w:color w:val="402000"/>
          <w:sz w:val="23"/>
          <w:szCs w:val="23"/>
        </w:rPr>
        <w:br w:type="textWrapping" w:clear="all"/>
        <w:t>► служби, державні комітети, інспекції;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як:</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проте, що міністерства та інші центральні органи виконавчої влади здійснюють свої повноваження на засадах єдиноначальності:</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проте, що міністерства забезпечують формування та реалізують державну політику в одній чи декількох сферах, інші центральні органи виконавчої влади виконують окремі функції з формування державної політики.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 хто призначає на посаду та звільняє керівника центрального органу виконавчої влади</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України (назва органу містить великі букви) за поданням Прем'єр-міністра України відповідно до вимог Закону України "Про центральні органи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хто призначає на посаду та звільняє заступників керівника центрального органу виконавчої влади?</w:t>
      </w:r>
      <w:r w:rsidRPr="00B631D2">
        <w:rPr>
          <w:rFonts w:ascii="Arial" w:eastAsia="Times New Roman" w:hAnsi="Arial" w:cs="Arial"/>
          <w:color w:val="402000"/>
          <w:sz w:val="23"/>
          <w:szCs w:val="23"/>
        </w:rPr>
        <w:br w:type="textWrapping" w:clear="all"/>
        <w:t>►  Кабінетом міністрів України за поданням Прем'єр-міністра України;</w:t>
      </w:r>
      <w:r w:rsidRPr="00B631D2">
        <w:rPr>
          <w:rFonts w:ascii="Arial" w:eastAsia="Times New Roman" w:hAnsi="Arial" w:cs="Arial"/>
          <w:color w:val="402000"/>
          <w:sz w:val="23"/>
          <w:szCs w:val="23"/>
        </w:rPr>
        <w:br w:type="textWrapping" w:clear="all"/>
        <w:t>► Прем’єр-міністр України за поданням Верховної ради України;</w:t>
      </w:r>
      <w:r w:rsidRPr="00B631D2">
        <w:rPr>
          <w:rFonts w:ascii="Arial" w:eastAsia="Times New Roman" w:hAnsi="Arial" w:cs="Arial"/>
          <w:color w:val="402000"/>
          <w:sz w:val="23"/>
          <w:szCs w:val="23"/>
        </w:rPr>
        <w:br w:type="textWrapping" w:clear="all"/>
        <w:t>► Прем’єр-міністр України;</w:t>
      </w:r>
      <w:r w:rsidRPr="00B631D2">
        <w:rPr>
          <w:rFonts w:ascii="Arial" w:eastAsia="Times New Roman" w:hAnsi="Arial" w:cs="Arial"/>
          <w:color w:val="402000"/>
          <w:sz w:val="23"/>
          <w:szCs w:val="23"/>
        </w:rPr>
        <w:br w:type="textWrapping" w:clear="all"/>
        <w:t>► Президент України за поданням Прем'єр-міністра України;</w:t>
      </w:r>
      <w:r w:rsidRPr="00B631D2">
        <w:rPr>
          <w:rFonts w:ascii="Arial" w:eastAsia="Times New Roman" w:hAnsi="Arial" w:cs="Arial"/>
          <w:color w:val="402000"/>
          <w:sz w:val="23"/>
          <w:szCs w:val="23"/>
        </w:rPr>
        <w:br w:type="textWrapping" w:clear="all"/>
        <w:t>► Міністр, через якого координується діяльність центрального органу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хто вносить пропозиції Прем'єр-міністрові України стосовно кандидатур на посади керівника центрального органу виконавчої влади та його заступників?</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перший заступник Прем’єр-міністра України;</w:t>
      </w:r>
      <w:r w:rsidRPr="00B631D2">
        <w:rPr>
          <w:rFonts w:ascii="Arial" w:eastAsia="Times New Roman" w:hAnsi="Arial" w:cs="Arial"/>
          <w:color w:val="402000"/>
          <w:sz w:val="23"/>
          <w:szCs w:val="23"/>
        </w:rPr>
        <w:br w:type="textWrapping" w:clear="all"/>
        <w:t>► заступник Прем’єр-міністра-керівник апарату;</w:t>
      </w:r>
      <w:r w:rsidRPr="00B631D2">
        <w:rPr>
          <w:rFonts w:ascii="Arial" w:eastAsia="Times New Roman" w:hAnsi="Arial" w:cs="Arial"/>
          <w:color w:val="402000"/>
          <w:sz w:val="23"/>
          <w:szCs w:val="23"/>
        </w:rPr>
        <w:br w:type="textWrapping" w:clear="all"/>
        <w:t>► міністр, який спрямовує та координує діяльність центрального органу виконавчої влади;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Президент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правильно вказане пропущене у наведеному законодавчому положенні слово (словосполучення) : «Керівник центрального органу виконавчої влади вносить на розгляд</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(вказати у родовому відмінку) пропозиції щодо призначення на посади та звільнення з посад своїх заступників».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міністерство України входить до системи органів виконавчої влади і є головним органом у системі центральних органів виконавчої влади у формувані та забезпеченні реалізації державної політики в одній чи декількох визначених Президентом України сферах.</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хто затверджує структуру апарату центрального органу виконавчої влади</w:t>
      </w:r>
      <w:r w:rsidRPr="00B631D2">
        <w:rPr>
          <w:rFonts w:ascii="Arial" w:eastAsia="Times New Roman" w:hAnsi="Arial" w:cs="Arial"/>
          <w:color w:val="402000"/>
          <w:sz w:val="23"/>
          <w:szCs w:val="23"/>
        </w:rPr>
        <w:br w:type="textWrapping" w:clear="all"/>
        <w:t>► керівник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r w:rsidRPr="00B631D2">
        <w:rPr>
          <w:rFonts w:ascii="Arial" w:eastAsia="Times New Roman" w:hAnsi="Arial" w:cs="Arial"/>
          <w:color w:val="402000"/>
          <w:sz w:val="23"/>
          <w:szCs w:val="23"/>
        </w:rPr>
        <w:br w:type="textWrapping" w:clear="all"/>
        <w:t>► керівник центрального органу виконавчої влади за погодженням з Прем’єр- міністром України;</w:t>
      </w:r>
      <w:r w:rsidRPr="00B631D2">
        <w:rPr>
          <w:rFonts w:ascii="Arial" w:eastAsia="Times New Roman" w:hAnsi="Arial" w:cs="Arial"/>
          <w:color w:val="402000"/>
          <w:sz w:val="23"/>
          <w:szCs w:val="23"/>
        </w:rPr>
        <w:br w:type="textWrapping" w:clear="all"/>
        <w:t>► Прем’єр-міністр з погодженням з керівником центрального органу виконавчої влади.</w:t>
      </w:r>
      <w:r w:rsidRPr="00B631D2">
        <w:rPr>
          <w:rFonts w:ascii="Arial" w:eastAsia="Times New Roman" w:hAnsi="Arial" w:cs="Arial"/>
          <w:color w:val="402000"/>
          <w:sz w:val="23"/>
          <w:szCs w:val="23"/>
        </w:rPr>
        <w:br w:type="textWrapping" w:clear="all"/>
        <w:t>► керівник центрального органу виконавчої влади;</w:t>
      </w:r>
      <w:r w:rsidRPr="00B631D2">
        <w:rPr>
          <w:rFonts w:ascii="Arial" w:eastAsia="Times New Roman" w:hAnsi="Arial" w:cs="Arial"/>
          <w:color w:val="402000"/>
          <w:sz w:val="23"/>
          <w:szCs w:val="23"/>
        </w:rPr>
        <w:br w:type="textWrapping" w:clear="all"/>
        <w:t>► Президент України за поданням Прем'єр-міністра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Тверждження про те, що територіальні органи центрального органу виконавчої влади створюються у випадках, коли їх створення передбачено положенням про центральний орган виконавчої влади, затвердженим Президентом України:</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Тверждження про те, що територіальні органи центрального органу виконавчої влади утворюються, ліквідовуються, реорганізовуються Кабінетом Міністрів України за поданням міністра, який спрямовує та координує діяльність центрального органу виконавчої влади: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акт, який має право видавати центральний орган виконавчої влади у межах своїх повноважень, на основі і на виконання Конституції та законів України.</w:t>
      </w:r>
      <w:r w:rsidRPr="00B631D2">
        <w:rPr>
          <w:rFonts w:ascii="Arial" w:eastAsia="Times New Roman" w:hAnsi="Arial" w:cs="Arial"/>
          <w:color w:val="402000"/>
          <w:sz w:val="23"/>
          <w:szCs w:val="23"/>
        </w:rPr>
        <w:br w:type="textWrapping" w:clear="all"/>
        <w:t>► накази організаційно-розпорядчого характеру;</w:t>
      </w:r>
      <w:r w:rsidRPr="00B631D2">
        <w:rPr>
          <w:rFonts w:ascii="Arial" w:eastAsia="Times New Roman" w:hAnsi="Arial" w:cs="Arial"/>
          <w:color w:val="402000"/>
          <w:sz w:val="23"/>
          <w:szCs w:val="23"/>
        </w:rPr>
        <w:br w:type="textWrapping" w:clear="all"/>
        <w:t>► розпорядження.</w:t>
      </w:r>
      <w:r w:rsidRPr="00B631D2">
        <w:rPr>
          <w:rFonts w:ascii="Arial" w:eastAsia="Times New Roman" w:hAnsi="Arial" w:cs="Arial"/>
          <w:color w:val="402000"/>
          <w:sz w:val="23"/>
          <w:szCs w:val="23"/>
        </w:rPr>
        <w:br w:type="textWrapping" w:clear="all"/>
        <w:t>► накази нормативного характеру;</w:t>
      </w:r>
      <w:r w:rsidRPr="00B631D2">
        <w:rPr>
          <w:rFonts w:ascii="Arial" w:eastAsia="Times New Roman" w:hAnsi="Arial" w:cs="Arial"/>
          <w:color w:val="402000"/>
          <w:sz w:val="23"/>
          <w:szCs w:val="23"/>
        </w:rPr>
        <w:br w:type="textWrapping" w:clear="all"/>
        <w:t>► укази;</w:t>
      </w:r>
      <w:r w:rsidRPr="00B631D2">
        <w:rPr>
          <w:rFonts w:ascii="Arial" w:eastAsia="Times New Roman" w:hAnsi="Arial" w:cs="Arial"/>
          <w:color w:val="402000"/>
          <w:sz w:val="23"/>
          <w:szCs w:val="23"/>
        </w:rPr>
        <w:br w:type="textWrapping" w:clear="all"/>
        <w:t>► постанови;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законодавчо визначений правовий статус Антимонопольного комітету України, Фонду державного майна, Державного комітету телебачення і радіомовлення України?</w:t>
      </w:r>
      <w:r w:rsidRPr="00B631D2">
        <w:rPr>
          <w:rFonts w:ascii="Arial" w:eastAsia="Times New Roman" w:hAnsi="Arial" w:cs="Arial"/>
          <w:color w:val="402000"/>
          <w:sz w:val="23"/>
          <w:szCs w:val="23"/>
        </w:rPr>
        <w:br w:type="textWrapping" w:clear="all"/>
        <w:t>► консультативно-дорадчий орган;</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центральний орган виконавчої влади;</w:t>
      </w:r>
      <w:r w:rsidRPr="00B631D2">
        <w:rPr>
          <w:rFonts w:ascii="Arial" w:eastAsia="Times New Roman" w:hAnsi="Arial" w:cs="Arial"/>
          <w:color w:val="402000"/>
          <w:sz w:val="23"/>
          <w:szCs w:val="23"/>
        </w:rPr>
        <w:br w:type="textWrapping" w:clear="all"/>
        <w:t>► центральний орган виконавчої влади зі спеціальним статусом;</w:t>
      </w:r>
      <w:r w:rsidRPr="00B631D2">
        <w:rPr>
          <w:rFonts w:ascii="Arial" w:eastAsia="Times New Roman" w:hAnsi="Arial" w:cs="Arial"/>
          <w:color w:val="402000"/>
          <w:sz w:val="23"/>
          <w:szCs w:val="23"/>
        </w:rPr>
        <w:br w:type="textWrapping" w:clear="all"/>
        <w:t>►  центральний орган виконавчої влади, діяльність якого спрямовується міністром;</w:t>
      </w:r>
      <w:r w:rsidRPr="00B631D2">
        <w:rPr>
          <w:rFonts w:ascii="Arial" w:eastAsia="Times New Roman" w:hAnsi="Arial" w:cs="Arial"/>
          <w:color w:val="402000"/>
          <w:sz w:val="23"/>
          <w:szCs w:val="23"/>
        </w:rPr>
        <w:br w:type="textWrapping" w:clear="all"/>
        <w:t>► орган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Тверждення про те, що міністерства діють за принципом колегіальності</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керівник центрального органу виконавчої влади та його заступники є політичними діячами</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орган, який може утворювати інші центральні органи виконавчої влади зі спеціальним статусом крім Антимонопольного комітету України, Фонду державного майна України, Комітету з питань телебачення та радіомовлення України?</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твердження, стосовно призначення та звільнення з посади Голови Антимонопольного комітету України, Голови фонду державного майна, голови державного комітету телебачення і радіомовлення України яке відповідає Конституції України та Закону України "Про центральні органи виконавчої влади"</w:t>
      </w:r>
      <w:r w:rsidRPr="00B631D2">
        <w:rPr>
          <w:rFonts w:ascii="Arial" w:eastAsia="Times New Roman" w:hAnsi="Arial" w:cs="Arial"/>
          <w:color w:val="402000"/>
          <w:sz w:val="23"/>
          <w:szCs w:val="23"/>
        </w:rPr>
        <w:br w:type="textWrapping" w:clear="all"/>
        <w:t>► призначаються на посади та звільняються Верховною Радою України за поданням Прем'єр-міністра України.</w:t>
      </w:r>
      <w:r w:rsidRPr="00B631D2">
        <w:rPr>
          <w:rFonts w:ascii="Arial" w:eastAsia="Times New Roman" w:hAnsi="Arial" w:cs="Arial"/>
          <w:color w:val="402000"/>
          <w:sz w:val="23"/>
          <w:szCs w:val="23"/>
        </w:rPr>
        <w:br w:type="textWrapping" w:clear="all"/>
        <w:t>► призначаються на посади за поданням Прем'єр-міністра України та звільняються Верховною Радою України;</w:t>
      </w:r>
      <w:r w:rsidRPr="00B631D2">
        <w:rPr>
          <w:rFonts w:ascii="Arial" w:eastAsia="Times New Roman" w:hAnsi="Arial" w:cs="Arial"/>
          <w:color w:val="402000"/>
          <w:sz w:val="23"/>
          <w:szCs w:val="23"/>
        </w:rPr>
        <w:br w:type="textWrapping" w:clear="all"/>
        <w:t>► призначаються на посади за поданням Верховної Ради України та звільняються Прем'єр-міністром України;</w:t>
      </w:r>
      <w:r w:rsidRPr="00B631D2">
        <w:rPr>
          <w:rFonts w:ascii="Arial" w:eastAsia="Times New Roman" w:hAnsi="Arial" w:cs="Arial"/>
          <w:color w:val="402000"/>
          <w:sz w:val="23"/>
          <w:szCs w:val="23"/>
        </w:rPr>
        <w:br w:type="textWrapping" w:clear="all"/>
        <w:t>► призначаються на посади Верховною Радою України та звільняються за поданням Прем'єр-міністра;</w:t>
      </w:r>
      <w:r w:rsidRPr="00B631D2">
        <w:rPr>
          <w:rFonts w:ascii="Arial" w:eastAsia="Times New Roman" w:hAnsi="Arial" w:cs="Arial"/>
          <w:color w:val="402000"/>
          <w:sz w:val="23"/>
          <w:szCs w:val="23"/>
        </w:rPr>
        <w:br w:type="textWrapping" w:clear="all"/>
        <w:t>► призначаються на посади та звільняються Верховною Радою України;</w:t>
      </w:r>
      <w:r w:rsidRPr="00B631D2">
        <w:rPr>
          <w:rFonts w:ascii="Arial" w:eastAsia="Times New Roman" w:hAnsi="Arial" w:cs="Arial"/>
          <w:color w:val="402000"/>
          <w:sz w:val="23"/>
          <w:szCs w:val="23"/>
        </w:rPr>
        <w:br w:type="textWrapping" w:clear="all"/>
        <w:t>► призначаються на посади за поданням Прем'єр-міністра та звільняються Кабінетом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хто призначає на посади та звільняє заступників голів Антимонопольного комітету України, Фонду державного майна України, Державного комітету телебачення і радіомовлення України.</w:t>
      </w:r>
      <w:r w:rsidRPr="00B631D2">
        <w:rPr>
          <w:rFonts w:ascii="Arial" w:eastAsia="Times New Roman" w:hAnsi="Arial" w:cs="Arial"/>
          <w:color w:val="402000"/>
          <w:sz w:val="23"/>
          <w:szCs w:val="23"/>
        </w:rPr>
        <w:br w:type="textWrapping" w:clear="all"/>
        <w:t>► Прем’єр міністр України за поданням Президента України.</w:t>
      </w:r>
      <w:r w:rsidRPr="00B631D2">
        <w:rPr>
          <w:rFonts w:ascii="Arial" w:eastAsia="Times New Roman" w:hAnsi="Arial" w:cs="Arial"/>
          <w:color w:val="402000"/>
          <w:sz w:val="23"/>
          <w:szCs w:val="23"/>
        </w:rPr>
        <w:br w:type="textWrapping" w:clear="all"/>
        <w:t>► Прем’єр-міністр України;</w:t>
      </w:r>
      <w:r w:rsidRPr="00B631D2">
        <w:rPr>
          <w:rFonts w:ascii="Arial" w:eastAsia="Times New Roman" w:hAnsi="Arial" w:cs="Arial"/>
          <w:color w:val="402000"/>
          <w:sz w:val="23"/>
          <w:szCs w:val="23"/>
        </w:rPr>
        <w:br w:type="textWrapping" w:clear="all"/>
        <w:t>► Президент України за згодою Верховної Ради України;</w:t>
      </w:r>
      <w:r w:rsidRPr="00B631D2">
        <w:rPr>
          <w:rFonts w:ascii="Arial" w:eastAsia="Times New Roman" w:hAnsi="Arial" w:cs="Arial"/>
          <w:color w:val="402000"/>
          <w:sz w:val="23"/>
          <w:szCs w:val="23"/>
        </w:rPr>
        <w:br w:type="textWrapping" w:clear="all"/>
        <w:t>► Президент України за поданням Прем'єр-міністра України;</w:t>
      </w:r>
      <w:r w:rsidRPr="00B631D2">
        <w:rPr>
          <w:rFonts w:ascii="Arial" w:eastAsia="Times New Roman" w:hAnsi="Arial" w:cs="Arial"/>
          <w:color w:val="402000"/>
          <w:sz w:val="23"/>
          <w:szCs w:val="23"/>
        </w:rPr>
        <w:br w:type="textWrapping" w:clear="all"/>
        <w:t>► Кабінетом міністрів України за поданням Прем'єр-міністра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хто представляє питання діяльності Антимонопольного комітету України, Фонду державного майна України, Державного комітету телебачення і радіомовлення України та інших органів зі спеціальним статусом у Кабінеті Міністрів України?</w:t>
      </w:r>
      <w:r w:rsidRPr="00B631D2">
        <w:rPr>
          <w:rFonts w:ascii="Arial" w:eastAsia="Times New Roman" w:hAnsi="Arial" w:cs="Arial"/>
          <w:color w:val="402000"/>
          <w:sz w:val="23"/>
          <w:szCs w:val="23"/>
        </w:rPr>
        <w:br w:type="textWrapping" w:clear="all"/>
        <w:t>► Міністр Кабінету Міністрів України;</w:t>
      </w:r>
      <w:r w:rsidRPr="00B631D2">
        <w:rPr>
          <w:rFonts w:ascii="Arial" w:eastAsia="Times New Roman" w:hAnsi="Arial" w:cs="Arial"/>
          <w:color w:val="402000"/>
          <w:sz w:val="23"/>
          <w:szCs w:val="23"/>
        </w:rPr>
        <w:br w:type="textWrapping" w:clear="all"/>
        <w:t>► перший заступник Прем’єр-міністра України.</w:t>
      </w:r>
      <w:r w:rsidRPr="00B631D2">
        <w:rPr>
          <w:rFonts w:ascii="Arial" w:eastAsia="Times New Roman" w:hAnsi="Arial" w:cs="Arial"/>
          <w:color w:val="402000"/>
          <w:sz w:val="23"/>
          <w:szCs w:val="23"/>
        </w:rPr>
        <w:br w:type="textWrapping" w:clear="all"/>
        <w:t>► Міністр;</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Прем'єр-міністр України;</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слово (словосполучення), пропущене у законодавчому положенні: «Кабінет Міністрів видає на основі і на виконання Конституції та законів України у межах своєї компетенції, обов’язкові для виконання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(у множині) і розпорядження.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2 публічна служба</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Державна служба це:</w:t>
      </w:r>
      <w:r w:rsidRPr="00B631D2">
        <w:rPr>
          <w:rFonts w:ascii="Arial" w:eastAsia="Times New Roman" w:hAnsi="Arial" w:cs="Arial"/>
          <w:color w:val="402000"/>
          <w:sz w:val="23"/>
          <w:szCs w:val="23"/>
        </w:rPr>
        <w:br w:type="textWrapping" w:clear="all"/>
        <w:t>► професійна діяльність в органах місцевого самоврядування.</w:t>
      </w:r>
      <w:r w:rsidRPr="00B631D2">
        <w:rPr>
          <w:rFonts w:ascii="Arial" w:eastAsia="Times New Roman" w:hAnsi="Arial" w:cs="Arial"/>
          <w:color w:val="402000"/>
          <w:sz w:val="23"/>
          <w:szCs w:val="23"/>
        </w:rPr>
        <w:br w:type="textWrapping" w:clear="all"/>
        <w:t>► діяльність в державних установах та організаціях;</w:t>
      </w:r>
      <w:r w:rsidRPr="00B631D2">
        <w:rPr>
          <w:rFonts w:ascii="Arial" w:eastAsia="Times New Roman" w:hAnsi="Arial" w:cs="Arial"/>
          <w:color w:val="402000"/>
          <w:sz w:val="23"/>
          <w:szCs w:val="23"/>
        </w:rPr>
        <w:br w:type="textWrapping" w:clear="all"/>
        <w:t>► діяльність на посадах в громадських організаціях;</w:t>
      </w:r>
      <w:r w:rsidRPr="00B631D2">
        <w:rPr>
          <w:rFonts w:ascii="Arial" w:eastAsia="Times New Roman" w:hAnsi="Arial" w:cs="Arial"/>
          <w:color w:val="402000"/>
          <w:sz w:val="23"/>
          <w:szCs w:val="23"/>
        </w:rPr>
        <w:br w:type="textWrapping" w:clear="all"/>
        <w:t>► професійна діяльність на політичних посадах;</w:t>
      </w:r>
      <w:r w:rsidRPr="00B631D2">
        <w:rPr>
          <w:rFonts w:ascii="Arial" w:eastAsia="Times New Roman" w:hAnsi="Arial" w:cs="Arial"/>
          <w:color w:val="402000"/>
          <w:sz w:val="23"/>
          <w:szCs w:val="23"/>
        </w:rPr>
        <w:br w:type="textWrapping" w:clear="all"/>
        <w:t>► професійна діяльність на посадах в державних органах та їх апараті;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Державна служба це:</w:t>
      </w:r>
      <w:r w:rsidRPr="00B631D2">
        <w:rPr>
          <w:rFonts w:ascii="Arial" w:eastAsia="Times New Roman" w:hAnsi="Arial" w:cs="Arial"/>
          <w:color w:val="402000"/>
          <w:sz w:val="23"/>
          <w:szCs w:val="23"/>
        </w:rPr>
        <w:br w:type="textWrapping" w:clear="all"/>
        <w:t>► внутрішньо – організаційна діяльність в державних органах;</w:t>
      </w:r>
      <w:r w:rsidRPr="00B631D2">
        <w:rPr>
          <w:rFonts w:ascii="Arial" w:eastAsia="Times New Roman" w:hAnsi="Arial" w:cs="Arial"/>
          <w:color w:val="402000"/>
          <w:sz w:val="23"/>
          <w:szCs w:val="23"/>
        </w:rPr>
        <w:br w:type="textWrapping" w:clear="all"/>
        <w:t>► діяльність спрямована на виконання завдань і функцій держави;</w:t>
      </w:r>
      <w:r w:rsidRPr="00B631D2">
        <w:rPr>
          <w:rFonts w:ascii="Arial" w:eastAsia="Times New Roman" w:hAnsi="Arial" w:cs="Arial"/>
          <w:color w:val="402000"/>
          <w:sz w:val="23"/>
          <w:szCs w:val="23"/>
        </w:rPr>
        <w:br w:type="textWrapping" w:clear="all"/>
        <w:t>► професійна діяльність в органах місцевого самоврядування;</w:t>
      </w:r>
      <w:r w:rsidRPr="00B631D2">
        <w:rPr>
          <w:rFonts w:ascii="Arial" w:eastAsia="Times New Roman" w:hAnsi="Arial" w:cs="Arial"/>
          <w:color w:val="402000"/>
          <w:sz w:val="23"/>
          <w:szCs w:val="23"/>
        </w:rPr>
        <w:br w:type="textWrapping" w:clear="all"/>
        <w:t>► професійна діяльність на політичних посадах;</w:t>
      </w:r>
      <w:r w:rsidRPr="00B631D2">
        <w:rPr>
          <w:rFonts w:ascii="Arial" w:eastAsia="Times New Roman" w:hAnsi="Arial" w:cs="Arial"/>
          <w:color w:val="402000"/>
          <w:sz w:val="23"/>
          <w:szCs w:val="23"/>
        </w:rPr>
        <w:br w:type="textWrapping" w:clear="all"/>
        <w:t>► діяльність в державних установах та організаціях.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Державною службою не вважається:</w:t>
      </w:r>
      <w:r w:rsidRPr="00B631D2">
        <w:rPr>
          <w:rFonts w:ascii="Arial" w:eastAsia="Times New Roman" w:hAnsi="Arial" w:cs="Arial"/>
          <w:color w:val="402000"/>
          <w:sz w:val="23"/>
          <w:szCs w:val="23"/>
        </w:rPr>
        <w:br w:type="textWrapping" w:clear="all"/>
        <w:t>► діяльність спрямована на виконання завдань і функцій держави;</w:t>
      </w:r>
      <w:r w:rsidRPr="00B631D2">
        <w:rPr>
          <w:rFonts w:ascii="Arial" w:eastAsia="Times New Roman" w:hAnsi="Arial" w:cs="Arial"/>
          <w:color w:val="402000"/>
          <w:sz w:val="23"/>
          <w:szCs w:val="23"/>
        </w:rPr>
        <w:br w:type="textWrapping" w:clear="all"/>
        <w:t>► професійна діяльність в органах місцевого самоврядування;</w:t>
      </w:r>
      <w:r w:rsidRPr="00B631D2">
        <w:rPr>
          <w:rFonts w:ascii="Arial" w:eastAsia="Times New Roman" w:hAnsi="Arial" w:cs="Arial"/>
          <w:color w:val="402000"/>
          <w:sz w:val="23"/>
          <w:szCs w:val="23"/>
        </w:rPr>
        <w:br w:type="textWrapping" w:clear="all"/>
        <w:t>► професійна діяльність в апараті державних органів;</w:t>
      </w:r>
      <w:r w:rsidRPr="00B631D2">
        <w:rPr>
          <w:rFonts w:ascii="Arial" w:eastAsia="Times New Roman" w:hAnsi="Arial" w:cs="Arial"/>
          <w:color w:val="402000"/>
          <w:sz w:val="23"/>
          <w:szCs w:val="23"/>
        </w:rPr>
        <w:br w:type="textWrapping" w:clear="all"/>
        <w:t>► діяльність в Секретаріаті Верховної Ради.</w:t>
      </w:r>
      <w:r w:rsidRPr="00B631D2">
        <w:rPr>
          <w:rFonts w:ascii="Arial" w:eastAsia="Times New Roman" w:hAnsi="Arial" w:cs="Arial"/>
          <w:color w:val="402000"/>
          <w:sz w:val="23"/>
          <w:szCs w:val="23"/>
        </w:rPr>
        <w:br w:type="textWrapping" w:clear="all"/>
        <w:t>► професійна діяльність на посадах в державних органах та їх апараті;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Завершіть речення</w:t>
      </w:r>
      <w:r w:rsidRPr="00B631D2">
        <w:rPr>
          <w:rFonts w:ascii="Arial" w:eastAsia="Times New Roman" w:hAnsi="Arial" w:cs="Arial"/>
          <w:color w:val="402000"/>
          <w:sz w:val="23"/>
          <w:szCs w:val="23"/>
        </w:rPr>
        <w:br/>
        <w:t>Обмеження щодо одержання подарунка особами, уповноваженими на виконання завдань держави, передбачено у Законі України «Про……..-</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Державний службовець може бути позбавлений рангу:</w:t>
      </w:r>
      <w:r w:rsidRPr="00B631D2">
        <w:rPr>
          <w:rFonts w:ascii="Arial" w:eastAsia="Times New Roman" w:hAnsi="Arial" w:cs="Arial"/>
          <w:color w:val="402000"/>
          <w:sz w:val="23"/>
          <w:szCs w:val="23"/>
        </w:rPr>
        <w:br w:type="textWrapping" w:clear="all"/>
        <w:t>►  за рішенням суду;</w:t>
      </w:r>
      <w:r w:rsidRPr="00B631D2">
        <w:rPr>
          <w:rFonts w:ascii="Arial" w:eastAsia="Times New Roman" w:hAnsi="Arial" w:cs="Arial"/>
          <w:color w:val="402000"/>
          <w:sz w:val="23"/>
          <w:szCs w:val="23"/>
        </w:rPr>
        <w:br w:type="textWrapping" w:clear="all"/>
        <w:t>► за постановою Кабінету Міністрів;</w:t>
      </w:r>
      <w:r w:rsidRPr="00B631D2">
        <w:rPr>
          <w:rFonts w:ascii="Arial" w:eastAsia="Times New Roman" w:hAnsi="Arial" w:cs="Arial"/>
          <w:color w:val="402000"/>
          <w:sz w:val="23"/>
          <w:szCs w:val="23"/>
        </w:rPr>
        <w:br w:type="textWrapping" w:clear="all"/>
        <w:t>► за рішенням посадової особи, яка присвоїла йому цей ранг;</w:t>
      </w:r>
      <w:r w:rsidRPr="00B631D2">
        <w:rPr>
          <w:rFonts w:ascii="Arial" w:eastAsia="Times New Roman" w:hAnsi="Arial" w:cs="Arial"/>
          <w:color w:val="402000"/>
          <w:sz w:val="23"/>
          <w:szCs w:val="23"/>
        </w:rPr>
        <w:br w:type="textWrapping" w:clear="all"/>
        <w:t>►  лише за вироком суду;</w:t>
      </w:r>
      <w:r w:rsidRPr="00B631D2">
        <w:rPr>
          <w:rFonts w:ascii="Arial" w:eastAsia="Times New Roman" w:hAnsi="Arial" w:cs="Arial"/>
          <w:color w:val="402000"/>
          <w:sz w:val="23"/>
          <w:szCs w:val="23"/>
        </w:rPr>
        <w:br w:type="textWrapping" w:clear="all"/>
        <w:t>► за рішенням Національного агенства з питань державної служби;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Професійна діяльність осіб, які займають посади в державних органах та їх апараті,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 Україні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Згідно із Законом України «Про запобігання корупції» передбачено такі види обмежень для державних службовців:</w:t>
      </w:r>
      <w:r w:rsidRPr="00B631D2">
        <w:rPr>
          <w:rFonts w:ascii="Arial" w:eastAsia="Times New Roman" w:hAnsi="Arial" w:cs="Arial"/>
          <w:color w:val="402000"/>
          <w:sz w:val="23"/>
          <w:szCs w:val="23"/>
        </w:rPr>
        <w:br w:type="textWrapping" w:clear="all"/>
        <w:t>► обмеження участі у наукових конференціях;</w:t>
      </w:r>
      <w:r w:rsidRPr="00B631D2">
        <w:rPr>
          <w:rFonts w:ascii="Arial" w:eastAsia="Times New Roman" w:hAnsi="Arial" w:cs="Arial"/>
          <w:color w:val="402000"/>
          <w:sz w:val="23"/>
          <w:szCs w:val="23"/>
        </w:rPr>
        <w:br w:type="textWrapping" w:clear="all"/>
        <w:t>► обмеження в отриманні дивідендів;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обмеження щодо участі у виборчій кампанії</w:t>
      </w:r>
      <w:r w:rsidRPr="00B631D2">
        <w:rPr>
          <w:rFonts w:ascii="Arial" w:eastAsia="Times New Roman" w:hAnsi="Arial" w:cs="Arial"/>
          <w:color w:val="402000"/>
          <w:sz w:val="23"/>
          <w:szCs w:val="23"/>
        </w:rPr>
        <w:br w:type="textWrapping" w:clear="all"/>
        <w:t>► обмеження щодо навчання і підвищення кваліфікації;</w:t>
      </w:r>
      <w:r w:rsidRPr="00B631D2">
        <w:rPr>
          <w:rFonts w:ascii="Arial" w:eastAsia="Times New Roman" w:hAnsi="Arial" w:cs="Arial"/>
          <w:color w:val="402000"/>
          <w:sz w:val="23"/>
          <w:szCs w:val="23"/>
        </w:rPr>
        <w:br w:type="textWrapping" w:clear="all"/>
        <w:t>► обмеження членства у демонстрації політичних переконань;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Згідно із Законом України «Про запобігання корупції» передбачено такі види обмежень для державних службовців:</w:t>
      </w:r>
      <w:r w:rsidRPr="00B631D2">
        <w:rPr>
          <w:rFonts w:ascii="Arial" w:eastAsia="Times New Roman" w:hAnsi="Arial" w:cs="Arial"/>
          <w:color w:val="402000"/>
          <w:sz w:val="23"/>
          <w:szCs w:val="23"/>
        </w:rPr>
        <w:br w:type="textWrapping" w:clear="all"/>
        <w:t>► обмеження отримання дивідендів;</w:t>
      </w:r>
      <w:r w:rsidRPr="00B631D2">
        <w:rPr>
          <w:rFonts w:ascii="Arial" w:eastAsia="Times New Roman" w:hAnsi="Arial" w:cs="Arial"/>
          <w:color w:val="402000"/>
          <w:sz w:val="23"/>
          <w:szCs w:val="23"/>
        </w:rPr>
        <w:br w:type="textWrapping" w:clear="all"/>
        <w:t>► обмеження участі у конкурсі на заміщення вищої посади;</w:t>
      </w:r>
      <w:r w:rsidRPr="00B631D2">
        <w:rPr>
          <w:rFonts w:ascii="Arial" w:eastAsia="Times New Roman" w:hAnsi="Arial" w:cs="Arial"/>
          <w:color w:val="402000"/>
          <w:sz w:val="23"/>
          <w:szCs w:val="23"/>
        </w:rPr>
        <w:br w:type="textWrapping" w:clear="all"/>
        <w:t>► обмеження щодо використання службового становища;</w:t>
      </w:r>
      <w:r w:rsidRPr="00B631D2">
        <w:rPr>
          <w:rFonts w:ascii="Arial" w:eastAsia="Times New Roman" w:hAnsi="Arial" w:cs="Arial"/>
          <w:color w:val="402000"/>
          <w:sz w:val="23"/>
          <w:szCs w:val="23"/>
        </w:rPr>
        <w:br w:type="textWrapping" w:clear="all"/>
        <w:t>► обмеження наукової діяльності</w:t>
      </w:r>
      <w:r w:rsidRPr="00B631D2">
        <w:rPr>
          <w:rFonts w:ascii="Arial" w:eastAsia="Times New Roman" w:hAnsi="Arial" w:cs="Arial"/>
          <w:color w:val="402000"/>
          <w:sz w:val="23"/>
          <w:szCs w:val="23"/>
        </w:rPr>
        <w:br w:type="textWrapping" w:clear="all"/>
        <w:t>► обмеження творчої діяльності;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Згідно із Законом України «Про службу в органах місцевого самоврядування» ознакою служби в органах місцевого самоврядування є ______....</w:t>
      </w:r>
      <w:r w:rsidRPr="00B631D2">
        <w:rPr>
          <w:rFonts w:ascii="Arial" w:eastAsia="Times New Roman" w:hAnsi="Arial" w:cs="Arial"/>
          <w:color w:val="402000"/>
          <w:sz w:val="23"/>
          <w:szCs w:val="23"/>
        </w:rPr>
        <w:br w:type="textWrapping" w:clear="all"/>
        <w:t>► реалізація завдань державного органу</w:t>
      </w:r>
      <w:r w:rsidRPr="00B631D2">
        <w:rPr>
          <w:rFonts w:ascii="Arial" w:eastAsia="Times New Roman" w:hAnsi="Arial" w:cs="Arial"/>
          <w:color w:val="402000"/>
          <w:sz w:val="23"/>
          <w:szCs w:val="23"/>
        </w:rPr>
        <w:br w:type="textWrapping" w:clear="all"/>
        <w:t>► діяльність в місцевих органах виконавчої влади;</w:t>
      </w:r>
      <w:r w:rsidRPr="00B631D2">
        <w:rPr>
          <w:rFonts w:ascii="Arial" w:eastAsia="Times New Roman" w:hAnsi="Arial" w:cs="Arial"/>
          <w:color w:val="402000"/>
          <w:sz w:val="23"/>
          <w:szCs w:val="23"/>
        </w:rPr>
        <w:br w:type="textWrapping" w:clear="all"/>
        <w:t>► реалізація територіальною громадою права на місцеве самоврядування;</w:t>
      </w:r>
      <w:r w:rsidRPr="00B631D2">
        <w:rPr>
          <w:rFonts w:ascii="Arial" w:eastAsia="Times New Roman" w:hAnsi="Arial" w:cs="Arial"/>
          <w:color w:val="402000"/>
          <w:sz w:val="23"/>
          <w:szCs w:val="23"/>
        </w:rPr>
        <w:br w:type="textWrapping" w:clear="all"/>
        <w:t>► виконання виробничих функцій в комунальних організаціях</w:t>
      </w:r>
      <w:r w:rsidRPr="00B631D2">
        <w:rPr>
          <w:rFonts w:ascii="Arial" w:eastAsia="Times New Roman" w:hAnsi="Arial" w:cs="Arial"/>
          <w:color w:val="402000"/>
          <w:sz w:val="23"/>
          <w:szCs w:val="23"/>
        </w:rPr>
        <w:br w:type="textWrapping" w:clear="all"/>
        <w:t>► виконання представницьких функцій;</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Посадами в органах місцевого самоврядування є ____...?</w:t>
      </w:r>
      <w:r w:rsidRPr="00B631D2">
        <w:rPr>
          <w:rFonts w:ascii="Arial" w:eastAsia="Times New Roman" w:hAnsi="Arial" w:cs="Arial"/>
          <w:color w:val="402000"/>
          <w:sz w:val="23"/>
          <w:szCs w:val="23"/>
        </w:rPr>
        <w:br w:type="textWrapping" w:clear="all"/>
        <w:t>►  посади в апараті місцевого органу виконавчої влади;</w:t>
      </w:r>
      <w:r w:rsidRPr="00B631D2">
        <w:rPr>
          <w:rFonts w:ascii="Arial" w:eastAsia="Times New Roman" w:hAnsi="Arial" w:cs="Arial"/>
          <w:color w:val="402000"/>
          <w:sz w:val="23"/>
          <w:szCs w:val="23"/>
        </w:rPr>
        <w:br w:type="textWrapping" w:clear="all"/>
        <w:t>► посади в комунальних підприємствах;</w:t>
      </w:r>
      <w:r w:rsidRPr="00B631D2">
        <w:rPr>
          <w:rFonts w:ascii="Arial" w:eastAsia="Times New Roman" w:hAnsi="Arial" w:cs="Arial"/>
          <w:color w:val="402000"/>
          <w:sz w:val="23"/>
          <w:szCs w:val="23"/>
        </w:rPr>
        <w:br w:type="textWrapping" w:clear="all"/>
        <w:t>►  посади секретаря ради;</w:t>
      </w:r>
      <w:r w:rsidRPr="00B631D2">
        <w:rPr>
          <w:rFonts w:ascii="Arial" w:eastAsia="Times New Roman" w:hAnsi="Arial" w:cs="Arial"/>
          <w:color w:val="402000"/>
          <w:sz w:val="23"/>
          <w:szCs w:val="23"/>
        </w:rPr>
        <w:br w:type="textWrapping" w:clear="all"/>
        <w:t>► виборні посади в комунальних закладах охорони здоров’я;</w:t>
      </w:r>
      <w:r w:rsidRPr="00B631D2">
        <w:rPr>
          <w:rFonts w:ascii="Arial" w:eastAsia="Times New Roman" w:hAnsi="Arial" w:cs="Arial"/>
          <w:color w:val="402000"/>
          <w:sz w:val="23"/>
          <w:szCs w:val="23"/>
        </w:rPr>
        <w:br w:type="textWrapping" w:clear="all"/>
        <w:t>►  посади в державному органі.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принцип добросовісності;</w:t>
      </w:r>
      <w:r w:rsidRPr="00B631D2">
        <w:rPr>
          <w:rFonts w:ascii="Arial" w:eastAsia="Times New Roman" w:hAnsi="Arial" w:cs="Arial"/>
          <w:color w:val="402000"/>
          <w:sz w:val="23"/>
          <w:szCs w:val="23"/>
        </w:rPr>
        <w:br w:type="textWrapping" w:clear="all"/>
        <w:t>► принцип неупередженості;</w:t>
      </w:r>
      <w:r w:rsidRPr="00B631D2">
        <w:rPr>
          <w:rFonts w:ascii="Arial" w:eastAsia="Times New Roman" w:hAnsi="Arial" w:cs="Arial"/>
          <w:color w:val="402000"/>
          <w:sz w:val="23"/>
          <w:szCs w:val="23"/>
        </w:rPr>
        <w:br w:type="textWrapping" w:clear="all"/>
        <w:t>► принцип невідворотності покарання.</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змагальностіі;</w:t>
      </w:r>
      <w:r w:rsidRPr="00B631D2">
        <w:rPr>
          <w:rFonts w:ascii="Arial" w:eastAsia="Times New Roman" w:hAnsi="Arial" w:cs="Arial"/>
          <w:color w:val="402000"/>
          <w:sz w:val="23"/>
          <w:szCs w:val="23"/>
        </w:rPr>
        <w:br w:type="textWrapping" w:clear="all"/>
        <w:t>►  принцип добросовісності;</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принцип служіння територіальній громаді.</w:t>
      </w:r>
      <w:r w:rsidRPr="00B631D2">
        <w:rPr>
          <w:rFonts w:ascii="Arial" w:eastAsia="Times New Roman" w:hAnsi="Arial" w:cs="Arial"/>
          <w:color w:val="402000"/>
          <w:sz w:val="23"/>
          <w:szCs w:val="23"/>
        </w:rPr>
        <w:br w:type="textWrapping" w:clear="all"/>
        <w:t>► принцип пріоритету державних інтересів;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поєднання місцевих і державних інтересів;</w:t>
      </w:r>
      <w:r w:rsidRPr="00B631D2">
        <w:rPr>
          <w:rFonts w:ascii="Arial" w:eastAsia="Times New Roman" w:hAnsi="Arial" w:cs="Arial"/>
          <w:color w:val="402000"/>
          <w:sz w:val="23"/>
          <w:szCs w:val="23"/>
        </w:rPr>
        <w:br w:type="textWrapping" w:clear="all"/>
        <w:t>► принцип невідворотності адміністративної відповідальності.</w:t>
      </w:r>
      <w:r w:rsidRPr="00B631D2">
        <w:rPr>
          <w:rFonts w:ascii="Arial" w:eastAsia="Times New Roman" w:hAnsi="Arial" w:cs="Arial"/>
          <w:color w:val="402000"/>
          <w:sz w:val="23"/>
          <w:szCs w:val="23"/>
        </w:rPr>
        <w:br w:type="textWrapping" w:clear="all"/>
        <w:t>►  принцип добросовісності;</w:t>
      </w:r>
      <w:r w:rsidRPr="00B631D2">
        <w:rPr>
          <w:rFonts w:ascii="Arial" w:eastAsia="Times New Roman" w:hAnsi="Arial" w:cs="Arial"/>
          <w:color w:val="402000"/>
          <w:sz w:val="23"/>
          <w:szCs w:val="23"/>
        </w:rPr>
        <w:br w:type="textWrapping" w:clear="all"/>
        <w:t>► принцип змагальності у призначенні;</w:t>
      </w:r>
      <w:r w:rsidRPr="00B631D2">
        <w:rPr>
          <w:rFonts w:ascii="Arial" w:eastAsia="Times New Roman" w:hAnsi="Arial" w:cs="Arial"/>
          <w:color w:val="402000"/>
          <w:sz w:val="23"/>
          <w:szCs w:val="23"/>
        </w:rPr>
        <w:br w:type="textWrapping" w:clear="all"/>
        <w:t>► принцип неупередженості;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хто присвоює ранги, які відповідають посадам першої категорії посад державних службовців:</w:t>
      </w:r>
      <w:r w:rsidRPr="00B631D2">
        <w:rPr>
          <w:rFonts w:ascii="Arial" w:eastAsia="Times New Roman" w:hAnsi="Arial" w:cs="Arial"/>
          <w:color w:val="402000"/>
          <w:sz w:val="23"/>
          <w:szCs w:val="23"/>
        </w:rPr>
        <w:br w:type="textWrapping" w:clear="all"/>
        <w:t>► Прем’єр-Міністр України;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керівник відповідного органу.</w:t>
      </w:r>
      <w:r w:rsidRPr="00B631D2">
        <w:rPr>
          <w:rFonts w:ascii="Arial" w:eastAsia="Times New Roman" w:hAnsi="Arial" w:cs="Arial"/>
          <w:color w:val="402000"/>
          <w:sz w:val="23"/>
          <w:szCs w:val="23"/>
        </w:rPr>
        <w:br w:type="textWrapping" w:clear="all"/>
        <w:t>► Начальник Головного управління державної служби;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змагальності у призначенні;</w:t>
      </w:r>
      <w:r w:rsidRPr="00B631D2">
        <w:rPr>
          <w:rFonts w:ascii="Arial" w:eastAsia="Times New Roman" w:hAnsi="Arial" w:cs="Arial"/>
          <w:color w:val="402000"/>
          <w:sz w:val="23"/>
          <w:szCs w:val="23"/>
        </w:rPr>
        <w:br w:type="textWrapping" w:clear="all"/>
        <w:t>►  принцип соціальної несправедливості;</w:t>
      </w:r>
      <w:r w:rsidRPr="00B631D2">
        <w:rPr>
          <w:rFonts w:ascii="Arial" w:eastAsia="Times New Roman" w:hAnsi="Arial" w:cs="Arial"/>
          <w:color w:val="402000"/>
          <w:sz w:val="23"/>
          <w:szCs w:val="23"/>
        </w:rPr>
        <w:br w:type="textWrapping" w:clear="all"/>
        <w:t>► принцип пріоритету державних над місцевими інтересами;</w:t>
      </w:r>
      <w:r w:rsidRPr="00B631D2">
        <w:rPr>
          <w:rFonts w:ascii="Arial" w:eastAsia="Times New Roman" w:hAnsi="Arial" w:cs="Arial"/>
          <w:color w:val="402000"/>
          <w:sz w:val="23"/>
          <w:szCs w:val="23"/>
        </w:rPr>
        <w:br w:type="textWrapping" w:clear="all"/>
        <w:t>► принцип служіння державі.</w:t>
      </w:r>
      <w:r w:rsidRPr="00B631D2">
        <w:rPr>
          <w:rFonts w:ascii="Arial" w:eastAsia="Times New Roman" w:hAnsi="Arial" w:cs="Arial"/>
          <w:color w:val="402000"/>
          <w:sz w:val="23"/>
          <w:szCs w:val="23"/>
        </w:rPr>
        <w:br w:type="textWrapping" w:clear="all"/>
        <w:t>► принцип персональної відповідальності за порушення дисципліни;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змагальності у призначенні;</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принцип верховенства права;</w:t>
      </w:r>
      <w:r w:rsidRPr="00B631D2">
        <w:rPr>
          <w:rFonts w:ascii="Arial" w:eastAsia="Times New Roman" w:hAnsi="Arial" w:cs="Arial"/>
          <w:color w:val="402000"/>
          <w:sz w:val="23"/>
          <w:szCs w:val="23"/>
        </w:rPr>
        <w:br w:type="textWrapping" w:clear="all"/>
        <w:t>► принцип неупередженості;</w:t>
      </w:r>
      <w:r w:rsidRPr="00B631D2">
        <w:rPr>
          <w:rFonts w:ascii="Arial" w:eastAsia="Times New Roman" w:hAnsi="Arial" w:cs="Arial"/>
          <w:color w:val="402000"/>
          <w:sz w:val="23"/>
          <w:szCs w:val="23"/>
        </w:rPr>
        <w:br w:type="textWrapping" w:clear="all"/>
        <w:t>► принцип пріоритету заходів адміністративної відповідальності;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який з принципів закріплений у Законі України «Про службу в органах місцевого самоврядування? ___:</w:t>
      </w:r>
      <w:r w:rsidRPr="00B631D2">
        <w:rPr>
          <w:rFonts w:ascii="Arial" w:eastAsia="Times New Roman" w:hAnsi="Arial" w:cs="Arial"/>
          <w:color w:val="402000"/>
          <w:sz w:val="23"/>
          <w:szCs w:val="23"/>
        </w:rPr>
        <w:br w:type="textWrapping" w:clear="all"/>
        <w:t>► принцип захисту приватних інтересів.</w:t>
      </w:r>
      <w:r w:rsidRPr="00B631D2">
        <w:rPr>
          <w:rFonts w:ascii="Arial" w:eastAsia="Times New Roman" w:hAnsi="Arial" w:cs="Arial"/>
          <w:color w:val="402000"/>
          <w:sz w:val="23"/>
          <w:szCs w:val="23"/>
        </w:rPr>
        <w:br w:type="textWrapping" w:clear="all"/>
        <w:t>► принцип служіння народу України;</w:t>
      </w:r>
      <w:r w:rsidRPr="00B631D2">
        <w:rPr>
          <w:rFonts w:ascii="Arial" w:eastAsia="Times New Roman" w:hAnsi="Arial" w:cs="Arial"/>
          <w:color w:val="402000"/>
          <w:sz w:val="23"/>
          <w:szCs w:val="23"/>
        </w:rPr>
        <w:br w:type="textWrapping" w:clear="all"/>
        <w:t>► принцип гуманізму і соціальної справедливості;</w:t>
      </w:r>
      <w:r w:rsidRPr="00B631D2">
        <w:rPr>
          <w:rFonts w:ascii="Arial" w:eastAsia="Times New Roman" w:hAnsi="Arial" w:cs="Arial"/>
          <w:color w:val="402000"/>
          <w:sz w:val="23"/>
          <w:szCs w:val="23"/>
        </w:rPr>
        <w:br w:type="textWrapping" w:clear="all"/>
        <w:t>► принцип виборності;</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захисту інтересів. відповідної територіальної громади</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принцип служіння територіальній громаді;</w:t>
      </w:r>
      <w:r w:rsidRPr="00B631D2">
        <w:rPr>
          <w:rFonts w:ascii="Arial" w:eastAsia="Times New Roman" w:hAnsi="Arial" w:cs="Arial"/>
          <w:color w:val="402000"/>
          <w:sz w:val="23"/>
          <w:szCs w:val="23"/>
        </w:rPr>
        <w:br w:type="textWrapping" w:clear="all"/>
        <w:t>► принцип гуманізму і соціальної справедливості;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підконтрольності, підзвітності;</w:t>
      </w:r>
      <w:r w:rsidRPr="00B631D2">
        <w:rPr>
          <w:rFonts w:ascii="Arial" w:eastAsia="Times New Roman" w:hAnsi="Arial" w:cs="Arial"/>
          <w:color w:val="402000"/>
          <w:sz w:val="23"/>
          <w:szCs w:val="23"/>
        </w:rPr>
        <w:br w:type="textWrapping" w:clear="all"/>
        <w:t>► принцип професіоналізму;</w:t>
      </w:r>
      <w:r w:rsidRPr="00B631D2">
        <w:rPr>
          <w:rFonts w:ascii="Arial" w:eastAsia="Times New Roman" w:hAnsi="Arial" w:cs="Arial"/>
          <w:color w:val="402000"/>
          <w:sz w:val="23"/>
          <w:szCs w:val="23"/>
        </w:rPr>
        <w:br w:type="textWrapping" w:clear="all"/>
        <w:t>► принцип самостійності кадрової політики територіальної громади.</w:t>
      </w:r>
      <w:r w:rsidRPr="00B631D2">
        <w:rPr>
          <w:rFonts w:ascii="Arial" w:eastAsia="Times New Roman" w:hAnsi="Arial" w:cs="Arial"/>
          <w:color w:val="402000"/>
          <w:sz w:val="23"/>
          <w:szCs w:val="23"/>
        </w:rPr>
        <w:br w:type="textWrapping" w:clear="all"/>
        <w:t>► принцип служіння народу України;</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Завершіть подане твердження:</w:t>
      </w:r>
      <w:r w:rsidRPr="00B631D2">
        <w:rPr>
          <w:rFonts w:ascii="Arial" w:eastAsia="Times New Roman" w:hAnsi="Arial" w:cs="Arial"/>
          <w:color w:val="402000"/>
          <w:sz w:val="23"/>
          <w:szCs w:val="23"/>
        </w:rPr>
        <w:br/>
        <w:t xml:space="preserve">Обмеження після припинення державної служби вперше було передбачено у Законі </w:t>
      </w:r>
      <w:r w:rsidRPr="00B631D2">
        <w:rPr>
          <w:rFonts w:ascii="Arial" w:eastAsia="Times New Roman" w:hAnsi="Arial" w:cs="Arial"/>
          <w:color w:val="402000"/>
          <w:sz w:val="23"/>
          <w:szCs w:val="23"/>
        </w:rPr>
        <w:lastRenderedPageBreak/>
        <w:t>України «Про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принцип служіння територіальній громаді;</w:t>
      </w:r>
      <w:r w:rsidRPr="00B631D2">
        <w:rPr>
          <w:rFonts w:ascii="Arial" w:eastAsia="Times New Roman" w:hAnsi="Arial" w:cs="Arial"/>
          <w:color w:val="402000"/>
          <w:sz w:val="23"/>
          <w:szCs w:val="23"/>
        </w:rPr>
        <w:br w:type="textWrapping" w:clear="all"/>
        <w:t>► принцип гуманізму і соціальної справедливості;</w:t>
      </w:r>
      <w:r w:rsidRPr="00B631D2">
        <w:rPr>
          <w:rFonts w:ascii="Arial" w:eastAsia="Times New Roman" w:hAnsi="Arial" w:cs="Arial"/>
          <w:color w:val="402000"/>
          <w:sz w:val="23"/>
          <w:szCs w:val="23"/>
        </w:rPr>
        <w:br w:type="textWrapping" w:clear="all"/>
        <w:t>► принцип змагальності заміщення посад в органах місцевого самоврядування;</w:t>
      </w:r>
      <w:r w:rsidRPr="00B631D2">
        <w:rPr>
          <w:rFonts w:ascii="Arial" w:eastAsia="Times New Roman" w:hAnsi="Arial" w:cs="Arial"/>
          <w:color w:val="402000"/>
          <w:sz w:val="23"/>
          <w:szCs w:val="23"/>
        </w:rPr>
        <w:br w:type="textWrapping" w:clear="all"/>
        <w:t>► принцип захисту інтересів. відповідної територіальної громади.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верховенства права, демократизму;</w:t>
      </w:r>
      <w:r w:rsidRPr="00B631D2">
        <w:rPr>
          <w:rFonts w:ascii="Arial" w:eastAsia="Times New Roman" w:hAnsi="Arial" w:cs="Arial"/>
          <w:color w:val="402000"/>
          <w:sz w:val="23"/>
          <w:szCs w:val="23"/>
        </w:rPr>
        <w:br w:type="textWrapping" w:clear="all"/>
        <w:t>► принцип служіння територіальній громаді;</w:t>
      </w:r>
      <w:r w:rsidRPr="00B631D2">
        <w:rPr>
          <w:rFonts w:ascii="Arial" w:eastAsia="Times New Roman" w:hAnsi="Arial" w:cs="Arial"/>
          <w:color w:val="402000"/>
          <w:sz w:val="23"/>
          <w:szCs w:val="23"/>
        </w:rPr>
        <w:br w:type="textWrapping" w:clear="all"/>
        <w:t>► принцип захисту інтересів. відповідної територіальної громади</w:t>
      </w:r>
      <w:r w:rsidRPr="00B631D2">
        <w:rPr>
          <w:rFonts w:ascii="Arial" w:eastAsia="Times New Roman" w:hAnsi="Arial" w:cs="Arial"/>
          <w:color w:val="402000"/>
          <w:sz w:val="23"/>
          <w:szCs w:val="23"/>
        </w:rPr>
        <w:br w:type="textWrapping" w:clear="all"/>
        <w:t>► принцип політичного нейтралітету;</w:t>
      </w:r>
      <w:r w:rsidRPr="00B631D2">
        <w:rPr>
          <w:rFonts w:ascii="Arial" w:eastAsia="Times New Roman" w:hAnsi="Arial" w:cs="Arial"/>
          <w:color w:val="402000"/>
          <w:sz w:val="23"/>
          <w:szCs w:val="23"/>
        </w:rPr>
        <w:br w:type="textWrapping" w:clear="all"/>
        <w:t>► принцип гуманізму і соціальної справедливості;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принцип захисту інтересів. відповідної територіальної громади</w:t>
      </w:r>
      <w:r w:rsidRPr="00B631D2">
        <w:rPr>
          <w:rFonts w:ascii="Arial" w:eastAsia="Times New Roman" w:hAnsi="Arial" w:cs="Arial"/>
          <w:color w:val="402000"/>
          <w:sz w:val="23"/>
          <w:szCs w:val="23"/>
        </w:rPr>
        <w:br w:type="textWrapping" w:clear="all"/>
        <w:t>► принцип демократизму;</w:t>
      </w:r>
      <w:r w:rsidRPr="00B631D2">
        <w:rPr>
          <w:rFonts w:ascii="Arial" w:eastAsia="Times New Roman" w:hAnsi="Arial" w:cs="Arial"/>
          <w:color w:val="402000"/>
          <w:sz w:val="23"/>
          <w:szCs w:val="23"/>
        </w:rPr>
        <w:br w:type="textWrapping" w:clear="all"/>
        <w:t>► принцип поєднання державних і місцевих інтересів;</w:t>
      </w:r>
      <w:r w:rsidRPr="00B631D2">
        <w:rPr>
          <w:rFonts w:ascii="Arial" w:eastAsia="Times New Roman" w:hAnsi="Arial" w:cs="Arial"/>
          <w:color w:val="402000"/>
          <w:sz w:val="23"/>
          <w:szCs w:val="23"/>
        </w:rPr>
        <w:br w:type="textWrapping" w:clear="all"/>
        <w:t>► принцип служіння територіальній громаді;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правової і соціальної захищеності посадових осіб місцевого самоврядування;</w:t>
      </w:r>
      <w:r w:rsidRPr="00B631D2">
        <w:rPr>
          <w:rFonts w:ascii="Arial" w:eastAsia="Times New Roman" w:hAnsi="Arial" w:cs="Arial"/>
          <w:color w:val="402000"/>
          <w:sz w:val="23"/>
          <w:szCs w:val="23"/>
        </w:rPr>
        <w:br w:type="textWrapping" w:clear="all"/>
        <w:t>► принцип пріоритету прав та свобод людини і громадянина</w:t>
      </w:r>
      <w:r w:rsidRPr="00B631D2">
        <w:rPr>
          <w:rFonts w:ascii="Arial" w:eastAsia="Times New Roman" w:hAnsi="Arial" w:cs="Arial"/>
          <w:color w:val="402000"/>
          <w:sz w:val="23"/>
          <w:szCs w:val="23"/>
        </w:rPr>
        <w:br w:type="textWrapping" w:clear="all"/>
        <w:t>► принцип гласності;</w:t>
      </w:r>
      <w:r w:rsidRPr="00B631D2">
        <w:rPr>
          <w:rFonts w:ascii="Arial" w:eastAsia="Times New Roman" w:hAnsi="Arial" w:cs="Arial"/>
          <w:color w:val="402000"/>
          <w:sz w:val="23"/>
          <w:szCs w:val="23"/>
        </w:rPr>
        <w:br w:type="textWrapping" w:clear="all"/>
        <w:t>► принцип диспозитивності</w:t>
      </w:r>
      <w:r w:rsidRPr="00B631D2">
        <w:rPr>
          <w:rFonts w:ascii="Arial" w:eastAsia="Times New Roman" w:hAnsi="Arial" w:cs="Arial"/>
          <w:color w:val="402000"/>
          <w:sz w:val="23"/>
          <w:szCs w:val="23"/>
        </w:rPr>
        <w:br w:type="textWrapping" w:clear="all"/>
        <w:t>► принцип верховенства права;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Приберіть зайве: До принципів служби в органах місцевого самоврядування, закріплених у Законі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правової і соціальної захищеності посадових осіб місцевого самоврядування;</w:t>
      </w:r>
      <w:r w:rsidRPr="00B631D2">
        <w:rPr>
          <w:rFonts w:ascii="Arial" w:eastAsia="Times New Roman" w:hAnsi="Arial" w:cs="Arial"/>
          <w:color w:val="402000"/>
          <w:sz w:val="23"/>
          <w:szCs w:val="23"/>
        </w:rPr>
        <w:br w:type="textWrapping" w:clear="all"/>
        <w:t>► принцип пріоритету прав та свобод людини і громадянина.</w:t>
      </w:r>
      <w:r w:rsidRPr="00B631D2">
        <w:rPr>
          <w:rFonts w:ascii="Arial" w:eastAsia="Times New Roman" w:hAnsi="Arial" w:cs="Arial"/>
          <w:color w:val="402000"/>
          <w:sz w:val="23"/>
          <w:szCs w:val="23"/>
        </w:rPr>
        <w:br w:type="textWrapping" w:clear="all"/>
        <w:t>► принцип професіоналізму, компетентності, ініціативності, чесності, відданості справі;</w:t>
      </w:r>
      <w:r w:rsidRPr="00B631D2">
        <w:rPr>
          <w:rFonts w:ascii="Arial" w:eastAsia="Times New Roman" w:hAnsi="Arial" w:cs="Arial"/>
          <w:color w:val="402000"/>
          <w:sz w:val="23"/>
          <w:szCs w:val="23"/>
        </w:rPr>
        <w:br w:type="textWrapping" w:clear="all"/>
        <w:t>► принцип закритого відбору на службу в органи місцевого самоврядування;</w:t>
      </w:r>
      <w:r w:rsidRPr="00B631D2">
        <w:rPr>
          <w:rFonts w:ascii="Arial" w:eastAsia="Times New Roman" w:hAnsi="Arial" w:cs="Arial"/>
          <w:color w:val="402000"/>
          <w:sz w:val="23"/>
          <w:szCs w:val="23"/>
        </w:rPr>
        <w:br w:type="textWrapping" w:clear="all"/>
        <w:t>► принцип фінансового та матеріально-технічного забезпечення служби за рахунок коштів місцевого бюджету;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 принципів служби в органах місцевого самоврядування, згідно із Законом України «Про службу в органах місцевого самоврядування», відносяться? ___:</w:t>
      </w:r>
      <w:r w:rsidRPr="00B631D2">
        <w:rPr>
          <w:rFonts w:ascii="Arial" w:eastAsia="Times New Roman" w:hAnsi="Arial" w:cs="Arial"/>
          <w:color w:val="402000"/>
          <w:sz w:val="23"/>
          <w:szCs w:val="23"/>
        </w:rPr>
        <w:br w:type="textWrapping" w:clear="all"/>
        <w:t>► принцип пріоритету приватних інтересів посадових осіб місцевого самоврядування.</w:t>
      </w:r>
      <w:r w:rsidRPr="00B631D2">
        <w:rPr>
          <w:rFonts w:ascii="Arial" w:eastAsia="Times New Roman" w:hAnsi="Arial" w:cs="Arial"/>
          <w:color w:val="402000"/>
          <w:sz w:val="23"/>
          <w:szCs w:val="23"/>
        </w:rPr>
        <w:br w:type="textWrapping" w:clear="all"/>
        <w:t>► принцип професіоналізму, компетентності, ініціативності, чесності, відданості справі;</w:t>
      </w:r>
      <w:r w:rsidRPr="00B631D2">
        <w:rPr>
          <w:rFonts w:ascii="Arial" w:eastAsia="Times New Roman" w:hAnsi="Arial" w:cs="Arial"/>
          <w:color w:val="402000"/>
          <w:sz w:val="23"/>
          <w:szCs w:val="23"/>
        </w:rPr>
        <w:br w:type="textWrapping" w:clear="all"/>
        <w:t>► принцип закритого відбору на службу в органи місцевого самоврядування;</w:t>
      </w:r>
      <w:r w:rsidRPr="00B631D2">
        <w:rPr>
          <w:rFonts w:ascii="Arial" w:eastAsia="Times New Roman" w:hAnsi="Arial" w:cs="Arial"/>
          <w:color w:val="402000"/>
          <w:sz w:val="23"/>
          <w:szCs w:val="23"/>
        </w:rPr>
        <w:br w:type="textWrapping" w:clear="all"/>
        <w:t>► принцип автономності місцевого самоврядування;</w:t>
      </w:r>
      <w:r w:rsidRPr="00B631D2">
        <w:rPr>
          <w:rFonts w:ascii="Arial" w:eastAsia="Times New Roman" w:hAnsi="Arial" w:cs="Arial"/>
          <w:color w:val="402000"/>
          <w:sz w:val="23"/>
          <w:szCs w:val="23"/>
        </w:rPr>
        <w:br w:type="textWrapping" w:clear="all"/>
        <w:t>► принцип політичної нейтральності посадових осіб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визнані судом недієздатними;</w:t>
      </w:r>
      <w:r w:rsidRPr="00B631D2">
        <w:rPr>
          <w:rFonts w:ascii="Arial" w:eastAsia="Times New Roman" w:hAnsi="Arial" w:cs="Arial"/>
          <w:color w:val="402000"/>
          <w:sz w:val="23"/>
          <w:szCs w:val="23"/>
        </w:rPr>
        <w:br w:type="textWrapping" w:clear="all"/>
        <w:t>► які мають громадянство України;</w:t>
      </w:r>
      <w:r w:rsidRPr="00B631D2">
        <w:rPr>
          <w:rFonts w:ascii="Arial" w:eastAsia="Times New Roman" w:hAnsi="Arial" w:cs="Arial"/>
          <w:color w:val="402000"/>
          <w:sz w:val="23"/>
          <w:szCs w:val="23"/>
        </w:rPr>
        <w:br w:type="textWrapping" w:clear="all"/>
        <w:t>► які не мають вищої юридичної освіти;</w:t>
      </w:r>
      <w:r w:rsidRPr="00B631D2">
        <w:rPr>
          <w:rFonts w:ascii="Arial" w:eastAsia="Times New Roman" w:hAnsi="Arial" w:cs="Arial"/>
          <w:color w:val="402000"/>
          <w:sz w:val="23"/>
          <w:szCs w:val="23"/>
        </w:rPr>
        <w:br w:type="textWrapping" w:clear="all"/>
        <w:t>► які пройшли стажування в органах державної влади.</w:t>
      </w:r>
      <w:r w:rsidRPr="00B631D2">
        <w:rPr>
          <w:rFonts w:ascii="Arial" w:eastAsia="Times New Roman" w:hAnsi="Arial" w:cs="Arial"/>
          <w:color w:val="402000"/>
          <w:sz w:val="23"/>
          <w:szCs w:val="23"/>
        </w:rPr>
        <w:br w:type="textWrapping" w:clear="all"/>
        <w:t>► які мають родичів на державній службі;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які не мають вищої юридичної освіти;</w:t>
      </w:r>
      <w:r w:rsidRPr="00B631D2">
        <w:rPr>
          <w:rFonts w:ascii="Arial" w:eastAsia="Times New Roman" w:hAnsi="Arial" w:cs="Arial"/>
          <w:color w:val="402000"/>
          <w:sz w:val="23"/>
          <w:szCs w:val="23"/>
        </w:rPr>
        <w:br w:type="textWrapping" w:clear="all"/>
        <w:t>► які мають судимість за вчинення умисного злочину;</w:t>
      </w:r>
      <w:r w:rsidRPr="00B631D2">
        <w:rPr>
          <w:rFonts w:ascii="Arial" w:eastAsia="Times New Roman" w:hAnsi="Arial" w:cs="Arial"/>
          <w:color w:val="402000"/>
          <w:sz w:val="23"/>
          <w:szCs w:val="23"/>
        </w:rPr>
        <w:br w:type="textWrapping" w:clear="all"/>
        <w:t>► які мають родичів на державній службі;</w:t>
      </w:r>
      <w:r w:rsidRPr="00B631D2">
        <w:rPr>
          <w:rFonts w:ascii="Arial" w:eastAsia="Times New Roman" w:hAnsi="Arial" w:cs="Arial"/>
          <w:color w:val="402000"/>
          <w:sz w:val="23"/>
          <w:szCs w:val="23"/>
        </w:rPr>
        <w:br w:type="textWrapping" w:clear="all"/>
        <w:t>► які порушили правила дорожнього руху;</w:t>
      </w:r>
      <w:r w:rsidRPr="00B631D2">
        <w:rPr>
          <w:rFonts w:ascii="Arial" w:eastAsia="Times New Roman" w:hAnsi="Arial" w:cs="Arial"/>
          <w:color w:val="402000"/>
          <w:sz w:val="23"/>
          <w:szCs w:val="23"/>
        </w:rPr>
        <w:br w:type="textWrapping" w:clear="all"/>
        <w:t>► які пройшли стажування в органах державної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які мають близьких осіб на державній службі;</w:t>
      </w:r>
      <w:r w:rsidRPr="00B631D2">
        <w:rPr>
          <w:rFonts w:ascii="Arial" w:eastAsia="Times New Roman" w:hAnsi="Arial" w:cs="Arial"/>
          <w:color w:val="402000"/>
          <w:sz w:val="23"/>
          <w:szCs w:val="23"/>
        </w:rPr>
        <w:br w:type="textWrapping" w:clear="all"/>
        <w:t>► які пройшли стажування в органах місцевого самоврядування.</w:t>
      </w:r>
      <w:r w:rsidRPr="00B631D2">
        <w:rPr>
          <w:rFonts w:ascii="Arial" w:eastAsia="Times New Roman" w:hAnsi="Arial" w:cs="Arial"/>
          <w:color w:val="402000"/>
          <w:sz w:val="23"/>
          <w:szCs w:val="23"/>
        </w:rPr>
        <w:br w:type="textWrapping" w:clear="all"/>
        <w:t>► які у разі прийняття будуть безпосередньо підпорядковані близьким особам;</w:t>
      </w:r>
      <w:r w:rsidRPr="00B631D2">
        <w:rPr>
          <w:rFonts w:ascii="Arial" w:eastAsia="Times New Roman" w:hAnsi="Arial" w:cs="Arial"/>
          <w:color w:val="402000"/>
          <w:sz w:val="23"/>
          <w:szCs w:val="23"/>
        </w:rPr>
        <w:br w:type="textWrapping" w:clear="all"/>
        <w:t>► які мають родичів на державній службі;</w:t>
      </w:r>
      <w:r w:rsidRPr="00B631D2">
        <w:rPr>
          <w:rFonts w:ascii="Arial" w:eastAsia="Times New Roman" w:hAnsi="Arial" w:cs="Arial"/>
          <w:color w:val="402000"/>
          <w:sz w:val="23"/>
          <w:szCs w:val="23"/>
        </w:rPr>
        <w:br w:type="textWrapping" w:clear="all"/>
        <w:t>► члени сім’ї яких працюють в апараті місцевої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які пройшли стажування в органах державної влади;</w:t>
      </w:r>
      <w:r w:rsidRPr="00B631D2">
        <w:rPr>
          <w:rFonts w:ascii="Arial" w:eastAsia="Times New Roman" w:hAnsi="Arial" w:cs="Arial"/>
          <w:color w:val="402000"/>
          <w:sz w:val="23"/>
          <w:szCs w:val="23"/>
        </w:rPr>
        <w:br w:type="textWrapping" w:clear="all"/>
        <w:t>► які мають родичів на державній службі;</w:t>
      </w:r>
      <w:r w:rsidRPr="00B631D2">
        <w:rPr>
          <w:rFonts w:ascii="Arial" w:eastAsia="Times New Roman" w:hAnsi="Arial" w:cs="Arial"/>
          <w:color w:val="402000"/>
          <w:sz w:val="23"/>
          <w:szCs w:val="23"/>
        </w:rPr>
        <w:br w:type="textWrapping" w:clear="all"/>
        <w:t>► які за рішенням суду позбавлені права займати посади в органах місцевого самоврядування</w:t>
      </w:r>
      <w:r w:rsidRPr="00B631D2">
        <w:rPr>
          <w:rFonts w:ascii="Arial" w:eastAsia="Times New Roman" w:hAnsi="Arial" w:cs="Arial"/>
          <w:color w:val="402000"/>
          <w:sz w:val="23"/>
          <w:szCs w:val="23"/>
        </w:rPr>
        <w:br w:type="textWrapping" w:clear="all"/>
        <w:t>► які не мають вищої юридичної освіти;</w:t>
      </w:r>
      <w:r w:rsidRPr="00B631D2">
        <w:rPr>
          <w:rFonts w:ascii="Arial" w:eastAsia="Times New Roman" w:hAnsi="Arial" w:cs="Arial"/>
          <w:color w:val="402000"/>
          <w:sz w:val="23"/>
          <w:szCs w:val="23"/>
        </w:rPr>
        <w:br w:type="textWrapping" w:clear="all"/>
        <w:t>► які мають громадянство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які не пройшли стажування в органах місцевого самоврядування.</w:t>
      </w:r>
      <w:r w:rsidRPr="00B631D2">
        <w:rPr>
          <w:rFonts w:ascii="Arial" w:eastAsia="Times New Roman" w:hAnsi="Arial" w:cs="Arial"/>
          <w:color w:val="402000"/>
          <w:sz w:val="23"/>
          <w:szCs w:val="23"/>
        </w:rPr>
        <w:br w:type="textWrapping" w:clear="all"/>
        <w:t>► які у разі прийняття на службу будуть безпосередньо підпорядковані близьким особам;</w:t>
      </w:r>
      <w:r w:rsidRPr="00B631D2">
        <w:rPr>
          <w:rFonts w:ascii="Arial" w:eastAsia="Times New Roman" w:hAnsi="Arial" w:cs="Arial"/>
          <w:color w:val="402000"/>
          <w:sz w:val="23"/>
          <w:szCs w:val="23"/>
        </w:rPr>
        <w:br w:type="textWrapping" w:clear="all"/>
        <w:t>► які мають батьків на державній службі;</w:t>
      </w:r>
      <w:r w:rsidRPr="00B631D2">
        <w:rPr>
          <w:rFonts w:ascii="Arial" w:eastAsia="Times New Roman" w:hAnsi="Arial" w:cs="Arial"/>
          <w:color w:val="402000"/>
          <w:sz w:val="23"/>
          <w:szCs w:val="23"/>
        </w:rPr>
        <w:br w:type="textWrapping" w:clear="all"/>
        <w:t>► які мають родичів у місцевій раді;</w:t>
      </w:r>
      <w:r w:rsidRPr="00B631D2">
        <w:rPr>
          <w:rFonts w:ascii="Arial" w:eastAsia="Times New Roman" w:hAnsi="Arial" w:cs="Arial"/>
          <w:color w:val="402000"/>
          <w:sz w:val="23"/>
          <w:szCs w:val="23"/>
        </w:rPr>
        <w:br w:type="textWrapping" w:clear="all"/>
        <w:t>► які не мають вищої юридичної освіти;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зазначена підстава здійснення вибору конкурсною комісією осіб для зайняття вакантних посад державних службовців:</w:t>
      </w:r>
      <w:r w:rsidRPr="00B631D2">
        <w:rPr>
          <w:rFonts w:ascii="Arial" w:eastAsia="Times New Roman" w:hAnsi="Arial" w:cs="Arial"/>
          <w:color w:val="402000"/>
          <w:sz w:val="23"/>
          <w:szCs w:val="23"/>
        </w:rPr>
        <w:br w:type="textWrapping" w:clear="all"/>
        <w:t>► внутрішнє переконання членів конкурсної комісії;</w:t>
      </w:r>
      <w:r w:rsidRPr="00B631D2">
        <w:rPr>
          <w:rFonts w:ascii="Arial" w:eastAsia="Times New Roman" w:hAnsi="Arial" w:cs="Arial"/>
          <w:color w:val="402000"/>
          <w:sz w:val="23"/>
          <w:szCs w:val="23"/>
        </w:rPr>
        <w:br w:type="textWrapping" w:clear="all"/>
        <w:t>► наказ керівника відповідного державного органа;</w:t>
      </w:r>
      <w:r w:rsidRPr="00B631D2">
        <w:rPr>
          <w:rFonts w:ascii="Arial" w:eastAsia="Times New Roman" w:hAnsi="Arial" w:cs="Arial"/>
          <w:color w:val="402000"/>
          <w:sz w:val="23"/>
          <w:szCs w:val="23"/>
        </w:rPr>
        <w:br w:type="textWrapping" w:clear="all"/>
        <w:t>► стан матеріального забезпечення кандидата на зайняття вакантної посади державного службовця;</w:t>
      </w:r>
      <w:r w:rsidRPr="00B631D2">
        <w:rPr>
          <w:rFonts w:ascii="Arial" w:eastAsia="Times New Roman" w:hAnsi="Arial" w:cs="Arial"/>
          <w:color w:val="402000"/>
          <w:sz w:val="23"/>
          <w:szCs w:val="23"/>
        </w:rPr>
        <w:br w:type="textWrapping" w:clear="all"/>
        <w:t>► розгляд поданих документів для участі в конкурсі;</w:t>
      </w:r>
      <w:r w:rsidRPr="00B631D2">
        <w:rPr>
          <w:rFonts w:ascii="Arial" w:eastAsia="Times New Roman" w:hAnsi="Arial" w:cs="Arial"/>
          <w:color w:val="402000"/>
          <w:sz w:val="23"/>
          <w:szCs w:val="23"/>
        </w:rPr>
        <w:br w:type="textWrapping" w:clear="all"/>
        <w:t>► вік кандидата на зайняття вакантної посади державного службовця;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яким видом діяльності, окрім основного, дозволено займатися особам уповноваженим на виконання функцій держави або місцевого самоврядування:</w:t>
      </w:r>
      <w:r w:rsidRPr="00B631D2">
        <w:rPr>
          <w:rFonts w:ascii="Arial" w:eastAsia="Times New Roman" w:hAnsi="Arial" w:cs="Arial"/>
          <w:color w:val="402000"/>
          <w:sz w:val="23"/>
          <w:szCs w:val="23"/>
        </w:rPr>
        <w:br w:type="textWrapping" w:clear="all"/>
        <w:t>► рейдерством</w:t>
      </w:r>
      <w:r w:rsidRPr="00B631D2">
        <w:rPr>
          <w:rFonts w:ascii="Arial" w:eastAsia="Times New Roman" w:hAnsi="Arial" w:cs="Arial"/>
          <w:color w:val="402000"/>
          <w:sz w:val="23"/>
          <w:szCs w:val="23"/>
        </w:rPr>
        <w:br w:type="textWrapping" w:clear="all"/>
        <w:t>► викладацькою</w:t>
      </w:r>
      <w:r w:rsidRPr="00B631D2">
        <w:rPr>
          <w:rFonts w:ascii="Arial" w:eastAsia="Times New Roman" w:hAnsi="Arial" w:cs="Arial"/>
          <w:color w:val="402000"/>
          <w:sz w:val="23"/>
          <w:szCs w:val="23"/>
        </w:rPr>
        <w:br w:type="textWrapping" w:clear="all"/>
        <w:t>► оплачуваною діяльністю керівника фінансової установи</w:t>
      </w:r>
      <w:r w:rsidRPr="00B631D2">
        <w:rPr>
          <w:rFonts w:ascii="Arial" w:eastAsia="Times New Roman" w:hAnsi="Arial" w:cs="Arial"/>
          <w:color w:val="402000"/>
          <w:sz w:val="23"/>
          <w:szCs w:val="23"/>
        </w:rPr>
        <w:br w:type="textWrapping" w:clear="all"/>
        <w:t>► підприємницькою діяльністю</w:t>
      </w:r>
      <w:r w:rsidRPr="00B631D2">
        <w:rPr>
          <w:rFonts w:ascii="Arial" w:eastAsia="Times New Roman" w:hAnsi="Arial" w:cs="Arial"/>
          <w:color w:val="402000"/>
          <w:sz w:val="23"/>
          <w:szCs w:val="23"/>
        </w:rPr>
        <w:br w:type="textWrapping" w:clear="all"/>
        <w:t>► оплачуваною діяльністю керівника ріелторської установи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Обмеження щодо сумісництва та суміщення з іншими видами діяльності, встановлені для осіб уповноважених на виконання функцій держави або місцевого самоврядування за загальним правилом не поширюються на:</w:t>
      </w:r>
      <w:r w:rsidRPr="00B631D2">
        <w:rPr>
          <w:rFonts w:ascii="Arial" w:eastAsia="Times New Roman" w:hAnsi="Arial" w:cs="Arial"/>
          <w:color w:val="402000"/>
          <w:sz w:val="23"/>
          <w:szCs w:val="23"/>
        </w:rPr>
        <w:br w:type="textWrapping" w:clear="all"/>
        <w:t>► Прем'єр-міністра України</w:t>
      </w:r>
      <w:r w:rsidRPr="00B631D2">
        <w:rPr>
          <w:rFonts w:ascii="Arial" w:eastAsia="Times New Roman" w:hAnsi="Arial" w:cs="Arial"/>
          <w:color w:val="402000"/>
          <w:sz w:val="23"/>
          <w:szCs w:val="23"/>
        </w:rPr>
        <w:br w:type="textWrapping" w:clear="all"/>
        <w:t>► посадових осіб місцевого самоврядування</w:t>
      </w:r>
      <w:r w:rsidRPr="00B631D2">
        <w:rPr>
          <w:rFonts w:ascii="Arial" w:eastAsia="Times New Roman" w:hAnsi="Arial" w:cs="Arial"/>
          <w:color w:val="402000"/>
          <w:sz w:val="23"/>
          <w:szCs w:val="23"/>
        </w:rPr>
        <w:br w:type="textWrapping" w:clear="all"/>
        <w:t>► депутатів Верховної Ради Автономної Республіки Крим</w:t>
      </w:r>
      <w:r w:rsidRPr="00B631D2">
        <w:rPr>
          <w:rFonts w:ascii="Arial" w:eastAsia="Times New Roman" w:hAnsi="Arial" w:cs="Arial"/>
          <w:color w:val="402000"/>
          <w:sz w:val="23"/>
          <w:szCs w:val="23"/>
        </w:rPr>
        <w:br w:type="textWrapping" w:clear="all"/>
        <w:t>► Президента України</w:t>
      </w:r>
      <w:r w:rsidRPr="00B631D2">
        <w:rPr>
          <w:rFonts w:ascii="Arial" w:eastAsia="Times New Roman" w:hAnsi="Arial" w:cs="Arial"/>
          <w:color w:val="402000"/>
          <w:sz w:val="23"/>
          <w:szCs w:val="23"/>
        </w:rPr>
        <w:br w:type="textWrapping" w:clear="all"/>
        <w:t>► народних депутатів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Обмеження щодо сумісництва та суміщення з іншими видами діяльності, встановлені для осіб уповноважених на виконання функцій держави або місцевого самоврядування за загальним правилом не поширюються на:</w:t>
      </w:r>
      <w:r w:rsidRPr="00B631D2">
        <w:rPr>
          <w:rFonts w:ascii="Arial" w:eastAsia="Times New Roman" w:hAnsi="Arial" w:cs="Arial"/>
          <w:color w:val="402000"/>
          <w:sz w:val="23"/>
          <w:szCs w:val="23"/>
        </w:rPr>
        <w:br w:type="textWrapping" w:clear="all"/>
        <w:t>► депутатів місцевих рад</w:t>
      </w:r>
      <w:r w:rsidRPr="00B631D2">
        <w:rPr>
          <w:rFonts w:ascii="Arial" w:eastAsia="Times New Roman" w:hAnsi="Arial" w:cs="Arial"/>
          <w:color w:val="402000"/>
          <w:sz w:val="23"/>
          <w:szCs w:val="23"/>
        </w:rPr>
        <w:br w:type="textWrapping" w:clear="all"/>
        <w:t>► професійних суддів</w:t>
      </w:r>
      <w:r w:rsidRPr="00B631D2">
        <w:rPr>
          <w:rFonts w:ascii="Arial" w:eastAsia="Times New Roman" w:hAnsi="Arial" w:cs="Arial"/>
          <w:color w:val="402000"/>
          <w:sz w:val="23"/>
          <w:szCs w:val="23"/>
        </w:rPr>
        <w:br w:type="textWrapping" w:clear="all"/>
        <w:t>► членів Вищої кваліфікаційної комісії суддів України</w:t>
      </w:r>
      <w:r w:rsidRPr="00B631D2">
        <w:rPr>
          <w:rFonts w:ascii="Arial" w:eastAsia="Times New Roman" w:hAnsi="Arial" w:cs="Arial"/>
          <w:color w:val="402000"/>
          <w:sz w:val="23"/>
          <w:szCs w:val="23"/>
        </w:rPr>
        <w:br w:type="textWrapping" w:clear="all"/>
        <w:t>► суддів Конституційного Суду України</w:t>
      </w:r>
      <w:r w:rsidRPr="00B631D2">
        <w:rPr>
          <w:rFonts w:ascii="Arial" w:eastAsia="Times New Roman" w:hAnsi="Arial" w:cs="Arial"/>
          <w:color w:val="402000"/>
          <w:sz w:val="23"/>
          <w:szCs w:val="23"/>
        </w:rPr>
        <w:br w:type="textWrapping" w:clear="all"/>
        <w:t>► Голову Вищої ради юстиції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«Державний службовець п. Л. працював на посаді начальника юридичного відділу районної державної адміністрації протягом 5 років. У квітні 2015 р. головою районної державної адміністрації був призначений батько його. Л. повідомив керівника апарату районної державної адміністрації про свої родинні стосунки з виникнення конфлікту інтересів.» Чи правомірними є дії державного службовця Л.?:</w:t>
      </w:r>
      <w:r w:rsidRPr="00B631D2">
        <w:rPr>
          <w:rFonts w:ascii="Arial" w:eastAsia="Times New Roman" w:hAnsi="Arial" w:cs="Arial"/>
          <w:color w:val="402000"/>
          <w:sz w:val="23"/>
          <w:szCs w:val="23"/>
        </w:rPr>
        <w:br w:type="textWrapping" w:clear="all"/>
        <w:t>► так</w:t>
      </w:r>
      <w:r w:rsidRPr="00B631D2">
        <w:rPr>
          <w:rFonts w:ascii="Arial" w:eastAsia="Times New Roman" w:hAnsi="Arial" w:cs="Arial"/>
          <w:color w:val="402000"/>
          <w:sz w:val="23"/>
          <w:szCs w:val="23"/>
        </w:rPr>
        <w:br w:type="textWrapping" w:clear="all"/>
        <w:t>► 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«Державний службовець п. Л. працював на посаді начальника юридичного відділу районної державної адміністрації протягом 5 років. У квітні 2015 р. головою районної державної адміністрації був призначений його батько. Державний службовець Л. подав заяву на участь у конкурсі на заміщення посади керівника апарату цієї районної державної адміністрації». Чи виник конфлікт інтересів?:</w:t>
      </w:r>
      <w:r w:rsidRPr="00B631D2">
        <w:rPr>
          <w:rFonts w:ascii="Arial" w:eastAsia="Times New Roman" w:hAnsi="Arial" w:cs="Arial"/>
          <w:color w:val="402000"/>
          <w:sz w:val="23"/>
          <w:szCs w:val="23"/>
        </w:rPr>
        <w:br w:type="textWrapping" w:clear="all"/>
        <w:t>►  ні.</w:t>
      </w:r>
      <w:r w:rsidRPr="00B631D2">
        <w:rPr>
          <w:rFonts w:ascii="Arial" w:eastAsia="Times New Roman" w:hAnsi="Arial" w:cs="Arial"/>
          <w:color w:val="402000"/>
          <w:sz w:val="23"/>
          <w:szCs w:val="23"/>
        </w:rPr>
        <w:br w:type="textWrapping" w:clear="all"/>
        <w:t>► так;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Гр.Н повідомили про проведення спеціальної перевірки щодо осіб, які претендують на зайняття посади у Львівській обласній державній адміністрації. Чи мало місце порушення закону у цій ситуації?</w:t>
      </w:r>
      <w:r w:rsidRPr="00B631D2">
        <w:rPr>
          <w:rFonts w:ascii="Arial" w:eastAsia="Times New Roman" w:hAnsi="Arial" w:cs="Arial"/>
          <w:color w:val="402000"/>
          <w:sz w:val="23"/>
          <w:szCs w:val="23"/>
        </w:rPr>
        <w:br w:type="textWrapping" w:clear="all"/>
        <w:t>► так;</w:t>
      </w:r>
      <w:r w:rsidRPr="00B631D2">
        <w:rPr>
          <w:rFonts w:ascii="Arial" w:eastAsia="Times New Roman" w:hAnsi="Arial" w:cs="Arial"/>
          <w:color w:val="402000"/>
          <w:sz w:val="23"/>
          <w:szCs w:val="23"/>
        </w:rPr>
        <w:br w:type="textWrapping" w:clear="all"/>
        <w:t>►  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Граничний вік перебування на службі в органах місцевого самоврядування становить </w:t>
      </w:r>
      <w:r w:rsidRPr="00B631D2">
        <w:rPr>
          <w:rFonts w:ascii="Arial" w:eastAsia="Times New Roman" w:hAnsi="Arial" w:cs="Arial"/>
          <w:color w:val="402000"/>
          <w:sz w:val="23"/>
          <w:szCs w:val="23"/>
        </w:rPr>
        <w:lastRenderedPageBreak/>
        <w:t>___..</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міністра здійснює консультування міністра, підготовку необхідних для виконання завдань міністерства матеріалів, забезпечує зв'язок із посадовими особами інших органів державної влади, організацію зустрічей та зв'язків із громадськістю, засобами масової інформації, а також виконує інші доручення міністра.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Державні службовці, на яких законами або іншими нормативними актами покладено здійснення організаційно-розпорядчих та консультативно-дорадчих функцій вважаються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в множині в орудному відмінку)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 органах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Суперечність між особистими інтересами особи та її службовими повноваженнями, наявність що може вплинути на об'єктивність чи неупередженість прийняття рішень, або на вчинення чи невчинення дій під час виконання наданих їй службових повноважень – це…………</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 – це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Завершіть подане твердження</w:t>
      </w:r>
      <w:r w:rsidRPr="00B631D2">
        <w:rPr>
          <w:rFonts w:ascii="Arial" w:eastAsia="Times New Roman" w:hAnsi="Arial" w:cs="Arial"/>
          <w:color w:val="402000"/>
          <w:sz w:val="23"/>
          <w:szCs w:val="23"/>
        </w:rPr>
        <w:b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 – це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не поширюється на технічних працівників:</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не поширюється на виборних осіб, які обираються територіальною громадою:</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не поширюється на обслуговуючий персонал:</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поширюється на обслуговуючий персонал:</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поширюється на технічних працівників:</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не поширюється на посадових осіб сільської ради: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не поширюється на посадових осіб районної ради: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поширюється на посадових осіб обласної ради: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поширюється на голів обласної ради: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дія Закону України «Про службу в органах місцевого самоврядування» поширюється на голів районної ради: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3 ТЕСТИ НА МОДУЛЬ АДМІНІСТРАТИВНЕ ПРАВО 2015 р</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Указ Президента України «Про порядок офіційного оприлюднення нормативно-правових актів та набрання ними чинності» виданий з метою:</w:t>
      </w:r>
      <w:r w:rsidRPr="00B631D2">
        <w:rPr>
          <w:rFonts w:ascii="Arial" w:eastAsia="Times New Roman" w:hAnsi="Arial" w:cs="Arial"/>
          <w:color w:val="402000"/>
          <w:sz w:val="23"/>
          <w:szCs w:val="23"/>
        </w:rPr>
        <w:br w:type="textWrapping" w:clear="all"/>
        <w:t>► встановлення черговості опублікування нормативно-правових актів;</w:t>
      </w:r>
      <w:r w:rsidRPr="00B631D2">
        <w:rPr>
          <w:rFonts w:ascii="Arial" w:eastAsia="Times New Roman" w:hAnsi="Arial" w:cs="Arial"/>
          <w:color w:val="402000"/>
          <w:sz w:val="23"/>
          <w:szCs w:val="23"/>
        </w:rPr>
        <w:br w:type="textWrapping" w:clear="all"/>
        <w:t>► забезпечення доцільності і обґрунтованості актів.</w:t>
      </w:r>
      <w:r w:rsidRPr="00B631D2">
        <w:rPr>
          <w:rFonts w:ascii="Arial" w:eastAsia="Times New Roman" w:hAnsi="Arial" w:cs="Arial"/>
          <w:color w:val="402000"/>
          <w:sz w:val="23"/>
          <w:szCs w:val="23"/>
        </w:rPr>
        <w:br w:type="textWrapping" w:clear="all"/>
        <w:t>► забезпечення конституційності і законності актів;</w:t>
      </w:r>
      <w:r w:rsidRPr="00B631D2">
        <w:rPr>
          <w:rFonts w:ascii="Arial" w:eastAsia="Times New Roman" w:hAnsi="Arial" w:cs="Arial"/>
          <w:color w:val="402000"/>
          <w:sz w:val="23"/>
          <w:szCs w:val="23"/>
        </w:rPr>
        <w:br w:type="textWrapping" w:clear="all"/>
        <w:t>► встановлення порядку державної реєстрації нормативно-правових актів;</w:t>
      </w:r>
      <w:r w:rsidRPr="00B631D2">
        <w:rPr>
          <w:rFonts w:ascii="Arial" w:eastAsia="Times New Roman" w:hAnsi="Arial" w:cs="Arial"/>
          <w:color w:val="402000"/>
          <w:sz w:val="23"/>
          <w:szCs w:val="23"/>
        </w:rPr>
        <w:br w:type="textWrapping" w:clear="all"/>
        <w:t>► запобігання перекрученням змісту нормативно-правових актів;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які нормативно-правові акти не подаються на державну реєстрацію:</w:t>
      </w:r>
      <w:r w:rsidRPr="00B631D2">
        <w:rPr>
          <w:rFonts w:ascii="Arial" w:eastAsia="Times New Roman" w:hAnsi="Arial" w:cs="Arial"/>
          <w:color w:val="402000"/>
          <w:sz w:val="23"/>
          <w:szCs w:val="23"/>
        </w:rPr>
        <w:br w:type="textWrapping" w:clear="all"/>
        <w:t>► зачіпають права громадян;</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зачіпають законні інтереси громадян;</w:t>
      </w:r>
      <w:r w:rsidRPr="00B631D2">
        <w:rPr>
          <w:rFonts w:ascii="Arial" w:eastAsia="Times New Roman" w:hAnsi="Arial" w:cs="Arial"/>
          <w:color w:val="402000"/>
          <w:sz w:val="23"/>
          <w:szCs w:val="23"/>
        </w:rPr>
        <w:br w:type="textWrapping" w:clear="all"/>
        <w:t>► зачіпають свободи громадян.</w:t>
      </w:r>
      <w:r w:rsidRPr="00B631D2">
        <w:rPr>
          <w:rFonts w:ascii="Arial" w:eastAsia="Times New Roman" w:hAnsi="Arial" w:cs="Arial"/>
          <w:color w:val="402000"/>
          <w:sz w:val="23"/>
          <w:szCs w:val="23"/>
        </w:rPr>
        <w:br w:type="textWrapping" w:clear="all"/>
        <w:t>► міжвідомчого характеру;</w:t>
      </w:r>
      <w:r w:rsidRPr="00B631D2">
        <w:rPr>
          <w:rFonts w:ascii="Arial" w:eastAsia="Times New Roman" w:hAnsi="Arial" w:cs="Arial"/>
          <w:color w:val="402000"/>
          <w:sz w:val="23"/>
          <w:szCs w:val="23"/>
        </w:rPr>
        <w:br w:type="textWrapping" w:clear="all"/>
        <w:t>► оперативно-розпорядчого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Державну реєстрацію нормативно-правових актів міністерств здійснює:</w:t>
      </w:r>
      <w:r w:rsidRPr="00B631D2">
        <w:rPr>
          <w:rFonts w:ascii="Arial" w:eastAsia="Times New Roman" w:hAnsi="Arial" w:cs="Arial"/>
          <w:color w:val="402000"/>
          <w:sz w:val="23"/>
          <w:szCs w:val="23"/>
        </w:rPr>
        <w:br w:type="textWrapping" w:clear="all"/>
        <w:t>► Секретаріат Кабінету Міністрів України;</w:t>
      </w:r>
      <w:r w:rsidRPr="00B631D2">
        <w:rPr>
          <w:rFonts w:ascii="Arial" w:eastAsia="Times New Roman" w:hAnsi="Arial" w:cs="Arial"/>
          <w:color w:val="402000"/>
          <w:sz w:val="23"/>
          <w:szCs w:val="23"/>
        </w:rPr>
        <w:br w:type="textWrapping" w:clear="all"/>
        <w:t>► керівник державного органу, який прийняв акт;</w:t>
      </w:r>
      <w:r w:rsidRPr="00B631D2">
        <w:rPr>
          <w:rFonts w:ascii="Arial" w:eastAsia="Times New Roman" w:hAnsi="Arial" w:cs="Arial"/>
          <w:color w:val="402000"/>
          <w:sz w:val="23"/>
          <w:szCs w:val="23"/>
        </w:rPr>
        <w:br w:type="textWrapping" w:clear="all"/>
        <w:t>► Міністерство юстиції України;</w:t>
      </w:r>
      <w:r w:rsidRPr="00B631D2">
        <w:rPr>
          <w:rFonts w:ascii="Arial" w:eastAsia="Times New Roman" w:hAnsi="Arial" w:cs="Arial"/>
          <w:color w:val="402000"/>
          <w:sz w:val="23"/>
          <w:szCs w:val="23"/>
        </w:rPr>
        <w:br w:type="textWrapping" w:clear="all"/>
        <w:t>► юридичний відділ обласної державної адміністрації.</w:t>
      </w:r>
      <w:r w:rsidRPr="00B631D2">
        <w:rPr>
          <w:rFonts w:ascii="Arial" w:eastAsia="Times New Roman" w:hAnsi="Arial" w:cs="Arial"/>
          <w:color w:val="402000"/>
          <w:sz w:val="23"/>
          <w:szCs w:val="23"/>
        </w:rPr>
        <w:br w:type="textWrapping" w:clear="all"/>
        <w:t>► секретар канцелярії відповідного органу;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Неопубліковані акти Президента України набирають чинності з:</w:t>
      </w:r>
      <w:r w:rsidRPr="00B631D2">
        <w:rPr>
          <w:rFonts w:ascii="Arial" w:eastAsia="Times New Roman" w:hAnsi="Arial" w:cs="Arial"/>
          <w:color w:val="402000"/>
          <w:sz w:val="23"/>
          <w:szCs w:val="23"/>
        </w:rPr>
        <w:br w:type="textWrapping" w:clear="all"/>
        <w:t>► моменту оприлюднення.</w:t>
      </w:r>
      <w:r w:rsidRPr="00B631D2">
        <w:rPr>
          <w:rFonts w:ascii="Arial" w:eastAsia="Times New Roman" w:hAnsi="Arial" w:cs="Arial"/>
          <w:color w:val="402000"/>
          <w:sz w:val="23"/>
          <w:szCs w:val="23"/>
        </w:rPr>
        <w:br w:type="textWrapping" w:clear="all"/>
        <w:t>► моменту одержання їх державними органами, якщо не встановлено інший строк набрання чинності;</w:t>
      </w:r>
      <w:r w:rsidRPr="00B631D2">
        <w:rPr>
          <w:rFonts w:ascii="Arial" w:eastAsia="Times New Roman" w:hAnsi="Arial" w:cs="Arial"/>
          <w:color w:val="402000"/>
          <w:sz w:val="23"/>
          <w:szCs w:val="23"/>
        </w:rPr>
        <w:br w:type="textWrapping" w:clear="all"/>
        <w:t>► поміщення їх у збірнику нормативних актів;</w:t>
      </w:r>
      <w:r w:rsidRPr="00B631D2">
        <w:rPr>
          <w:rFonts w:ascii="Arial" w:eastAsia="Times New Roman" w:hAnsi="Arial" w:cs="Arial"/>
          <w:color w:val="402000"/>
          <w:sz w:val="23"/>
          <w:szCs w:val="23"/>
        </w:rPr>
        <w:br w:type="textWrapping" w:clear="all"/>
        <w:t>► розміщення у засобах масової інформації;</w:t>
      </w:r>
      <w:r w:rsidRPr="00B631D2">
        <w:rPr>
          <w:rFonts w:ascii="Arial" w:eastAsia="Times New Roman" w:hAnsi="Arial" w:cs="Arial"/>
          <w:color w:val="402000"/>
          <w:sz w:val="23"/>
          <w:szCs w:val="23"/>
        </w:rPr>
        <w:br w:type="textWrapping" w:clear="all"/>
        <w:t>► після присвоєння грифа секретності;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Державну реєстрацію нормативно-правових актів територіальних органів центральних органів виконавчої влади здійснюють:</w:t>
      </w:r>
      <w:r w:rsidRPr="00B631D2">
        <w:rPr>
          <w:rFonts w:ascii="Arial" w:eastAsia="Times New Roman" w:hAnsi="Arial" w:cs="Arial"/>
          <w:color w:val="402000"/>
          <w:sz w:val="23"/>
          <w:szCs w:val="23"/>
        </w:rPr>
        <w:br w:type="textWrapping" w:clear="all"/>
        <w:t>► керівник державного органу, який прийняв акт;</w:t>
      </w:r>
      <w:r w:rsidRPr="00B631D2">
        <w:rPr>
          <w:rFonts w:ascii="Arial" w:eastAsia="Times New Roman" w:hAnsi="Arial" w:cs="Arial"/>
          <w:color w:val="402000"/>
          <w:sz w:val="23"/>
          <w:szCs w:val="23"/>
        </w:rPr>
        <w:br w:type="textWrapping" w:clear="all"/>
        <w:t>► Реєстраційна палата.</w:t>
      </w:r>
      <w:r w:rsidRPr="00B631D2">
        <w:rPr>
          <w:rFonts w:ascii="Arial" w:eastAsia="Times New Roman" w:hAnsi="Arial" w:cs="Arial"/>
          <w:color w:val="402000"/>
          <w:sz w:val="23"/>
          <w:szCs w:val="23"/>
        </w:rPr>
        <w:br w:type="textWrapping" w:clear="all"/>
        <w:t>► голова обласної державної адміністрації;</w:t>
      </w:r>
      <w:r w:rsidRPr="00B631D2">
        <w:rPr>
          <w:rFonts w:ascii="Arial" w:eastAsia="Times New Roman" w:hAnsi="Arial" w:cs="Arial"/>
          <w:color w:val="402000"/>
          <w:sz w:val="23"/>
          <w:szCs w:val="23"/>
        </w:rPr>
        <w:br w:type="textWrapping" w:clear="all"/>
        <w:t>► Держкомстандарт;</w:t>
      </w:r>
      <w:r w:rsidRPr="00B631D2">
        <w:rPr>
          <w:rFonts w:ascii="Arial" w:eastAsia="Times New Roman" w:hAnsi="Arial" w:cs="Arial"/>
          <w:color w:val="402000"/>
          <w:sz w:val="23"/>
          <w:szCs w:val="23"/>
        </w:rPr>
        <w:br w:type="textWrapping" w:clear="all"/>
        <w:t>► головні управління юстиції в областях;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Згідно Указу Президента України «Про порядок офіційного оприлюднення нормативно-правових актів та набрання ними чинності» офіційними друкованими виданнями є :</w:t>
      </w:r>
      <w:r w:rsidRPr="00B631D2">
        <w:rPr>
          <w:rFonts w:ascii="Arial" w:eastAsia="Times New Roman" w:hAnsi="Arial" w:cs="Arial"/>
          <w:color w:val="402000"/>
          <w:sz w:val="23"/>
          <w:szCs w:val="23"/>
        </w:rPr>
        <w:br w:type="textWrapping" w:clear="all"/>
        <w:t>► Юридична практика</w:t>
      </w:r>
      <w:r w:rsidRPr="00B631D2">
        <w:rPr>
          <w:rFonts w:ascii="Arial" w:eastAsia="Times New Roman" w:hAnsi="Arial" w:cs="Arial"/>
          <w:color w:val="402000"/>
          <w:sz w:val="23"/>
          <w:szCs w:val="23"/>
        </w:rPr>
        <w:br w:type="textWrapping" w:clear="all"/>
        <w:t>► Збірник постанов і розпоряджень Уряду;</w:t>
      </w:r>
      <w:r w:rsidRPr="00B631D2">
        <w:rPr>
          <w:rFonts w:ascii="Arial" w:eastAsia="Times New Roman" w:hAnsi="Arial" w:cs="Arial"/>
          <w:color w:val="402000"/>
          <w:sz w:val="23"/>
          <w:szCs w:val="23"/>
        </w:rPr>
        <w:br w:type="textWrapping" w:clear="all"/>
        <w:t>► Газета «Урядовий кур’єр»;</w:t>
      </w:r>
      <w:r w:rsidRPr="00B631D2">
        <w:rPr>
          <w:rFonts w:ascii="Arial" w:eastAsia="Times New Roman" w:hAnsi="Arial" w:cs="Arial"/>
          <w:color w:val="402000"/>
          <w:sz w:val="23"/>
          <w:szCs w:val="23"/>
        </w:rPr>
        <w:br w:type="textWrapping" w:clear="all"/>
        <w:t>► Бюлетень Верховної Ради України.</w:t>
      </w:r>
      <w:r w:rsidRPr="00B631D2">
        <w:rPr>
          <w:rFonts w:ascii="Arial" w:eastAsia="Times New Roman" w:hAnsi="Arial" w:cs="Arial"/>
          <w:color w:val="402000"/>
          <w:sz w:val="23"/>
          <w:szCs w:val="23"/>
        </w:rPr>
        <w:br w:type="textWrapping" w:clear="all"/>
        <w:t>► Офіційний бюлетень Президента;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Акти Президента України підлягають оприлюдненню державною мовою в офіційних друкованих виданнях:</w:t>
      </w:r>
      <w:r w:rsidRPr="00B631D2">
        <w:rPr>
          <w:rFonts w:ascii="Arial" w:eastAsia="Times New Roman" w:hAnsi="Arial" w:cs="Arial"/>
          <w:color w:val="402000"/>
          <w:sz w:val="23"/>
          <w:szCs w:val="23"/>
        </w:rPr>
        <w:br w:type="textWrapping" w:clear="all"/>
        <w:t>► не пізніше як у п’ятнадцятиденний строк після їх прийняття у встановленому порядку і підписання;</w:t>
      </w:r>
      <w:r w:rsidRPr="00B631D2">
        <w:rPr>
          <w:rFonts w:ascii="Arial" w:eastAsia="Times New Roman" w:hAnsi="Arial" w:cs="Arial"/>
          <w:color w:val="402000"/>
          <w:sz w:val="23"/>
          <w:szCs w:val="23"/>
        </w:rPr>
        <w:br w:type="textWrapping" w:clear="all"/>
        <w:t>► не пізніше як у десятиденний строк після їх прийняття у встановленому порядку і підписання.</w:t>
      </w:r>
      <w:r w:rsidRPr="00B631D2">
        <w:rPr>
          <w:rFonts w:ascii="Arial" w:eastAsia="Times New Roman" w:hAnsi="Arial" w:cs="Arial"/>
          <w:color w:val="402000"/>
          <w:sz w:val="23"/>
          <w:szCs w:val="23"/>
        </w:rPr>
        <w:br w:type="textWrapping" w:clear="all"/>
        <w:t>► не пізніше як у п’ятнадцятиденний строк після їх прийняття у встановленому порядку ;</w:t>
      </w:r>
      <w:r w:rsidRPr="00B631D2">
        <w:rPr>
          <w:rFonts w:ascii="Arial" w:eastAsia="Times New Roman" w:hAnsi="Arial" w:cs="Arial"/>
          <w:color w:val="402000"/>
          <w:sz w:val="23"/>
          <w:szCs w:val="23"/>
        </w:rPr>
        <w:br w:type="textWrapping" w:clear="all"/>
        <w:t>► не раніше як у п’ятнадцятиденний строк після їх підписання у встановленому порядку;</w:t>
      </w:r>
      <w:r w:rsidRPr="00B631D2">
        <w:rPr>
          <w:rFonts w:ascii="Arial" w:eastAsia="Times New Roman" w:hAnsi="Arial" w:cs="Arial"/>
          <w:color w:val="402000"/>
          <w:sz w:val="23"/>
          <w:szCs w:val="23"/>
        </w:rPr>
        <w:br w:type="textWrapping" w:clear="all"/>
        <w:t>► не пізніше як через тиждень після їх прийняття у встановленому порядку;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Акти Кабінету Міністрів України, які визначають права і обов’язки громадян, набирають чинності:</w:t>
      </w:r>
      <w:r w:rsidRPr="00B631D2">
        <w:rPr>
          <w:rFonts w:ascii="Arial" w:eastAsia="Times New Roman" w:hAnsi="Arial" w:cs="Arial"/>
          <w:color w:val="402000"/>
          <w:sz w:val="23"/>
          <w:szCs w:val="23"/>
        </w:rPr>
        <w:br w:type="textWrapping" w:clear="all"/>
        <w:t>► не раніше їх підписання Уповноваженим ВРУ з прав людини;</w:t>
      </w:r>
      <w:r w:rsidRPr="00B631D2">
        <w:rPr>
          <w:rFonts w:ascii="Arial" w:eastAsia="Times New Roman" w:hAnsi="Arial" w:cs="Arial"/>
          <w:color w:val="402000"/>
          <w:sz w:val="23"/>
          <w:szCs w:val="23"/>
        </w:rPr>
        <w:br w:type="textWrapping" w:clear="all"/>
        <w:t>► не раніше десяти днів після їх прийняття;</w:t>
      </w:r>
      <w:r w:rsidRPr="00B631D2">
        <w:rPr>
          <w:rFonts w:ascii="Arial" w:eastAsia="Times New Roman" w:hAnsi="Arial" w:cs="Arial"/>
          <w:color w:val="402000"/>
          <w:sz w:val="23"/>
          <w:szCs w:val="23"/>
        </w:rPr>
        <w:br w:type="textWrapping" w:clear="all"/>
        <w:t>► не раніше дня їх оприлюднення по телебаченню;</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не раніше дня їх державної реєстрації в органах виконавчої влади;</w:t>
      </w:r>
      <w:r w:rsidRPr="00B631D2">
        <w:rPr>
          <w:rFonts w:ascii="Arial" w:eastAsia="Times New Roman" w:hAnsi="Arial" w:cs="Arial"/>
          <w:color w:val="402000"/>
          <w:sz w:val="23"/>
          <w:szCs w:val="23"/>
        </w:rPr>
        <w:br w:type="textWrapping" w:clear="all"/>
        <w:t>► не раніше дня їх опублікування в офіційних друкованих виданнях.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Нормативно-правові акти, опубліковані в неофіційних друкованих виданнях, мають:</w:t>
      </w:r>
      <w:r w:rsidRPr="00B631D2">
        <w:rPr>
          <w:rFonts w:ascii="Arial" w:eastAsia="Times New Roman" w:hAnsi="Arial" w:cs="Arial"/>
          <w:color w:val="402000"/>
          <w:sz w:val="23"/>
          <w:szCs w:val="23"/>
        </w:rPr>
        <w:br w:type="textWrapping" w:clear="all"/>
        <w:t>► офіційних характер;</w:t>
      </w:r>
      <w:r w:rsidRPr="00B631D2">
        <w:rPr>
          <w:rFonts w:ascii="Arial" w:eastAsia="Times New Roman" w:hAnsi="Arial" w:cs="Arial"/>
          <w:color w:val="402000"/>
          <w:sz w:val="23"/>
          <w:szCs w:val="23"/>
        </w:rPr>
        <w:br w:type="textWrapping" w:clear="all"/>
        <w:t>► загальнообов’язковий характер;</w:t>
      </w:r>
      <w:r w:rsidRPr="00B631D2">
        <w:rPr>
          <w:rFonts w:ascii="Arial" w:eastAsia="Times New Roman" w:hAnsi="Arial" w:cs="Arial"/>
          <w:color w:val="402000"/>
          <w:sz w:val="23"/>
          <w:szCs w:val="23"/>
        </w:rPr>
        <w:br w:type="textWrapping" w:clear="all"/>
        <w:t>► є нечинними;</w:t>
      </w:r>
      <w:r w:rsidRPr="00B631D2">
        <w:rPr>
          <w:rFonts w:ascii="Arial" w:eastAsia="Times New Roman" w:hAnsi="Arial" w:cs="Arial"/>
          <w:color w:val="402000"/>
          <w:sz w:val="23"/>
          <w:szCs w:val="23"/>
        </w:rPr>
        <w:br w:type="textWrapping" w:clear="all"/>
        <w:t>► бути скасовані.</w:t>
      </w:r>
      <w:r w:rsidRPr="00B631D2">
        <w:rPr>
          <w:rFonts w:ascii="Arial" w:eastAsia="Times New Roman" w:hAnsi="Arial" w:cs="Arial"/>
          <w:color w:val="402000"/>
          <w:sz w:val="23"/>
          <w:szCs w:val="23"/>
        </w:rPr>
        <w:br w:type="textWrapping" w:clear="all"/>
        <w:t>► інформаційний характер;</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Згідно Указу Президента України «Про порядок офіційного оприлюднення нормативно-правових актів та набрання ними чинності» офіційними друкованими виданнями є:</w:t>
      </w:r>
      <w:r w:rsidRPr="00B631D2">
        <w:rPr>
          <w:rFonts w:ascii="Arial" w:eastAsia="Times New Roman" w:hAnsi="Arial" w:cs="Arial"/>
          <w:color w:val="402000"/>
          <w:sz w:val="23"/>
          <w:szCs w:val="23"/>
        </w:rPr>
        <w:br w:type="textWrapping" w:clear="all"/>
        <w:t>► Урядовий вісник.</w:t>
      </w:r>
      <w:r w:rsidRPr="00B631D2">
        <w:rPr>
          <w:rFonts w:ascii="Arial" w:eastAsia="Times New Roman" w:hAnsi="Arial" w:cs="Arial"/>
          <w:color w:val="402000"/>
          <w:sz w:val="23"/>
          <w:szCs w:val="23"/>
        </w:rPr>
        <w:br w:type="textWrapping" w:clear="all"/>
        <w:t>► Президентський бюлетень;</w:t>
      </w:r>
      <w:r w:rsidRPr="00B631D2">
        <w:rPr>
          <w:rFonts w:ascii="Arial" w:eastAsia="Times New Roman" w:hAnsi="Arial" w:cs="Arial"/>
          <w:color w:val="402000"/>
          <w:sz w:val="23"/>
          <w:szCs w:val="23"/>
        </w:rPr>
        <w:br w:type="textWrapping" w:clear="all"/>
        <w:t>► Збірник постанов і розпоряджень Уряду;</w:t>
      </w:r>
      <w:r w:rsidRPr="00B631D2">
        <w:rPr>
          <w:rFonts w:ascii="Arial" w:eastAsia="Times New Roman" w:hAnsi="Arial" w:cs="Arial"/>
          <w:color w:val="402000"/>
          <w:sz w:val="23"/>
          <w:szCs w:val="23"/>
        </w:rPr>
        <w:br w:type="textWrapping" w:clear="all"/>
        <w:t>► Президентський вісник;</w:t>
      </w:r>
      <w:r w:rsidRPr="00B631D2">
        <w:rPr>
          <w:rFonts w:ascii="Arial" w:eastAsia="Times New Roman" w:hAnsi="Arial" w:cs="Arial"/>
          <w:color w:val="402000"/>
          <w:sz w:val="23"/>
          <w:szCs w:val="23"/>
        </w:rPr>
        <w:br w:type="textWrapping" w:clear="all"/>
        <w:t>► Офіційний вісник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Указу Президента України "Про порядок офіційного оприлюднення нормативно-правових актів та набрання ними чинності " твердження про те, що закони України, інші акти Верховної Ради України, акти Президента України, Кабінету Міністрів України не пізніш як у семиденний строк після їх прийняття у встановленому порядку і підписання підлягають оприлюдненню державною мовою в офіційних друкованих виданнях»</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Державній реєстрації підлягають нормативно-правові акти, що:</w:t>
      </w:r>
      <w:r w:rsidRPr="00B631D2">
        <w:rPr>
          <w:rFonts w:ascii="Arial" w:eastAsia="Times New Roman" w:hAnsi="Arial" w:cs="Arial"/>
          <w:color w:val="402000"/>
          <w:sz w:val="23"/>
          <w:szCs w:val="23"/>
        </w:rPr>
        <w:br w:type="textWrapping" w:clear="all"/>
        <w:t>► зачіпають права громадян;</w:t>
      </w:r>
      <w:r w:rsidRPr="00B631D2">
        <w:rPr>
          <w:rFonts w:ascii="Arial" w:eastAsia="Times New Roman" w:hAnsi="Arial" w:cs="Arial"/>
          <w:color w:val="402000"/>
          <w:sz w:val="23"/>
          <w:szCs w:val="23"/>
        </w:rPr>
        <w:br w:type="textWrapping" w:clear="all"/>
        <w:t>► мають індивідуальний характер;</w:t>
      </w:r>
      <w:r w:rsidRPr="00B631D2">
        <w:rPr>
          <w:rFonts w:ascii="Arial" w:eastAsia="Times New Roman" w:hAnsi="Arial" w:cs="Arial"/>
          <w:color w:val="402000"/>
          <w:sz w:val="23"/>
          <w:szCs w:val="23"/>
        </w:rPr>
        <w:br w:type="textWrapping" w:clear="all"/>
        <w:t>► мають опративно-розпорядчий характер.</w:t>
      </w:r>
      <w:r w:rsidRPr="00B631D2">
        <w:rPr>
          <w:rFonts w:ascii="Arial" w:eastAsia="Times New Roman" w:hAnsi="Arial" w:cs="Arial"/>
          <w:color w:val="402000"/>
          <w:sz w:val="23"/>
          <w:szCs w:val="23"/>
        </w:rPr>
        <w:br w:type="textWrapping" w:clear="all"/>
        <w:t>► мають галузевий характер;</w:t>
      </w:r>
      <w:r w:rsidRPr="00B631D2">
        <w:rPr>
          <w:rFonts w:ascii="Arial" w:eastAsia="Times New Roman" w:hAnsi="Arial" w:cs="Arial"/>
          <w:color w:val="402000"/>
          <w:sz w:val="23"/>
          <w:szCs w:val="23"/>
        </w:rPr>
        <w:br w:type="textWrapping" w:clear="all"/>
        <w:t>► зачіпають інтерес держави;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Державну реєстрацію нормативно-правових актів районних державних адміністрацій здійснюють:</w:t>
      </w:r>
      <w:r w:rsidRPr="00B631D2">
        <w:rPr>
          <w:rFonts w:ascii="Arial" w:eastAsia="Times New Roman" w:hAnsi="Arial" w:cs="Arial"/>
          <w:color w:val="402000"/>
          <w:sz w:val="23"/>
          <w:szCs w:val="23"/>
        </w:rPr>
        <w:br w:type="textWrapping" w:clear="all"/>
        <w:t>► керівник органу, в якому прийнято акт;</w:t>
      </w:r>
      <w:r w:rsidRPr="00B631D2">
        <w:rPr>
          <w:rFonts w:ascii="Arial" w:eastAsia="Times New Roman" w:hAnsi="Arial" w:cs="Arial"/>
          <w:color w:val="402000"/>
          <w:sz w:val="23"/>
          <w:szCs w:val="23"/>
        </w:rPr>
        <w:br w:type="textWrapping" w:clear="all"/>
        <w:t>► органи статистики;</w:t>
      </w:r>
      <w:r w:rsidRPr="00B631D2">
        <w:rPr>
          <w:rFonts w:ascii="Arial" w:eastAsia="Times New Roman" w:hAnsi="Arial" w:cs="Arial"/>
          <w:color w:val="402000"/>
          <w:sz w:val="23"/>
          <w:szCs w:val="23"/>
        </w:rPr>
        <w:br w:type="textWrapping" w:clear="all"/>
        <w:t>► державні нотаріуси;</w:t>
      </w:r>
      <w:r w:rsidRPr="00B631D2">
        <w:rPr>
          <w:rFonts w:ascii="Arial" w:eastAsia="Times New Roman" w:hAnsi="Arial" w:cs="Arial"/>
          <w:color w:val="402000"/>
          <w:sz w:val="23"/>
          <w:szCs w:val="23"/>
        </w:rPr>
        <w:br w:type="textWrapping" w:clear="all"/>
        <w:t>► районні управління юстиції;</w:t>
      </w:r>
      <w:r w:rsidRPr="00B631D2">
        <w:rPr>
          <w:rFonts w:ascii="Arial" w:eastAsia="Times New Roman" w:hAnsi="Arial" w:cs="Arial"/>
          <w:color w:val="402000"/>
          <w:sz w:val="23"/>
          <w:szCs w:val="23"/>
        </w:rPr>
        <w:br w:type="textWrapping" w:clear="all"/>
        <w:t>► юридичні служби органу, в якому прийнято акт.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 державну реєстрацію не подаються акти, які:</w:t>
      </w:r>
      <w:r w:rsidRPr="00B631D2">
        <w:rPr>
          <w:rFonts w:ascii="Arial" w:eastAsia="Times New Roman" w:hAnsi="Arial" w:cs="Arial"/>
          <w:color w:val="402000"/>
          <w:sz w:val="23"/>
          <w:szCs w:val="23"/>
        </w:rPr>
        <w:br w:type="textWrapping" w:clear="all"/>
        <w:t>► мають персональний характер;</w:t>
      </w:r>
      <w:r w:rsidRPr="00B631D2">
        <w:rPr>
          <w:rFonts w:ascii="Arial" w:eastAsia="Times New Roman" w:hAnsi="Arial" w:cs="Arial"/>
          <w:color w:val="402000"/>
          <w:sz w:val="23"/>
          <w:szCs w:val="23"/>
        </w:rPr>
        <w:br w:type="textWrapping" w:clear="all"/>
        <w:t>► мають міжвідомчий характер;</w:t>
      </w:r>
      <w:r w:rsidRPr="00B631D2">
        <w:rPr>
          <w:rFonts w:ascii="Arial" w:eastAsia="Times New Roman" w:hAnsi="Arial" w:cs="Arial"/>
          <w:color w:val="402000"/>
          <w:sz w:val="23"/>
          <w:szCs w:val="23"/>
        </w:rPr>
        <w:br w:type="textWrapping" w:clear="all"/>
        <w:t>► зачіпають проголошені й гарантовані Конституцією та законами України свободи громадян.</w:t>
      </w:r>
      <w:r w:rsidRPr="00B631D2">
        <w:rPr>
          <w:rFonts w:ascii="Arial" w:eastAsia="Times New Roman" w:hAnsi="Arial" w:cs="Arial"/>
          <w:color w:val="402000"/>
          <w:sz w:val="23"/>
          <w:szCs w:val="23"/>
        </w:rPr>
        <w:br w:type="textWrapping" w:clear="all"/>
        <w:t>► зачіпають політичні права громадян;</w:t>
      </w:r>
      <w:r w:rsidRPr="00B631D2">
        <w:rPr>
          <w:rFonts w:ascii="Arial" w:eastAsia="Times New Roman" w:hAnsi="Arial" w:cs="Arial"/>
          <w:color w:val="402000"/>
          <w:sz w:val="23"/>
          <w:szCs w:val="23"/>
        </w:rPr>
        <w:br w:type="textWrapping" w:clear="all"/>
        <w:t>► зачіпають соціально-економічні права громадян;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Дво- або багатостороння угода, зміст якої складають права та обов'язки сторін, що випливають із владних управлінських функцій суб'єкта владних повноважень, який є однією із сторін угоди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наведене законодавче положення: «Суб’єктом надання адміністративних послуг на кожну адміністративну послугу, яку він надає відповідно до закону, затверджуються ________, а у разі якщо суб’єктом надання є посадова особа, - органом, якому вона підпорядковується»</w:t>
      </w:r>
      <w:r w:rsidRPr="00B631D2">
        <w:rPr>
          <w:rFonts w:ascii="Arial" w:eastAsia="Times New Roman" w:hAnsi="Arial" w:cs="Arial"/>
          <w:color w:val="402000"/>
          <w:sz w:val="23"/>
          <w:szCs w:val="23"/>
        </w:rPr>
        <w:br w:type="textWrapping" w:clear="all"/>
        <w:t>► порядок надання адміністративних послуг;</w:t>
      </w:r>
      <w:r w:rsidRPr="00B631D2">
        <w:rPr>
          <w:rFonts w:ascii="Arial" w:eastAsia="Times New Roman" w:hAnsi="Arial" w:cs="Arial"/>
          <w:color w:val="402000"/>
          <w:sz w:val="23"/>
          <w:szCs w:val="23"/>
        </w:rPr>
        <w:br w:type="textWrapping" w:clear="all"/>
        <w:t>► плата за надання адміністративних послуг;</w:t>
      </w:r>
      <w:r w:rsidRPr="00B631D2">
        <w:rPr>
          <w:rFonts w:ascii="Arial" w:eastAsia="Times New Roman" w:hAnsi="Arial" w:cs="Arial"/>
          <w:color w:val="402000"/>
          <w:sz w:val="23"/>
          <w:szCs w:val="23"/>
        </w:rPr>
        <w:br w:type="textWrapping" w:clear="all"/>
        <w:t>► стандарти адміністративної послуги;</w:t>
      </w:r>
      <w:r w:rsidRPr="00B631D2">
        <w:rPr>
          <w:rFonts w:ascii="Arial" w:eastAsia="Times New Roman" w:hAnsi="Arial" w:cs="Arial"/>
          <w:color w:val="402000"/>
          <w:sz w:val="23"/>
          <w:szCs w:val="23"/>
        </w:rPr>
        <w:br w:type="textWrapping" w:clear="all"/>
        <w:t>► переліки адміністративних послуг;</w:t>
      </w:r>
      <w:r w:rsidRPr="00B631D2">
        <w:rPr>
          <w:rFonts w:ascii="Arial" w:eastAsia="Times New Roman" w:hAnsi="Arial" w:cs="Arial"/>
          <w:color w:val="402000"/>
          <w:sz w:val="23"/>
          <w:szCs w:val="23"/>
        </w:rPr>
        <w:br w:type="textWrapping" w:clear="all"/>
        <w:t>► інформаційна і технологічна картки;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наведене законодавче положення: «Суб’єкт надання адміністративної послуги отримує відповідні документи або інформацію _____________, у тому числі шляхом прямого доступу до інформаційних систем або баз даних інших суб’єктів надання адміністративних послуг».</w:t>
      </w:r>
      <w:r w:rsidRPr="00B631D2">
        <w:rPr>
          <w:rFonts w:ascii="Arial" w:eastAsia="Times New Roman" w:hAnsi="Arial" w:cs="Arial"/>
          <w:color w:val="402000"/>
          <w:sz w:val="23"/>
          <w:szCs w:val="23"/>
        </w:rPr>
        <w:br w:type="textWrapping" w:clear="all"/>
        <w:t>► лише за дозволу суб’єкта звернення;</w:t>
      </w:r>
      <w:r w:rsidRPr="00B631D2">
        <w:rPr>
          <w:rFonts w:ascii="Arial" w:eastAsia="Times New Roman" w:hAnsi="Arial" w:cs="Arial"/>
          <w:color w:val="402000"/>
          <w:sz w:val="23"/>
          <w:szCs w:val="23"/>
        </w:rPr>
        <w:br w:type="textWrapping" w:clear="all"/>
        <w:t>► за необхідності;</w:t>
      </w:r>
      <w:r w:rsidRPr="00B631D2">
        <w:rPr>
          <w:rFonts w:ascii="Arial" w:eastAsia="Times New Roman" w:hAnsi="Arial" w:cs="Arial"/>
          <w:color w:val="402000"/>
          <w:sz w:val="23"/>
          <w:szCs w:val="23"/>
        </w:rPr>
        <w:br w:type="textWrapping" w:clear="all"/>
        <w:t>► за участі суб’єкта звернення;</w:t>
      </w:r>
      <w:r w:rsidRPr="00B631D2">
        <w:rPr>
          <w:rFonts w:ascii="Arial" w:eastAsia="Times New Roman" w:hAnsi="Arial" w:cs="Arial"/>
          <w:color w:val="402000"/>
          <w:sz w:val="23"/>
          <w:szCs w:val="23"/>
        </w:rPr>
        <w:br w:type="textWrapping" w:clear="all"/>
        <w:t>► без участі суб’єкта звернення;</w:t>
      </w:r>
      <w:r w:rsidRPr="00B631D2">
        <w:rPr>
          <w:rFonts w:ascii="Arial" w:eastAsia="Times New Roman" w:hAnsi="Arial" w:cs="Arial"/>
          <w:color w:val="402000"/>
          <w:sz w:val="23"/>
          <w:szCs w:val="23"/>
        </w:rPr>
        <w:br w:type="textWrapping" w:clear="all"/>
        <w:t>► за довіреністю від суб’єкта звернення;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наведене законодавче положення: «Суб’єкт надання адміністративних послуг забезпечує можливість _____________ одержання суб’єктами звернення у достатній кількості бланків заяв та інших документів, необхідних для звернення щодо надання адміністративної послуги»</w:t>
      </w:r>
      <w:r w:rsidRPr="00B631D2">
        <w:rPr>
          <w:rFonts w:ascii="Arial" w:eastAsia="Times New Roman" w:hAnsi="Arial" w:cs="Arial"/>
          <w:color w:val="402000"/>
          <w:sz w:val="23"/>
          <w:szCs w:val="23"/>
        </w:rPr>
        <w:br w:type="textWrapping" w:clear="all"/>
        <w:t>► необмеженого;</w:t>
      </w:r>
      <w:r w:rsidRPr="00B631D2">
        <w:rPr>
          <w:rFonts w:ascii="Arial" w:eastAsia="Times New Roman" w:hAnsi="Arial" w:cs="Arial"/>
          <w:color w:val="402000"/>
          <w:sz w:val="23"/>
          <w:szCs w:val="23"/>
        </w:rPr>
        <w:br w:type="textWrapping" w:clear="all"/>
        <w:t>► оплатного за рішенням цього суб’єкта»</w:t>
      </w:r>
      <w:r w:rsidRPr="00B631D2">
        <w:rPr>
          <w:rFonts w:ascii="Arial" w:eastAsia="Times New Roman" w:hAnsi="Arial" w:cs="Arial"/>
          <w:color w:val="402000"/>
          <w:sz w:val="23"/>
          <w:szCs w:val="23"/>
        </w:rPr>
        <w:br w:type="textWrapping" w:clear="all"/>
        <w:t>► обмеженого;</w:t>
      </w:r>
      <w:r w:rsidRPr="00B631D2">
        <w:rPr>
          <w:rFonts w:ascii="Arial" w:eastAsia="Times New Roman" w:hAnsi="Arial" w:cs="Arial"/>
          <w:color w:val="402000"/>
          <w:sz w:val="23"/>
          <w:szCs w:val="23"/>
        </w:rPr>
        <w:br w:type="textWrapping" w:clear="all"/>
        <w:t>► безоплатного;</w:t>
      </w:r>
      <w:r w:rsidRPr="00B631D2">
        <w:rPr>
          <w:rFonts w:ascii="Arial" w:eastAsia="Times New Roman" w:hAnsi="Arial" w:cs="Arial"/>
          <w:color w:val="402000"/>
          <w:sz w:val="23"/>
          <w:szCs w:val="23"/>
        </w:rPr>
        <w:br w:type="textWrapping" w:clear="all"/>
        <w:t>► оплатного;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суб’єктів надання адміністративних послуг, згідно з Законом України «Про адміністративні послуги» ?</w:t>
      </w:r>
      <w:r w:rsidRPr="00B631D2">
        <w:rPr>
          <w:rFonts w:ascii="Arial" w:eastAsia="Times New Roman" w:hAnsi="Arial" w:cs="Arial"/>
          <w:color w:val="402000"/>
          <w:sz w:val="23"/>
          <w:szCs w:val="23"/>
        </w:rPr>
        <w:br w:type="textWrapping" w:clear="all"/>
        <w:t>► органи влади Автономної Республіки Крим, уповноважені приймати регуляторні акти;</w:t>
      </w:r>
      <w:r w:rsidRPr="00B631D2">
        <w:rPr>
          <w:rFonts w:ascii="Arial" w:eastAsia="Times New Roman" w:hAnsi="Arial" w:cs="Arial"/>
          <w:color w:val="402000"/>
          <w:sz w:val="23"/>
          <w:szCs w:val="23"/>
        </w:rPr>
        <w:br w:type="textWrapping" w:clear="all"/>
        <w:t>► розпорядники, уповноважені відповідно до закону надавати адміністративні послуги державні адміністратори;</w:t>
      </w:r>
      <w:r w:rsidRPr="00B631D2">
        <w:rPr>
          <w:rFonts w:ascii="Arial" w:eastAsia="Times New Roman" w:hAnsi="Arial" w:cs="Arial"/>
          <w:color w:val="402000"/>
          <w:sz w:val="23"/>
          <w:szCs w:val="23"/>
        </w:rPr>
        <w:br w:type="textWrapping" w:clear="all"/>
        <w:t>► суб’єкти владних повноважень,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органи виконавчої влади,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права суб’єктів звернення стосовно інформації про адміністративні послуги?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право на інформацію про адміністративні послуги забезпечується шляхом надання безоплатного доступу до Реєстру адміністративних послуг;</w:t>
      </w:r>
      <w:r w:rsidRPr="00B631D2">
        <w:rPr>
          <w:rFonts w:ascii="Arial" w:eastAsia="Times New Roman" w:hAnsi="Arial" w:cs="Arial"/>
          <w:color w:val="402000"/>
          <w:sz w:val="23"/>
          <w:szCs w:val="23"/>
        </w:rPr>
        <w:br w:type="textWrapping" w:clear="all"/>
        <w:t>► суб’єкти звернення мають право на оплатне отримання інформації про порядок надання адміністративних послуг;</w:t>
      </w:r>
      <w:r w:rsidRPr="00B631D2">
        <w:rPr>
          <w:rFonts w:ascii="Arial" w:eastAsia="Times New Roman" w:hAnsi="Arial" w:cs="Arial"/>
          <w:color w:val="402000"/>
          <w:sz w:val="23"/>
          <w:szCs w:val="23"/>
        </w:rPr>
        <w:br w:type="textWrapping" w:clear="all"/>
        <w:t>► право на інформацію про адміністративні послуги забезпечується шляхом необмеженого доступу до інформаційних ресурсів;</w:t>
      </w:r>
      <w:r w:rsidRPr="00B631D2">
        <w:rPr>
          <w:rFonts w:ascii="Arial" w:eastAsia="Times New Roman" w:hAnsi="Arial" w:cs="Arial"/>
          <w:color w:val="402000"/>
          <w:sz w:val="23"/>
          <w:szCs w:val="23"/>
        </w:rPr>
        <w:br w:type="textWrapping" w:clear="all"/>
        <w:t>► суб’єкти звернення мають право на оплатне отримання інформації про адміністративні послуги;</w:t>
      </w:r>
      <w:r w:rsidRPr="00B631D2">
        <w:rPr>
          <w:rFonts w:ascii="Arial" w:eastAsia="Times New Roman" w:hAnsi="Arial" w:cs="Arial"/>
          <w:color w:val="402000"/>
          <w:sz w:val="23"/>
          <w:szCs w:val="23"/>
        </w:rPr>
        <w:br w:type="textWrapping" w:clear="all"/>
        <w:t>► інформування суб’єктів звернення не може здійснюватися через засоби масової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обов’язки суб’єктів надання адміністративних послуг стосовно інформаційного забезпечення надання адміністративних послуг?</w:t>
      </w:r>
      <w:r w:rsidRPr="00B631D2">
        <w:rPr>
          <w:rFonts w:ascii="Arial" w:eastAsia="Times New Roman" w:hAnsi="Arial" w:cs="Arial"/>
          <w:color w:val="402000"/>
          <w:sz w:val="23"/>
          <w:szCs w:val="23"/>
        </w:rPr>
        <w:br w:type="textWrapping" w:clear="all"/>
        <w:t>► надання інформації про адміністративні послуги згідно з графіком;</w:t>
      </w:r>
      <w:r w:rsidRPr="00B631D2">
        <w:rPr>
          <w:rFonts w:ascii="Arial" w:eastAsia="Times New Roman" w:hAnsi="Arial" w:cs="Arial"/>
          <w:color w:val="402000"/>
          <w:sz w:val="23"/>
          <w:szCs w:val="23"/>
        </w:rPr>
        <w:br w:type="textWrapping" w:clear="all"/>
        <w:t>► розміщення на веб-сайтах повної інформації про керівників суб’єктів надання адміністрвтиних послуг;</w:t>
      </w:r>
      <w:r w:rsidRPr="00B631D2">
        <w:rPr>
          <w:rFonts w:ascii="Arial" w:eastAsia="Times New Roman" w:hAnsi="Arial" w:cs="Arial"/>
          <w:color w:val="402000"/>
          <w:sz w:val="23"/>
          <w:szCs w:val="23"/>
        </w:rPr>
        <w:br w:type="textWrapping" w:clear="all"/>
        <w:t>► здійснення прийому заяв від суб’єктів звернень не більше ніж чотири години не день;</w:t>
      </w:r>
      <w:r w:rsidRPr="00B631D2">
        <w:rPr>
          <w:rFonts w:ascii="Arial" w:eastAsia="Times New Roman" w:hAnsi="Arial" w:cs="Arial"/>
          <w:color w:val="402000"/>
          <w:sz w:val="23"/>
          <w:szCs w:val="23"/>
        </w:rPr>
        <w:br w:type="textWrapping" w:clear="all"/>
        <w:t>► створення та функціонування веб-сайтів, на яких розміщується інформація про порядок надання відповідних адміністративних послуг;</w:t>
      </w:r>
      <w:r w:rsidRPr="00B631D2">
        <w:rPr>
          <w:rFonts w:ascii="Arial" w:eastAsia="Times New Roman" w:hAnsi="Arial" w:cs="Arial"/>
          <w:color w:val="402000"/>
          <w:sz w:val="23"/>
          <w:szCs w:val="23"/>
        </w:rPr>
        <w:br w:type="textWrapping" w:clear="all"/>
        <w:t>► проведення фокус-груп та опитувань про якість адміністративних послуг;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відомості, які містить інформаційна картка адміністративної послуги?</w:t>
      </w:r>
      <w:r w:rsidRPr="00B631D2">
        <w:rPr>
          <w:rFonts w:ascii="Arial" w:eastAsia="Times New Roman" w:hAnsi="Arial" w:cs="Arial"/>
          <w:color w:val="402000"/>
          <w:sz w:val="23"/>
          <w:szCs w:val="23"/>
        </w:rPr>
        <w:br w:type="textWrapping" w:clear="all"/>
        <w:t>► етапи опрацювання звернення про надання адміністративної послуги</w:t>
      </w:r>
      <w:r w:rsidRPr="00B631D2">
        <w:rPr>
          <w:rFonts w:ascii="Arial" w:eastAsia="Times New Roman" w:hAnsi="Arial" w:cs="Arial"/>
          <w:color w:val="402000"/>
          <w:sz w:val="23"/>
          <w:szCs w:val="23"/>
        </w:rPr>
        <w:br w:type="textWrapping" w:clear="all"/>
        <w:t>► строки для звернення за адміністративною послугою;</w:t>
      </w:r>
      <w:r w:rsidRPr="00B631D2">
        <w:rPr>
          <w:rFonts w:ascii="Arial" w:eastAsia="Times New Roman" w:hAnsi="Arial" w:cs="Arial"/>
          <w:color w:val="402000"/>
          <w:sz w:val="23"/>
          <w:szCs w:val="23"/>
        </w:rPr>
        <w:br w:type="textWrapping" w:clear="all"/>
        <w:t>► суб’єкт надання адміністративної послуги;</w:t>
      </w:r>
      <w:r w:rsidRPr="00B631D2">
        <w:rPr>
          <w:rFonts w:ascii="Arial" w:eastAsia="Times New Roman" w:hAnsi="Arial" w:cs="Arial"/>
          <w:color w:val="402000"/>
          <w:sz w:val="23"/>
          <w:szCs w:val="23"/>
        </w:rPr>
        <w:br w:type="textWrapping" w:clear="all"/>
        <w:t>► адміністративні процедури надання адміністративної послуги;</w:t>
      </w:r>
      <w:r w:rsidRPr="00B631D2">
        <w:rPr>
          <w:rFonts w:ascii="Arial" w:eastAsia="Times New Roman" w:hAnsi="Arial" w:cs="Arial"/>
          <w:color w:val="402000"/>
          <w:sz w:val="23"/>
          <w:szCs w:val="23"/>
        </w:rPr>
        <w:br w:type="textWrapping" w:clear="all"/>
        <w:t>► права та обов’язки суб’єктів надання адміністративних послуг;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відомості, які зазначаються у технологічній картці адміністративної послуги:</w:t>
      </w:r>
      <w:r w:rsidRPr="00B631D2">
        <w:rPr>
          <w:rFonts w:ascii="Arial" w:eastAsia="Times New Roman" w:hAnsi="Arial" w:cs="Arial"/>
          <w:color w:val="402000"/>
          <w:sz w:val="23"/>
          <w:szCs w:val="23"/>
        </w:rPr>
        <w:br w:type="textWrapping" w:clear="all"/>
        <w:t>► строк надання адміністративної послуги;</w:t>
      </w:r>
      <w:r w:rsidRPr="00B631D2">
        <w:rPr>
          <w:rFonts w:ascii="Arial" w:eastAsia="Times New Roman" w:hAnsi="Arial" w:cs="Arial"/>
          <w:color w:val="402000"/>
          <w:sz w:val="23"/>
          <w:szCs w:val="23"/>
        </w:rPr>
        <w:br w:type="textWrapping" w:clear="all"/>
        <w:t>► строки для звернення за адміністративною послугою;</w:t>
      </w:r>
      <w:r w:rsidRPr="00B631D2">
        <w:rPr>
          <w:rFonts w:ascii="Arial" w:eastAsia="Times New Roman" w:hAnsi="Arial" w:cs="Arial"/>
          <w:color w:val="402000"/>
          <w:sz w:val="23"/>
          <w:szCs w:val="23"/>
        </w:rPr>
        <w:br w:type="textWrapping" w:clear="all"/>
        <w:t>► платність або безоплатність адміністративної послуги, розмір та порядок внесення плати (адміністративного збору) за платну адміністративну послугу;</w:t>
      </w:r>
      <w:r w:rsidRPr="00B631D2">
        <w:rPr>
          <w:rFonts w:ascii="Arial" w:eastAsia="Times New Roman" w:hAnsi="Arial" w:cs="Arial"/>
          <w:color w:val="402000"/>
          <w:sz w:val="23"/>
          <w:szCs w:val="23"/>
        </w:rPr>
        <w:br w:type="textWrapping" w:clear="all"/>
        <w:t>► результат надання адміністративної послуги;</w:t>
      </w:r>
      <w:r w:rsidRPr="00B631D2">
        <w:rPr>
          <w:rFonts w:ascii="Arial" w:eastAsia="Times New Roman" w:hAnsi="Arial" w:cs="Arial"/>
          <w:color w:val="402000"/>
          <w:sz w:val="23"/>
          <w:szCs w:val="23"/>
        </w:rPr>
        <w:br w:type="textWrapping" w:clear="all"/>
        <w:t>► етапи опрацювання звернення про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які розкривають порядок надання адміністративних послуг?</w:t>
      </w:r>
      <w:r w:rsidRPr="00B631D2">
        <w:rPr>
          <w:rFonts w:ascii="Arial" w:eastAsia="Times New Roman" w:hAnsi="Arial" w:cs="Arial"/>
          <w:color w:val="402000"/>
          <w:sz w:val="23"/>
          <w:szCs w:val="23"/>
        </w:rPr>
        <w:br w:type="textWrapping" w:clear="all"/>
        <w:t>► копії всіх без винятку документів, що додаються до заяви посвідчуються нотаріально.</w:t>
      </w:r>
      <w:r w:rsidRPr="00B631D2">
        <w:rPr>
          <w:rFonts w:ascii="Arial" w:eastAsia="Times New Roman" w:hAnsi="Arial" w:cs="Arial"/>
          <w:color w:val="402000"/>
          <w:sz w:val="23"/>
          <w:szCs w:val="23"/>
        </w:rPr>
        <w:br w:type="textWrapping" w:clear="all"/>
        <w:t>► перелік та вимоги до документів, необхідних для отримання адміністративної послуги, визначаються суб’єктом надання адміністративної послуги;</w:t>
      </w:r>
      <w:r w:rsidRPr="00B631D2">
        <w:rPr>
          <w:rFonts w:ascii="Arial" w:eastAsia="Times New Roman" w:hAnsi="Arial" w:cs="Arial"/>
          <w:color w:val="402000"/>
          <w:sz w:val="23"/>
          <w:szCs w:val="23"/>
        </w:rPr>
        <w:br w:type="textWrapping" w:clear="all"/>
        <w:t>► заява на отримання адміністративної послуги подається лише у письмовій формі;</w:t>
      </w:r>
      <w:r w:rsidRPr="00B631D2">
        <w:rPr>
          <w:rFonts w:ascii="Arial" w:eastAsia="Times New Roman" w:hAnsi="Arial" w:cs="Arial"/>
          <w:color w:val="402000"/>
          <w:sz w:val="23"/>
          <w:szCs w:val="23"/>
        </w:rPr>
        <w:br w:type="textWrapping" w:clear="all"/>
        <w:t>► суб’єкт надання адміністративних послуг може вимагати додаткові документи, не передбачені законом.</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за загальним правилом, фізична особа має право на отримання адміністративної послуги незалежно від реєстрації її місця проживання;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Для отримання адміністративної послуги суб’єкт звернення у випадках, передбачених законом, подає документи (якщо відомості, що містяться в них, не внесені до відповідних інформаційних баз в обсязі, достатньому для надання адміністративної послуги), зокрема:</w:t>
      </w:r>
      <w:r w:rsidRPr="00B631D2">
        <w:rPr>
          <w:rFonts w:ascii="Arial" w:eastAsia="Times New Roman" w:hAnsi="Arial" w:cs="Arial"/>
          <w:color w:val="402000"/>
          <w:sz w:val="23"/>
          <w:szCs w:val="23"/>
        </w:rPr>
        <w:br w:type="textWrapping" w:clear="all"/>
        <w:t>► патенти та свідоцтва;</w:t>
      </w:r>
      <w:r w:rsidRPr="00B631D2">
        <w:rPr>
          <w:rFonts w:ascii="Arial" w:eastAsia="Times New Roman" w:hAnsi="Arial" w:cs="Arial"/>
          <w:color w:val="402000"/>
          <w:sz w:val="23"/>
          <w:szCs w:val="23"/>
        </w:rPr>
        <w:br w:type="textWrapping" w:clear="all"/>
        <w:t>► відомості з державних інформаційних баз;</w:t>
      </w:r>
      <w:r w:rsidRPr="00B631D2">
        <w:rPr>
          <w:rFonts w:ascii="Arial" w:eastAsia="Times New Roman" w:hAnsi="Arial" w:cs="Arial"/>
          <w:color w:val="402000"/>
          <w:sz w:val="23"/>
          <w:szCs w:val="23"/>
        </w:rPr>
        <w:br w:type="textWrapping" w:clear="all"/>
        <w:t>► документи, що посвідчують особу та підтверджують громадянство України;</w:t>
      </w:r>
      <w:r w:rsidRPr="00B631D2">
        <w:rPr>
          <w:rFonts w:ascii="Arial" w:eastAsia="Times New Roman" w:hAnsi="Arial" w:cs="Arial"/>
          <w:color w:val="402000"/>
          <w:sz w:val="23"/>
          <w:szCs w:val="23"/>
        </w:rPr>
        <w:br w:type="textWrapping" w:clear="all"/>
        <w:t>► витяги з державних реєстрів;</w:t>
      </w:r>
      <w:r w:rsidRPr="00B631D2">
        <w:rPr>
          <w:rFonts w:ascii="Arial" w:eastAsia="Times New Roman" w:hAnsi="Arial" w:cs="Arial"/>
          <w:color w:val="402000"/>
          <w:sz w:val="23"/>
          <w:szCs w:val="23"/>
        </w:rPr>
        <w:br w:type="textWrapping" w:clear="all"/>
        <w:t>► нормативно-правові документи;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які розкривають порядок надання адміністративних послуг?</w:t>
      </w:r>
      <w:r w:rsidRPr="00B631D2">
        <w:rPr>
          <w:rFonts w:ascii="Arial" w:eastAsia="Times New Roman" w:hAnsi="Arial" w:cs="Arial"/>
          <w:color w:val="402000"/>
          <w:sz w:val="23"/>
          <w:szCs w:val="23"/>
        </w:rPr>
        <w:br w:type="textWrapping" w:clear="all"/>
        <w:t>► суб’єкт надання адміністративних послуг не зобов’язаний забезпечувати доступ осіб з обмеженими фізичними можливостями;</w:t>
      </w:r>
      <w:r w:rsidRPr="00B631D2">
        <w:rPr>
          <w:rFonts w:ascii="Arial" w:eastAsia="Times New Roman" w:hAnsi="Arial" w:cs="Arial"/>
          <w:color w:val="402000"/>
          <w:sz w:val="23"/>
          <w:szCs w:val="23"/>
        </w:rPr>
        <w:br w:type="textWrapping" w:clear="all"/>
        <w:t>► суб’єкт надання адміністративної послуги отримує відповідні документи або інформацію лише за участі суб’єкта звернення;</w:t>
      </w:r>
      <w:r w:rsidRPr="00B631D2">
        <w:rPr>
          <w:rFonts w:ascii="Arial" w:eastAsia="Times New Roman" w:hAnsi="Arial" w:cs="Arial"/>
          <w:color w:val="402000"/>
          <w:sz w:val="23"/>
          <w:szCs w:val="23"/>
        </w:rPr>
        <w:br w:type="textWrapping" w:clear="all"/>
        <w:t>► доступ до приміщень суб’єкта надання адміністративних послуг є обмеженим та забезпечується охороною;</w:t>
      </w:r>
      <w:r w:rsidRPr="00B631D2">
        <w:rPr>
          <w:rFonts w:ascii="Arial" w:eastAsia="Times New Roman" w:hAnsi="Arial" w:cs="Arial"/>
          <w:color w:val="402000"/>
          <w:sz w:val="23"/>
          <w:szCs w:val="23"/>
        </w:rPr>
        <w:br w:type="textWrapping" w:clear="all"/>
        <w:t>► суб’єкт надання адміністративних послуг забезпечує можливість оплатного одержання суб’єктами звернення необхідних бланків заяв та інших документів,</w:t>
      </w:r>
      <w:r w:rsidRPr="00B631D2">
        <w:rPr>
          <w:rFonts w:ascii="Arial" w:eastAsia="Times New Roman" w:hAnsi="Arial" w:cs="Arial"/>
          <w:color w:val="402000"/>
          <w:sz w:val="23"/>
          <w:szCs w:val="23"/>
        </w:rPr>
        <w:br w:type="textWrapping" w:clear="all"/>
        <w:t>► суб’єкт надання адміністративних послуг забезпечує можливість безоплатного одержання суб’єктами звернення у достатній кількості необхідних бланків заяв;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щодо строків надання адміністративних послуг?</w:t>
      </w:r>
      <w:r w:rsidRPr="00B631D2">
        <w:rPr>
          <w:rFonts w:ascii="Arial" w:eastAsia="Times New Roman" w:hAnsi="Arial" w:cs="Arial"/>
          <w:color w:val="402000"/>
          <w:sz w:val="23"/>
          <w:szCs w:val="23"/>
        </w:rPr>
        <w:br w:type="textWrapping" w:clear="all"/>
        <w:t>► адміністративна послуга вважається наданою після прийняття адміністративного акта;</w:t>
      </w:r>
      <w:r w:rsidRPr="00B631D2">
        <w:rPr>
          <w:rFonts w:ascii="Arial" w:eastAsia="Times New Roman" w:hAnsi="Arial" w:cs="Arial"/>
          <w:color w:val="402000"/>
          <w:sz w:val="23"/>
          <w:szCs w:val="23"/>
        </w:rPr>
        <w:br w:type="textWrapping" w:clear="all"/>
        <w:t>► адміністративна послуга вважається наданою з моменту прийняття відповідного адміністративного акта;</w:t>
      </w:r>
      <w:r w:rsidRPr="00B631D2">
        <w:rPr>
          <w:rFonts w:ascii="Arial" w:eastAsia="Times New Roman" w:hAnsi="Arial" w:cs="Arial"/>
          <w:color w:val="402000"/>
          <w:sz w:val="23"/>
          <w:szCs w:val="23"/>
        </w:rPr>
        <w:br w:type="textWrapping" w:clear="all"/>
        <w:t>► граничний строк надання адміністративної послуги визначається суб’єктом надання адміністративної послуги;</w:t>
      </w:r>
      <w:r w:rsidRPr="00B631D2">
        <w:rPr>
          <w:rFonts w:ascii="Arial" w:eastAsia="Times New Roman" w:hAnsi="Arial" w:cs="Arial"/>
          <w:color w:val="402000"/>
          <w:sz w:val="23"/>
          <w:szCs w:val="23"/>
        </w:rPr>
        <w:br w:type="textWrapping" w:clear="all"/>
        <w:t>► у разі якщо законом не визначено граничний строк, цей строк не може перевищувати 30 календарних днів;</w:t>
      </w:r>
      <w:r w:rsidRPr="00B631D2">
        <w:rPr>
          <w:rFonts w:ascii="Arial" w:eastAsia="Times New Roman" w:hAnsi="Arial" w:cs="Arial"/>
          <w:color w:val="402000"/>
          <w:sz w:val="23"/>
          <w:szCs w:val="23"/>
        </w:rPr>
        <w:br w:type="textWrapping" w:clear="all"/>
        <w:t>► у разі якщо законом не визначено граничний строк, цей строк не може перевищувати 25 календарних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щодо плати за надання адміністративних послуг (адміністративного збору)?</w:t>
      </w:r>
      <w:r w:rsidRPr="00B631D2">
        <w:rPr>
          <w:rFonts w:ascii="Arial" w:eastAsia="Times New Roman" w:hAnsi="Arial" w:cs="Arial"/>
          <w:color w:val="402000"/>
          <w:sz w:val="23"/>
          <w:szCs w:val="23"/>
        </w:rPr>
        <w:br w:type="textWrapping" w:clear="all"/>
        <w:t>► адміністративний збір зараховується на банківські рахунки суб’єкта надання адміністративної послуги;</w:t>
      </w:r>
      <w:r w:rsidRPr="00B631D2">
        <w:rPr>
          <w:rFonts w:ascii="Arial" w:eastAsia="Times New Roman" w:hAnsi="Arial" w:cs="Arial"/>
          <w:color w:val="402000"/>
          <w:sz w:val="23"/>
          <w:szCs w:val="23"/>
        </w:rPr>
        <w:br w:type="textWrapping" w:clear="all"/>
        <w:t>► всі адміністративні послуги надаються безоплатно;</w:t>
      </w:r>
      <w:r w:rsidRPr="00B631D2">
        <w:rPr>
          <w:rFonts w:ascii="Arial" w:eastAsia="Times New Roman" w:hAnsi="Arial" w:cs="Arial"/>
          <w:color w:val="402000"/>
          <w:sz w:val="23"/>
          <w:szCs w:val="23"/>
        </w:rPr>
        <w:br w:type="textWrapping" w:clear="all"/>
        <w:t>► розмір адміністративного збору визначається суб’єктом надання послуги самостійно;</w:t>
      </w:r>
      <w:r w:rsidRPr="00B631D2">
        <w:rPr>
          <w:rFonts w:ascii="Arial" w:eastAsia="Times New Roman" w:hAnsi="Arial" w:cs="Arial"/>
          <w:color w:val="402000"/>
          <w:sz w:val="23"/>
          <w:szCs w:val="23"/>
        </w:rPr>
        <w:br w:type="textWrapping" w:clear="all"/>
        <w:t>► розмір адміністративного збору і порядок його справляння визначаються законом з урахуванням собівартості адміністративної послуги;</w:t>
      </w:r>
      <w:r w:rsidRPr="00B631D2">
        <w:rPr>
          <w:rFonts w:ascii="Arial" w:eastAsia="Times New Roman" w:hAnsi="Arial" w:cs="Arial"/>
          <w:color w:val="402000"/>
          <w:sz w:val="23"/>
          <w:szCs w:val="23"/>
        </w:rPr>
        <w:br w:type="textWrapping" w:clear="all"/>
        <w:t>► надання адміністративних послуг у сфері соціального забезпечення громадян здійснюється на безоплатній основі;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органи публічної влади при яких відповідно до закону можуть створюватися центри надання адміністративних послуг?</w:t>
      </w:r>
      <w:r w:rsidRPr="00B631D2">
        <w:rPr>
          <w:rFonts w:ascii="Arial" w:eastAsia="Times New Roman" w:hAnsi="Arial" w:cs="Arial"/>
          <w:color w:val="402000"/>
          <w:sz w:val="23"/>
          <w:szCs w:val="23"/>
        </w:rPr>
        <w:br w:type="textWrapping" w:clear="all"/>
        <w:t>► сільські, селищні ради;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центральні органи виконавчої влади з спеціальним статусом.</w:t>
      </w:r>
      <w:r w:rsidRPr="00B631D2">
        <w:rPr>
          <w:rFonts w:ascii="Arial" w:eastAsia="Times New Roman" w:hAnsi="Arial" w:cs="Arial"/>
          <w:color w:val="402000"/>
          <w:sz w:val="23"/>
          <w:szCs w:val="23"/>
        </w:rPr>
        <w:br w:type="textWrapping" w:clear="all"/>
        <w:t>► центральні органи виконавчої влади;</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міські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стосовно організації роботи центру надання адміністративних послуг?</w:t>
      </w:r>
      <w:r w:rsidRPr="00B631D2">
        <w:rPr>
          <w:rFonts w:ascii="Arial" w:eastAsia="Times New Roman" w:hAnsi="Arial" w:cs="Arial"/>
          <w:color w:val="402000"/>
          <w:sz w:val="23"/>
          <w:szCs w:val="23"/>
        </w:rPr>
        <w:br w:type="textWrapping" w:clear="all"/>
        <w:t>► центр надання адміністративних послуг не може утворювати територіальні підрозділи;</w:t>
      </w:r>
      <w:r w:rsidRPr="00B631D2">
        <w:rPr>
          <w:rFonts w:ascii="Arial" w:eastAsia="Times New Roman" w:hAnsi="Arial" w:cs="Arial"/>
          <w:color w:val="402000"/>
          <w:sz w:val="23"/>
          <w:szCs w:val="23"/>
        </w:rPr>
        <w:br w:type="textWrapping" w:clear="all"/>
        <w:t>► положення про центр надання адміністративних послуг затверджуються Кабінетом Міністрів України.</w:t>
      </w:r>
      <w:r w:rsidRPr="00B631D2">
        <w:rPr>
          <w:rFonts w:ascii="Arial" w:eastAsia="Times New Roman" w:hAnsi="Arial" w:cs="Arial"/>
          <w:color w:val="402000"/>
          <w:sz w:val="23"/>
          <w:szCs w:val="23"/>
        </w:rPr>
        <w:br w:type="textWrapping" w:clear="all"/>
        <w:t>► перелік адміністративних послуг, визначається Кабінетом Міністрів України;</w:t>
      </w:r>
      <w:r w:rsidRPr="00B631D2">
        <w:rPr>
          <w:rFonts w:ascii="Arial" w:eastAsia="Times New Roman" w:hAnsi="Arial" w:cs="Arial"/>
          <w:color w:val="402000"/>
          <w:sz w:val="23"/>
          <w:szCs w:val="23"/>
        </w:rPr>
        <w:br w:type="textWrapping" w:clear="all"/>
        <w:t>► за рішенням органу, який утворив центр надання адміністративних послуг, у такому центрі також може здійснюватися прийняття звітів, декларацій, скарг;</w:t>
      </w:r>
      <w:r w:rsidRPr="00B631D2">
        <w:rPr>
          <w:rFonts w:ascii="Arial" w:eastAsia="Times New Roman" w:hAnsi="Arial" w:cs="Arial"/>
          <w:color w:val="402000"/>
          <w:sz w:val="23"/>
          <w:szCs w:val="23"/>
        </w:rPr>
        <w:br w:type="textWrapping" w:clear="all"/>
        <w:t>► керівник центру надання адміністративних послуг самостійно визначає перелік адміністративних послуг, які надаються центром;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стосовно організації часу роботи центру надання адміністративних послуг?</w:t>
      </w:r>
      <w:r w:rsidRPr="00B631D2">
        <w:rPr>
          <w:rFonts w:ascii="Arial" w:eastAsia="Times New Roman" w:hAnsi="Arial" w:cs="Arial"/>
          <w:color w:val="402000"/>
          <w:sz w:val="23"/>
          <w:szCs w:val="23"/>
        </w:rPr>
        <w:br w:type="textWrapping" w:clear="all"/>
        <w:t>► передбачений законом час прийому суб’єктів звернень не може бути розширено.</w:t>
      </w:r>
      <w:r w:rsidRPr="00B631D2">
        <w:rPr>
          <w:rFonts w:ascii="Arial" w:eastAsia="Times New Roman" w:hAnsi="Arial" w:cs="Arial"/>
          <w:color w:val="402000"/>
          <w:sz w:val="23"/>
          <w:szCs w:val="23"/>
        </w:rPr>
        <w:br w:type="textWrapping" w:clear="all"/>
        <w:t>► перерва на обід у не може перевищувати дві години;</w:t>
      </w:r>
      <w:r w:rsidRPr="00B631D2">
        <w:rPr>
          <w:rFonts w:ascii="Arial" w:eastAsia="Times New Roman" w:hAnsi="Arial" w:cs="Arial"/>
          <w:color w:val="402000"/>
          <w:sz w:val="23"/>
          <w:szCs w:val="23"/>
        </w:rPr>
        <w:br w:type="textWrapping" w:clear="all"/>
        <w:t>► центр надання адміністративних послуг не менше двох днів на тиждень здійснює прийом суб’єктів звернень до двадцятої години;</w:t>
      </w:r>
      <w:r w:rsidRPr="00B631D2">
        <w:rPr>
          <w:rFonts w:ascii="Arial" w:eastAsia="Times New Roman" w:hAnsi="Arial" w:cs="Arial"/>
          <w:color w:val="402000"/>
          <w:sz w:val="23"/>
          <w:szCs w:val="23"/>
        </w:rPr>
        <w:br w:type="textWrapping" w:clear="all"/>
        <w:t>► час прийому суб’єктів звернень у центрі надання адміністративних послуг становить не більше чотири години;</w:t>
      </w:r>
      <w:r w:rsidRPr="00B631D2">
        <w:rPr>
          <w:rFonts w:ascii="Arial" w:eastAsia="Times New Roman" w:hAnsi="Arial" w:cs="Arial"/>
          <w:color w:val="402000"/>
          <w:sz w:val="23"/>
          <w:szCs w:val="23"/>
        </w:rPr>
        <w:br w:type="textWrapping" w:clear="all"/>
        <w:t>► центр надання адміністративних послуг визначає час роботи з документами, під час якого не приймає заяв від суб’єктів звернення;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стосовно правового статусу адміністратора центру надання адміністративних послуг?</w:t>
      </w:r>
      <w:r w:rsidRPr="00B631D2">
        <w:rPr>
          <w:rFonts w:ascii="Arial" w:eastAsia="Times New Roman" w:hAnsi="Arial" w:cs="Arial"/>
          <w:color w:val="402000"/>
          <w:sz w:val="23"/>
          <w:szCs w:val="23"/>
        </w:rPr>
        <w:br w:type="textWrapping" w:clear="all"/>
        <w:t>► кількість адміністраторів визначається керівником ЦНАП;</w:t>
      </w:r>
      <w:r w:rsidRPr="00B631D2">
        <w:rPr>
          <w:rFonts w:ascii="Arial" w:eastAsia="Times New Roman" w:hAnsi="Arial" w:cs="Arial"/>
          <w:color w:val="402000"/>
          <w:sz w:val="23"/>
          <w:szCs w:val="23"/>
        </w:rPr>
        <w:br w:type="textWrapping" w:clear="all"/>
        <w:t>► адміністратор не є державним службовцем;</w:t>
      </w:r>
      <w:r w:rsidRPr="00B631D2">
        <w:rPr>
          <w:rFonts w:ascii="Arial" w:eastAsia="Times New Roman" w:hAnsi="Arial" w:cs="Arial"/>
          <w:color w:val="402000"/>
          <w:sz w:val="23"/>
          <w:szCs w:val="23"/>
        </w:rPr>
        <w:br w:type="textWrapping" w:clear="all"/>
        <w:t>► адміністратор - посадова особа, яка організовує видачу суб’єктам господарювання документів дозвільного характеру;</w:t>
      </w:r>
      <w:r w:rsidRPr="00B631D2">
        <w:rPr>
          <w:rFonts w:ascii="Arial" w:eastAsia="Times New Roman" w:hAnsi="Arial" w:cs="Arial"/>
          <w:color w:val="402000"/>
          <w:sz w:val="23"/>
          <w:szCs w:val="23"/>
        </w:rPr>
        <w:br w:type="textWrapping" w:clear="all"/>
        <w:t>► кількість адміністраторів визначається органом, який прийняв рішення про утворення відповідного центру надання адміністративних послуг;</w:t>
      </w:r>
      <w:r w:rsidRPr="00B631D2">
        <w:rPr>
          <w:rFonts w:ascii="Arial" w:eastAsia="Times New Roman" w:hAnsi="Arial" w:cs="Arial"/>
          <w:color w:val="402000"/>
          <w:sz w:val="23"/>
          <w:szCs w:val="23"/>
        </w:rPr>
        <w:br w:type="textWrapping" w:clear="all"/>
        <w:t>► адміністратор призначається на посаду Кабінетом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види відповідальності, яку несуть посадові особи, уповноважені відповідно до закону надавати адміністративні послуги за порушення вимог законодавства у сфері надання адміністративних послуг?</w:t>
      </w:r>
      <w:r w:rsidRPr="00B631D2">
        <w:rPr>
          <w:rFonts w:ascii="Arial" w:eastAsia="Times New Roman" w:hAnsi="Arial" w:cs="Arial"/>
          <w:color w:val="402000"/>
          <w:sz w:val="23"/>
          <w:szCs w:val="23"/>
        </w:rPr>
        <w:br w:type="textWrapping" w:clear="all"/>
        <w:t>► конституційну;</w:t>
      </w:r>
      <w:r w:rsidRPr="00B631D2">
        <w:rPr>
          <w:rFonts w:ascii="Arial" w:eastAsia="Times New Roman" w:hAnsi="Arial" w:cs="Arial"/>
          <w:color w:val="402000"/>
          <w:sz w:val="23"/>
          <w:szCs w:val="23"/>
        </w:rPr>
        <w:br w:type="textWrapping" w:clear="all"/>
        <w:t>► дисциплінарну;</w:t>
      </w:r>
      <w:r w:rsidRPr="00B631D2">
        <w:rPr>
          <w:rFonts w:ascii="Arial" w:eastAsia="Times New Roman" w:hAnsi="Arial" w:cs="Arial"/>
          <w:color w:val="402000"/>
          <w:sz w:val="23"/>
          <w:szCs w:val="23"/>
        </w:rPr>
        <w:br w:type="textWrapping" w:clear="all"/>
        <w:t>► фінансову;</w:t>
      </w:r>
      <w:r w:rsidRPr="00B631D2">
        <w:rPr>
          <w:rFonts w:ascii="Arial" w:eastAsia="Times New Roman" w:hAnsi="Arial" w:cs="Arial"/>
          <w:color w:val="402000"/>
          <w:sz w:val="23"/>
          <w:szCs w:val="23"/>
        </w:rPr>
        <w:br w:type="textWrapping" w:clear="all"/>
        <w:t>► лише адміністративну;</w:t>
      </w:r>
      <w:r w:rsidRPr="00B631D2">
        <w:rPr>
          <w:rFonts w:ascii="Arial" w:eastAsia="Times New Roman" w:hAnsi="Arial" w:cs="Arial"/>
          <w:color w:val="402000"/>
          <w:sz w:val="23"/>
          <w:szCs w:val="23"/>
        </w:rPr>
        <w:br w:type="textWrapping" w:clear="all"/>
        <w:t>► політичну;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наведене законодавче положення: «Суб’єкт надання адміністративних послуг забезпечує __________ до своїх приміщень, в яких здійснюється прийом суб’єктів звернень, у тому числі належні умови для доступу осіб з обмеженими фізичними можливостями»</w:t>
      </w:r>
      <w:r w:rsidRPr="00B631D2">
        <w:rPr>
          <w:rFonts w:ascii="Arial" w:eastAsia="Times New Roman" w:hAnsi="Arial" w:cs="Arial"/>
          <w:color w:val="402000"/>
          <w:sz w:val="23"/>
          <w:szCs w:val="23"/>
        </w:rPr>
        <w:br w:type="textWrapping" w:clear="all"/>
        <w:t>► доступ лише за попереднім своїм рішенням;</w:t>
      </w:r>
      <w:r w:rsidRPr="00B631D2">
        <w:rPr>
          <w:rFonts w:ascii="Arial" w:eastAsia="Times New Roman" w:hAnsi="Arial" w:cs="Arial"/>
          <w:color w:val="402000"/>
          <w:sz w:val="23"/>
          <w:szCs w:val="23"/>
        </w:rPr>
        <w:br w:type="textWrapping" w:clear="all"/>
        <w:t>► належний доступ;</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вільний доступ;</w:t>
      </w:r>
      <w:r w:rsidRPr="00B631D2">
        <w:rPr>
          <w:rFonts w:ascii="Arial" w:eastAsia="Times New Roman" w:hAnsi="Arial" w:cs="Arial"/>
          <w:color w:val="402000"/>
          <w:sz w:val="23"/>
          <w:szCs w:val="23"/>
        </w:rPr>
        <w:br w:type="textWrapping" w:clear="all"/>
        <w:t>► обмежений доступ;</w:t>
      </w:r>
      <w:r w:rsidRPr="00B631D2">
        <w:rPr>
          <w:rFonts w:ascii="Arial" w:eastAsia="Times New Roman" w:hAnsi="Arial" w:cs="Arial"/>
          <w:color w:val="402000"/>
          <w:sz w:val="23"/>
          <w:szCs w:val="23"/>
        </w:rPr>
        <w:br w:type="textWrapping" w:clear="all"/>
        <w:t>► необмежений доступ.</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законодавче визначення центру надання адміністративних послуг?</w:t>
      </w:r>
      <w:r w:rsidRPr="00B631D2">
        <w:rPr>
          <w:rFonts w:ascii="Arial" w:eastAsia="Times New Roman" w:hAnsi="Arial" w:cs="Arial"/>
          <w:color w:val="402000"/>
          <w:sz w:val="23"/>
          <w:szCs w:val="23"/>
        </w:rPr>
        <w:br w:type="textWrapping" w:clear="all"/>
        <w:t>► постійно діючий робочий орган або структурний підрозділ виконавчого органу міської, селищної ради, в якому надаються адміністративні послуги через адміністратора шляхом його взаємодії з суб’єктами надання адміністративних послуг;</w:t>
      </w:r>
      <w:r w:rsidRPr="00B631D2">
        <w:rPr>
          <w:rFonts w:ascii="Arial" w:eastAsia="Times New Roman" w:hAnsi="Arial" w:cs="Arial"/>
          <w:color w:val="402000"/>
          <w:sz w:val="23"/>
          <w:szCs w:val="23"/>
        </w:rPr>
        <w:br w:type="textWrapping" w:clear="all"/>
        <w:t>► орган виконавчої влади або місцевого самоврядування, який за заявою за заявою фізичної або юридичної особи, ухвалює адміністративні акти спрямовані на набуття, зміну чи припинення прав та/або обов’язків такої особи;</w:t>
      </w:r>
      <w:r w:rsidRPr="00B631D2">
        <w:rPr>
          <w:rFonts w:ascii="Arial" w:eastAsia="Times New Roman" w:hAnsi="Arial" w:cs="Arial"/>
          <w:color w:val="402000"/>
          <w:sz w:val="23"/>
          <w:szCs w:val="23"/>
        </w:rPr>
        <w:br w:type="textWrapping" w:clear="all"/>
        <w:t>► орган, створений з метою зосередити в одному приміщенні всі адміністративні послуги;</w:t>
      </w:r>
      <w:r w:rsidRPr="00B631D2">
        <w:rPr>
          <w:rFonts w:ascii="Arial" w:eastAsia="Times New Roman" w:hAnsi="Arial" w:cs="Arial"/>
          <w:color w:val="402000"/>
          <w:sz w:val="23"/>
          <w:szCs w:val="23"/>
        </w:rPr>
        <w:br w:type="textWrapping" w:clear="all"/>
        <w:t>► робочий орган відповідної міської ради, в якому представники місцевих дозвільних органів видачі документів забезпечують видачу документів дозвільного характеру;</w:t>
      </w:r>
      <w:r w:rsidRPr="00B631D2">
        <w:rPr>
          <w:rFonts w:ascii="Arial" w:eastAsia="Times New Roman" w:hAnsi="Arial" w:cs="Arial"/>
          <w:color w:val="402000"/>
          <w:sz w:val="23"/>
          <w:szCs w:val="23"/>
        </w:rPr>
        <w:br w:type="textWrapping" w:clear="all"/>
        <w:t>► постійно діючий робочий орган, який має на меті забезпечувати якісне надання адміністративних послуг;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законодавче визначення адміністратора?</w:t>
      </w:r>
      <w:r w:rsidRPr="00B631D2">
        <w:rPr>
          <w:rFonts w:ascii="Arial" w:eastAsia="Times New Roman" w:hAnsi="Arial" w:cs="Arial"/>
          <w:color w:val="402000"/>
          <w:sz w:val="23"/>
          <w:szCs w:val="23"/>
        </w:rPr>
        <w:br w:type="textWrapping" w:clear="all"/>
        <w:t>► посадова особа міської ради, яка забезпечує ефективне надання адміністративних послуг4</w:t>
      </w:r>
      <w:r w:rsidRPr="00B631D2">
        <w:rPr>
          <w:rFonts w:ascii="Arial" w:eastAsia="Times New Roman" w:hAnsi="Arial" w:cs="Arial"/>
          <w:color w:val="402000"/>
          <w:sz w:val="23"/>
          <w:szCs w:val="23"/>
        </w:rPr>
        <w:br w:type="textWrapping" w:clear="all"/>
        <w:t>► посадова особа органу виконавчої влади, яка організовує взаємодію між з суб’єктами надання адміністративних послуг;</w:t>
      </w:r>
      <w:r w:rsidRPr="00B631D2">
        <w:rPr>
          <w:rFonts w:ascii="Arial" w:eastAsia="Times New Roman" w:hAnsi="Arial" w:cs="Arial"/>
          <w:color w:val="402000"/>
          <w:sz w:val="23"/>
          <w:szCs w:val="23"/>
        </w:rPr>
        <w:br w:type="textWrapping" w:clear="all"/>
        <w:t>► посадова особа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r w:rsidRPr="00B631D2">
        <w:rPr>
          <w:rFonts w:ascii="Arial" w:eastAsia="Times New Roman" w:hAnsi="Arial" w:cs="Arial"/>
          <w:color w:val="402000"/>
          <w:sz w:val="23"/>
          <w:szCs w:val="23"/>
        </w:rPr>
        <w:br w:type="textWrapping" w:clear="all"/>
        <w:t>► службова особа, яка забезпечує функціонування ЦНАП;</w:t>
      </w:r>
      <w:r w:rsidRPr="00B631D2">
        <w:rPr>
          <w:rFonts w:ascii="Arial" w:eastAsia="Times New Roman" w:hAnsi="Arial" w:cs="Arial"/>
          <w:color w:val="402000"/>
          <w:sz w:val="23"/>
          <w:szCs w:val="23"/>
        </w:rPr>
        <w:br w:type="textWrapping" w:clear="all"/>
        <w:t>► посадова особа, яка організовує видачу суб’єктам господарювання документів дозвільного характеру та забезпечує взаємодію місцевих і регіональних дозвільних органів;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пропущене словосполучення у наведене законодавче положення: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через_____________________, який є офіційним джерелом інформації про надання адміністративних послуг в Україні».</w:t>
      </w:r>
      <w:r w:rsidRPr="00B631D2">
        <w:rPr>
          <w:rFonts w:ascii="Arial" w:eastAsia="Times New Roman" w:hAnsi="Arial" w:cs="Arial"/>
          <w:color w:val="402000"/>
          <w:sz w:val="23"/>
          <w:szCs w:val="23"/>
        </w:rPr>
        <w:br w:type="textWrapping" w:clear="all"/>
        <w:t>► Єдиний реєстр адміністративних послуг</w:t>
      </w:r>
      <w:r w:rsidRPr="00B631D2">
        <w:rPr>
          <w:rFonts w:ascii="Arial" w:eastAsia="Times New Roman" w:hAnsi="Arial" w:cs="Arial"/>
          <w:color w:val="402000"/>
          <w:sz w:val="23"/>
          <w:szCs w:val="23"/>
        </w:rPr>
        <w:br w:type="textWrapping" w:clear="all"/>
        <w:t>► офіційний сайт органів виконавчої влади;</w:t>
      </w:r>
      <w:r w:rsidRPr="00B631D2">
        <w:rPr>
          <w:rFonts w:ascii="Arial" w:eastAsia="Times New Roman" w:hAnsi="Arial" w:cs="Arial"/>
          <w:color w:val="402000"/>
          <w:sz w:val="23"/>
          <w:szCs w:val="23"/>
        </w:rPr>
        <w:br w:type="textWrapping" w:clear="all"/>
        <w:t>► офіційний веб-портал Кабінету Міністрів України;</w:t>
      </w:r>
      <w:r w:rsidRPr="00B631D2">
        <w:rPr>
          <w:rFonts w:ascii="Arial" w:eastAsia="Times New Roman" w:hAnsi="Arial" w:cs="Arial"/>
          <w:color w:val="402000"/>
          <w:sz w:val="23"/>
          <w:szCs w:val="23"/>
        </w:rPr>
        <w:br w:type="textWrapping" w:clear="all"/>
        <w:t>► центр надання адміністративних послуг;</w:t>
      </w:r>
      <w:r w:rsidRPr="00B631D2">
        <w:rPr>
          <w:rFonts w:ascii="Arial" w:eastAsia="Times New Roman" w:hAnsi="Arial" w:cs="Arial"/>
          <w:color w:val="402000"/>
          <w:sz w:val="23"/>
          <w:szCs w:val="23"/>
        </w:rPr>
        <w:br w:type="textWrapping" w:clear="all"/>
        <w:t>► Єдиний державний портал адміністративних послуг;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ким формується і ведеться Реєстр адміністративних послуг?</w:t>
      </w:r>
      <w:r w:rsidRPr="00B631D2">
        <w:rPr>
          <w:rFonts w:ascii="Arial" w:eastAsia="Times New Roman" w:hAnsi="Arial" w:cs="Arial"/>
          <w:color w:val="402000"/>
          <w:sz w:val="23"/>
          <w:szCs w:val="23"/>
        </w:rPr>
        <w:br w:type="textWrapping" w:clear="all"/>
        <w:t>► центральним органом виконавчої влади, що реалізує державну політику економічного розвитку;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органами місцевого самоврядування;</w:t>
      </w:r>
      <w:r w:rsidRPr="00B631D2">
        <w:rPr>
          <w:rFonts w:ascii="Arial" w:eastAsia="Times New Roman" w:hAnsi="Arial" w:cs="Arial"/>
          <w:color w:val="402000"/>
          <w:sz w:val="23"/>
          <w:szCs w:val="23"/>
        </w:rPr>
        <w:br w:type="textWrapping" w:clear="all"/>
        <w:t>► центрами надання адміністративних послуг;</w:t>
      </w:r>
      <w:r w:rsidRPr="00B631D2">
        <w:rPr>
          <w:rFonts w:ascii="Arial" w:eastAsia="Times New Roman" w:hAnsi="Arial" w:cs="Arial"/>
          <w:color w:val="402000"/>
          <w:sz w:val="23"/>
          <w:szCs w:val="23"/>
        </w:rPr>
        <w:br w:type="textWrapping" w:clear="all"/>
        <w:t>► центральними органами виконавчої влади;</w:t>
      </w:r>
      <w:r w:rsidRPr="00B631D2">
        <w:rPr>
          <w:rFonts w:ascii="Arial" w:eastAsia="Times New Roman" w:hAnsi="Arial" w:cs="Arial"/>
          <w:color w:val="402000"/>
          <w:sz w:val="23"/>
          <w:szCs w:val="23"/>
        </w:rPr>
        <w:br w:type="textWrapping" w:clear="all"/>
        <w:t>► Кабінетом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з якою метою формується і ведеться Реєстр адміністративних послуг?</w:t>
      </w:r>
      <w:r w:rsidRPr="00B631D2">
        <w:rPr>
          <w:rFonts w:ascii="Arial" w:eastAsia="Times New Roman" w:hAnsi="Arial" w:cs="Arial"/>
          <w:color w:val="402000"/>
          <w:sz w:val="23"/>
          <w:szCs w:val="23"/>
        </w:rPr>
        <w:br w:type="textWrapping" w:clear="all"/>
        <w:t>► ведення обліку адміністративних послуг та забезпечення відкритого і безоплатного доступу до інформації про адміністративні послуги;</w:t>
      </w:r>
      <w:r w:rsidRPr="00B631D2">
        <w:rPr>
          <w:rFonts w:ascii="Arial" w:eastAsia="Times New Roman" w:hAnsi="Arial" w:cs="Arial"/>
          <w:color w:val="402000"/>
          <w:sz w:val="23"/>
          <w:szCs w:val="23"/>
        </w:rPr>
        <w:br w:type="textWrapping" w:clear="all"/>
        <w:t>► можливість здійснення суб’єктами звернення оплати за надання адміністративної послуги;</w:t>
      </w:r>
      <w:r w:rsidRPr="00B631D2">
        <w:rPr>
          <w:rFonts w:ascii="Arial" w:eastAsia="Times New Roman" w:hAnsi="Arial" w:cs="Arial"/>
          <w:color w:val="402000"/>
          <w:sz w:val="23"/>
          <w:szCs w:val="23"/>
        </w:rPr>
        <w:br w:type="textWrapping" w:clear="all"/>
        <w:t>► можливість отримання суб’єктами звернення інформації про хід розгляду їхніх заяв.</w:t>
      </w:r>
      <w:r w:rsidRPr="00B631D2">
        <w:rPr>
          <w:rFonts w:ascii="Arial" w:eastAsia="Times New Roman" w:hAnsi="Arial" w:cs="Arial"/>
          <w:color w:val="402000"/>
          <w:sz w:val="23"/>
          <w:szCs w:val="23"/>
        </w:rPr>
        <w:br w:type="textWrapping" w:clear="all"/>
        <w:t>► доступність для завантаження і заповнення в електронній формі заяв;</w:t>
      </w:r>
      <w:r w:rsidRPr="00B631D2">
        <w:rPr>
          <w:rFonts w:ascii="Arial" w:eastAsia="Times New Roman" w:hAnsi="Arial" w:cs="Arial"/>
          <w:color w:val="402000"/>
          <w:sz w:val="23"/>
          <w:szCs w:val="23"/>
        </w:rPr>
        <w:br w:type="textWrapping" w:clear="all"/>
        <w:t>► можливість подання суб’єктами звернення заяви за допомогою засобів телекомунікаційного зв’язку;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дозвільні органи, відповідно до Закону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органи виконавчої влади,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посадові особи, уповноважені відповідно до закону здійснювати державну реєстрацію фізичних та юридичних осіб;</w:t>
      </w:r>
      <w:r w:rsidRPr="00B631D2">
        <w:rPr>
          <w:rFonts w:ascii="Arial" w:eastAsia="Times New Roman" w:hAnsi="Arial" w:cs="Arial"/>
          <w:color w:val="402000"/>
          <w:sz w:val="23"/>
          <w:szCs w:val="23"/>
        </w:rPr>
        <w:br w:type="textWrapping" w:clear="all"/>
        <w:t>► органи виконавчої влади, уповноважені видати сертифікати, посвідчення, інші документів, реєстрації;</w:t>
      </w:r>
      <w:r w:rsidRPr="00B631D2">
        <w:rPr>
          <w:rFonts w:ascii="Arial" w:eastAsia="Times New Roman" w:hAnsi="Arial" w:cs="Arial"/>
          <w:color w:val="402000"/>
          <w:sz w:val="23"/>
          <w:szCs w:val="23"/>
        </w:rPr>
        <w:br w:type="textWrapping" w:clear="all"/>
        <w:t>► лише органи місцевого самоврядування,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лише органи виконавчої влади та органи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якій правильно вказано дозвільні органи відповідно до Закону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лише органи місцевого самоврядування,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центральний орган виконавчої влади з питань видачі документів дозвільного характеру;</w:t>
      </w:r>
      <w:r w:rsidRPr="00B631D2">
        <w:rPr>
          <w:rFonts w:ascii="Arial" w:eastAsia="Times New Roman" w:hAnsi="Arial" w:cs="Arial"/>
          <w:color w:val="402000"/>
          <w:sz w:val="23"/>
          <w:szCs w:val="23"/>
        </w:rPr>
        <w:br w:type="textWrapping" w:clear="all"/>
        <w:t>► органи виконавчої влади, органи місцевого самоврядування, уповноважені відповідно до закону проводити реєстрацію юридичних осіб;</w:t>
      </w:r>
      <w:r w:rsidRPr="00B631D2">
        <w:rPr>
          <w:rFonts w:ascii="Arial" w:eastAsia="Times New Roman" w:hAnsi="Arial" w:cs="Arial"/>
          <w:color w:val="402000"/>
          <w:sz w:val="23"/>
          <w:szCs w:val="23"/>
        </w:rPr>
        <w:br w:type="textWrapping" w:clear="all"/>
        <w:t>► органи місцевого самоврядування,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лише посадові особи центрального органу виконавчої влади з питань дозвільної системи;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дозвільні органи у відповідності до Закону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Міністерство економічного розвитку і торгівлі України;</w:t>
      </w:r>
      <w:r w:rsidRPr="00B631D2">
        <w:rPr>
          <w:rFonts w:ascii="Arial" w:eastAsia="Times New Roman" w:hAnsi="Arial" w:cs="Arial"/>
          <w:color w:val="402000"/>
          <w:sz w:val="23"/>
          <w:szCs w:val="23"/>
        </w:rPr>
        <w:br w:type="textWrapping" w:clear="all"/>
        <w:t>► центральний орган виконавчої влади з питань видачі документів дозвільного характеру;</w:t>
      </w:r>
      <w:r w:rsidRPr="00B631D2">
        <w:rPr>
          <w:rFonts w:ascii="Arial" w:eastAsia="Times New Roman" w:hAnsi="Arial" w:cs="Arial"/>
          <w:color w:val="402000"/>
          <w:sz w:val="23"/>
          <w:szCs w:val="23"/>
        </w:rPr>
        <w:br w:type="textWrapping" w:clear="all"/>
        <w:t>► посадові особи,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органи місцевого самоврядування в межах виконання делегованих повноважень;</w:t>
      </w:r>
      <w:r w:rsidRPr="00B631D2">
        <w:rPr>
          <w:rFonts w:ascii="Arial" w:eastAsia="Times New Roman" w:hAnsi="Arial" w:cs="Arial"/>
          <w:color w:val="402000"/>
          <w:sz w:val="23"/>
          <w:szCs w:val="23"/>
        </w:rPr>
        <w:br w:type="textWrapping" w:clear="all"/>
        <w:t>► лише органи виконавчої влади,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191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відповідь, у яких правильно вказано, у відповідності із Законом України «Про дозвільну систему у сфері господарської діяльності», документ дозвільного характеру?</w:t>
      </w:r>
      <w:r w:rsidRPr="00B631D2">
        <w:rPr>
          <w:rFonts w:ascii="Arial" w:eastAsia="Times New Roman" w:hAnsi="Arial" w:cs="Arial"/>
          <w:color w:val="402000"/>
          <w:sz w:val="23"/>
          <w:szCs w:val="23"/>
        </w:rPr>
        <w:br w:type="textWrapping" w:clear="all"/>
        <w:t>► рішення, прийняте адміністративним органом за результатами розгляду адміністративної справи;</w:t>
      </w:r>
      <w:r w:rsidRPr="00B631D2">
        <w:rPr>
          <w:rFonts w:ascii="Arial" w:eastAsia="Times New Roman" w:hAnsi="Arial" w:cs="Arial"/>
          <w:color w:val="402000"/>
          <w:sz w:val="23"/>
          <w:szCs w:val="23"/>
        </w:rPr>
        <w:br w:type="textWrapping" w:clear="all"/>
        <w:t>► свідоцтво, яке дозвільний орган має право видати суб’єкту господарювання;</w:t>
      </w:r>
      <w:r w:rsidRPr="00B631D2">
        <w:rPr>
          <w:rFonts w:ascii="Arial" w:eastAsia="Times New Roman" w:hAnsi="Arial" w:cs="Arial"/>
          <w:color w:val="402000"/>
          <w:sz w:val="23"/>
          <w:szCs w:val="23"/>
        </w:rPr>
        <w:br w:type="textWrapping" w:clear="all"/>
        <w:t>► перелік документів, які необхідні для здійснення певних дій та операцій у відповідності до визначених нормативно-правових актів України;</w:t>
      </w:r>
      <w:r w:rsidRPr="00B631D2">
        <w:rPr>
          <w:rFonts w:ascii="Arial" w:eastAsia="Times New Roman" w:hAnsi="Arial" w:cs="Arial"/>
          <w:color w:val="402000"/>
          <w:sz w:val="23"/>
          <w:szCs w:val="23"/>
        </w:rPr>
        <w:br w:type="textWrapping" w:clear="all"/>
        <w:t>► документ державного зразка, який засвідчує права ліцензіата;</w:t>
      </w:r>
      <w:r w:rsidRPr="00B631D2">
        <w:rPr>
          <w:rFonts w:ascii="Arial" w:eastAsia="Times New Roman" w:hAnsi="Arial" w:cs="Arial"/>
          <w:color w:val="402000"/>
          <w:sz w:val="23"/>
          <w:szCs w:val="23"/>
        </w:rPr>
        <w:br w:type="textWrapping" w:clear="all"/>
        <w:t>► дозвіл, який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відповідності із Законом України «Про дозвільну систему у сфері господарської діяльності» висновок, який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 - документ</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відповідності до положень Закону України «Про дозвільну систему у сфері господарської діяльності» - сукупність дій, що здійснюються суб’єктами господарювання, державними адміністраторами та дозвільними органами під час проведення погодження (розгляду), оформлення, надання висновків тощо, які передують отриманню документа дозвільного характеру - (погоджувальна)</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поняття дозвільного центру, у відповідності до положень Закону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виконавчий орган міської ради, в якому державний адміністратор забезпечує видачу документів дозвільного характеру;</w:t>
      </w:r>
      <w:r w:rsidRPr="00B631D2">
        <w:rPr>
          <w:rFonts w:ascii="Arial" w:eastAsia="Times New Roman" w:hAnsi="Arial" w:cs="Arial"/>
          <w:color w:val="402000"/>
          <w:sz w:val="23"/>
          <w:szCs w:val="23"/>
        </w:rPr>
        <w:br w:type="textWrapping" w:clear="all"/>
        <w:t>► центральний орган виконавчої влади, що забезпечує реалізацію державної політики у сфері підприємництва.</w:t>
      </w:r>
      <w:r w:rsidRPr="00B631D2">
        <w:rPr>
          <w:rFonts w:ascii="Arial" w:eastAsia="Times New Roman" w:hAnsi="Arial" w:cs="Arial"/>
          <w:color w:val="402000"/>
          <w:sz w:val="23"/>
          <w:szCs w:val="23"/>
        </w:rPr>
        <w:br w:type="textWrapping" w:clear="all"/>
        <w:t>► територіальні органи центральних органів виконавчої влади;</w:t>
      </w:r>
      <w:r w:rsidRPr="00B631D2">
        <w:rPr>
          <w:rFonts w:ascii="Arial" w:eastAsia="Times New Roman" w:hAnsi="Arial" w:cs="Arial"/>
          <w:color w:val="402000"/>
          <w:sz w:val="23"/>
          <w:szCs w:val="23"/>
        </w:rPr>
        <w:br w:type="textWrapping" w:clear="all"/>
        <w:t>► робочий орган відповідної міської ради, районної та районної у місті державних адміністрацій, в якому представники місцевих дозвільних органів та державний адміністратор діють за принципом організаційної єдності щодо видачі документів дозвільного характеру;</w:t>
      </w:r>
      <w:r w:rsidRPr="00B631D2">
        <w:rPr>
          <w:rFonts w:ascii="Arial" w:eastAsia="Times New Roman" w:hAnsi="Arial" w:cs="Arial"/>
          <w:color w:val="402000"/>
          <w:sz w:val="23"/>
          <w:szCs w:val="23"/>
        </w:rPr>
        <w:br w:type="textWrapping" w:clear="all"/>
        <w:t>► орган виконавчої влади, який уповноважений розглядати та вирішувати відповідно адміністративні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Виключно законами, які регулюють відносини, пов’язані з одержанням документів дозвільного характеру, встановлюються:</w:t>
      </w:r>
      <w:r w:rsidRPr="00B631D2">
        <w:rPr>
          <w:rFonts w:ascii="Arial" w:eastAsia="Times New Roman" w:hAnsi="Arial" w:cs="Arial"/>
          <w:color w:val="402000"/>
          <w:sz w:val="23"/>
          <w:szCs w:val="23"/>
        </w:rPr>
        <w:br w:type="textWrapping" w:clear="all"/>
        <w:t>► дозвільний орган, уповноважений видавати документ дозвільного характеру;</w:t>
      </w:r>
      <w:r w:rsidRPr="00B631D2">
        <w:rPr>
          <w:rFonts w:ascii="Arial" w:eastAsia="Times New Roman" w:hAnsi="Arial" w:cs="Arial"/>
          <w:color w:val="402000"/>
          <w:sz w:val="23"/>
          <w:szCs w:val="23"/>
        </w:rPr>
        <w:br w:type="textWrapping" w:clear="all"/>
        <w:t>► фінансове забезпечення діяльності дозвільних центрів з видачі документів дозвільного характеру;</w:t>
      </w:r>
      <w:r w:rsidRPr="00B631D2">
        <w:rPr>
          <w:rFonts w:ascii="Arial" w:eastAsia="Times New Roman" w:hAnsi="Arial" w:cs="Arial"/>
          <w:color w:val="402000"/>
          <w:sz w:val="23"/>
          <w:szCs w:val="23"/>
        </w:rPr>
        <w:br w:type="textWrapping" w:clear="all"/>
        <w:t>► строки протягом яких суб’єкт підприємницької діяльності має право звернутись для переоформлення документа дозвільного характеру.</w:t>
      </w:r>
      <w:r w:rsidRPr="00B631D2">
        <w:rPr>
          <w:rFonts w:ascii="Arial" w:eastAsia="Times New Roman" w:hAnsi="Arial" w:cs="Arial"/>
          <w:color w:val="402000"/>
          <w:sz w:val="23"/>
          <w:szCs w:val="23"/>
        </w:rPr>
        <w:br w:type="textWrapping" w:clear="all"/>
        <w:t>► вичерпний перелік документів, які необхідно подати адміністратору для отримання документа дозвільного характеру;</w:t>
      </w:r>
      <w:r w:rsidRPr="00B631D2">
        <w:rPr>
          <w:rFonts w:ascii="Arial" w:eastAsia="Times New Roman" w:hAnsi="Arial" w:cs="Arial"/>
          <w:color w:val="402000"/>
          <w:sz w:val="23"/>
          <w:szCs w:val="23"/>
        </w:rPr>
        <w:br w:type="textWrapping" w:clear="all"/>
        <w:t>► відповідальність посадових осіб за порушення вимог щодо видачі документів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Виключно законами, які регулюють відносини, пов’язані з одержанням документів дозвільного характеру, встановлюються: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порядок видачі документів дозвільного характеру;</w:t>
      </w:r>
      <w:r w:rsidRPr="00B631D2">
        <w:rPr>
          <w:rFonts w:ascii="Arial" w:eastAsia="Times New Roman" w:hAnsi="Arial" w:cs="Arial"/>
          <w:color w:val="402000"/>
          <w:sz w:val="23"/>
          <w:szCs w:val="23"/>
        </w:rPr>
        <w:br w:type="textWrapping" w:clear="all"/>
        <w:t>► вичерпний перелік документів, які необхідно подати адміністратору для отримання документа дозвільного характеру;</w:t>
      </w:r>
      <w:r w:rsidRPr="00B631D2">
        <w:rPr>
          <w:rFonts w:ascii="Arial" w:eastAsia="Times New Roman" w:hAnsi="Arial" w:cs="Arial"/>
          <w:color w:val="402000"/>
          <w:sz w:val="23"/>
          <w:szCs w:val="23"/>
        </w:rPr>
        <w:br w:type="textWrapping" w:clear="all"/>
        <w:t>► строки протягом яких суб’єкт підприємницької діяльності має право звернутись для переоформлення документа дозвільного характеру.</w:t>
      </w:r>
      <w:r w:rsidRPr="00B631D2">
        <w:rPr>
          <w:rFonts w:ascii="Arial" w:eastAsia="Times New Roman" w:hAnsi="Arial" w:cs="Arial"/>
          <w:color w:val="402000"/>
          <w:sz w:val="23"/>
          <w:szCs w:val="23"/>
        </w:rPr>
        <w:br w:type="textWrapping" w:clear="all"/>
        <w:t>► вичерпний перелік підстав для відмови у видачі, переоформленні, видачі дубліката, анулюванні документа дозвільного характеру;</w:t>
      </w:r>
      <w:r w:rsidRPr="00B631D2">
        <w:rPr>
          <w:rFonts w:ascii="Arial" w:eastAsia="Times New Roman" w:hAnsi="Arial" w:cs="Arial"/>
          <w:color w:val="402000"/>
          <w:sz w:val="23"/>
          <w:szCs w:val="23"/>
        </w:rPr>
        <w:br w:type="textWrapping" w:clear="all"/>
        <w:t>► фінансове забезпечення діяльності дозвільних центрів з видачі документів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законодавче визначення поняття державного адміністратора?</w:t>
      </w:r>
      <w:r w:rsidRPr="00B631D2">
        <w:rPr>
          <w:rFonts w:ascii="Arial" w:eastAsia="Times New Roman" w:hAnsi="Arial" w:cs="Arial"/>
          <w:color w:val="402000"/>
          <w:sz w:val="23"/>
          <w:szCs w:val="23"/>
        </w:rPr>
        <w:br w:type="textWrapping" w:clear="all"/>
        <w:t>► посадова особа міської ради міст обласного значення, районних державних адміністрацій, яка організовує видачу суб’єктам господарювання документів дозвільного характеру та забезпечує взаємодію місцевих і регіональних дозвільних органів;</w:t>
      </w:r>
      <w:r w:rsidRPr="00B631D2">
        <w:rPr>
          <w:rFonts w:ascii="Arial" w:eastAsia="Times New Roman" w:hAnsi="Arial" w:cs="Arial"/>
          <w:color w:val="402000"/>
          <w:sz w:val="23"/>
          <w:szCs w:val="23"/>
        </w:rPr>
        <w:br w:type="textWrapping" w:clear="all"/>
        <w:t>► посадова особа центральних органів виконавчої влади;</w:t>
      </w:r>
      <w:r w:rsidRPr="00B631D2">
        <w:rPr>
          <w:rFonts w:ascii="Arial" w:eastAsia="Times New Roman" w:hAnsi="Arial" w:cs="Arial"/>
          <w:color w:val="402000"/>
          <w:sz w:val="23"/>
          <w:szCs w:val="23"/>
        </w:rPr>
        <w:br w:type="textWrapping" w:clear="all"/>
        <w:t>► посадові особи державних спеціалізованих установ та організацій, якщо вони відповідно до своїх повноважень видають документи дозвільного характеру;</w:t>
      </w:r>
      <w:r w:rsidRPr="00B631D2">
        <w:rPr>
          <w:rFonts w:ascii="Arial" w:eastAsia="Times New Roman" w:hAnsi="Arial" w:cs="Arial"/>
          <w:color w:val="402000"/>
          <w:sz w:val="23"/>
          <w:szCs w:val="23"/>
        </w:rPr>
        <w:br w:type="textWrapping" w:clear="all"/>
        <w:t>► посадова особа центрального органу виконавчої влади;</w:t>
      </w:r>
      <w:r w:rsidRPr="00B631D2">
        <w:rPr>
          <w:rFonts w:ascii="Arial" w:eastAsia="Times New Roman" w:hAnsi="Arial" w:cs="Arial"/>
          <w:color w:val="402000"/>
          <w:sz w:val="23"/>
          <w:szCs w:val="23"/>
        </w:rPr>
        <w:br w:type="textWrapping" w:clear="all"/>
        <w:t>► службовець місцевого органу виконавчої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законодавче визначення регуляторного акту?</w:t>
      </w:r>
      <w:r w:rsidRPr="00B631D2">
        <w:rPr>
          <w:rFonts w:ascii="Arial" w:eastAsia="Times New Roman" w:hAnsi="Arial" w:cs="Arial"/>
          <w:color w:val="402000"/>
          <w:sz w:val="23"/>
          <w:szCs w:val="23"/>
        </w:rPr>
        <w:br w:type="textWrapping" w:clear="all"/>
        <w:t>► висновок, без наявності якого суб’єкт господарювання не може проваджувати господарські дії;</w:t>
      </w:r>
      <w:r w:rsidRPr="00B631D2">
        <w:rPr>
          <w:rFonts w:ascii="Arial" w:eastAsia="Times New Roman" w:hAnsi="Arial" w:cs="Arial"/>
          <w:color w:val="402000"/>
          <w:sz w:val="23"/>
          <w:szCs w:val="23"/>
        </w:rPr>
        <w:br w:type="textWrapping" w:clear="all"/>
        <w:t>► документ державного зразка, який засвідчує права ліцензіата;</w:t>
      </w:r>
      <w:r w:rsidRPr="00B631D2">
        <w:rPr>
          <w:rFonts w:ascii="Arial" w:eastAsia="Times New Roman" w:hAnsi="Arial" w:cs="Arial"/>
          <w:color w:val="402000"/>
          <w:sz w:val="23"/>
          <w:szCs w:val="23"/>
        </w:rPr>
        <w:br w:type="textWrapping" w:clear="all"/>
        <w:t>► документ, що видається органами виконавчої влади для посвідчення окремих прав особи;</w:t>
      </w:r>
      <w:r w:rsidRPr="00B631D2">
        <w:rPr>
          <w:rFonts w:ascii="Arial" w:eastAsia="Times New Roman" w:hAnsi="Arial" w:cs="Arial"/>
          <w:color w:val="402000"/>
          <w:sz w:val="23"/>
          <w:szCs w:val="23"/>
        </w:rPr>
        <w:br w:type="textWrapping" w:clear="all"/>
        <w:t>► прийнятий уповноваженим регуляторним органом індивідуальний акт;</w:t>
      </w:r>
      <w:r w:rsidRPr="00B631D2">
        <w:rPr>
          <w:rFonts w:ascii="Arial" w:eastAsia="Times New Roman" w:hAnsi="Arial" w:cs="Arial"/>
          <w:color w:val="402000"/>
          <w:sz w:val="23"/>
          <w:szCs w:val="23"/>
        </w:rPr>
        <w:br w:type="textWrapping" w:clear="all"/>
        <w:t>► прийнятий уповноваженим регуляторним органом нормативно-правовий акт, який спрямований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199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законодавче визначення регуляторного акту?</w:t>
      </w:r>
      <w:r w:rsidRPr="00B631D2">
        <w:rPr>
          <w:rFonts w:ascii="Arial" w:eastAsia="Times New Roman" w:hAnsi="Arial" w:cs="Arial"/>
          <w:color w:val="402000"/>
          <w:sz w:val="23"/>
          <w:szCs w:val="23"/>
        </w:rPr>
        <w:br w:type="textWrapping" w:clear="all"/>
        <w:t>► документ, що видається органами виконавчої влади для посвідчення окремих прав особи;</w:t>
      </w:r>
      <w:r w:rsidRPr="00B631D2">
        <w:rPr>
          <w:rFonts w:ascii="Arial" w:eastAsia="Times New Roman" w:hAnsi="Arial" w:cs="Arial"/>
          <w:color w:val="402000"/>
          <w:sz w:val="23"/>
          <w:szCs w:val="23"/>
        </w:rPr>
        <w:br w:type="textWrapping" w:clear="all"/>
        <w:t>► прийнятий регуляторним органом індивідуальний акт;</w:t>
      </w:r>
      <w:r w:rsidRPr="00B631D2">
        <w:rPr>
          <w:rFonts w:ascii="Arial" w:eastAsia="Times New Roman" w:hAnsi="Arial" w:cs="Arial"/>
          <w:color w:val="402000"/>
          <w:sz w:val="23"/>
          <w:szCs w:val="23"/>
        </w:rPr>
        <w:br w:type="textWrapping" w:clear="all"/>
        <w:t>► прийнятий регуляторним органом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спрямований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r w:rsidRPr="00B631D2">
        <w:rPr>
          <w:rFonts w:ascii="Arial" w:eastAsia="Times New Roman" w:hAnsi="Arial" w:cs="Arial"/>
          <w:color w:val="402000"/>
          <w:sz w:val="23"/>
          <w:szCs w:val="23"/>
        </w:rPr>
        <w:br w:type="textWrapping" w:clear="all"/>
        <w:t>► прийнятий адміністративним органом письмовий офіційний документ;</w:t>
      </w:r>
      <w:r w:rsidRPr="00B631D2">
        <w:rPr>
          <w:rFonts w:ascii="Arial" w:eastAsia="Times New Roman" w:hAnsi="Arial" w:cs="Arial"/>
          <w:color w:val="402000"/>
          <w:sz w:val="23"/>
          <w:szCs w:val="23"/>
        </w:rPr>
        <w:br w:type="textWrapping" w:clear="all"/>
        <w:t>► висновок без наявності якого суб’єкт господарювання не може проваджувати господарькі дії;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Із запропонованого переліку виберіть відповідь, у якій неправильно вказано регуляторний орган, відповідно до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Верховна Рада Автономної Республіки Крим,</w:t>
      </w:r>
      <w:r w:rsidRPr="00B631D2">
        <w:rPr>
          <w:rFonts w:ascii="Arial" w:eastAsia="Times New Roman" w:hAnsi="Arial" w:cs="Arial"/>
          <w:color w:val="402000"/>
          <w:sz w:val="23"/>
          <w:szCs w:val="23"/>
        </w:rPr>
        <w:br w:type="textWrapping" w:clear="all"/>
        <w:t>► Рада міністрів Автономної Республіки Крим,</w:t>
      </w:r>
      <w:r w:rsidRPr="00B631D2">
        <w:rPr>
          <w:rFonts w:ascii="Arial" w:eastAsia="Times New Roman" w:hAnsi="Arial" w:cs="Arial"/>
          <w:color w:val="402000"/>
          <w:sz w:val="23"/>
          <w:szCs w:val="23"/>
        </w:rPr>
        <w:br w:type="textWrapping" w:clear="all"/>
        <w:t>► Львівська міська рада;</w:t>
      </w:r>
      <w:r w:rsidRPr="00B631D2">
        <w:rPr>
          <w:rFonts w:ascii="Arial" w:eastAsia="Times New Roman" w:hAnsi="Arial" w:cs="Arial"/>
          <w:color w:val="402000"/>
          <w:sz w:val="23"/>
          <w:szCs w:val="23"/>
        </w:rPr>
        <w:br w:type="textWrapping" w:clear="all"/>
        <w:t>► Генеральна прокуратура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Національна рада України з питань телебачення і радіомовлення,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Із запропонованого переліку виберіть відповідь, у якій неправильно вказано регуляторний орган, відповідно до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Національний банк України;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Національна рада України з питань телебачення і радіомовлення.</w:t>
      </w:r>
      <w:r w:rsidRPr="00B631D2">
        <w:rPr>
          <w:rFonts w:ascii="Arial" w:eastAsia="Times New Roman" w:hAnsi="Arial" w:cs="Arial"/>
          <w:color w:val="402000"/>
          <w:sz w:val="23"/>
          <w:szCs w:val="23"/>
        </w:rPr>
        <w:br w:type="textWrapping" w:clear="all"/>
        <w:t>► Рахункова палата України;</w:t>
      </w:r>
      <w:r w:rsidRPr="00B631D2">
        <w:rPr>
          <w:rFonts w:ascii="Arial" w:eastAsia="Times New Roman" w:hAnsi="Arial" w:cs="Arial"/>
          <w:color w:val="402000"/>
          <w:sz w:val="23"/>
          <w:szCs w:val="23"/>
        </w:rPr>
        <w:br w:type="textWrapping" w:clear="all"/>
        <w:t>► Державна податкова служба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Із запропонованого переліку виберіть відповідь, у якій неправильно вказано регуляторний орган, відповідно до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Рада міністрів Автономної Республіки Крим,</w:t>
      </w:r>
      <w:r w:rsidRPr="00B631D2">
        <w:rPr>
          <w:rFonts w:ascii="Arial" w:eastAsia="Times New Roman" w:hAnsi="Arial" w:cs="Arial"/>
          <w:color w:val="402000"/>
          <w:sz w:val="23"/>
          <w:szCs w:val="23"/>
        </w:rPr>
        <w:br w:type="textWrapping" w:clear="all"/>
        <w:t>► Національна рада України з питань телебачення і радіомовлення,</w:t>
      </w:r>
      <w:r w:rsidRPr="00B631D2">
        <w:rPr>
          <w:rFonts w:ascii="Arial" w:eastAsia="Times New Roman" w:hAnsi="Arial" w:cs="Arial"/>
          <w:color w:val="402000"/>
          <w:sz w:val="23"/>
          <w:szCs w:val="23"/>
        </w:rPr>
        <w:br w:type="textWrapping" w:clear="all"/>
        <w:t>► Верховна Рада Автономної Республіки Крим,</w:t>
      </w:r>
      <w:r w:rsidRPr="00B631D2">
        <w:rPr>
          <w:rFonts w:ascii="Arial" w:eastAsia="Times New Roman" w:hAnsi="Arial" w:cs="Arial"/>
          <w:color w:val="402000"/>
          <w:sz w:val="23"/>
          <w:szCs w:val="23"/>
        </w:rPr>
        <w:br w:type="textWrapping" w:clear="all"/>
        <w:t>► Львівська міська рада;</w:t>
      </w:r>
      <w:r w:rsidRPr="00B631D2">
        <w:rPr>
          <w:rFonts w:ascii="Arial" w:eastAsia="Times New Roman" w:hAnsi="Arial" w:cs="Arial"/>
          <w:color w:val="402000"/>
          <w:sz w:val="23"/>
          <w:szCs w:val="23"/>
        </w:rPr>
        <w:br w:type="textWrapping" w:clear="all"/>
        <w:t>► Центральна виборча комісія;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Із запропонованого переліку виберіть відповідь, у якій неправильно вказано регуляторний орган, відповідно до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Державна комісія з регулювання ринків фінансових послуг України;</w:t>
      </w:r>
      <w:r w:rsidRPr="00B631D2">
        <w:rPr>
          <w:rFonts w:ascii="Arial" w:eastAsia="Times New Roman" w:hAnsi="Arial" w:cs="Arial"/>
          <w:color w:val="402000"/>
          <w:sz w:val="23"/>
          <w:szCs w:val="23"/>
        </w:rPr>
        <w:br w:type="textWrapping" w:clear="all"/>
        <w:t>► Державна фармакопея України;</w:t>
      </w:r>
      <w:r w:rsidRPr="00B631D2">
        <w:rPr>
          <w:rFonts w:ascii="Arial" w:eastAsia="Times New Roman" w:hAnsi="Arial" w:cs="Arial"/>
          <w:color w:val="402000"/>
          <w:sz w:val="23"/>
          <w:szCs w:val="23"/>
        </w:rPr>
        <w:br w:type="textWrapping" w:clear="all"/>
        <w:t>► Виконавчий комітет Львівської міської ради;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Національна рада України з питань телебачення і радіомовлення;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Скарга на рішення, що оскаржувалось, може бути подана до органу або посадовій особі вищого рівня протягом ______ з моменту його прийняття, але не пізніше одного місяця з часу ознайомлення громадянина з прийнятим рішенням:</w:t>
      </w:r>
      <w:r w:rsidRPr="00B631D2">
        <w:rPr>
          <w:rFonts w:ascii="Arial" w:eastAsia="Times New Roman" w:hAnsi="Arial" w:cs="Arial"/>
          <w:color w:val="402000"/>
          <w:sz w:val="23"/>
          <w:szCs w:val="23"/>
        </w:rPr>
        <w:br w:type="textWrapping" w:clear="all"/>
        <w:t>► одного року;</w:t>
      </w:r>
      <w:r w:rsidRPr="00B631D2">
        <w:rPr>
          <w:rFonts w:ascii="Arial" w:eastAsia="Times New Roman" w:hAnsi="Arial" w:cs="Arial"/>
          <w:color w:val="402000"/>
          <w:sz w:val="23"/>
          <w:szCs w:val="23"/>
        </w:rPr>
        <w:br w:type="textWrapping" w:clear="all"/>
        <w:t>► вох років;</w:t>
      </w:r>
      <w:r w:rsidRPr="00B631D2">
        <w:rPr>
          <w:rFonts w:ascii="Arial" w:eastAsia="Times New Roman" w:hAnsi="Arial" w:cs="Arial"/>
          <w:color w:val="402000"/>
          <w:sz w:val="23"/>
          <w:szCs w:val="23"/>
        </w:rPr>
        <w:br w:type="textWrapping" w:clear="all"/>
        <w:t>► дванадцяти місяців;</w:t>
      </w:r>
      <w:r w:rsidRPr="00B631D2">
        <w:rPr>
          <w:rFonts w:ascii="Arial" w:eastAsia="Times New Roman" w:hAnsi="Arial" w:cs="Arial"/>
          <w:color w:val="402000"/>
          <w:sz w:val="23"/>
          <w:szCs w:val="23"/>
        </w:rPr>
        <w:br w:type="textWrapping" w:clear="all"/>
        <w:t>► трьох років</w:t>
      </w:r>
      <w:r w:rsidRPr="00B631D2">
        <w:rPr>
          <w:rFonts w:ascii="Arial" w:eastAsia="Times New Roman" w:hAnsi="Arial" w:cs="Arial"/>
          <w:color w:val="402000"/>
          <w:sz w:val="23"/>
          <w:szCs w:val="23"/>
        </w:rPr>
        <w:br w:type="textWrapping" w:clear="all"/>
        <w:t>► шести місяців;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______ з часу ознайомлення громадянина з прийнятим рішенням:</w:t>
      </w:r>
      <w:r w:rsidRPr="00B631D2">
        <w:rPr>
          <w:rFonts w:ascii="Arial" w:eastAsia="Times New Roman" w:hAnsi="Arial" w:cs="Arial"/>
          <w:color w:val="402000"/>
          <w:sz w:val="23"/>
          <w:szCs w:val="23"/>
        </w:rPr>
        <w:br w:type="textWrapping" w:clear="all"/>
        <w:t>► двох місяців;</w:t>
      </w:r>
      <w:r w:rsidRPr="00B631D2">
        <w:rPr>
          <w:rFonts w:ascii="Arial" w:eastAsia="Times New Roman" w:hAnsi="Arial" w:cs="Arial"/>
          <w:color w:val="402000"/>
          <w:sz w:val="23"/>
          <w:szCs w:val="23"/>
        </w:rPr>
        <w:br w:type="textWrapping" w:clear="all"/>
        <w:t>► п’ятнадцяти днів;</w:t>
      </w:r>
      <w:r w:rsidRPr="00B631D2">
        <w:rPr>
          <w:rFonts w:ascii="Arial" w:eastAsia="Times New Roman" w:hAnsi="Arial" w:cs="Arial"/>
          <w:color w:val="402000"/>
          <w:sz w:val="23"/>
          <w:szCs w:val="23"/>
        </w:rPr>
        <w:br w:type="textWrapping" w:clear="all"/>
        <w:t>► дванадцяти місяців</w:t>
      </w:r>
      <w:r w:rsidRPr="00B631D2">
        <w:rPr>
          <w:rFonts w:ascii="Arial" w:eastAsia="Times New Roman" w:hAnsi="Arial" w:cs="Arial"/>
          <w:color w:val="402000"/>
          <w:sz w:val="23"/>
          <w:szCs w:val="23"/>
        </w:rPr>
        <w:br w:type="textWrapping" w:clear="all"/>
        <w:t>► шести місяців;</w:t>
      </w:r>
      <w:r w:rsidRPr="00B631D2">
        <w:rPr>
          <w:rFonts w:ascii="Arial" w:eastAsia="Times New Roman" w:hAnsi="Arial" w:cs="Arial"/>
          <w:color w:val="402000"/>
          <w:sz w:val="23"/>
          <w:szCs w:val="23"/>
        </w:rPr>
        <w:br w:type="textWrapping" w:clear="all"/>
        <w:t>► одного місяця;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Звернення розглядаються і вирішуються у термін не більше ______ від дня їх надходження:</w:t>
      </w:r>
      <w:r w:rsidRPr="00B631D2">
        <w:rPr>
          <w:rFonts w:ascii="Arial" w:eastAsia="Times New Roman" w:hAnsi="Arial" w:cs="Arial"/>
          <w:color w:val="402000"/>
          <w:sz w:val="23"/>
          <w:szCs w:val="23"/>
        </w:rPr>
        <w:br w:type="textWrapping" w:clear="all"/>
        <w:t>► одного місяця;</w:t>
      </w:r>
      <w:r w:rsidRPr="00B631D2">
        <w:rPr>
          <w:rFonts w:ascii="Arial" w:eastAsia="Times New Roman" w:hAnsi="Arial" w:cs="Arial"/>
          <w:color w:val="402000"/>
          <w:sz w:val="23"/>
          <w:szCs w:val="23"/>
        </w:rPr>
        <w:br w:type="textWrapping" w:clear="all"/>
        <w:t>► двох місяців;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п’ятнадцяти днів;</w:t>
      </w:r>
      <w:r w:rsidRPr="00B631D2">
        <w:rPr>
          <w:rFonts w:ascii="Arial" w:eastAsia="Times New Roman" w:hAnsi="Arial" w:cs="Arial"/>
          <w:color w:val="402000"/>
          <w:sz w:val="23"/>
          <w:szCs w:val="23"/>
        </w:rPr>
        <w:br w:type="textWrapping" w:clear="all"/>
        <w:t>► дванадцяти місяців</w:t>
      </w:r>
      <w:r w:rsidRPr="00B631D2">
        <w:rPr>
          <w:rFonts w:ascii="Arial" w:eastAsia="Times New Roman" w:hAnsi="Arial" w:cs="Arial"/>
          <w:color w:val="402000"/>
          <w:sz w:val="23"/>
          <w:szCs w:val="23"/>
        </w:rPr>
        <w:br w:type="textWrapping" w:clear="all"/>
        <w:t>► шести місяців;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Звернення, які не потребують додаткового вивчення, розглядаються і вирішуються невідкладно, але не пізніше ______ від дня їх отримання:</w:t>
      </w:r>
      <w:r w:rsidRPr="00B631D2">
        <w:rPr>
          <w:rFonts w:ascii="Arial" w:eastAsia="Times New Roman" w:hAnsi="Arial" w:cs="Arial"/>
          <w:color w:val="402000"/>
          <w:sz w:val="23"/>
          <w:szCs w:val="23"/>
        </w:rPr>
        <w:br w:type="textWrapping" w:clear="all"/>
        <w:t>► одного місяця;</w:t>
      </w:r>
      <w:r w:rsidRPr="00B631D2">
        <w:rPr>
          <w:rFonts w:ascii="Arial" w:eastAsia="Times New Roman" w:hAnsi="Arial" w:cs="Arial"/>
          <w:color w:val="402000"/>
          <w:sz w:val="23"/>
          <w:szCs w:val="23"/>
        </w:rPr>
        <w:br w:type="textWrapping" w:clear="all"/>
        <w:t>► п’яти днів;</w:t>
      </w:r>
      <w:r w:rsidRPr="00B631D2">
        <w:rPr>
          <w:rFonts w:ascii="Arial" w:eastAsia="Times New Roman" w:hAnsi="Arial" w:cs="Arial"/>
          <w:color w:val="402000"/>
          <w:sz w:val="23"/>
          <w:szCs w:val="23"/>
        </w:rPr>
        <w:br w:type="textWrapping" w:clear="all"/>
        <w:t>► двох місяців</w:t>
      </w:r>
      <w:r w:rsidRPr="00B631D2">
        <w:rPr>
          <w:rFonts w:ascii="Arial" w:eastAsia="Times New Roman" w:hAnsi="Arial" w:cs="Arial"/>
          <w:color w:val="402000"/>
          <w:sz w:val="23"/>
          <w:szCs w:val="23"/>
        </w:rPr>
        <w:br w:type="textWrapping" w:clear="all"/>
        <w:t>► п’ятнадцяти днів;</w:t>
      </w:r>
      <w:r w:rsidRPr="00B631D2">
        <w:rPr>
          <w:rFonts w:ascii="Arial" w:eastAsia="Times New Roman" w:hAnsi="Arial" w:cs="Arial"/>
          <w:color w:val="402000"/>
          <w:sz w:val="23"/>
          <w:szCs w:val="23"/>
        </w:rPr>
        <w:br w:type="textWrapping" w:clear="all"/>
        <w:t>► десяти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Загальний термін вирішення питань, порушених у зверненні, не може перевищувати:</w:t>
      </w:r>
      <w:r w:rsidRPr="00B631D2">
        <w:rPr>
          <w:rFonts w:ascii="Arial" w:eastAsia="Times New Roman" w:hAnsi="Arial" w:cs="Arial"/>
          <w:color w:val="402000"/>
          <w:sz w:val="23"/>
          <w:szCs w:val="23"/>
        </w:rPr>
        <w:br w:type="textWrapping" w:clear="all"/>
        <w:t>► тридцяти днів;</w:t>
      </w:r>
      <w:r w:rsidRPr="00B631D2">
        <w:rPr>
          <w:rFonts w:ascii="Arial" w:eastAsia="Times New Roman" w:hAnsi="Arial" w:cs="Arial"/>
          <w:color w:val="402000"/>
          <w:sz w:val="23"/>
          <w:szCs w:val="23"/>
        </w:rPr>
        <w:br w:type="textWrapping" w:clear="all"/>
        <w:t>► шести місяців;</w:t>
      </w:r>
      <w:r w:rsidRPr="00B631D2">
        <w:rPr>
          <w:rFonts w:ascii="Arial" w:eastAsia="Times New Roman" w:hAnsi="Arial" w:cs="Arial"/>
          <w:color w:val="402000"/>
          <w:sz w:val="23"/>
          <w:szCs w:val="23"/>
        </w:rPr>
        <w:br w:type="textWrapping" w:clear="all"/>
        <w:t>► сорока п’яти днів;</w:t>
      </w:r>
      <w:r w:rsidRPr="00B631D2">
        <w:rPr>
          <w:rFonts w:ascii="Arial" w:eastAsia="Times New Roman" w:hAnsi="Arial" w:cs="Arial"/>
          <w:color w:val="402000"/>
          <w:sz w:val="23"/>
          <w:szCs w:val="23"/>
        </w:rPr>
        <w:br w:type="textWrapping" w:clear="all"/>
        <w:t>► дванадцяти місяців</w:t>
      </w:r>
      <w:r w:rsidRPr="00B631D2">
        <w:rPr>
          <w:rFonts w:ascii="Arial" w:eastAsia="Times New Roman" w:hAnsi="Arial" w:cs="Arial"/>
          <w:color w:val="402000"/>
          <w:sz w:val="23"/>
          <w:szCs w:val="23"/>
        </w:rPr>
        <w:br w:type="textWrapping" w:clear="all"/>
        <w:t>► двох місяців;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права громадянина при розгляді заяви чи скарги відповідно до Закону України «Про звернення громадян»?</w:t>
      </w:r>
      <w:r w:rsidRPr="00B631D2">
        <w:rPr>
          <w:rFonts w:ascii="Arial" w:eastAsia="Times New Roman" w:hAnsi="Arial" w:cs="Arial"/>
          <w:color w:val="402000"/>
          <w:sz w:val="23"/>
          <w:szCs w:val="23"/>
        </w:rPr>
        <w:br w:type="textWrapping" w:clear="all"/>
        <w:t>►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r w:rsidRPr="00B631D2">
        <w:rPr>
          <w:rFonts w:ascii="Arial" w:eastAsia="Times New Roman" w:hAnsi="Arial" w:cs="Arial"/>
          <w:color w:val="402000"/>
          <w:sz w:val="23"/>
          <w:szCs w:val="23"/>
        </w:rPr>
        <w:br w:type="textWrapping" w:clear="all"/>
        <w:t>► відміняти або змінювати оскаржувані рішення у випадках, передбачених законодавством;</w:t>
      </w:r>
      <w:r w:rsidRPr="00B631D2">
        <w:rPr>
          <w:rFonts w:ascii="Arial" w:eastAsia="Times New Roman" w:hAnsi="Arial" w:cs="Arial"/>
          <w:color w:val="402000"/>
          <w:sz w:val="23"/>
          <w:szCs w:val="23"/>
        </w:rPr>
        <w:br w:type="textWrapping" w:clear="all"/>
        <w:t>► на прохання громадянина запрошувати його на засідання відповідного органу, що розглядає його заяву чи скаргу;</w:t>
      </w:r>
      <w:r w:rsidRPr="00B631D2">
        <w:rPr>
          <w:rFonts w:ascii="Arial" w:eastAsia="Times New Roman" w:hAnsi="Arial" w:cs="Arial"/>
          <w:color w:val="402000"/>
          <w:sz w:val="23"/>
          <w:szCs w:val="23"/>
        </w:rPr>
        <w:br w:type="textWrapping" w:clear="all"/>
        <w:t>► особисто викласти аргументи особі, що перевіряла заяву чи скаргу, та брати участь у перевірці поданої скарги чи заяви;</w:t>
      </w:r>
      <w:r w:rsidRPr="00B631D2">
        <w:rPr>
          <w:rFonts w:ascii="Arial" w:eastAsia="Times New Roman" w:hAnsi="Arial" w:cs="Arial"/>
          <w:color w:val="402000"/>
          <w:sz w:val="23"/>
          <w:szCs w:val="23"/>
        </w:rPr>
        <w:br w:type="textWrapping" w:clear="all"/>
        <w:t>► об’єктивно, всебічно і вчасно перевіряти заяви чи скарги;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права громадянина при розгляді заяви чи скарги відповідно до Закону України «Про звернення громадян»?</w:t>
      </w:r>
      <w:r w:rsidRPr="00B631D2">
        <w:rPr>
          <w:rFonts w:ascii="Arial" w:eastAsia="Times New Roman" w:hAnsi="Arial" w:cs="Arial"/>
          <w:color w:val="402000"/>
          <w:sz w:val="23"/>
          <w:szCs w:val="23"/>
        </w:rPr>
        <w:br w:type="textWrapping" w:clear="all"/>
        <w:t>► громадянин не має права вимагати відшкодування збитків.</w:t>
      </w:r>
      <w:r w:rsidRPr="00B631D2">
        <w:rPr>
          <w:rFonts w:ascii="Arial" w:eastAsia="Times New Roman" w:hAnsi="Arial" w:cs="Arial"/>
          <w:color w:val="402000"/>
          <w:sz w:val="23"/>
          <w:szCs w:val="23"/>
        </w:rPr>
        <w:br w:type="textWrapping" w:clear="all"/>
        <w:t>► забезпечувати поновлення порушених прав, реальне виконання прийнятих у зв’язку з заявою чи скаргою рішень;</w:t>
      </w:r>
      <w:r w:rsidRPr="00B631D2">
        <w:rPr>
          <w:rFonts w:ascii="Arial" w:eastAsia="Times New Roman" w:hAnsi="Arial" w:cs="Arial"/>
          <w:color w:val="402000"/>
          <w:sz w:val="23"/>
          <w:szCs w:val="23"/>
        </w:rPr>
        <w:br w:type="textWrapping" w:clear="all"/>
        <w:t>► у разі визнання заяви чи скарги необґрунтованою роз’яснити порядок оскарження прийнятого за нею рішення;</w:t>
      </w:r>
      <w:r w:rsidRPr="00B631D2">
        <w:rPr>
          <w:rFonts w:ascii="Arial" w:eastAsia="Times New Roman" w:hAnsi="Arial" w:cs="Arial"/>
          <w:color w:val="402000"/>
          <w:sz w:val="23"/>
          <w:szCs w:val="23"/>
        </w:rPr>
        <w:br w:type="textWrapping" w:clear="all"/>
        <w:t>► 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r w:rsidRPr="00B631D2">
        <w:rPr>
          <w:rFonts w:ascii="Arial" w:eastAsia="Times New Roman" w:hAnsi="Arial" w:cs="Arial"/>
          <w:color w:val="402000"/>
          <w:sz w:val="23"/>
          <w:szCs w:val="23"/>
        </w:rPr>
        <w:br w:type="textWrapping" w:clear="all"/>
        <w:t>► письмово повідомляти громадянина про результати перевірки заяви чи скарги і суть прийнятого рішення;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відповідно до Закону України «Про звернення громадян»?</w:t>
      </w:r>
      <w:r w:rsidRPr="00B631D2">
        <w:rPr>
          <w:rFonts w:ascii="Arial" w:eastAsia="Times New Roman" w:hAnsi="Arial" w:cs="Arial"/>
          <w:color w:val="402000"/>
          <w:sz w:val="23"/>
          <w:szCs w:val="23"/>
        </w:rPr>
        <w:br w:type="textWrapping" w:clear="all"/>
        <w:t>► на прохання громадянина запрошувати його на засідання відповідного органу, що розглядає його заяву чи скаргу;</w:t>
      </w:r>
      <w:r w:rsidRPr="00B631D2">
        <w:rPr>
          <w:rFonts w:ascii="Arial" w:eastAsia="Times New Roman" w:hAnsi="Arial" w:cs="Arial"/>
          <w:color w:val="402000"/>
          <w:sz w:val="23"/>
          <w:szCs w:val="23"/>
        </w:rPr>
        <w:br w:type="textWrapping" w:clear="all"/>
        <w:t>► оскаржувати рішення у випадках, передбачених законодавством</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висловлювати усно або письмово вимогу щодо дотримання таємниці розгляду заяви чи скарги;</w:t>
      </w:r>
      <w:r w:rsidRPr="00B631D2">
        <w:rPr>
          <w:rFonts w:ascii="Arial" w:eastAsia="Times New Roman" w:hAnsi="Arial" w:cs="Arial"/>
          <w:color w:val="402000"/>
          <w:sz w:val="23"/>
          <w:szCs w:val="23"/>
        </w:rPr>
        <w:br w:type="textWrapping" w:clear="all"/>
        <w:t>► одержати письмову відповідь про результати розгляду заяви чи скарги;</w:t>
      </w:r>
      <w:r w:rsidRPr="00B631D2">
        <w:rPr>
          <w:rFonts w:ascii="Arial" w:eastAsia="Times New Roman" w:hAnsi="Arial" w:cs="Arial"/>
          <w:color w:val="402000"/>
          <w:sz w:val="23"/>
          <w:szCs w:val="23"/>
        </w:rPr>
        <w:br w:type="textWrapping" w:clear="all"/>
        <w:t>►  користуватися послугами адвоката;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відповідно до Закону України «Про звернення громадян»?</w:t>
      </w:r>
      <w:r w:rsidRPr="00B631D2">
        <w:rPr>
          <w:rFonts w:ascii="Arial" w:eastAsia="Times New Roman" w:hAnsi="Arial" w:cs="Arial"/>
          <w:color w:val="402000"/>
          <w:sz w:val="23"/>
          <w:szCs w:val="23"/>
        </w:rPr>
        <w:br w:type="textWrapping" w:clear="all"/>
        <w:t>► подавати додаткові матеріали або наполягати на їх запиті органом, який розглядає заяву чи скаргу;</w:t>
      </w:r>
      <w:r w:rsidRPr="00B631D2">
        <w:rPr>
          <w:rFonts w:ascii="Arial" w:eastAsia="Times New Roman" w:hAnsi="Arial" w:cs="Arial"/>
          <w:color w:val="402000"/>
          <w:sz w:val="23"/>
          <w:szCs w:val="23"/>
        </w:rPr>
        <w:br w:type="textWrapping" w:clear="all"/>
        <w:t>► користуватися послугами адвоката;</w:t>
      </w:r>
      <w:r w:rsidRPr="00B631D2">
        <w:rPr>
          <w:rFonts w:ascii="Arial" w:eastAsia="Times New Roman" w:hAnsi="Arial" w:cs="Arial"/>
          <w:color w:val="402000"/>
          <w:sz w:val="23"/>
          <w:szCs w:val="23"/>
        </w:rPr>
        <w:br w:type="textWrapping" w:clear="all"/>
        <w:t>► оскаржувати рішення органів державної влади, місцевого самоврядування,;</w:t>
      </w:r>
      <w:r w:rsidRPr="00B631D2">
        <w:rPr>
          <w:rFonts w:ascii="Arial" w:eastAsia="Times New Roman" w:hAnsi="Arial" w:cs="Arial"/>
          <w:color w:val="402000"/>
          <w:sz w:val="23"/>
          <w:szCs w:val="23"/>
        </w:rPr>
        <w:br w:type="textWrapping" w:clear="all"/>
        <w:t>► знайомитися з матеріалами перевірки;</w:t>
      </w:r>
      <w:r w:rsidRPr="00B631D2">
        <w:rPr>
          <w:rFonts w:ascii="Arial" w:eastAsia="Times New Roman" w:hAnsi="Arial" w:cs="Arial"/>
          <w:color w:val="402000"/>
          <w:sz w:val="23"/>
          <w:szCs w:val="23"/>
        </w:rPr>
        <w:br w:type="textWrapping" w:clear="all"/>
        <w:t>► забезпечувати поновлення порушених прав, реальне виконання прийнятих у зв’язку з заявою чи скаргою рішень;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варіант відповіді в якому правильно вказано вид адміністративних послуг:</w:t>
      </w:r>
      <w:r w:rsidRPr="00B631D2">
        <w:rPr>
          <w:rFonts w:ascii="Arial" w:eastAsia="Times New Roman" w:hAnsi="Arial" w:cs="Arial"/>
          <w:color w:val="402000"/>
          <w:sz w:val="23"/>
          <w:szCs w:val="23"/>
        </w:rPr>
        <w:br w:type="textWrapping" w:clear="all"/>
        <w:t>► видача грамот;</w:t>
      </w:r>
      <w:r w:rsidRPr="00B631D2">
        <w:rPr>
          <w:rFonts w:ascii="Arial" w:eastAsia="Times New Roman" w:hAnsi="Arial" w:cs="Arial"/>
          <w:color w:val="402000"/>
          <w:sz w:val="23"/>
          <w:szCs w:val="23"/>
        </w:rPr>
        <w:br w:type="textWrapping" w:clear="all"/>
        <w:t>► видача касового чека;</w:t>
      </w:r>
      <w:r w:rsidRPr="00B631D2">
        <w:rPr>
          <w:rFonts w:ascii="Arial" w:eastAsia="Times New Roman" w:hAnsi="Arial" w:cs="Arial"/>
          <w:color w:val="402000"/>
          <w:sz w:val="23"/>
          <w:szCs w:val="23"/>
        </w:rPr>
        <w:br w:type="textWrapping" w:clear="all"/>
        <w:t>► видача дозволів;</w:t>
      </w:r>
      <w:r w:rsidRPr="00B631D2">
        <w:rPr>
          <w:rFonts w:ascii="Arial" w:eastAsia="Times New Roman" w:hAnsi="Arial" w:cs="Arial"/>
          <w:color w:val="402000"/>
          <w:sz w:val="23"/>
          <w:szCs w:val="23"/>
        </w:rPr>
        <w:br w:type="textWrapping" w:clear="all"/>
        <w:t>► видача кредитів;</w:t>
      </w:r>
      <w:r w:rsidRPr="00B631D2">
        <w:rPr>
          <w:rFonts w:ascii="Arial" w:eastAsia="Times New Roman" w:hAnsi="Arial" w:cs="Arial"/>
          <w:color w:val="402000"/>
          <w:sz w:val="23"/>
          <w:szCs w:val="23"/>
        </w:rPr>
        <w:br w:type="textWrapping" w:clear="all"/>
        <w:t>► видача рецептів;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варіант відповіді в якому правильно вказано вид адміністративних послуг:</w:t>
      </w:r>
      <w:r w:rsidRPr="00B631D2">
        <w:rPr>
          <w:rFonts w:ascii="Arial" w:eastAsia="Times New Roman" w:hAnsi="Arial" w:cs="Arial"/>
          <w:color w:val="402000"/>
          <w:sz w:val="23"/>
          <w:szCs w:val="23"/>
        </w:rPr>
        <w:br w:type="textWrapping" w:clear="all"/>
        <w:t>► прийняття судом ухвали в адміністративній справі;</w:t>
      </w:r>
      <w:r w:rsidRPr="00B631D2">
        <w:rPr>
          <w:rFonts w:ascii="Arial" w:eastAsia="Times New Roman" w:hAnsi="Arial" w:cs="Arial"/>
          <w:color w:val="402000"/>
          <w:sz w:val="23"/>
          <w:szCs w:val="23"/>
        </w:rPr>
        <w:br w:type="textWrapping" w:clear="all"/>
        <w:t>► видача роз’яснень;</w:t>
      </w:r>
      <w:r w:rsidRPr="00B631D2">
        <w:rPr>
          <w:rFonts w:ascii="Arial" w:eastAsia="Times New Roman" w:hAnsi="Arial" w:cs="Arial"/>
          <w:color w:val="402000"/>
          <w:sz w:val="23"/>
          <w:szCs w:val="23"/>
        </w:rPr>
        <w:br w:type="textWrapping" w:clear="all"/>
        <w:t>► видача свідоцтв;</w:t>
      </w:r>
      <w:r w:rsidRPr="00B631D2">
        <w:rPr>
          <w:rFonts w:ascii="Arial" w:eastAsia="Times New Roman" w:hAnsi="Arial" w:cs="Arial"/>
          <w:color w:val="402000"/>
          <w:sz w:val="23"/>
          <w:szCs w:val="23"/>
        </w:rPr>
        <w:br w:type="textWrapping" w:clear="all"/>
        <w:t>► прийняття судом постанови в адміністративній справі;</w:t>
      </w:r>
      <w:r w:rsidRPr="00B631D2">
        <w:rPr>
          <w:rFonts w:ascii="Arial" w:eastAsia="Times New Roman" w:hAnsi="Arial" w:cs="Arial"/>
          <w:color w:val="402000"/>
          <w:sz w:val="23"/>
          <w:szCs w:val="23"/>
        </w:rPr>
        <w:br w:type="textWrapping" w:clear="all"/>
        <w:t>► винесення прокурором протесту;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Рішення (правовий акт, документ, відмітка в документі) індивідуальної дії, прийняте адміністративним органом за результатами розгляду адміністративної справи відповідно до цього Кодексу, спрямоване на набуття, зміну чи припинення прав та обов’язків фізичної або юридичної особи (осіб)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Визначений законодавством порядок адміністративного провадження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Виберіть варіант відповіді в якому правильно вказано вид адміністративних послуг:</w:t>
      </w:r>
      <w:r w:rsidRPr="00B631D2">
        <w:rPr>
          <w:rFonts w:ascii="Arial" w:eastAsia="Times New Roman" w:hAnsi="Arial" w:cs="Arial"/>
          <w:color w:val="402000"/>
          <w:sz w:val="23"/>
          <w:szCs w:val="23"/>
        </w:rPr>
        <w:br w:type="textWrapping" w:clear="all"/>
        <w:t>► медичні послуги;</w:t>
      </w:r>
      <w:r w:rsidRPr="00B631D2">
        <w:rPr>
          <w:rFonts w:ascii="Arial" w:eastAsia="Times New Roman" w:hAnsi="Arial" w:cs="Arial"/>
          <w:color w:val="402000"/>
          <w:sz w:val="23"/>
          <w:szCs w:val="23"/>
        </w:rPr>
        <w:br w:type="textWrapping" w:clear="all"/>
        <w:t>► реєстрація прав;</w:t>
      </w:r>
      <w:r w:rsidRPr="00B631D2">
        <w:rPr>
          <w:rFonts w:ascii="Arial" w:eastAsia="Times New Roman" w:hAnsi="Arial" w:cs="Arial"/>
          <w:color w:val="402000"/>
          <w:sz w:val="23"/>
          <w:szCs w:val="23"/>
        </w:rPr>
        <w:br w:type="textWrapping" w:clear="all"/>
        <w:t>► господарські послуги;</w:t>
      </w:r>
      <w:r w:rsidRPr="00B631D2">
        <w:rPr>
          <w:rFonts w:ascii="Arial" w:eastAsia="Times New Roman" w:hAnsi="Arial" w:cs="Arial"/>
          <w:color w:val="402000"/>
          <w:sz w:val="23"/>
          <w:szCs w:val="23"/>
        </w:rPr>
        <w:br w:type="textWrapping" w:clear="all"/>
        <w:t>► реєстрація обов’язків;</w:t>
      </w:r>
      <w:r w:rsidRPr="00B631D2">
        <w:rPr>
          <w:rFonts w:ascii="Arial" w:eastAsia="Times New Roman" w:hAnsi="Arial" w:cs="Arial"/>
          <w:color w:val="402000"/>
          <w:sz w:val="23"/>
          <w:szCs w:val="23"/>
        </w:rPr>
        <w:br w:type="textWrapping" w:clear="all"/>
        <w:t>► освітні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строк на подання скарги до контролюючого органу вищого рівня за Податковим кодексом:</w:t>
      </w:r>
      <w:r w:rsidRPr="00B631D2">
        <w:rPr>
          <w:rFonts w:ascii="Arial" w:eastAsia="Times New Roman" w:hAnsi="Arial" w:cs="Arial"/>
          <w:color w:val="402000"/>
          <w:sz w:val="23"/>
          <w:szCs w:val="23"/>
        </w:rPr>
        <w:br w:type="textWrapping" w:clear="all"/>
        <w:t>► 10 календарних днів</w:t>
      </w:r>
      <w:r w:rsidRPr="00B631D2">
        <w:rPr>
          <w:rFonts w:ascii="Arial" w:eastAsia="Times New Roman" w:hAnsi="Arial" w:cs="Arial"/>
          <w:color w:val="402000"/>
          <w:sz w:val="23"/>
          <w:szCs w:val="23"/>
        </w:rPr>
        <w:br w:type="textWrapping" w:clear="all"/>
        <w:t>► 10 робочих днів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7 робочих днів</w:t>
      </w:r>
      <w:r w:rsidRPr="00B631D2">
        <w:rPr>
          <w:rFonts w:ascii="Arial" w:eastAsia="Times New Roman" w:hAnsi="Arial" w:cs="Arial"/>
          <w:color w:val="402000"/>
          <w:sz w:val="23"/>
          <w:szCs w:val="23"/>
        </w:rPr>
        <w:br w:type="textWrapping" w:clear="all"/>
        <w:t>► 7 календарних днів</w:t>
      </w:r>
      <w:r w:rsidRPr="00B631D2">
        <w:rPr>
          <w:rFonts w:ascii="Arial" w:eastAsia="Times New Roman" w:hAnsi="Arial" w:cs="Arial"/>
          <w:color w:val="402000"/>
          <w:sz w:val="23"/>
          <w:szCs w:val="23"/>
        </w:rPr>
        <w:br w:type="textWrapping" w:clear="all"/>
        <w:t>► 30 календарних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юридичні наслідки ненадіслання вмотивованого рішення за скаргою платника податків протягом 20-денного строку:</w:t>
      </w:r>
      <w:r w:rsidRPr="00B631D2">
        <w:rPr>
          <w:rFonts w:ascii="Arial" w:eastAsia="Times New Roman" w:hAnsi="Arial" w:cs="Arial"/>
          <w:color w:val="402000"/>
          <w:sz w:val="23"/>
          <w:szCs w:val="23"/>
        </w:rPr>
        <w:br w:type="textWrapping" w:clear="all"/>
        <w:t>► платник податків зобов’язаний повторно подати скаргу</w:t>
      </w:r>
      <w:r w:rsidRPr="00B631D2">
        <w:rPr>
          <w:rFonts w:ascii="Arial" w:eastAsia="Times New Roman" w:hAnsi="Arial" w:cs="Arial"/>
          <w:color w:val="402000"/>
          <w:sz w:val="23"/>
          <w:szCs w:val="23"/>
        </w:rPr>
        <w:br w:type="textWrapping" w:clear="all"/>
        <w:t>► юридичні наслідки не визначені законом</w:t>
      </w:r>
      <w:r w:rsidRPr="00B631D2">
        <w:rPr>
          <w:rFonts w:ascii="Arial" w:eastAsia="Times New Roman" w:hAnsi="Arial" w:cs="Arial"/>
          <w:color w:val="402000"/>
          <w:sz w:val="23"/>
          <w:szCs w:val="23"/>
        </w:rPr>
        <w:br w:type="textWrapping" w:clear="all"/>
        <w:t>► скарга вважається відхиленою</w:t>
      </w:r>
      <w:r w:rsidRPr="00B631D2">
        <w:rPr>
          <w:rFonts w:ascii="Arial" w:eastAsia="Times New Roman" w:hAnsi="Arial" w:cs="Arial"/>
          <w:color w:val="402000"/>
          <w:sz w:val="23"/>
          <w:szCs w:val="23"/>
        </w:rPr>
        <w:br w:type="textWrapping" w:clear="all"/>
        <w:t>► скарга вважається повністю задоволеною</w:t>
      </w:r>
      <w:r w:rsidRPr="00B631D2">
        <w:rPr>
          <w:rFonts w:ascii="Arial" w:eastAsia="Times New Roman" w:hAnsi="Arial" w:cs="Arial"/>
          <w:color w:val="402000"/>
          <w:sz w:val="23"/>
          <w:szCs w:val="23"/>
        </w:rPr>
        <w:br w:type="textWrapping" w:clear="all"/>
        <w:t>► платник податків зобов’язаний подати позов до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на який максимальний період керівник контролюючого органу може продовжити строк розгляду скарги платника податків:</w:t>
      </w:r>
      <w:r w:rsidRPr="00B631D2">
        <w:rPr>
          <w:rFonts w:ascii="Arial" w:eastAsia="Times New Roman" w:hAnsi="Arial" w:cs="Arial"/>
          <w:color w:val="402000"/>
          <w:sz w:val="23"/>
          <w:szCs w:val="23"/>
        </w:rPr>
        <w:br w:type="textWrapping" w:clear="all"/>
        <w:t>► 30 календарних днів</w:t>
      </w:r>
      <w:r w:rsidRPr="00B631D2">
        <w:rPr>
          <w:rFonts w:ascii="Arial" w:eastAsia="Times New Roman" w:hAnsi="Arial" w:cs="Arial"/>
          <w:color w:val="402000"/>
          <w:sz w:val="23"/>
          <w:szCs w:val="23"/>
        </w:rPr>
        <w:br w:type="textWrapping" w:clear="all"/>
        <w:t>► 10 календарних днів</w:t>
      </w:r>
      <w:r w:rsidRPr="00B631D2">
        <w:rPr>
          <w:rFonts w:ascii="Arial" w:eastAsia="Times New Roman" w:hAnsi="Arial" w:cs="Arial"/>
          <w:color w:val="402000"/>
          <w:sz w:val="23"/>
          <w:szCs w:val="23"/>
        </w:rPr>
        <w:br w:type="textWrapping" w:clear="all"/>
        <w:t>► 20 календарних днів</w:t>
      </w:r>
      <w:r w:rsidRPr="00B631D2">
        <w:rPr>
          <w:rFonts w:ascii="Arial" w:eastAsia="Times New Roman" w:hAnsi="Arial" w:cs="Arial"/>
          <w:color w:val="402000"/>
          <w:sz w:val="23"/>
          <w:szCs w:val="23"/>
        </w:rPr>
        <w:br w:type="textWrapping" w:clear="all"/>
        <w:t>► 45 календарних днів</w:t>
      </w:r>
      <w:r w:rsidRPr="00B631D2">
        <w:rPr>
          <w:rFonts w:ascii="Arial" w:eastAsia="Times New Roman" w:hAnsi="Arial" w:cs="Arial"/>
          <w:color w:val="402000"/>
          <w:sz w:val="23"/>
          <w:szCs w:val="23"/>
        </w:rPr>
        <w:br w:type="textWrapping" w:clear="all"/>
        <w:t>► 60 календарних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юридичні наслідки подання скарги на податкове повідомлення-рішення в порядку адміністративного оскарження:</w:t>
      </w:r>
      <w:r w:rsidRPr="00B631D2">
        <w:rPr>
          <w:rFonts w:ascii="Arial" w:eastAsia="Times New Roman" w:hAnsi="Arial" w:cs="Arial"/>
          <w:color w:val="402000"/>
          <w:sz w:val="23"/>
          <w:szCs w:val="23"/>
        </w:rPr>
        <w:br w:type="textWrapping" w:clear="all"/>
        <w:t>► подання скарги є обов’язковою передумовою подання позову до адміністративного суду</w:t>
      </w:r>
      <w:r w:rsidRPr="00B631D2">
        <w:rPr>
          <w:rFonts w:ascii="Arial" w:eastAsia="Times New Roman" w:hAnsi="Arial" w:cs="Arial"/>
          <w:color w:val="402000"/>
          <w:sz w:val="23"/>
          <w:szCs w:val="23"/>
        </w:rPr>
        <w:br w:type="textWrapping" w:clear="all"/>
        <w:t>► подання скарги скасовує податкове повідомлення-рішення через 20 календарних днів</w:t>
      </w:r>
      <w:r w:rsidRPr="00B631D2">
        <w:rPr>
          <w:rFonts w:ascii="Arial" w:eastAsia="Times New Roman" w:hAnsi="Arial" w:cs="Arial"/>
          <w:color w:val="402000"/>
          <w:sz w:val="23"/>
          <w:szCs w:val="23"/>
        </w:rPr>
        <w:br w:type="textWrapping" w:clear="all"/>
        <w:t>► подання скарги не впливає на чинність податкового повідомлення рішення</w:t>
      </w:r>
      <w:r w:rsidRPr="00B631D2">
        <w:rPr>
          <w:rFonts w:ascii="Arial" w:eastAsia="Times New Roman" w:hAnsi="Arial" w:cs="Arial"/>
          <w:color w:val="402000"/>
          <w:sz w:val="23"/>
          <w:szCs w:val="23"/>
        </w:rPr>
        <w:br w:type="textWrapping" w:clear="all"/>
        <w:t>► подання скарги зупиняє виконання платником податків грошових зобов’язань, визначених у податковому повідомленні-рішенні</w:t>
      </w:r>
      <w:r w:rsidRPr="00B631D2">
        <w:rPr>
          <w:rFonts w:ascii="Arial" w:eastAsia="Times New Roman" w:hAnsi="Arial" w:cs="Arial"/>
          <w:color w:val="402000"/>
          <w:sz w:val="23"/>
          <w:szCs w:val="23"/>
        </w:rPr>
        <w:br w:type="textWrapping" w:clear="all"/>
        <w:t>► подання скарги зумовлює притягнення до адміністративної відповідальності винної посадової особи контролюючого органу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чи підлягає адміністративному оскарженню за нормами Податкового кодексу рішення, оскаржене в судовому порядку:</w:t>
      </w:r>
      <w:r w:rsidRPr="00B631D2">
        <w:rPr>
          <w:rFonts w:ascii="Arial" w:eastAsia="Times New Roman" w:hAnsi="Arial" w:cs="Arial"/>
          <w:color w:val="402000"/>
          <w:sz w:val="23"/>
          <w:szCs w:val="23"/>
        </w:rPr>
        <w:br w:type="textWrapping" w:clear="all"/>
        <w:t>► підлягає, якщо адміністративний суд залишить позовну заяву без руху</w:t>
      </w:r>
      <w:r w:rsidRPr="00B631D2">
        <w:rPr>
          <w:rFonts w:ascii="Arial" w:eastAsia="Times New Roman" w:hAnsi="Arial" w:cs="Arial"/>
          <w:color w:val="402000"/>
          <w:sz w:val="23"/>
          <w:szCs w:val="23"/>
        </w:rPr>
        <w:br w:type="textWrapping" w:clear="all"/>
        <w:t>► не підлягає, за винятком випадків, визначених законом</w:t>
      </w:r>
      <w:r w:rsidRPr="00B631D2">
        <w:rPr>
          <w:rFonts w:ascii="Arial" w:eastAsia="Times New Roman" w:hAnsi="Arial" w:cs="Arial"/>
          <w:color w:val="402000"/>
          <w:sz w:val="23"/>
          <w:szCs w:val="23"/>
        </w:rPr>
        <w:br w:type="textWrapping" w:clear="all"/>
        <w:t>► підлягає</w:t>
      </w:r>
      <w:r w:rsidRPr="00B631D2">
        <w:rPr>
          <w:rFonts w:ascii="Arial" w:eastAsia="Times New Roman" w:hAnsi="Arial" w:cs="Arial"/>
          <w:color w:val="402000"/>
          <w:sz w:val="23"/>
          <w:szCs w:val="23"/>
        </w:rPr>
        <w:br w:type="textWrapping" w:clear="all"/>
        <w:t>► не підлягає</w:t>
      </w:r>
      <w:r w:rsidRPr="00B631D2">
        <w:rPr>
          <w:rFonts w:ascii="Arial" w:eastAsia="Times New Roman" w:hAnsi="Arial" w:cs="Arial"/>
          <w:color w:val="402000"/>
          <w:sz w:val="23"/>
          <w:szCs w:val="23"/>
        </w:rPr>
        <w:br w:type="textWrapping" w:clear="all"/>
        <w:t>► підлягає, якщо адміністративний суд відмовить у задоволенні позову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протягом якого строку після завершення процедури адміністративного оскарження платник податків має право оскаржити в суді податкове повідомлення- рішення:</w:t>
      </w:r>
      <w:r w:rsidRPr="00B631D2">
        <w:rPr>
          <w:rFonts w:ascii="Arial" w:eastAsia="Times New Roman" w:hAnsi="Arial" w:cs="Arial"/>
          <w:color w:val="402000"/>
          <w:sz w:val="23"/>
          <w:szCs w:val="23"/>
        </w:rPr>
        <w:br w:type="textWrapping" w:clear="all"/>
        <w:t>► протягом 20 днів</w:t>
      </w:r>
      <w:r w:rsidRPr="00B631D2">
        <w:rPr>
          <w:rFonts w:ascii="Arial" w:eastAsia="Times New Roman" w:hAnsi="Arial" w:cs="Arial"/>
          <w:color w:val="402000"/>
          <w:sz w:val="23"/>
          <w:szCs w:val="23"/>
        </w:rPr>
        <w:br w:type="textWrapping" w:clear="all"/>
        <w:t>► протягом місяця</w:t>
      </w:r>
      <w:r w:rsidRPr="00B631D2">
        <w:rPr>
          <w:rFonts w:ascii="Arial" w:eastAsia="Times New Roman" w:hAnsi="Arial" w:cs="Arial"/>
          <w:color w:val="402000"/>
          <w:sz w:val="23"/>
          <w:szCs w:val="23"/>
        </w:rPr>
        <w:br w:type="textWrapping" w:clear="all"/>
        <w:t>► протягом року</w:t>
      </w:r>
      <w:r w:rsidRPr="00B631D2">
        <w:rPr>
          <w:rFonts w:ascii="Arial" w:eastAsia="Times New Roman" w:hAnsi="Arial" w:cs="Arial"/>
          <w:color w:val="402000"/>
          <w:sz w:val="23"/>
          <w:szCs w:val="23"/>
        </w:rPr>
        <w:br w:type="textWrapping" w:clear="all"/>
        <w:t>► протягом 10 днів</w:t>
      </w:r>
      <w:r w:rsidRPr="00B631D2">
        <w:rPr>
          <w:rFonts w:ascii="Arial" w:eastAsia="Times New Roman" w:hAnsi="Arial" w:cs="Arial"/>
          <w:color w:val="402000"/>
          <w:sz w:val="23"/>
          <w:szCs w:val="23"/>
        </w:rPr>
        <w:br w:type="textWrapping" w:clear="all"/>
        <w:t>► протягом 7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У відповіді під котрим номером правильно вказано, яке рішення повинно прийматись контролюючим органом, який розглядає скаргу платника податків у разі суперечності </w:t>
      </w:r>
      <w:r w:rsidRPr="00B631D2">
        <w:rPr>
          <w:rFonts w:ascii="Arial" w:eastAsia="Times New Roman" w:hAnsi="Arial" w:cs="Arial"/>
          <w:color w:val="402000"/>
          <w:sz w:val="23"/>
          <w:szCs w:val="23"/>
        </w:rPr>
        <w:lastRenderedPageBreak/>
        <w:t>норм різних законів:</w:t>
      </w:r>
      <w:r w:rsidRPr="00B631D2">
        <w:rPr>
          <w:rFonts w:ascii="Arial" w:eastAsia="Times New Roman" w:hAnsi="Arial" w:cs="Arial"/>
          <w:color w:val="402000"/>
          <w:sz w:val="23"/>
          <w:szCs w:val="23"/>
        </w:rPr>
        <w:br w:type="textWrapping" w:clear="all"/>
        <w:t>► контролюючий орган зобов’язаний прийняти рішення на користь платника податків</w:t>
      </w:r>
      <w:r w:rsidRPr="00B631D2">
        <w:rPr>
          <w:rFonts w:ascii="Arial" w:eastAsia="Times New Roman" w:hAnsi="Arial" w:cs="Arial"/>
          <w:color w:val="402000"/>
          <w:sz w:val="23"/>
          <w:szCs w:val="23"/>
        </w:rPr>
        <w:br w:type="textWrapping" w:clear="all"/>
        <w:t>► контролюючий орган відкладає розгляд справи до законодавчого врегулювання колізій</w:t>
      </w:r>
      <w:r w:rsidRPr="00B631D2">
        <w:rPr>
          <w:rFonts w:ascii="Arial" w:eastAsia="Times New Roman" w:hAnsi="Arial" w:cs="Arial"/>
          <w:color w:val="402000"/>
          <w:sz w:val="23"/>
          <w:szCs w:val="23"/>
        </w:rPr>
        <w:br w:type="textWrapping" w:clear="all"/>
        <w:t>► контролюючий орган зупиняє розгляд справи</w:t>
      </w:r>
      <w:r w:rsidRPr="00B631D2">
        <w:rPr>
          <w:rFonts w:ascii="Arial" w:eastAsia="Times New Roman" w:hAnsi="Arial" w:cs="Arial"/>
          <w:color w:val="402000"/>
          <w:sz w:val="23"/>
          <w:szCs w:val="23"/>
        </w:rPr>
        <w:br w:type="textWrapping" w:clear="all"/>
        <w:t>► контролюючий орган рекомендує платнику податків звернутись до адміністративного суду</w:t>
      </w:r>
      <w:r w:rsidRPr="00B631D2">
        <w:rPr>
          <w:rFonts w:ascii="Arial" w:eastAsia="Times New Roman" w:hAnsi="Arial" w:cs="Arial"/>
          <w:color w:val="402000"/>
          <w:sz w:val="23"/>
          <w:szCs w:val="23"/>
        </w:rPr>
        <w:br w:type="textWrapping" w:clear="all"/>
        <w:t>► контролюючий орган зобов’язаний звернутись до Конституційного Суду з проханням про офіційне тлумачення положень таких законів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Виключно законами встановлюються органи, уповноважені здійснювати державний нагляд (контроль) у сфері господарської діяльності.</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Виключно законами встановлюється мета здійснення державного нагляду (контролю).</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державного нагляду (контролю)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чи вірно визначено норму: «При наданні адміністративних послуг не може справляється плата (адміністративний збір)»</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чи вірно визначено норму: «Особи, які не є громадянами України, хоча законно знаходяться на її території, не мають права на подання звернення, як громадяни України, якщо це не передбачено міжнародними договорами»</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чи вірно визначено норму: «Нормативно-правові акти, які видаються міністерствами, іншими органами виконавчої влади, органами господарського управління та контролю і які зачіпають права, свободи й законні інтереси громадян або мають міжвідомчий характер, підлягають державній реєстрації»</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Визначте, чи вірно визначено норму: «Виконавчий комітет сільської, селищної, міської, районної у місті (у разі її створення) ради в межах своїх повноважень приймає рішення»</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232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гр. К. зареєстрував своє місце проживання у Сихівському районі м. Львова, фактично проживає у Залізничному районі м. Львова, а працює в Личаківському районі м. Львова. Для оформлення паспорта громадянина України для виїзду за кордон відповідно до Закону України «Про адміністративні послуги» гр. К. має право звернутись в державну міграційну службу:</w:t>
      </w:r>
      <w:r w:rsidRPr="00B631D2">
        <w:rPr>
          <w:rFonts w:ascii="Arial" w:eastAsia="Times New Roman" w:hAnsi="Arial" w:cs="Arial"/>
          <w:color w:val="402000"/>
          <w:sz w:val="23"/>
          <w:szCs w:val="23"/>
        </w:rPr>
        <w:br w:type="textWrapping" w:clear="all"/>
        <w:t>►  в будь-який підрозділ державної міграційної служби незалежно від реєстрації її місця проживання чи місця перебування, якщо гр. К. отримає дозвіл начальника цього підрозділу.</w:t>
      </w:r>
      <w:r w:rsidRPr="00B631D2">
        <w:rPr>
          <w:rFonts w:ascii="Arial" w:eastAsia="Times New Roman" w:hAnsi="Arial" w:cs="Arial"/>
          <w:color w:val="402000"/>
          <w:sz w:val="23"/>
          <w:szCs w:val="23"/>
        </w:rPr>
        <w:br w:type="textWrapping" w:clear="all"/>
        <w:t>►  в будь-який підрозділ державної міграційної служби незалежно від реєстрації місця проживання чи місця перебування;</w:t>
      </w:r>
      <w:r w:rsidRPr="00B631D2">
        <w:rPr>
          <w:rFonts w:ascii="Arial" w:eastAsia="Times New Roman" w:hAnsi="Arial" w:cs="Arial"/>
          <w:color w:val="402000"/>
          <w:sz w:val="23"/>
          <w:szCs w:val="23"/>
        </w:rPr>
        <w:br w:type="textWrapping" w:clear="all"/>
        <w:t>►  за місцем праці, якщо буде доведено, що паспорт громадянина України для виїзду за кордон потрібний для відрядження;</w:t>
      </w:r>
      <w:r w:rsidRPr="00B631D2">
        <w:rPr>
          <w:rFonts w:ascii="Arial" w:eastAsia="Times New Roman" w:hAnsi="Arial" w:cs="Arial"/>
          <w:color w:val="402000"/>
          <w:sz w:val="23"/>
          <w:szCs w:val="23"/>
        </w:rPr>
        <w:br w:type="textWrapping" w:clear="all"/>
        <w:t>►  виключно за місцем фактичного проживання;</w:t>
      </w:r>
      <w:r w:rsidRPr="00B631D2">
        <w:rPr>
          <w:rFonts w:ascii="Arial" w:eastAsia="Times New Roman" w:hAnsi="Arial" w:cs="Arial"/>
          <w:color w:val="402000"/>
          <w:sz w:val="23"/>
          <w:szCs w:val="23"/>
        </w:rPr>
        <w:br w:type="textWrapping" w:clear="all"/>
        <w:t>►  виключно за місцем реєстрації;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правильну відповідь: гр. К. звернувся в Центр надання послуг, пов’язаних з використанням автотранспортних засобів з обслуговування ГУМВС України у Львівській області з заявою про видачу посвідчення водія. Які з нижче поданих документів потрібно долучити до заяви:</w:t>
      </w:r>
      <w:r w:rsidRPr="00B631D2">
        <w:rPr>
          <w:rFonts w:ascii="Arial" w:eastAsia="Times New Roman" w:hAnsi="Arial" w:cs="Arial"/>
          <w:color w:val="402000"/>
          <w:sz w:val="23"/>
          <w:szCs w:val="23"/>
        </w:rPr>
        <w:br w:type="textWrapping" w:clear="all"/>
        <w:t>►  паспорт громадянина України.</w:t>
      </w:r>
      <w:r w:rsidRPr="00B631D2">
        <w:rPr>
          <w:rFonts w:ascii="Arial" w:eastAsia="Times New Roman" w:hAnsi="Arial" w:cs="Arial"/>
          <w:color w:val="402000"/>
          <w:sz w:val="23"/>
          <w:szCs w:val="23"/>
        </w:rPr>
        <w:br w:type="textWrapping" w:clear="all"/>
        <w:t>►  довідку про кількість вчинених дорожньо-транспортних пригод сім’єю гр. К.;</w:t>
      </w:r>
      <w:r w:rsidRPr="00B631D2">
        <w:rPr>
          <w:rFonts w:ascii="Arial" w:eastAsia="Times New Roman" w:hAnsi="Arial" w:cs="Arial"/>
          <w:color w:val="402000"/>
          <w:sz w:val="23"/>
          <w:szCs w:val="23"/>
        </w:rPr>
        <w:br w:type="textWrapping" w:clear="all"/>
        <w:t>►  свідоцтво про одруження;</w:t>
      </w:r>
      <w:r w:rsidRPr="00B631D2">
        <w:rPr>
          <w:rFonts w:ascii="Arial" w:eastAsia="Times New Roman" w:hAnsi="Arial" w:cs="Arial"/>
          <w:color w:val="402000"/>
          <w:sz w:val="23"/>
          <w:szCs w:val="23"/>
        </w:rPr>
        <w:br w:type="textWrapping" w:clear="all"/>
        <w:t>►  довідку про належність до релігійної організації;</w:t>
      </w:r>
      <w:r w:rsidRPr="00B631D2">
        <w:rPr>
          <w:rFonts w:ascii="Arial" w:eastAsia="Times New Roman" w:hAnsi="Arial" w:cs="Arial"/>
          <w:color w:val="402000"/>
          <w:sz w:val="23"/>
          <w:szCs w:val="23"/>
        </w:rPr>
        <w:br w:type="textWrapping" w:clear="all"/>
        <w:t>►  диплом про вищу освіту;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Державний реєстратор відмовив гр. Н. у державній реєстрації його як фізичної особи-підприємця. Гр. Н. має право подати адміністративну скаргу до:</w:t>
      </w:r>
      <w:r w:rsidRPr="00B631D2">
        <w:rPr>
          <w:rFonts w:ascii="Arial" w:eastAsia="Times New Roman" w:hAnsi="Arial" w:cs="Arial"/>
          <w:color w:val="402000"/>
          <w:sz w:val="23"/>
          <w:szCs w:val="23"/>
        </w:rPr>
        <w:br w:type="textWrapping" w:clear="all"/>
        <w:t>►  Міністра юстиції України;</w:t>
      </w:r>
      <w:r w:rsidRPr="00B631D2">
        <w:rPr>
          <w:rFonts w:ascii="Arial" w:eastAsia="Times New Roman" w:hAnsi="Arial" w:cs="Arial"/>
          <w:color w:val="402000"/>
          <w:sz w:val="23"/>
          <w:szCs w:val="23"/>
        </w:rPr>
        <w:br w:type="textWrapping" w:clear="all"/>
        <w:t>►  дільничного інспектора міліції;</w:t>
      </w:r>
      <w:r w:rsidRPr="00B631D2">
        <w:rPr>
          <w:rFonts w:ascii="Arial" w:eastAsia="Times New Roman" w:hAnsi="Arial" w:cs="Arial"/>
          <w:color w:val="402000"/>
          <w:sz w:val="23"/>
          <w:szCs w:val="23"/>
        </w:rPr>
        <w:br w:type="textWrapping" w:clear="all"/>
        <w:t>►  міського голови;</w:t>
      </w:r>
      <w:r w:rsidRPr="00B631D2">
        <w:rPr>
          <w:rFonts w:ascii="Arial" w:eastAsia="Times New Roman" w:hAnsi="Arial" w:cs="Arial"/>
          <w:color w:val="402000"/>
          <w:sz w:val="23"/>
          <w:szCs w:val="23"/>
        </w:rPr>
        <w:br w:type="textWrapping" w:clear="all"/>
        <w:t>►  Конституційного суду України.</w:t>
      </w:r>
      <w:r w:rsidRPr="00B631D2">
        <w:rPr>
          <w:rFonts w:ascii="Arial" w:eastAsia="Times New Roman" w:hAnsi="Arial" w:cs="Arial"/>
          <w:color w:val="402000"/>
          <w:sz w:val="23"/>
          <w:szCs w:val="23"/>
        </w:rPr>
        <w:br w:type="textWrapping" w:clear="all"/>
        <w:t>►  окружного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Скарга гр. Н. на дії державного реєстратора, що відмовив у державній реєстрації його як фізичної особи-підприємця, може бути подана протягом:</w:t>
      </w:r>
      <w:r w:rsidRPr="00B631D2">
        <w:rPr>
          <w:rFonts w:ascii="Arial" w:eastAsia="Times New Roman" w:hAnsi="Arial" w:cs="Arial"/>
          <w:color w:val="402000"/>
          <w:sz w:val="23"/>
          <w:szCs w:val="23"/>
        </w:rPr>
        <w:br w:type="textWrapping" w:clear="all"/>
        <w:t>►  скарга на дії державного реєстратора строку давності не має.</w:t>
      </w:r>
      <w:r w:rsidRPr="00B631D2">
        <w:rPr>
          <w:rFonts w:ascii="Arial" w:eastAsia="Times New Roman" w:hAnsi="Arial" w:cs="Arial"/>
          <w:color w:val="402000"/>
          <w:sz w:val="23"/>
          <w:szCs w:val="23"/>
        </w:rPr>
        <w:br w:type="textWrapping" w:clear="all"/>
        <w:t>►  семи робочих днів з моменту ознайомлення з рішенням про відмову, але не більше -місяця з часу подачі заяви на реєстрацію гр. Н. як фізичну особу-підприємця;</w:t>
      </w:r>
      <w:r w:rsidRPr="00B631D2">
        <w:rPr>
          <w:rFonts w:ascii="Arial" w:eastAsia="Times New Roman" w:hAnsi="Arial" w:cs="Arial"/>
          <w:color w:val="402000"/>
          <w:sz w:val="23"/>
          <w:szCs w:val="23"/>
        </w:rPr>
        <w:br w:type="textWrapping" w:clear="all"/>
        <w:t>►  одного року з моменту ознайомлення гр.Н. з рішенням про відмову, але не пізніше одного місяця з часу прийняття цього рішення;</w:t>
      </w:r>
      <w:r w:rsidRPr="00B631D2">
        <w:rPr>
          <w:rFonts w:ascii="Arial" w:eastAsia="Times New Roman" w:hAnsi="Arial" w:cs="Arial"/>
          <w:color w:val="402000"/>
          <w:sz w:val="23"/>
          <w:szCs w:val="23"/>
        </w:rPr>
        <w:br w:type="textWrapping" w:clear="all"/>
        <w:t>►  одного місяця з моменту оприлюднення рішення про відмову в реєстрації;</w:t>
      </w:r>
      <w:r w:rsidRPr="00B631D2">
        <w:rPr>
          <w:rFonts w:ascii="Arial" w:eastAsia="Times New Roman" w:hAnsi="Arial" w:cs="Arial"/>
          <w:color w:val="402000"/>
          <w:sz w:val="23"/>
          <w:szCs w:val="23"/>
        </w:rPr>
        <w:br w:type="textWrapping" w:clear="all"/>
        <w:t>►  одного року з моменту прийняття рішення про відмову, але не пізніше одного місяця з часу ознайомлення гр. Н. з цим рішенням;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державного нагляду (контролю) надіслав суб’єкту господарювання N повідомлення про проведення планового заходу з державного нагляду (контролю) за 9 днів до проведення такого заходу. В такому повідомленні містилася наступна інформація: найменування юридичної особи – суб’єкта господарювання, щодо якого здійснюватиметься відповідний захід; найменування органу державного нагляду (контролю), який проводитиме відповідний захід; дата і час початку та дату і час закінчення здійснення відповідного заходу; місце проведення відповідного заходу. Чи відповідає це повідомлення вимогам законодавства?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 повідомленні час початку та закінчення планового заходу не зазначаються, тому в цій частині існує порушення законодавства.</w:t>
      </w:r>
      <w:r w:rsidRPr="00B631D2">
        <w:rPr>
          <w:rFonts w:ascii="Arial" w:eastAsia="Times New Roman" w:hAnsi="Arial" w:cs="Arial"/>
          <w:color w:val="402000"/>
          <w:sz w:val="23"/>
          <w:szCs w:val="23"/>
        </w:rPr>
        <w:br w:type="textWrapping" w:clear="all"/>
        <w:t>►  повідомлення повинно надсилатися за 10 днів до початку відповідного планового заходу, тому в цій частині існує порушення законодавства;</w:t>
      </w:r>
      <w:r w:rsidRPr="00B631D2">
        <w:rPr>
          <w:rFonts w:ascii="Arial" w:eastAsia="Times New Roman" w:hAnsi="Arial" w:cs="Arial"/>
          <w:color w:val="402000"/>
          <w:sz w:val="23"/>
          <w:szCs w:val="23"/>
        </w:rPr>
        <w:br w:type="textWrapping" w:clear="all"/>
        <w:t>►  повідомлення повинно містити прізвища керівників відповідної юридичної особи, тому в цій частині існує порушення законодавства;</w:t>
      </w:r>
      <w:r w:rsidRPr="00B631D2">
        <w:rPr>
          <w:rFonts w:ascii="Arial" w:eastAsia="Times New Roman" w:hAnsi="Arial" w:cs="Arial"/>
          <w:color w:val="402000"/>
          <w:sz w:val="23"/>
          <w:szCs w:val="23"/>
        </w:rPr>
        <w:br w:type="textWrapping" w:clear="all"/>
        <w:t>►  так, повністю відповідає;</w:t>
      </w:r>
      <w:r w:rsidRPr="00B631D2">
        <w:rPr>
          <w:rFonts w:ascii="Arial" w:eastAsia="Times New Roman" w:hAnsi="Arial" w:cs="Arial"/>
          <w:color w:val="402000"/>
          <w:sz w:val="23"/>
          <w:szCs w:val="23"/>
        </w:rPr>
        <w:br w:type="textWrapping" w:clear="all"/>
        <w:t>►  повідомлення не повинно містити інформації про місце проведення планового заходу, тому в цій частині існує порушення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державного нагляду (контролю) на підставі виявлення та підтвердження недостовірності даних, заявлених у документах обов'язкової звітності, поданих суб'єктом господарювання N (суб'єкт малого підприємництва) прийняв наказ про проведення позапланового заходу з державного нагляду (контролю) за таким суб’єктом господарювання. Відповідний наказ було надано суб’єкту господарювання для ознайомлення. В наказі було зазначено, що відповідний захід проводитиметься протягом 2 робочих днів. В разі необхідності, такий захід може бути продовжений максимально до 5 робочих днів. Оцініть наведений наказ відповідно до вимог чинного законодавства.</w:t>
      </w:r>
      <w:r w:rsidRPr="00B631D2">
        <w:rPr>
          <w:rFonts w:ascii="Arial" w:eastAsia="Times New Roman" w:hAnsi="Arial" w:cs="Arial"/>
          <w:color w:val="402000"/>
          <w:sz w:val="23"/>
          <w:szCs w:val="23"/>
        </w:rPr>
        <w:br w:type="textWrapping" w:clear="all"/>
        <w:t>►  позаплановий захід з державного нагляду (контролю) не може продовжуватися.</w:t>
      </w:r>
      <w:r w:rsidRPr="00B631D2">
        <w:rPr>
          <w:rFonts w:ascii="Arial" w:eastAsia="Times New Roman" w:hAnsi="Arial" w:cs="Arial"/>
          <w:color w:val="402000"/>
          <w:sz w:val="23"/>
          <w:szCs w:val="23"/>
        </w:rPr>
        <w:br w:type="textWrapping" w:clear="all"/>
        <w:t>►  відповідний наказ повинен бути підписаний суб’єктом господарювання;</w:t>
      </w:r>
      <w:r w:rsidRPr="00B631D2">
        <w:rPr>
          <w:rFonts w:ascii="Arial" w:eastAsia="Times New Roman" w:hAnsi="Arial" w:cs="Arial"/>
          <w:color w:val="402000"/>
          <w:sz w:val="23"/>
          <w:szCs w:val="23"/>
        </w:rPr>
        <w:br w:type="textWrapping" w:clear="all"/>
        <w:t>►  наказ повністю відповідає вимогам чинного законодавства.</w:t>
      </w:r>
      <w:r w:rsidRPr="00B631D2">
        <w:rPr>
          <w:rFonts w:ascii="Arial" w:eastAsia="Times New Roman" w:hAnsi="Arial" w:cs="Arial"/>
          <w:color w:val="402000"/>
          <w:sz w:val="23"/>
          <w:szCs w:val="23"/>
        </w:rPr>
        <w:br w:type="textWrapping" w:clear="all"/>
        <w:t>►  законом не передбачена відповідна підстава проведення позапланового заходу;</w:t>
      </w:r>
      <w:r w:rsidRPr="00B631D2">
        <w:rPr>
          <w:rFonts w:ascii="Arial" w:eastAsia="Times New Roman" w:hAnsi="Arial" w:cs="Arial"/>
          <w:color w:val="402000"/>
          <w:sz w:val="23"/>
          <w:szCs w:val="23"/>
        </w:rPr>
        <w:br w:type="textWrapping" w:clear="all"/>
        <w:t>►  орган державного нагляду (контролю) не уповноважений на видання відповідного наказу;</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4 адміністративна відповідальність</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підставу застосування адміністративного стягнення у вигляді позбавлення наданого громадянинові права полювання?</w:t>
      </w:r>
      <w:r w:rsidRPr="00B631D2">
        <w:rPr>
          <w:rFonts w:ascii="Arial" w:eastAsia="Times New Roman" w:hAnsi="Arial" w:cs="Arial"/>
          <w:color w:val="402000"/>
          <w:sz w:val="23"/>
          <w:szCs w:val="23"/>
        </w:rPr>
        <w:br w:type="textWrapping" w:clear="all"/>
        <w:t>►  вчинення триваючого адміністративного правопорушення.</w:t>
      </w:r>
      <w:r w:rsidRPr="00B631D2">
        <w:rPr>
          <w:rFonts w:ascii="Arial" w:eastAsia="Times New Roman" w:hAnsi="Arial" w:cs="Arial"/>
          <w:color w:val="402000"/>
          <w:sz w:val="23"/>
          <w:szCs w:val="23"/>
        </w:rPr>
        <w:br w:type="textWrapping" w:clear="all"/>
        <w:t>►  систематичне порушення порядку користування цим правом;</w:t>
      </w:r>
      <w:r w:rsidRPr="00B631D2">
        <w:rPr>
          <w:rFonts w:ascii="Arial" w:eastAsia="Times New Roman" w:hAnsi="Arial" w:cs="Arial"/>
          <w:color w:val="402000"/>
          <w:sz w:val="23"/>
          <w:szCs w:val="23"/>
        </w:rPr>
        <w:br w:type="textWrapping" w:clear="all"/>
        <w:t>►  порушення правил охорони праці;</w:t>
      </w:r>
      <w:r w:rsidRPr="00B631D2">
        <w:rPr>
          <w:rFonts w:ascii="Arial" w:eastAsia="Times New Roman" w:hAnsi="Arial" w:cs="Arial"/>
          <w:color w:val="402000"/>
          <w:sz w:val="23"/>
          <w:szCs w:val="23"/>
        </w:rPr>
        <w:br w:type="textWrapping" w:clear="all"/>
        <w:t>►  проступки вчинені у стані сп’яніння;</w:t>
      </w:r>
      <w:r w:rsidRPr="00B631D2">
        <w:rPr>
          <w:rFonts w:ascii="Arial" w:eastAsia="Times New Roman" w:hAnsi="Arial" w:cs="Arial"/>
          <w:color w:val="402000"/>
          <w:sz w:val="23"/>
          <w:szCs w:val="23"/>
        </w:rPr>
        <w:br w:type="textWrapping" w:clear="all"/>
        <w:t>►  корисливі проступки;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підставу застосування адміністративного стягнення у вигляді позбавлення наданого громадянинові права керування транспортними засобами?</w:t>
      </w:r>
      <w:r w:rsidRPr="00B631D2">
        <w:rPr>
          <w:rFonts w:ascii="Arial" w:eastAsia="Times New Roman" w:hAnsi="Arial" w:cs="Arial"/>
          <w:color w:val="402000"/>
          <w:sz w:val="23"/>
          <w:szCs w:val="23"/>
        </w:rPr>
        <w:br w:type="textWrapping" w:clear="all"/>
        <w:t>► вчинення триваючого адміністративного правопорушення.</w:t>
      </w:r>
      <w:r w:rsidRPr="00B631D2">
        <w:rPr>
          <w:rFonts w:ascii="Arial" w:eastAsia="Times New Roman" w:hAnsi="Arial" w:cs="Arial"/>
          <w:color w:val="402000"/>
          <w:sz w:val="23"/>
          <w:szCs w:val="23"/>
        </w:rPr>
        <w:br w:type="textWrapping" w:clear="all"/>
        <w:t>► порушення правил охорони праці;</w:t>
      </w:r>
      <w:r w:rsidRPr="00B631D2">
        <w:rPr>
          <w:rFonts w:ascii="Arial" w:eastAsia="Times New Roman" w:hAnsi="Arial" w:cs="Arial"/>
          <w:color w:val="402000"/>
          <w:sz w:val="23"/>
          <w:szCs w:val="23"/>
        </w:rPr>
        <w:br w:type="textWrapping" w:clear="all"/>
        <w:t>► одноразове порушення порядку користування цим правом;</w:t>
      </w:r>
      <w:r w:rsidRPr="00B631D2">
        <w:rPr>
          <w:rFonts w:ascii="Arial" w:eastAsia="Times New Roman" w:hAnsi="Arial" w:cs="Arial"/>
          <w:color w:val="402000"/>
          <w:sz w:val="23"/>
          <w:szCs w:val="23"/>
        </w:rPr>
        <w:br w:type="textWrapping" w:clear="all"/>
        <w:t>► корисливі проступки;</w:t>
      </w:r>
      <w:r w:rsidRPr="00B631D2">
        <w:rPr>
          <w:rFonts w:ascii="Arial" w:eastAsia="Times New Roman" w:hAnsi="Arial" w:cs="Arial"/>
          <w:color w:val="402000"/>
          <w:sz w:val="23"/>
          <w:szCs w:val="23"/>
        </w:rPr>
        <w:br w:type="textWrapping" w:clear="all"/>
        <w:t>► грубе порушення порядку користування цим правом;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 який максимальний строк може бути застосовано адміністративне стягнення у вигляді позбавлення наданого громадянинові права керування транспортними засобами за грубе або повторне порушення порядку користування цим правом?</w:t>
      </w:r>
      <w:r w:rsidRPr="00B631D2">
        <w:rPr>
          <w:rFonts w:ascii="Arial" w:eastAsia="Times New Roman" w:hAnsi="Arial" w:cs="Arial"/>
          <w:color w:val="402000"/>
          <w:sz w:val="23"/>
          <w:szCs w:val="23"/>
        </w:rPr>
        <w:br w:type="textWrapping" w:clear="all"/>
        <w:t>► на строк до трьох років;</w:t>
      </w:r>
      <w:r w:rsidRPr="00B631D2">
        <w:rPr>
          <w:rFonts w:ascii="Arial" w:eastAsia="Times New Roman" w:hAnsi="Arial" w:cs="Arial"/>
          <w:color w:val="402000"/>
          <w:sz w:val="23"/>
          <w:szCs w:val="23"/>
        </w:rPr>
        <w:br w:type="textWrapping" w:clear="all"/>
        <w:t>► на строк до семи років;</w:t>
      </w:r>
      <w:r w:rsidRPr="00B631D2">
        <w:rPr>
          <w:rFonts w:ascii="Arial" w:eastAsia="Times New Roman" w:hAnsi="Arial" w:cs="Arial"/>
          <w:color w:val="402000"/>
          <w:sz w:val="23"/>
          <w:szCs w:val="23"/>
        </w:rPr>
        <w:br w:type="textWrapping" w:clear="all"/>
        <w:t>► на строк до п’яти років;</w:t>
      </w:r>
      <w:r w:rsidRPr="00B631D2">
        <w:rPr>
          <w:rFonts w:ascii="Arial" w:eastAsia="Times New Roman" w:hAnsi="Arial" w:cs="Arial"/>
          <w:color w:val="402000"/>
          <w:sz w:val="23"/>
          <w:szCs w:val="23"/>
        </w:rPr>
        <w:br w:type="textWrapping" w:clear="all"/>
        <w:t>► на строк на п’ятнадцяти років.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на строк до десяти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 який максимальний строк може бути застосовано адміністративне стягнення у вигляді позбавлення наданого громадянинові права керування транспортними засобами за систематичне порушення порядку користування цим правом?</w:t>
      </w:r>
      <w:r w:rsidRPr="00B631D2">
        <w:rPr>
          <w:rFonts w:ascii="Arial" w:eastAsia="Times New Roman" w:hAnsi="Arial" w:cs="Arial"/>
          <w:color w:val="402000"/>
          <w:sz w:val="23"/>
          <w:szCs w:val="23"/>
        </w:rPr>
        <w:br w:type="textWrapping" w:clear="all"/>
        <w:t>► на строк на п’ятнадцяти років.</w:t>
      </w:r>
      <w:r w:rsidRPr="00B631D2">
        <w:rPr>
          <w:rFonts w:ascii="Arial" w:eastAsia="Times New Roman" w:hAnsi="Arial" w:cs="Arial"/>
          <w:color w:val="402000"/>
          <w:sz w:val="23"/>
          <w:szCs w:val="23"/>
        </w:rPr>
        <w:br w:type="textWrapping" w:clear="all"/>
        <w:t>► на строк до трьох років;</w:t>
      </w:r>
      <w:r w:rsidRPr="00B631D2">
        <w:rPr>
          <w:rFonts w:ascii="Arial" w:eastAsia="Times New Roman" w:hAnsi="Arial" w:cs="Arial"/>
          <w:color w:val="402000"/>
          <w:sz w:val="23"/>
          <w:szCs w:val="23"/>
        </w:rPr>
        <w:br w:type="textWrapping" w:clear="all"/>
        <w:t>► на строк до п’яти років;</w:t>
      </w:r>
      <w:r w:rsidRPr="00B631D2">
        <w:rPr>
          <w:rFonts w:ascii="Arial" w:eastAsia="Times New Roman" w:hAnsi="Arial" w:cs="Arial"/>
          <w:color w:val="402000"/>
          <w:sz w:val="23"/>
          <w:szCs w:val="23"/>
        </w:rPr>
        <w:br w:type="textWrapping" w:clear="all"/>
        <w:t>► на строк до семи років;</w:t>
      </w:r>
      <w:r w:rsidRPr="00B631D2">
        <w:rPr>
          <w:rFonts w:ascii="Arial" w:eastAsia="Times New Roman" w:hAnsi="Arial" w:cs="Arial"/>
          <w:color w:val="402000"/>
          <w:sz w:val="23"/>
          <w:szCs w:val="23"/>
        </w:rPr>
        <w:br w:type="textWrapping" w:clear="all"/>
        <w:t>► на строк до десяти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за Кодексом України про адміністративні правопорушення адміністративний проступок та адміністративне правопорушення – тотожні поняття:</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за окремі види адміністративних правопорушень відповідальність наступає з чотирнадцятирічного віку:</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викладено положення, що стосуються адмiнiстративної вiдповiдальностi вiйськовослужбовцiв?</w:t>
      </w:r>
      <w:r w:rsidRPr="00B631D2">
        <w:rPr>
          <w:rFonts w:ascii="Arial" w:eastAsia="Times New Roman" w:hAnsi="Arial" w:cs="Arial"/>
          <w:color w:val="402000"/>
          <w:sz w:val="23"/>
          <w:szCs w:val="23"/>
        </w:rPr>
        <w:br w:type="textWrapping" w:clear="all"/>
        <w:t>► несуть відповідальність за адміністративні правопорушення за дисциплінарними статутами;</w:t>
      </w:r>
      <w:r w:rsidRPr="00B631D2">
        <w:rPr>
          <w:rFonts w:ascii="Arial" w:eastAsia="Times New Roman" w:hAnsi="Arial" w:cs="Arial"/>
          <w:color w:val="402000"/>
          <w:sz w:val="23"/>
          <w:szCs w:val="23"/>
        </w:rPr>
        <w:br w:type="textWrapping" w:clear="all"/>
        <w:t>► не можуть нести адміністративну відповідальність на загальних підставах;</w:t>
      </w:r>
      <w:r w:rsidRPr="00B631D2">
        <w:rPr>
          <w:rFonts w:ascii="Arial" w:eastAsia="Times New Roman" w:hAnsi="Arial" w:cs="Arial"/>
          <w:color w:val="402000"/>
          <w:sz w:val="23"/>
          <w:szCs w:val="23"/>
        </w:rPr>
        <w:br w:type="textWrapping" w:clear="all"/>
        <w:t>► застосовується одне з адміністративних стягнень – адміністративний арешт;</w:t>
      </w:r>
      <w:r w:rsidRPr="00B631D2">
        <w:rPr>
          <w:rFonts w:ascii="Arial" w:eastAsia="Times New Roman" w:hAnsi="Arial" w:cs="Arial"/>
          <w:color w:val="402000"/>
          <w:sz w:val="23"/>
          <w:szCs w:val="23"/>
        </w:rPr>
        <w:br w:type="textWrapping" w:clear="all"/>
        <w:t>► ці положення стосуються виключно військовослужбовців строкової служби;</w:t>
      </w:r>
      <w:r w:rsidRPr="00B631D2">
        <w:rPr>
          <w:rFonts w:ascii="Arial" w:eastAsia="Times New Roman" w:hAnsi="Arial" w:cs="Arial"/>
          <w:color w:val="402000"/>
          <w:sz w:val="23"/>
          <w:szCs w:val="23"/>
        </w:rPr>
        <w:br w:type="textWrapping" w:clear="all"/>
        <w:t>► не може застосовуватись такий вид адміністративного стягнення як штраф.</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Під яким номером вказане слово (словосполучення), яке є частиною наступного законодавчого визначення: „Особа, яка вчинила адміністративне правопорушення, підлягає відповідальності на підставі закону ... і за місцем вчинення правопорушення”?</w:t>
      </w:r>
      <w:r w:rsidRPr="00B631D2">
        <w:rPr>
          <w:rFonts w:ascii="Arial" w:eastAsia="Times New Roman" w:hAnsi="Arial" w:cs="Arial"/>
          <w:color w:val="402000"/>
          <w:sz w:val="23"/>
          <w:szCs w:val="23"/>
        </w:rPr>
        <w:br w:type="textWrapping" w:clear="all"/>
        <w:t>► яке набуло чинності до вчинення правопорушення;</w:t>
      </w:r>
      <w:r w:rsidRPr="00B631D2">
        <w:rPr>
          <w:rFonts w:ascii="Arial" w:eastAsia="Times New Roman" w:hAnsi="Arial" w:cs="Arial"/>
          <w:color w:val="402000"/>
          <w:sz w:val="23"/>
          <w:szCs w:val="23"/>
        </w:rPr>
        <w:br w:type="textWrapping" w:clear="all"/>
        <w:t>► що прийняте і опубліковане до вчинення правопорушення.</w:t>
      </w:r>
      <w:r w:rsidRPr="00B631D2">
        <w:rPr>
          <w:rFonts w:ascii="Arial" w:eastAsia="Times New Roman" w:hAnsi="Arial" w:cs="Arial"/>
          <w:color w:val="402000"/>
          <w:sz w:val="23"/>
          <w:szCs w:val="23"/>
        </w:rPr>
        <w:br w:type="textWrapping" w:clear="all"/>
        <w:t>► що діє під час;</w:t>
      </w:r>
      <w:r w:rsidRPr="00B631D2">
        <w:rPr>
          <w:rFonts w:ascii="Arial" w:eastAsia="Times New Roman" w:hAnsi="Arial" w:cs="Arial"/>
          <w:color w:val="402000"/>
          <w:sz w:val="23"/>
          <w:szCs w:val="23"/>
        </w:rPr>
        <w:br w:type="textWrapping" w:clear="all"/>
        <w:t>► що діє на час розгляду справи про правопорушення;</w:t>
      </w:r>
      <w:r w:rsidRPr="00B631D2">
        <w:rPr>
          <w:rFonts w:ascii="Arial" w:eastAsia="Times New Roman" w:hAnsi="Arial" w:cs="Arial"/>
          <w:color w:val="402000"/>
          <w:sz w:val="23"/>
          <w:szCs w:val="23"/>
        </w:rPr>
        <w:br w:type="textWrapping" w:clear="all"/>
        <w:t>► що вступило в силу після вчинення адміністративного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Під яким номером вказане слово (словосполучення), яке є частиною наступного законодавчого визначення: „Закони, які ... відповідальність за адміністративне правопорушення, мають зворотну силу, тобто поширюються і на правопорушення, вчинені до видання цих актів”?</w:t>
      </w:r>
      <w:r w:rsidRPr="00B631D2">
        <w:rPr>
          <w:rFonts w:ascii="Arial" w:eastAsia="Times New Roman" w:hAnsi="Arial" w:cs="Arial"/>
          <w:color w:val="402000"/>
          <w:sz w:val="23"/>
          <w:szCs w:val="23"/>
        </w:rPr>
        <w:br w:type="textWrapping" w:clear="all"/>
        <w:t>► передбачають;</w:t>
      </w:r>
      <w:r w:rsidRPr="00B631D2">
        <w:rPr>
          <w:rFonts w:ascii="Arial" w:eastAsia="Times New Roman" w:hAnsi="Arial" w:cs="Arial"/>
          <w:color w:val="402000"/>
          <w:sz w:val="23"/>
          <w:szCs w:val="23"/>
        </w:rPr>
        <w:br w:type="textWrapping" w:clear="all"/>
        <w:t>► встановлюють або посилюють;</w:t>
      </w:r>
      <w:r w:rsidRPr="00B631D2">
        <w:rPr>
          <w:rFonts w:ascii="Arial" w:eastAsia="Times New Roman" w:hAnsi="Arial" w:cs="Arial"/>
          <w:color w:val="402000"/>
          <w:sz w:val="23"/>
          <w:szCs w:val="23"/>
        </w:rPr>
        <w:br w:type="textWrapping" w:clear="all"/>
        <w:t>► пом’якшують або скасовують;</w:t>
      </w:r>
      <w:r w:rsidRPr="00B631D2">
        <w:rPr>
          <w:rFonts w:ascii="Arial" w:eastAsia="Times New Roman" w:hAnsi="Arial" w:cs="Arial"/>
          <w:color w:val="402000"/>
          <w:sz w:val="23"/>
          <w:szCs w:val="23"/>
        </w:rPr>
        <w:br w:type="textWrapping" w:clear="all"/>
        <w:t>► посилюють або передбачають.</w:t>
      </w:r>
      <w:r w:rsidRPr="00B631D2">
        <w:rPr>
          <w:rFonts w:ascii="Arial" w:eastAsia="Times New Roman" w:hAnsi="Arial" w:cs="Arial"/>
          <w:color w:val="402000"/>
          <w:sz w:val="23"/>
          <w:szCs w:val="23"/>
        </w:rPr>
        <w:br w:type="textWrapping" w:clear="all"/>
        <w:t>► пом’якшують або встановлюють вперше;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У відповіді під яким номером названа обставина, яка виключає адміністративну </w:t>
      </w:r>
      <w:r w:rsidRPr="00B631D2">
        <w:rPr>
          <w:rFonts w:ascii="Arial" w:eastAsia="Times New Roman" w:hAnsi="Arial" w:cs="Arial"/>
          <w:color w:val="402000"/>
          <w:sz w:val="23"/>
          <w:szCs w:val="23"/>
        </w:rPr>
        <w:lastRenderedPageBreak/>
        <w:t>відповідальність?</w:t>
      </w:r>
      <w:r w:rsidRPr="00B631D2">
        <w:rPr>
          <w:rFonts w:ascii="Arial" w:eastAsia="Times New Roman" w:hAnsi="Arial" w:cs="Arial"/>
          <w:color w:val="402000"/>
          <w:sz w:val="23"/>
          <w:szCs w:val="23"/>
        </w:rPr>
        <w:br w:type="textWrapping" w:clear="all"/>
        <w:t>► стан алкогольного сп’яніння;</w:t>
      </w:r>
      <w:r w:rsidRPr="00B631D2">
        <w:rPr>
          <w:rFonts w:ascii="Arial" w:eastAsia="Times New Roman" w:hAnsi="Arial" w:cs="Arial"/>
          <w:color w:val="402000"/>
          <w:sz w:val="23"/>
          <w:szCs w:val="23"/>
        </w:rPr>
        <w:br w:type="textWrapping" w:clear="all"/>
        <w:t>► вчинення правопорушення вперше;</w:t>
      </w:r>
      <w:r w:rsidRPr="00B631D2">
        <w:rPr>
          <w:rFonts w:ascii="Arial" w:eastAsia="Times New Roman" w:hAnsi="Arial" w:cs="Arial"/>
          <w:color w:val="402000"/>
          <w:sz w:val="23"/>
          <w:szCs w:val="23"/>
        </w:rPr>
        <w:br w:type="textWrapping" w:clear="all"/>
        <w:t>► неосудність.</w:t>
      </w:r>
      <w:r w:rsidRPr="00B631D2">
        <w:rPr>
          <w:rFonts w:ascii="Arial" w:eastAsia="Times New Roman" w:hAnsi="Arial" w:cs="Arial"/>
          <w:color w:val="402000"/>
          <w:sz w:val="23"/>
          <w:szCs w:val="23"/>
        </w:rPr>
        <w:br w:type="textWrapping" w:clear="all"/>
        <w:t>► вчинення правопорушення в стані сильного душевного хвилювання;</w:t>
      </w:r>
      <w:r w:rsidRPr="00B631D2">
        <w:rPr>
          <w:rFonts w:ascii="Arial" w:eastAsia="Times New Roman" w:hAnsi="Arial" w:cs="Arial"/>
          <w:color w:val="402000"/>
          <w:sz w:val="23"/>
          <w:szCs w:val="23"/>
        </w:rPr>
        <w:br w:type="textWrapping" w:clear="all"/>
        <w:t>► вагітність;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громадські роботи призначаються органами внутрішніх справ не більш як чотири години на день:</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протокол про адміністративне правопорушення в певних випадках не складається:</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вік, після досягнення якого настає адміністративна відповідальність?</w:t>
      </w:r>
      <w:r w:rsidRPr="00B631D2">
        <w:rPr>
          <w:rFonts w:ascii="Arial" w:eastAsia="Times New Roman" w:hAnsi="Arial" w:cs="Arial"/>
          <w:color w:val="402000"/>
          <w:sz w:val="23"/>
          <w:szCs w:val="23"/>
        </w:rPr>
        <w:br w:type="textWrapping" w:clear="all"/>
        <w:t>► 14 років</w:t>
      </w:r>
      <w:r w:rsidRPr="00B631D2">
        <w:rPr>
          <w:rFonts w:ascii="Arial" w:eastAsia="Times New Roman" w:hAnsi="Arial" w:cs="Arial"/>
          <w:color w:val="402000"/>
          <w:sz w:val="23"/>
          <w:szCs w:val="23"/>
        </w:rPr>
        <w:br w:type="textWrapping" w:clear="all"/>
        <w:t>► 17 років</w:t>
      </w:r>
      <w:r w:rsidRPr="00B631D2">
        <w:rPr>
          <w:rFonts w:ascii="Arial" w:eastAsia="Times New Roman" w:hAnsi="Arial" w:cs="Arial"/>
          <w:color w:val="402000"/>
          <w:sz w:val="23"/>
          <w:szCs w:val="23"/>
        </w:rPr>
        <w:br w:type="textWrapping" w:clear="all"/>
        <w:t>► 18 років.</w:t>
      </w:r>
      <w:r w:rsidRPr="00B631D2">
        <w:rPr>
          <w:rFonts w:ascii="Arial" w:eastAsia="Times New Roman" w:hAnsi="Arial" w:cs="Arial"/>
          <w:color w:val="402000"/>
          <w:sz w:val="23"/>
          <w:szCs w:val="23"/>
        </w:rPr>
        <w:br w:type="textWrapping" w:clear="all"/>
        <w:t>► 16 років</w:t>
      </w:r>
      <w:r w:rsidRPr="00B631D2">
        <w:rPr>
          <w:rFonts w:ascii="Arial" w:eastAsia="Times New Roman" w:hAnsi="Arial" w:cs="Arial"/>
          <w:color w:val="402000"/>
          <w:sz w:val="23"/>
          <w:szCs w:val="23"/>
        </w:rPr>
        <w:br w:type="textWrapping" w:clear="all"/>
        <w:t>► 15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вік, до досягнення якого за вчинення адміністративного правопорушення до неповнолітнього може бути застосовано захід впливу?</w:t>
      </w:r>
      <w:r w:rsidRPr="00B631D2">
        <w:rPr>
          <w:rFonts w:ascii="Arial" w:eastAsia="Times New Roman" w:hAnsi="Arial" w:cs="Arial"/>
          <w:color w:val="402000"/>
          <w:sz w:val="23"/>
          <w:szCs w:val="23"/>
        </w:rPr>
        <w:br w:type="textWrapping" w:clear="all"/>
        <w:t>► 18 років.</w:t>
      </w:r>
      <w:r w:rsidRPr="00B631D2">
        <w:rPr>
          <w:rFonts w:ascii="Arial" w:eastAsia="Times New Roman" w:hAnsi="Arial" w:cs="Arial"/>
          <w:color w:val="402000"/>
          <w:sz w:val="23"/>
          <w:szCs w:val="23"/>
        </w:rPr>
        <w:br w:type="textWrapping" w:clear="all"/>
        <w:t>► 14 років</w:t>
      </w:r>
      <w:r w:rsidRPr="00B631D2">
        <w:rPr>
          <w:rFonts w:ascii="Arial" w:eastAsia="Times New Roman" w:hAnsi="Arial" w:cs="Arial"/>
          <w:color w:val="402000"/>
          <w:sz w:val="23"/>
          <w:szCs w:val="23"/>
        </w:rPr>
        <w:br w:type="textWrapping" w:clear="all"/>
        <w:t>► 16 років</w:t>
      </w:r>
      <w:r w:rsidRPr="00B631D2">
        <w:rPr>
          <w:rFonts w:ascii="Arial" w:eastAsia="Times New Roman" w:hAnsi="Arial" w:cs="Arial"/>
          <w:color w:val="402000"/>
          <w:sz w:val="23"/>
          <w:szCs w:val="23"/>
        </w:rPr>
        <w:br w:type="textWrapping" w:clear="all"/>
        <w:t>► 17 років</w:t>
      </w:r>
      <w:r w:rsidRPr="00B631D2">
        <w:rPr>
          <w:rFonts w:ascii="Arial" w:eastAsia="Times New Roman" w:hAnsi="Arial" w:cs="Arial"/>
          <w:color w:val="402000"/>
          <w:sz w:val="23"/>
          <w:szCs w:val="23"/>
        </w:rPr>
        <w:br w:type="textWrapping" w:clear="all"/>
        <w:t>► 15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що посадові особи підлягають адміністративній відповідальності ?</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справа про адміністративне правопорушення розглядається у десятиденний строк з дня одержання органом, правомочним розглядати справу:</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іноземці та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Метою адміністративного стягнення є:</w:t>
      </w:r>
      <w:r w:rsidRPr="00B631D2">
        <w:rPr>
          <w:rFonts w:ascii="Arial" w:eastAsia="Times New Roman" w:hAnsi="Arial" w:cs="Arial"/>
          <w:color w:val="402000"/>
          <w:sz w:val="23"/>
          <w:szCs w:val="23"/>
        </w:rPr>
        <w:br w:type="textWrapping" w:clear="all"/>
        <w:t>► покарання особи, яка вчинила адміністративне правопорушення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запобігання вчиненню правопорушником нових дій</w:t>
      </w:r>
      <w:r w:rsidRPr="00B631D2">
        <w:rPr>
          <w:rFonts w:ascii="Arial" w:eastAsia="Times New Roman" w:hAnsi="Arial" w:cs="Arial"/>
          <w:color w:val="402000"/>
          <w:sz w:val="23"/>
          <w:szCs w:val="23"/>
        </w:rPr>
        <w:br w:type="textWrapping" w:clear="all"/>
        <w:t>► виховання особи, яка вчинила адміністративне правопорушення, в дусі додержання законів України, поваги до правил співжиття;</w:t>
      </w:r>
      <w:r w:rsidRPr="00B631D2">
        <w:rPr>
          <w:rFonts w:ascii="Arial" w:eastAsia="Times New Roman" w:hAnsi="Arial" w:cs="Arial"/>
          <w:color w:val="402000"/>
          <w:sz w:val="23"/>
          <w:szCs w:val="23"/>
        </w:rPr>
        <w:br w:type="textWrapping" w:clear="all"/>
        <w:t>► виховання інших осіб в дусі додержання законів України, поваги до правил співжиття</w:t>
      </w:r>
      <w:r w:rsidRPr="00B631D2">
        <w:rPr>
          <w:rFonts w:ascii="Arial" w:eastAsia="Times New Roman" w:hAnsi="Arial" w:cs="Arial"/>
          <w:color w:val="402000"/>
          <w:sz w:val="23"/>
          <w:szCs w:val="23"/>
        </w:rPr>
        <w:br w:type="textWrapping" w:clear="all"/>
        <w:t>► відшкодування заподіяної правопорушенням шкоди.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строк, не пізніше якого з дня вчинення правопорушення може бути накладено адміністративне стягнення, за винятком випадків, коли справи про адміністративні правопорушення підвідомчі суду (судді):</w:t>
      </w:r>
      <w:r w:rsidRPr="00B631D2">
        <w:rPr>
          <w:rFonts w:ascii="Arial" w:eastAsia="Times New Roman" w:hAnsi="Arial" w:cs="Arial"/>
          <w:color w:val="402000"/>
          <w:sz w:val="23"/>
          <w:szCs w:val="23"/>
        </w:rPr>
        <w:br w:type="textWrapping" w:clear="all"/>
        <w:t>► 15 днів;</w:t>
      </w:r>
      <w:r w:rsidRPr="00B631D2">
        <w:rPr>
          <w:rFonts w:ascii="Arial" w:eastAsia="Times New Roman" w:hAnsi="Arial" w:cs="Arial"/>
          <w:color w:val="402000"/>
          <w:sz w:val="23"/>
          <w:szCs w:val="23"/>
        </w:rPr>
        <w:br w:type="textWrapping" w:clear="all"/>
        <w:t>► 1 місяць;</w:t>
      </w:r>
      <w:r w:rsidRPr="00B631D2">
        <w:rPr>
          <w:rFonts w:ascii="Arial" w:eastAsia="Times New Roman" w:hAnsi="Arial" w:cs="Arial"/>
          <w:color w:val="402000"/>
          <w:sz w:val="23"/>
          <w:szCs w:val="23"/>
        </w:rPr>
        <w:br w:type="textWrapping" w:clear="all"/>
        <w:t>► 10 днів;</w:t>
      </w:r>
      <w:r w:rsidRPr="00B631D2">
        <w:rPr>
          <w:rFonts w:ascii="Arial" w:eastAsia="Times New Roman" w:hAnsi="Arial" w:cs="Arial"/>
          <w:color w:val="402000"/>
          <w:sz w:val="23"/>
          <w:szCs w:val="23"/>
        </w:rPr>
        <w:br w:type="textWrapping" w:clear="all"/>
        <w:t>► 2 місяці;</w:t>
      </w:r>
      <w:r w:rsidRPr="00B631D2">
        <w:rPr>
          <w:rFonts w:ascii="Arial" w:eastAsia="Times New Roman" w:hAnsi="Arial" w:cs="Arial"/>
          <w:color w:val="402000"/>
          <w:sz w:val="23"/>
          <w:szCs w:val="23"/>
        </w:rPr>
        <w:br w:type="textWrapping" w:clear="all"/>
        <w:t>► 1 рік.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строк, не пізніше якого з дня вчинення правопорушення може бути накладено адміністративне стягнення, у випадку, якщо справа про адміністративне правопорушення підвідомча суду (судді):</w:t>
      </w:r>
      <w:r w:rsidRPr="00B631D2">
        <w:rPr>
          <w:rFonts w:ascii="Arial" w:eastAsia="Times New Roman" w:hAnsi="Arial" w:cs="Arial"/>
          <w:color w:val="402000"/>
          <w:sz w:val="23"/>
          <w:szCs w:val="23"/>
        </w:rPr>
        <w:br w:type="textWrapping" w:clear="all"/>
        <w:t>► 1 місяць;</w:t>
      </w:r>
      <w:r w:rsidRPr="00B631D2">
        <w:rPr>
          <w:rFonts w:ascii="Arial" w:eastAsia="Times New Roman" w:hAnsi="Arial" w:cs="Arial"/>
          <w:color w:val="402000"/>
          <w:sz w:val="23"/>
          <w:szCs w:val="23"/>
        </w:rPr>
        <w:br w:type="textWrapping" w:clear="all"/>
        <w:t>► 10 днів;</w:t>
      </w:r>
      <w:r w:rsidRPr="00B631D2">
        <w:rPr>
          <w:rFonts w:ascii="Arial" w:eastAsia="Times New Roman" w:hAnsi="Arial" w:cs="Arial"/>
          <w:color w:val="402000"/>
          <w:sz w:val="23"/>
          <w:szCs w:val="23"/>
        </w:rPr>
        <w:br w:type="textWrapping" w:clear="all"/>
        <w:t>► 1 рік.</w:t>
      </w:r>
      <w:r w:rsidRPr="00B631D2">
        <w:rPr>
          <w:rFonts w:ascii="Arial" w:eastAsia="Times New Roman" w:hAnsi="Arial" w:cs="Arial"/>
          <w:color w:val="402000"/>
          <w:sz w:val="23"/>
          <w:szCs w:val="23"/>
        </w:rPr>
        <w:br w:type="textWrapping" w:clear="all"/>
        <w:t>► 3 місяці;</w:t>
      </w:r>
      <w:r w:rsidRPr="00B631D2">
        <w:rPr>
          <w:rFonts w:ascii="Arial" w:eastAsia="Times New Roman" w:hAnsi="Arial" w:cs="Arial"/>
          <w:color w:val="402000"/>
          <w:sz w:val="23"/>
          <w:szCs w:val="23"/>
        </w:rPr>
        <w:br w:type="textWrapping" w:clear="all"/>
        <w:t>► 2 місяці;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Виправні роботи як адміністративне стягнення застосовується на строк до</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місяців. (вкажіть цифрою)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Громадські роботи як адміністративне стягнення застосовується на строк від</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до</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годин (вкажіть цифрою);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строк, після закінчення якого, за умови невчинення нового правопорушення особа вважається такою, що не була піддана адміністративному стягненню:</w:t>
      </w:r>
      <w:r w:rsidRPr="00B631D2">
        <w:rPr>
          <w:rFonts w:ascii="Arial" w:eastAsia="Times New Roman" w:hAnsi="Arial" w:cs="Arial"/>
          <w:color w:val="402000"/>
          <w:sz w:val="23"/>
          <w:szCs w:val="23"/>
        </w:rPr>
        <w:br w:type="textWrapping" w:clear="all"/>
        <w:t>► 1 рік;</w:t>
      </w:r>
      <w:r w:rsidRPr="00B631D2">
        <w:rPr>
          <w:rFonts w:ascii="Arial" w:eastAsia="Times New Roman" w:hAnsi="Arial" w:cs="Arial"/>
          <w:color w:val="402000"/>
          <w:sz w:val="23"/>
          <w:szCs w:val="23"/>
        </w:rPr>
        <w:br w:type="textWrapping" w:clear="all"/>
        <w:t>► 2 місяці;</w:t>
      </w:r>
      <w:r w:rsidRPr="00B631D2">
        <w:rPr>
          <w:rFonts w:ascii="Arial" w:eastAsia="Times New Roman" w:hAnsi="Arial" w:cs="Arial"/>
          <w:color w:val="402000"/>
          <w:sz w:val="23"/>
          <w:szCs w:val="23"/>
        </w:rPr>
        <w:br w:type="textWrapping" w:clear="all"/>
        <w:t>► 6 місяців;</w:t>
      </w:r>
      <w:r w:rsidRPr="00B631D2">
        <w:rPr>
          <w:rFonts w:ascii="Arial" w:eastAsia="Times New Roman" w:hAnsi="Arial" w:cs="Arial"/>
          <w:color w:val="402000"/>
          <w:sz w:val="23"/>
          <w:szCs w:val="23"/>
        </w:rPr>
        <w:br w:type="textWrapping" w:clear="all"/>
        <w:t>► 1 місяць;</w:t>
      </w:r>
      <w:r w:rsidRPr="00B631D2">
        <w:rPr>
          <w:rFonts w:ascii="Arial" w:eastAsia="Times New Roman" w:hAnsi="Arial" w:cs="Arial"/>
          <w:color w:val="402000"/>
          <w:sz w:val="23"/>
          <w:szCs w:val="23"/>
        </w:rPr>
        <w:br w:type="textWrapping" w:clear="all"/>
        <w:t>► 3 роки.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Яке поняття містить наступне визначення: «…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строк, на який може бути затримана особа, яка порушила прикордонний режим, з метою встановлення особи і з’ясування обставин справи, якщо про це письмово повідомлено прокурора протягом 24 годин з моменту затримання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доби. (вкажіть цифрою)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За загальним правилом адміністративне затримання особи, яка вчинила адміністративне </w:t>
      </w:r>
      <w:r w:rsidRPr="00B631D2">
        <w:rPr>
          <w:rFonts w:ascii="Arial" w:eastAsia="Times New Roman" w:hAnsi="Arial" w:cs="Arial"/>
          <w:color w:val="402000"/>
          <w:sz w:val="23"/>
          <w:szCs w:val="23"/>
        </w:rPr>
        <w:lastRenderedPageBreak/>
        <w:t>правопорушення може тривати не більш як</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години. (вкажіть цифрою)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Метою адміністративного стягнення є:</w:t>
      </w:r>
      <w:r w:rsidRPr="00B631D2">
        <w:rPr>
          <w:rFonts w:ascii="Arial" w:eastAsia="Times New Roman" w:hAnsi="Arial" w:cs="Arial"/>
          <w:color w:val="402000"/>
          <w:sz w:val="23"/>
          <w:szCs w:val="23"/>
        </w:rPr>
        <w:br w:type="textWrapping" w:clear="all"/>
        <w:t>► покарання особи, яка вчинила адміністративне правопорушення</w:t>
      </w:r>
      <w:r w:rsidRPr="00B631D2">
        <w:rPr>
          <w:rFonts w:ascii="Arial" w:eastAsia="Times New Roman" w:hAnsi="Arial" w:cs="Arial"/>
          <w:color w:val="402000"/>
          <w:sz w:val="23"/>
          <w:szCs w:val="23"/>
        </w:rPr>
        <w:br w:type="textWrapping" w:clear="all"/>
        <w:t>► покарання особи, яка вчинила адміністративне правопорушення</w:t>
      </w:r>
      <w:r w:rsidRPr="00B631D2">
        <w:rPr>
          <w:rFonts w:ascii="Arial" w:eastAsia="Times New Roman" w:hAnsi="Arial" w:cs="Arial"/>
          <w:color w:val="402000"/>
          <w:sz w:val="23"/>
          <w:szCs w:val="23"/>
        </w:rPr>
        <w:br w:type="textWrapping" w:clear="all"/>
        <w:t>► відшкодування заподіяної правопорушенням шкоди</w:t>
      </w:r>
      <w:r w:rsidRPr="00B631D2">
        <w:rPr>
          <w:rFonts w:ascii="Arial" w:eastAsia="Times New Roman" w:hAnsi="Arial" w:cs="Arial"/>
          <w:color w:val="402000"/>
          <w:sz w:val="23"/>
          <w:szCs w:val="23"/>
        </w:rPr>
        <w:br w:type="textWrapping" w:clear="all"/>
        <w:t>► запобігання вчиненню нових правопорушень як самим правопорушником, так і іншими особами</w:t>
      </w:r>
      <w:r w:rsidRPr="00B631D2">
        <w:rPr>
          <w:rFonts w:ascii="Arial" w:eastAsia="Times New Roman" w:hAnsi="Arial" w:cs="Arial"/>
          <w:color w:val="402000"/>
          <w:sz w:val="23"/>
          <w:szCs w:val="23"/>
        </w:rPr>
        <w:br w:type="textWrapping" w:clear="all"/>
        <w:t>► виховання інших осіб в дусі додержання законів України, поваги до правил співжиття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викладено положення, що стосується адміністративної відповідальності посадових осіб?</w:t>
      </w:r>
      <w:r w:rsidRPr="00B631D2">
        <w:rPr>
          <w:rFonts w:ascii="Arial" w:eastAsia="Times New Roman" w:hAnsi="Arial" w:cs="Arial"/>
          <w:color w:val="402000"/>
          <w:sz w:val="23"/>
          <w:szCs w:val="23"/>
        </w:rPr>
        <w:br w:type="textWrapping" w:clear="all"/>
        <w:t>► в порядку відповідальності до них застосовуються заходи впливу, передбачені ст. 24-1 КпАП;</w:t>
      </w:r>
      <w:r w:rsidRPr="00B631D2">
        <w:rPr>
          <w:rFonts w:ascii="Arial" w:eastAsia="Times New Roman" w:hAnsi="Arial" w:cs="Arial"/>
          <w:color w:val="402000"/>
          <w:sz w:val="23"/>
          <w:szCs w:val="23"/>
        </w:rPr>
        <w:br w:type="textWrapping" w:clear="all"/>
        <w:t>► несуть відповідальність за правопорушення, зв’язані з недодержанням установлених правил у сфері охорони порядку управління;</w:t>
      </w:r>
      <w:r w:rsidRPr="00B631D2">
        <w:rPr>
          <w:rFonts w:ascii="Arial" w:eastAsia="Times New Roman" w:hAnsi="Arial" w:cs="Arial"/>
          <w:color w:val="402000"/>
          <w:sz w:val="23"/>
          <w:szCs w:val="23"/>
        </w:rPr>
        <w:br w:type="textWrapping" w:clear="all"/>
        <w:t>► несуть відповідальність за недодержання установлених правил у сфері майнових відносин між громадянами.</w:t>
      </w:r>
      <w:r w:rsidRPr="00B631D2">
        <w:rPr>
          <w:rFonts w:ascii="Arial" w:eastAsia="Times New Roman" w:hAnsi="Arial" w:cs="Arial"/>
          <w:color w:val="402000"/>
          <w:sz w:val="23"/>
          <w:szCs w:val="23"/>
        </w:rPr>
        <w:br w:type="textWrapping" w:clear="all"/>
        <w:t>► несуть відповідальність у випадку відсторонення від виконання службових обов’язків;</w:t>
      </w:r>
      <w:r w:rsidRPr="00B631D2">
        <w:rPr>
          <w:rFonts w:ascii="Arial" w:eastAsia="Times New Roman" w:hAnsi="Arial" w:cs="Arial"/>
          <w:color w:val="402000"/>
          <w:sz w:val="23"/>
          <w:szCs w:val="23"/>
        </w:rPr>
        <w:br w:type="textWrapping" w:clear="all"/>
        <w:t>► несуть лише дисциплінарну відповідальність;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Яке поняття містить наступне визначення: «особа, якій адміністративним правопорушенням заподіяно моральну, фізичну або майнову шкоду»</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Яке поняття містить наступне визначення: «особа, про яку є дані, що їй відомі обставини, що підлягають установленню по даній справі»</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Яке поняття містить наступне визначення: «…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вказано положення про адміністративну відповідальність неповнолітніх?</w:t>
      </w:r>
      <w:r w:rsidRPr="00B631D2">
        <w:rPr>
          <w:rFonts w:ascii="Arial" w:eastAsia="Times New Roman" w:hAnsi="Arial" w:cs="Arial"/>
          <w:color w:val="402000"/>
          <w:sz w:val="23"/>
          <w:szCs w:val="23"/>
        </w:rPr>
        <w:br w:type="textWrapping" w:clear="all"/>
        <w:t>► адміністративні стягнення накладають комісії у справах неповнолітніх.</w:t>
      </w:r>
      <w:r w:rsidRPr="00B631D2">
        <w:rPr>
          <w:rFonts w:ascii="Arial" w:eastAsia="Times New Roman" w:hAnsi="Arial" w:cs="Arial"/>
          <w:color w:val="402000"/>
          <w:sz w:val="23"/>
          <w:szCs w:val="23"/>
        </w:rPr>
        <w:br w:type="textWrapping" w:clear="all"/>
        <w:t>► за вчинення злісної непокори законному розпорядженню або вимозі поліцейського несуть відповідальність на загальних підставах;</w:t>
      </w:r>
      <w:r w:rsidRPr="00B631D2">
        <w:rPr>
          <w:rFonts w:ascii="Arial" w:eastAsia="Times New Roman" w:hAnsi="Arial" w:cs="Arial"/>
          <w:color w:val="402000"/>
          <w:sz w:val="23"/>
          <w:szCs w:val="23"/>
        </w:rPr>
        <w:br w:type="textWrapping" w:clear="all"/>
        <w:t>► не може застосовуватися догана або сувора догана;</w:t>
      </w:r>
      <w:r w:rsidRPr="00B631D2">
        <w:rPr>
          <w:rFonts w:ascii="Arial" w:eastAsia="Times New Roman" w:hAnsi="Arial" w:cs="Arial"/>
          <w:color w:val="402000"/>
          <w:sz w:val="23"/>
          <w:szCs w:val="23"/>
        </w:rPr>
        <w:br w:type="textWrapping" w:clear="all"/>
        <w:t>► застосовуються виключно адміністративні штрафи;</w:t>
      </w:r>
      <w:r w:rsidRPr="00B631D2">
        <w:rPr>
          <w:rFonts w:ascii="Arial" w:eastAsia="Times New Roman" w:hAnsi="Arial" w:cs="Arial"/>
          <w:color w:val="402000"/>
          <w:sz w:val="23"/>
          <w:szCs w:val="23"/>
        </w:rPr>
        <w:br w:type="textWrapping" w:clear="all"/>
        <w:t>► несуть адміністративну відповідальність на загальних підставах;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котрим номером правильно названа обставина, яка пом’якшує адміністративну відповідальність?</w:t>
      </w:r>
      <w:r w:rsidRPr="00B631D2">
        <w:rPr>
          <w:rFonts w:ascii="Arial" w:eastAsia="Times New Roman" w:hAnsi="Arial" w:cs="Arial"/>
          <w:color w:val="402000"/>
          <w:sz w:val="23"/>
          <w:szCs w:val="23"/>
        </w:rPr>
        <w:br w:type="textWrapping" w:clear="all"/>
        <w:t>► вчинення правопорушення з необережності;</w:t>
      </w:r>
      <w:r w:rsidRPr="00B631D2">
        <w:rPr>
          <w:rFonts w:ascii="Arial" w:eastAsia="Times New Roman" w:hAnsi="Arial" w:cs="Arial"/>
          <w:color w:val="402000"/>
          <w:sz w:val="23"/>
          <w:szCs w:val="23"/>
        </w:rPr>
        <w:br w:type="textWrapping" w:clear="all"/>
        <w:t>► вчинення протиправних дій в стані сильного душевного хвилювання;</w:t>
      </w:r>
      <w:r w:rsidRPr="00B631D2">
        <w:rPr>
          <w:rFonts w:ascii="Arial" w:eastAsia="Times New Roman" w:hAnsi="Arial" w:cs="Arial"/>
          <w:color w:val="402000"/>
          <w:sz w:val="23"/>
          <w:szCs w:val="23"/>
        </w:rPr>
        <w:br w:type="textWrapping" w:clear="all"/>
        <w:t>► вчинення правопорушення іноземцем.</w:t>
      </w:r>
      <w:r w:rsidRPr="00B631D2">
        <w:rPr>
          <w:rFonts w:ascii="Arial" w:eastAsia="Times New Roman" w:hAnsi="Arial" w:cs="Arial"/>
          <w:color w:val="402000"/>
          <w:sz w:val="23"/>
          <w:szCs w:val="23"/>
        </w:rPr>
        <w:br w:type="textWrapping" w:clear="all"/>
        <w:t>► вчинення протиправних дій в стані крайньої необхідності;</w:t>
      </w:r>
      <w:r w:rsidRPr="00B631D2">
        <w:rPr>
          <w:rFonts w:ascii="Arial" w:eastAsia="Times New Roman" w:hAnsi="Arial" w:cs="Arial"/>
          <w:color w:val="402000"/>
          <w:sz w:val="23"/>
          <w:szCs w:val="23"/>
        </w:rPr>
        <w:br w:type="textWrapping" w:clear="all"/>
        <w:t>► вчинення правопорушення в стані сп’яніння;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272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вказано, за що застосовується позбавлення права керування транспортними засобами, наданого громадянинові:</w:t>
      </w:r>
      <w:r w:rsidRPr="00B631D2">
        <w:rPr>
          <w:rFonts w:ascii="Arial" w:eastAsia="Times New Roman" w:hAnsi="Arial" w:cs="Arial"/>
          <w:color w:val="402000"/>
          <w:sz w:val="23"/>
          <w:szCs w:val="23"/>
        </w:rPr>
        <w:br w:type="textWrapping" w:clear="all"/>
        <w:t>► за зловживання спеціальним правом;</w:t>
      </w:r>
      <w:r w:rsidRPr="00B631D2">
        <w:rPr>
          <w:rFonts w:ascii="Arial" w:eastAsia="Times New Roman" w:hAnsi="Arial" w:cs="Arial"/>
          <w:color w:val="402000"/>
          <w:sz w:val="23"/>
          <w:szCs w:val="23"/>
        </w:rPr>
        <w:br w:type="textWrapping" w:clear="all"/>
        <w:t>► за користування транспортним засобом у зв’язку з інвалідністю.</w:t>
      </w:r>
      <w:r w:rsidRPr="00B631D2">
        <w:rPr>
          <w:rFonts w:ascii="Arial" w:eastAsia="Times New Roman" w:hAnsi="Arial" w:cs="Arial"/>
          <w:color w:val="402000"/>
          <w:sz w:val="23"/>
          <w:szCs w:val="23"/>
        </w:rPr>
        <w:br w:type="textWrapping" w:clear="all"/>
        <w:t>► за невикористання наданого права;</w:t>
      </w:r>
      <w:r w:rsidRPr="00B631D2">
        <w:rPr>
          <w:rFonts w:ascii="Arial" w:eastAsia="Times New Roman" w:hAnsi="Arial" w:cs="Arial"/>
          <w:color w:val="402000"/>
          <w:sz w:val="23"/>
          <w:szCs w:val="23"/>
        </w:rPr>
        <w:br w:type="textWrapping" w:clear="all"/>
        <w:t>► за одноразове порушення порядку використання права;</w:t>
      </w:r>
      <w:r w:rsidRPr="00B631D2">
        <w:rPr>
          <w:rFonts w:ascii="Arial" w:eastAsia="Times New Roman" w:hAnsi="Arial" w:cs="Arial"/>
          <w:color w:val="402000"/>
          <w:sz w:val="23"/>
          <w:szCs w:val="23"/>
        </w:rPr>
        <w:br w:type="textWrapping" w:clear="all"/>
        <w:t>► за повторне порушення порядку користування цим правом;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Позбавлення права полювання не може застосовуватись до осіб, для яких полювання є:</w:t>
      </w:r>
      <w:r w:rsidRPr="00B631D2">
        <w:rPr>
          <w:rFonts w:ascii="Arial" w:eastAsia="Times New Roman" w:hAnsi="Arial" w:cs="Arial"/>
          <w:color w:val="402000"/>
          <w:sz w:val="23"/>
          <w:szCs w:val="23"/>
        </w:rPr>
        <w:br w:type="textWrapping" w:clear="all"/>
        <w:t>► основною роботою;</w:t>
      </w:r>
      <w:r w:rsidRPr="00B631D2">
        <w:rPr>
          <w:rFonts w:ascii="Arial" w:eastAsia="Times New Roman" w:hAnsi="Arial" w:cs="Arial"/>
          <w:color w:val="402000"/>
          <w:sz w:val="23"/>
          <w:szCs w:val="23"/>
        </w:rPr>
        <w:br w:type="textWrapping" w:clear="all"/>
        <w:t>► основним видом захоплення;</w:t>
      </w:r>
      <w:r w:rsidRPr="00B631D2">
        <w:rPr>
          <w:rFonts w:ascii="Arial" w:eastAsia="Times New Roman" w:hAnsi="Arial" w:cs="Arial"/>
          <w:color w:val="402000"/>
          <w:sz w:val="23"/>
          <w:szCs w:val="23"/>
        </w:rPr>
        <w:br w:type="textWrapping" w:clear="all"/>
        <w:t>► основним джерелом існування;</w:t>
      </w:r>
      <w:r w:rsidRPr="00B631D2">
        <w:rPr>
          <w:rFonts w:ascii="Arial" w:eastAsia="Times New Roman" w:hAnsi="Arial" w:cs="Arial"/>
          <w:color w:val="402000"/>
          <w:sz w:val="23"/>
          <w:szCs w:val="23"/>
        </w:rPr>
        <w:br w:type="textWrapping" w:clear="all"/>
        <w:t>► правильно все назване.</w:t>
      </w:r>
      <w:r w:rsidRPr="00B631D2">
        <w:rPr>
          <w:rFonts w:ascii="Arial" w:eastAsia="Times New Roman" w:hAnsi="Arial" w:cs="Arial"/>
          <w:color w:val="402000"/>
          <w:sz w:val="23"/>
          <w:szCs w:val="23"/>
        </w:rPr>
        <w:br w:type="textWrapping" w:clear="all"/>
        <w:t>► основним джерелом прибутку;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вчинення адміністративних правопорушень до неповнолітніх у віці від шістнадцяти до вісімнадцяти років може бути застосовано такий захід впливу:</w:t>
      </w:r>
      <w:r w:rsidRPr="00B631D2">
        <w:rPr>
          <w:rFonts w:ascii="Arial" w:eastAsia="Times New Roman" w:hAnsi="Arial" w:cs="Arial"/>
          <w:color w:val="402000"/>
          <w:sz w:val="23"/>
          <w:szCs w:val="23"/>
        </w:rPr>
        <w:br w:type="textWrapping" w:clear="all"/>
        <w:t>► позбавлення права керування транспортним засобом;</w:t>
      </w:r>
      <w:r w:rsidRPr="00B631D2">
        <w:rPr>
          <w:rFonts w:ascii="Arial" w:eastAsia="Times New Roman" w:hAnsi="Arial" w:cs="Arial"/>
          <w:color w:val="402000"/>
          <w:sz w:val="23"/>
          <w:szCs w:val="23"/>
        </w:rPr>
        <w:br w:type="textWrapping" w:clear="all"/>
        <w:t>► відшкодування завданої шкоди;</w:t>
      </w:r>
      <w:r w:rsidRPr="00B631D2">
        <w:rPr>
          <w:rFonts w:ascii="Arial" w:eastAsia="Times New Roman" w:hAnsi="Arial" w:cs="Arial"/>
          <w:color w:val="402000"/>
          <w:sz w:val="23"/>
          <w:szCs w:val="23"/>
        </w:rPr>
        <w:br w:type="textWrapping" w:clear="all"/>
        <w:t>► догана;</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адміністративний арешт;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Максимальний строк позбавлення права керування транспортними засобами за вчинення повторного порушення порядку користування цим правом до</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років. (вкажіть цифрою)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КпАП адміністративне стягнення є мірою відповідальності і застосовується з метою:</w:t>
      </w:r>
      <w:r w:rsidRPr="00B631D2">
        <w:rPr>
          <w:rFonts w:ascii="Arial" w:eastAsia="Times New Roman" w:hAnsi="Arial" w:cs="Arial"/>
          <w:color w:val="402000"/>
          <w:sz w:val="23"/>
          <w:szCs w:val="23"/>
        </w:rPr>
        <w:br w:type="textWrapping" w:clear="all"/>
        <w:t>► покарання особи, яка вчинила адміністративне правопорушення;</w:t>
      </w:r>
      <w:r w:rsidRPr="00B631D2">
        <w:rPr>
          <w:rFonts w:ascii="Arial" w:eastAsia="Times New Roman" w:hAnsi="Arial" w:cs="Arial"/>
          <w:color w:val="402000"/>
          <w:sz w:val="23"/>
          <w:szCs w:val="23"/>
        </w:rPr>
        <w:br w:type="textWrapping" w:clear="all"/>
        <w:t>► висловлення догани особі, яка вчинила правопорушення.</w:t>
      </w:r>
      <w:r w:rsidRPr="00B631D2">
        <w:rPr>
          <w:rFonts w:ascii="Arial" w:eastAsia="Times New Roman" w:hAnsi="Arial" w:cs="Arial"/>
          <w:color w:val="402000"/>
          <w:sz w:val="23"/>
          <w:szCs w:val="23"/>
        </w:rPr>
        <w:br w:type="textWrapping" w:clear="all"/>
        <w:t>► виховання особи, яка вчинила адміністративне правопорушення;</w:t>
      </w:r>
      <w:r w:rsidRPr="00B631D2">
        <w:rPr>
          <w:rFonts w:ascii="Arial" w:eastAsia="Times New Roman" w:hAnsi="Arial" w:cs="Arial"/>
          <w:color w:val="402000"/>
          <w:sz w:val="23"/>
          <w:szCs w:val="23"/>
        </w:rPr>
        <w:br w:type="textWrapping" w:clear="all"/>
        <w:t>► позбавлення матеріальних благ;</w:t>
      </w:r>
      <w:r w:rsidRPr="00B631D2">
        <w:rPr>
          <w:rFonts w:ascii="Arial" w:eastAsia="Times New Roman" w:hAnsi="Arial" w:cs="Arial"/>
          <w:color w:val="402000"/>
          <w:sz w:val="23"/>
          <w:szCs w:val="23"/>
        </w:rPr>
        <w:br w:type="textWrapping" w:clear="all"/>
        <w:t>► припинення вчинення проступків;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відповідь, в якій правильно вказано адміністративне стягнення, яке може виступати як додаткове:</w:t>
      </w:r>
      <w:r w:rsidRPr="00B631D2">
        <w:rPr>
          <w:rFonts w:ascii="Arial" w:eastAsia="Times New Roman" w:hAnsi="Arial" w:cs="Arial"/>
          <w:color w:val="402000"/>
          <w:sz w:val="23"/>
          <w:szCs w:val="23"/>
        </w:rPr>
        <w:br w:type="textWrapping" w:clear="all"/>
        <w:t>► конфіскація предмета, який став знаряддям або безпосереднім об’єктом вчинення правопорушення;</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позбавлення спеціального права;</w:t>
      </w:r>
      <w:r w:rsidRPr="00B631D2">
        <w:rPr>
          <w:rFonts w:ascii="Arial" w:eastAsia="Times New Roman" w:hAnsi="Arial" w:cs="Arial"/>
          <w:color w:val="402000"/>
          <w:sz w:val="23"/>
          <w:szCs w:val="23"/>
        </w:rPr>
        <w:br w:type="textWrapping" w:clear="all"/>
        <w:t>► адміністративний арешт;</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відповідь, в якій правильно вказано адміністративне стягнення, яке може виступати як додаткове:</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оплатне вилучення предмета, який став знаряддям або предметом вчинення проступку.</w:t>
      </w:r>
      <w:r w:rsidRPr="00B631D2">
        <w:rPr>
          <w:rFonts w:ascii="Arial" w:eastAsia="Times New Roman" w:hAnsi="Arial" w:cs="Arial"/>
          <w:color w:val="402000"/>
          <w:sz w:val="23"/>
          <w:szCs w:val="23"/>
        </w:rPr>
        <w:br w:type="textWrapping" w:clear="all"/>
        <w:t>► позбавлення спеціального права;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адміністративний арешт;</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адміністративне правопорушення до неповнолітніх у віці від 16 років до 18 років може бути застосовано такий захід впливу:</w:t>
      </w:r>
      <w:r w:rsidRPr="00B631D2">
        <w:rPr>
          <w:rFonts w:ascii="Arial" w:eastAsia="Times New Roman" w:hAnsi="Arial" w:cs="Arial"/>
          <w:color w:val="402000"/>
          <w:sz w:val="23"/>
          <w:szCs w:val="23"/>
        </w:rPr>
        <w:br w:type="textWrapping" w:clear="all"/>
        <w:t>► відшкодування завданої шкоди;</w:t>
      </w:r>
      <w:r w:rsidRPr="00B631D2">
        <w:rPr>
          <w:rFonts w:ascii="Arial" w:eastAsia="Times New Roman" w:hAnsi="Arial" w:cs="Arial"/>
          <w:color w:val="402000"/>
          <w:sz w:val="23"/>
          <w:szCs w:val="23"/>
        </w:rPr>
        <w:br w:type="textWrapping" w:clear="all"/>
        <w:t>► застереження;</w:t>
      </w:r>
      <w:r w:rsidRPr="00B631D2">
        <w:rPr>
          <w:rFonts w:ascii="Arial" w:eastAsia="Times New Roman" w:hAnsi="Arial" w:cs="Arial"/>
          <w:color w:val="402000"/>
          <w:sz w:val="23"/>
          <w:szCs w:val="23"/>
        </w:rPr>
        <w:br w:type="textWrapping" w:clear="all"/>
        <w:t>► зауваження;</w:t>
      </w:r>
      <w:r w:rsidRPr="00B631D2">
        <w:rPr>
          <w:rFonts w:ascii="Arial" w:eastAsia="Times New Roman" w:hAnsi="Arial" w:cs="Arial"/>
          <w:color w:val="402000"/>
          <w:sz w:val="23"/>
          <w:szCs w:val="23"/>
        </w:rPr>
        <w:br w:type="textWrapping" w:clear="all"/>
        <w:t>► зобов’язання публічно попросити вибачення у потерпілого;</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комісії мають право розглядати справи про адміністративні правопорушення при наявності:</w:t>
      </w:r>
      <w:r w:rsidRPr="00B631D2">
        <w:rPr>
          <w:rFonts w:ascii="Arial" w:eastAsia="Times New Roman" w:hAnsi="Arial" w:cs="Arial"/>
          <w:color w:val="402000"/>
          <w:sz w:val="23"/>
          <w:szCs w:val="23"/>
        </w:rPr>
        <w:br w:type="textWrapping" w:clear="all"/>
        <w:t>► не менш як половини членів їх складу;</w:t>
      </w:r>
      <w:r w:rsidRPr="00B631D2">
        <w:rPr>
          <w:rFonts w:ascii="Arial" w:eastAsia="Times New Roman" w:hAnsi="Arial" w:cs="Arial"/>
          <w:color w:val="402000"/>
          <w:sz w:val="23"/>
          <w:szCs w:val="23"/>
        </w:rPr>
        <w:br w:type="textWrapping" w:clear="all"/>
        <w:t>► більшості членів їх складу;</w:t>
      </w:r>
      <w:r w:rsidRPr="00B631D2">
        <w:rPr>
          <w:rFonts w:ascii="Arial" w:eastAsia="Times New Roman" w:hAnsi="Arial" w:cs="Arial"/>
          <w:color w:val="402000"/>
          <w:sz w:val="23"/>
          <w:szCs w:val="23"/>
        </w:rPr>
        <w:br w:type="textWrapping" w:clear="all"/>
        <w:t>► не менш як трьох четвертих від загального складу.</w:t>
      </w:r>
      <w:r w:rsidRPr="00B631D2">
        <w:rPr>
          <w:rFonts w:ascii="Arial" w:eastAsia="Times New Roman" w:hAnsi="Arial" w:cs="Arial"/>
          <w:color w:val="402000"/>
          <w:sz w:val="23"/>
          <w:szCs w:val="23"/>
        </w:rPr>
        <w:br w:type="textWrapping" w:clear="all"/>
        <w:t>► не менш як двох третин від загального складу;</w:t>
      </w:r>
      <w:r w:rsidRPr="00B631D2">
        <w:rPr>
          <w:rFonts w:ascii="Arial" w:eastAsia="Times New Roman" w:hAnsi="Arial" w:cs="Arial"/>
          <w:color w:val="402000"/>
          <w:sz w:val="23"/>
          <w:szCs w:val="23"/>
        </w:rPr>
        <w:br w:type="textWrapping" w:clear="all"/>
        <w:t>► більш як двох третин від загального складу;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Виконавчі комітети сільських, селищних, міських рад мають право розглядати справи про адміністративні правопорушення при наявності:</w:t>
      </w:r>
      <w:r w:rsidRPr="00B631D2">
        <w:rPr>
          <w:rFonts w:ascii="Arial" w:eastAsia="Times New Roman" w:hAnsi="Arial" w:cs="Arial"/>
          <w:color w:val="402000"/>
          <w:sz w:val="23"/>
          <w:szCs w:val="23"/>
        </w:rPr>
        <w:br w:type="textWrapping" w:clear="all"/>
        <w:t>► не менш як двох третин від загального складу виконавчого комітету;</w:t>
      </w:r>
      <w:r w:rsidRPr="00B631D2">
        <w:rPr>
          <w:rFonts w:ascii="Arial" w:eastAsia="Times New Roman" w:hAnsi="Arial" w:cs="Arial"/>
          <w:color w:val="402000"/>
          <w:sz w:val="23"/>
          <w:szCs w:val="23"/>
        </w:rPr>
        <w:br w:type="textWrapping" w:clear="all"/>
        <w:t>► більш як двох третин від загального складу виконавчого комітету;</w:t>
      </w:r>
      <w:r w:rsidRPr="00B631D2">
        <w:rPr>
          <w:rFonts w:ascii="Arial" w:eastAsia="Times New Roman" w:hAnsi="Arial" w:cs="Arial"/>
          <w:color w:val="402000"/>
          <w:sz w:val="23"/>
          <w:szCs w:val="23"/>
        </w:rPr>
        <w:br w:type="textWrapping" w:clear="all"/>
        <w:t>► не менш як половини членів їх складу виконавчого комітету;</w:t>
      </w:r>
      <w:r w:rsidRPr="00B631D2">
        <w:rPr>
          <w:rFonts w:ascii="Arial" w:eastAsia="Times New Roman" w:hAnsi="Arial" w:cs="Arial"/>
          <w:color w:val="402000"/>
          <w:sz w:val="23"/>
          <w:szCs w:val="23"/>
        </w:rPr>
        <w:br w:type="textWrapping" w:clear="all"/>
        <w:t>► більшості членів їх складу виконавчого комітету;</w:t>
      </w:r>
      <w:r w:rsidRPr="00B631D2">
        <w:rPr>
          <w:rFonts w:ascii="Arial" w:eastAsia="Times New Roman" w:hAnsi="Arial" w:cs="Arial"/>
          <w:color w:val="402000"/>
          <w:sz w:val="23"/>
          <w:szCs w:val="23"/>
        </w:rPr>
        <w:br w:type="textWrapping" w:clear="all"/>
        <w:t>► не менш як трьох четвертих від загального складу виконавчого комітету.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Протокол не складається в разі вчинення адміністративних правопорушень, передбачених статтями 70, 77, ч.3 ст.85, ст. 153, якщо розмір штрафу не перевищує</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цифрою) неоподатковуваних мінімумів доходів громадян.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Фактичні дані (докази у справі про адміністративне правопорушення) встановлюються:</w:t>
      </w:r>
      <w:r w:rsidRPr="00B631D2">
        <w:rPr>
          <w:rFonts w:ascii="Arial" w:eastAsia="Times New Roman" w:hAnsi="Arial" w:cs="Arial"/>
          <w:color w:val="402000"/>
          <w:sz w:val="23"/>
          <w:szCs w:val="23"/>
        </w:rPr>
        <w:br w:type="textWrapping" w:clear="all"/>
        <w:t>► наказом посадової особи, що затримала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припущеннями потерпілих, свідків;</w:t>
      </w:r>
      <w:r w:rsidRPr="00B631D2">
        <w:rPr>
          <w:rFonts w:ascii="Arial" w:eastAsia="Times New Roman" w:hAnsi="Arial" w:cs="Arial"/>
          <w:color w:val="402000"/>
          <w:sz w:val="23"/>
          <w:szCs w:val="23"/>
        </w:rPr>
        <w:br w:type="textWrapping" w:clear="all"/>
        <w:t>► протоколом засідання колегіального органу у справі про адміністративне правопорушення.</w:t>
      </w:r>
      <w:r w:rsidRPr="00B631D2">
        <w:rPr>
          <w:rFonts w:ascii="Arial" w:eastAsia="Times New Roman" w:hAnsi="Arial" w:cs="Arial"/>
          <w:color w:val="402000"/>
          <w:sz w:val="23"/>
          <w:szCs w:val="23"/>
        </w:rPr>
        <w:br w:type="textWrapping" w:clear="all"/>
        <w:t>► протоколом про адміністративне правопорушення;</w:t>
      </w:r>
      <w:r w:rsidRPr="00B631D2">
        <w:rPr>
          <w:rFonts w:ascii="Arial" w:eastAsia="Times New Roman" w:hAnsi="Arial" w:cs="Arial"/>
          <w:color w:val="402000"/>
          <w:sz w:val="23"/>
          <w:szCs w:val="23"/>
        </w:rPr>
        <w:br w:type="textWrapping" w:clear="all"/>
        <w:t>► висновком спеціаліста;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Фактичні дані (докази у справі про адміністративне правопорушення) встановлюються:</w:t>
      </w:r>
      <w:r w:rsidRPr="00B631D2">
        <w:rPr>
          <w:rFonts w:ascii="Arial" w:eastAsia="Times New Roman" w:hAnsi="Arial" w:cs="Arial"/>
          <w:color w:val="402000"/>
          <w:sz w:val="23"/>
          <w:szCs w:val="23"/>
        </w:rPr>
        <w:br w:type="textWrapping" w:clear="all"/>
        <w:t>► припущеннями потерпілих, свідків;</w:t>
      </w:r>
      <w:r w:rsidRPr="00B631D2">
        <w:rPr>
          <w:rFonts w:ascii="Arial" w:eastAsia="Times New Roman" w:hAnsi="Arial" w:cs="Arial"/>
          <w:color w:val="402000"/>
          <w:sz w:val="23"/>
          <w:szCs w:val="23"/>
        </w:rPr>
        <w:br w:type="textWrapping" w:clear="all"/>
        <w:t>► протоколом засідання колегіального органу у справі про адміністративне правопорушення;</w:t>
      </w:r>
      <w:r w:rsidRPr="00B631D2">
        <w:rPr>
          <w:rFonts w:ascii="Arial" w:eastAsia="Times New Roman" w:hAnsi="Arial" w:cs="Arial"/>
          <w:color w:val="402000"/>
          <w:sz w:val="23"/>
          <w:szCs w:val="23"/>
        </w:rPr>
        <w:br w:type="textWrapping" w:clear="all"/>
        <w:t>► висновком спеціаліста.</w:t>
      </w:r>
      <w:r w:rsidRPr="00B631D2">
        <w:rPr>
          <w:rFonts w:ascii="Arial" w:eastAsia="Times New Roman" w:hAnsi="Arial" w:cs="Arial"/>
          <w:color w:val="402000"/>
          <w:sz w:val="23"/>
          <w:szCs w:val="23"/>
        </w:rPr>
        <w:br w:type="textWrapping" w:clear="all"/>
        <w:t>► наказом посадової особи, що затримала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поясненнями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Доказами в справі про адміністративне правопорушення, є будь-які фактичні дані, на </w:t>
      </w:r>
      <w:r w:rsidRPr="00B631D2">
        <w:rPr>
          <w:rFonts w:ascii="Arial" w:eastAsia="Times New Roman" w:hAnsi="Arial" w:cs="Arial"/>
          <w:color w:val="402000"/>
          <w:sz w:val="23"/>
          <w:szCs w:val="23"/>
        </w:rPr>
        <w:lastRenderedPageBreak/>
        <w:t>основі яких у визначеному законом порядку орган (посадова особа) встановлює:</w:t>
      </w:r>
      <w:r w:rsidRPr="00B631D2">
        <w:rPr>
          <w:rFonts w:ascii="Arial" w:eastAsia="Times New Roman" w:hAnsi="Arial" w:cs="Arial"/>
          <w:color w:val="402000"/>
          <w:sz w:val="23"/>
          <w:szCs w:val="23"/>
        </w:rPr>
        <w:br w:type="textWrapping" w:clear="all"/>
        <w:t>► винність даної особи у вчиненні злочину;</w:t>
      </w:r>
      <w:r w:rsidRPr="00B631D2">
        <w:rPr>
          <w:rFonts w:ascii="Arial" w:eastAsia="Times New Roman" w:hAnsi="Arial" w:cs="Arial"/>
          <w:color w:val="402000"/>
          <w:sz w:val="23"/>
          <w:szCs w:val="23"/>
        </w:rPr>
        <w:br w:type="textWrapping" w:clear="all"/>
        <w:t>► інші обставини, які не мають жодного значення для вирішення справи;</w:t>
      </w:r>
      <w:r w:rsidRPr="00B631D2">
        <w:rPr>
          <w:rFonts w:ascii="Arial" w:eastAsia="Times New Roman" w:hAnsi="Arial" w:cs="Arial"/>
          <w:color w:val="402000"/>
          <w:sz w:val="23"/>
          <w:szCs w:val="23"/>
        </w:rPr>
        <w:br w:type="textWrapping" w:clear="all"/>
        <w:t>► відповідальність особи за порушення закону.</w:t>
      </w:r>
      <w:r w:rsidRPr="00B631D2">
        <w:rPr>
          <w:rFonts w:ascii="Arial" w:eastAsia="Times New Roman" w:hAnsi="Arial" w:cs="Arial"/>
          <w:color w:val="402000"/>
          <w:sz w:val="23"/>
          <w:szCs w:val="23"/>
        </w:rPr>
        <w:br w:type="textWrapping" w:clear="all"/>
        <w:t>► наявність чи відсутність порушення закону;</w:t>
      </w:r>
      <w:r w:rsidRPr="00B631D2">
        <w:rPr>
          <w:rFonts w:ascii="Arial" w:eastAsia="Times New Roman" w:hAnsi="Arial" w:cs="Arial"/>
          <w:color w:val="402000"/>
          <w:sz w:val="23"/>
          <w:szCs w:val="23"/>
        </w:rPr>
        <w:br w:type="textWrapping" w:clear="all"/>
        <w:t>► наявність чи відсутність адміністративного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Фактичні дані (докази у справі про адміністративне правопорушення) встановлюються:</w:t>
      </w:r>
      <w:r w:rsidRPr="00B631D2">
        <w:rPr>
          <w:rFonts w:ascii="Arial" w:eastAsia="Times New Roman" w:hAnsi="Arial" w:cs="Arial"/>
          <w:color w:val="402000"/>
          <w:sz w:val="23"/>
          <w:szCs w:val="23"/>
        </w:rPr>
        <w:br w:type="textWrapping" w:clear="all"/>
        <w:t>► наказом посадової особи, що затримала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припущеннями потерпілих, свідків;</w:t>
      </w:r>
      <w:r w:rsidRPr="00B631D2">
        <w:rPr>
          <w:rFonts w:ascii="Arial" w:eastAsia="Times New Roman" w:hAnsi="Arial" w:cs="Arial"/>
          <w:color w:val="402000"/>
          <w:sz w:val="23"/>
          <w:szCs w:val="23"/>
        </w:rPr>
        <w:br w:type="textWrapping" w:clear="all"/>
        <w:t>► поясненнями експерта.</w:t>
      </w:r>
      <w:r w:rsidRPr="00B631D2">
        <w:rPr>
          <w:rFonts w:ascii="Arial" w:eastAsia="Times New Roman" w:hAnsi="Arial" w:cs="Arial"/>
          <w:color w:val="402000"/>
          <w:sz w:val="23"/>
          <w:szCs w:val="23"/>
        </w:rPr>
        <w:br w:type="textWrapping" w:clear="all"/>
        <w:t>► протоколом засідання колегіального органу у справі про адміністративне правопорушення;</w:t>
      </w:r>
      <w:r w:rsidRPr="00B631D2">
        <w:rPr>
          <w:rFonts w:ascii="Arial" w:eastAsia="Times New Roman" w:hAnsi="Arial" w:cs="Arial"/>
          <w:color w:val="402000"/>
          <w:sz w:val="23"/>
          <w:szCs w:val="23"/>
        </w:rPr>
        <w:br w:type="textWrapping" w:clear="all"/>
        <w:t>► поясненнями потерпілих, свідків;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Постанову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прокурором;</w:t>
      </w:r>
      <w:r w:rsidRPr="00B631D2">
        <w:rPr>
          <w:rFonts w:ascii="Arial" w:eastAsia="Times New Roman" w:hAnsi="Arial" w:cs="Arial"/>
          <w:color w:val="402000"/>
          <w:sz w:val="23"/>
          <w:szCs w:val="23"/>
        </w:rPr>
        <w:br w:type="textWrapping" w:clear="all"/>
        <w:t>► адвокатом;</w:t>
      </w:r>
      <w:r w:rsidRPr="00B631D2">
        <w:rPr>
          <w:rFonts w:ascii="Arial" w:eastAsia="Times New Roman" w:hAnsi="Arial" w:cs="Arial"/>
          <w:color w:val="402000"/>
          <w:sz w:val="23"/>
          <w:szCs w:val="23"/>
        </w:rPr>
        <w:br w:type="textWrapping" w:clear="all"/>
        <w:t>► захисником;</w:t>
      </w:r>
      <w:r w:rsidRPr="00B631D2">
        <w:rPr>
          <w:rFonts w:ascii="Arial" w:eastAsia="Times New Roman" w:hAnsi="Arial" w:cs="Arial"/>
          <w:color w:val="402000"/>
          <w:sz w:val="23"/>
          <w:szCs w:val="23"/>
        </w:rPr>
        <w:br w:type="textWrapping" w:clear="all"/>
        <w:t>► законним представником;</w:t>
      </w:r>
      <w:r w:rsidRPr="00B631D2">
        <w:rPr>
          <w:rFonts w:ascii="Arial" w:eastAsia="Times New Roman" w:hAnsi="Arial" w:cs="Arial"/>
          <w:color w:val="402000"/>
          <w:sz w:val="23"/>
          <w:szCs w:val="23"/>
        </w:rPr>
        <w:br w:type="textWrapping" w:clear="all"/>
        <w:t>► свідком.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невинність даної особи у вчиненні адміністративного правопорушення:</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яким номером правильно вказано право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заявляти клопотання про зміну порядку розгляду справи про адміністративне правопорушення;</w:t>
      </w:r>
      <w:r w:rsidRPr="00B631D2">
        <w:rPr>
          <w:rFonts w:ascii="Arial" w:eastAsia="Times New Roman" w:hAnsi="Arial" w:cs="Arial"/>
          <w:color w:val="402000"/>
          <w:sz w:val="23"/>
          <w:szCs w:val="23"/>
        </w:rPr>
        <w:br w:type="textWrapping" w:clear="all"/>
        <w:t>► виступати виключно рідною мовою.</w:t>
      </w:r>
      <w:r w:rsidRPr="00B631D2">
        <w:rPr>
          <w:rFonts w:ascii="Arial" w:eastAsia="Times New Roman" w:hAnsi="Arial" w:cs="Arial"/>
          <w:color w:val="402000"/>
          <w:sz w:val="23"/>
          <w:szCs w:val="23"/>
        </w:rPr>
        <w:br w:type="textWrapping" w:clear="all"/>
        <w:t>► користуватися послугами перекладача, якщо не володіє мовою, якою ведеться провадження;</w:t>
      </w:r>
      <w:r w:rsidRPr="00B631D2">
        <w:rPr>
          <w:rFonts w:ascii="Arial" w:eastAsia="Times New Roman" w:hAnsi="Arial" w:cs="Arial"/>
          <w:color w:val="402000"/>
          <w:sz w:val="23"/>
          <w:szCs w:val="23"/>
        </w:rPr>
        <w:br w:type="textWrapping" w:clear="all"/>
        <w:t>► при розгляді справи користуватися правовою допомогою лише адвоката;</w:t>
      </w:r>
      <w:r w:rsidRPr="00B631D2">
        <w:rPr>
          <w:rFonts w:ascii="Arial" w:eastAsia="Times New Roman" w:hAnsi="Arial" w:cs="Arial"/>
          <w:color w:val="402000"/>
          <w:sz w:val="23"/>
          <w:szCs w:val="23"/>
        </w:rPr>
        <w:br w:type="textWrapping" w:clear="all"/>
        <w:t>► відхиляти клопотання інших осіб, які беруть участь у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яким номером правильно вказано право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при розгляді користуватися юридичною допомогою будь-якої особи;</w:t>
      </w:r>
      <w:r w:rsidRPr="00B631D2">
        <w:rPr>
          <w:rFonts w:ascii="Arial" w:eastAsia="Times New Roman" w:hAnsi="Arial" w:cs="Arial"/>
          <w:color w:val="402000"/>
          <w:sz w:val="23"/>
          <w:szCs w:val="23"/>
        </w:rPr>
        <w:br w:type="textWrapping" w:clear="all"/>
        <w:t>► забороняти іншим особам, які беруть участь у справі подавати докази.</w:t>
      </w:r>
      <w:r w:rsidRPr="00B631D2">
        <w:rPr>
          <w:rFonts w:ascii="Arial" w:eastAsia="Times New Roman" w:hAnsi="Arial" w:cs="Arial"/>
          <w:color w:val="402000"/>
          <w:sz w:val="23"/>
          <w:szCs w:val="23"/>
        </w:rPr>
        <w:br w:type="textWrapping" w:clear="all"/>
        <w:t>► завжди користуватися послугами перекладача;</w:t>
      </w:r>
      <w:r w:rsidRPr="00B631D2">
        <w:rPr>
          <w:rFonts w:ascii="Arial" w:eastAsia="Times New Roman" w:hAnsi="Arial" w:cs="Arial"/>
          <w:color w:val="402000"/>
          <w:sz w:val="23"/>
          <w:szCs w:val="23"/>
        </w:rPr>
        <w:br w:type="textWrapping" w:clear="all"/>
        <w:t>► виступати лише іноземною мовою;</w:t>
      </w:r>
      <w:r w:rsidRPr="00B631D2">
        <w:rPr>
          <w:rFonts w:ascii="Arial" w:eastAsia="Times New Roman" w:hAnsi="Arial" w:cs="Arial"/>
          <w:color w:val="402000"/>
          <w:sz w:val="23"/>
          <w:szCs w:val="23"/>
        </w:rPr>
        <w:br w:type="textWrapping" w:clear="all"/>
        <w:t>► оскаржити постанову по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справа про адміністративне правопорушення розглядається не залежно від присутності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яким номером правильно вказано, у якому випадку може бути розглянуто адміністративну справу під час відсутності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незалежно від того, чи було її сповіщено про місце і час розгляду справи і якщо від неї не надійшло клопотання про відкладення розгляду справи;</w:t>
      </w:r>
      <w:r w:rsidRPr="00B631D2">
        <w:rPr>
          <w:rFonts w:ascii="Arial" w:eastAsia="Times New Roman" w:hAnsi="Arial" w:cs="Arial"/>
          <w:color w:val="402000"/>
          <w:sz w:val="23"/>
          <w:szCs w:val="23"/>
        </w:rPr>
        <w:br w:type="textWrapping" w:clear="all"/>
        <w:t>► коли достовірно відомо, що місце і час розгляду справи були особі не повідомлені.</w:t>
      </w:r>
      <w:r w:rsidRPr="00B631D2">
        <w:rPr>
          <w:rFonts w:ascii="Arial" w:eastAsia="Times New Roman" w:hAnsi="Arial" w:cs="Arial"/>
          <w:color w:val="402000"/>
          <w:sz w:val="23"/>
          <w:szCs w:val="23"/>
        </w:rPr>
        <w:br w:type="textWrapping" w:clear="all"/>
        <w:t>► незалежно від того, чи було її сповіщено про місце і час розгляду справи;</w:t>
      </w:r>
      <w:r w:rsidRPr="00B631D2">
        <w:rPr>
          <w:rFonts w:ascii="Arial" w:eastAsia="Times New Roman" w:hAnsi="Arial" w:cs="Arial"/>
          <w:color w:val="402000"/>
          <w:sz w:val="23"/>
          <w:szCs w:val="23"/>
        </w:rPr>
        <w:br w:type="textWrapping" w:clear="all"/>
        <w:t>► коли є дані про своєчасне її сповіщення про місце і час розгляду справи і якщо від неї не надійшло клопотання про відкладення розгляду справи;</w:t>
      </w:r>
      <w:r w:rsidRPr="00B631D2">
        <w:rPr>
          <w:rFonts w:ascii="Arial" w:eastAsia="Times New Roman" w:hAnsi="Arial" w:cs="Arial"/>
          <w:color w:val="402000"/>
          <w:sz w:val="23"/>
          <w:szCs w:val="23"/>
        </w:rPr>
        <w:br w:type="textWrapping" w:clear="all"/>
        <w:t>► коли є дані про своєчасне її сповіщення про місце і час розгляду справи і якщо від неї надійшло клопотання про відкладення розгляду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Як свідок у справі про адміністративне правопорушення може бути викликана:</w:t>
      </w:r>
      <w:r w:rsidRPr="00B631D2">
        <w:rPr>
          <w:rFonts w:ascii="Arial" w:eastAsia="Times New Roman" w:hAnsi="Arial" w:cs="Arial"/>
          <w:color w:val="402000"/>
          <w:sz w:val="23"/>
          <w:szCs w:val="23"/>
        </w:rPr>
        <w:br w:type="textWrapping" w:clear="all"/>
        <w:t>► особа, про яку є дані, що їй відомі які-небудь обставини;</w:t>
      </w:r>
      <w:r w:rsidRPr="00B631D2">
        <w:rPr>
          <w:rFonts w:ascii="Arial" w:eastAsia="Times New Roman" w:hAnsi="Arial" w:cs="Arial"/>
          <w:color w:val="402000"/>
          <w:sz w:val="23"/>
          <w:szCs w:val="23"/>
        </w:rPr>
        <w:br w:type="textWrapping" w:clear="all"/>
        <w:t>► кожна особа;</w:t>
      </w:r>
      <w:r w:rsidRPr="00B631D2">
        <w:rPr>
          <w:rFonts w:ascii="Arial" w:eastAsia="Times New Roman" w:hAnsi="Arial" w:cs="Arial"/>
          <w:color w:val="402000"/>
          <w:sz w:val="23"/>
          <w:szCs w:val="23"/>
        </w:rPr>
        <w:br w:type="textWrapping" w:clear="all"/>
        <w:t>► кожна особа, незалежно від того, чи їй відомі які-небудь обставини, що підлягають установленню по даній справі;</w:t>
      </w:r>
      <w:r w:rsidRPr="00B631D2">
        <w:rPr>
          <w:rFonts w:ascii="Arial" w:eastAsia="Times New Roman" w:hAnsi="Arial" w:cs="Arial"/>
          <w:color w:val="402000"/>
          <w:sz w:val="23"/>
          <w:szCs w:val="23"/>
        </w:rPr>
        <w:br w:type="textWrapping" w:clear="all"/>
        <w:t>► особа, про яку є дані, що їй відомі які-небудь обставини, що підлягають установленню по даній справі, якщо вона подала заяву про бажання виступити у справі як свідок;</w:t>
      </w:r>
      <w:r w:rsidRPr="00B631D2">
        <w:rPr>
          <w:rFonts w:ascii="Arial" w:eastAsia="Times New Roman" w:hAnsi="Arial" w:cs="Arial"/>
          <w:color w:val="402000"/>
          <w:sz w:val="23"/>
          <w:szCs w:val="23"/>
        </w:rPr>
        <w:br w:type="textWrapping" w:clear="all"/>
        <w:t>► кожна особа, про яку є дані, що їй відомі які-небудь обставини, що підлягають установленню по даній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яким номером правильно вказано, ким призначається експерт:</w:t>
      </w:r>
      <w:r w:rsidRPr="00B631D2">
        <w:rPr>
          <w:rFonts w:ascii="Arial" w:eastAsia="Times New Roman" w:hAnsi="Arial" w:cs="Arial"/>
          <w:color w:val="402000"/>
          <w:sz w:val="23"/>
          <w:szCs w:val="23"/>
        </w:rPr>
        <w:br w:type="textWrapping" w:clear="all"/>
        <w:t>► потерпілим;</w:t>
      </w:r>
      <w:r w:rsidRPr="00B631D2">
        <w:rPr>
          <w:rFonts w:ascii="Arial" w:eastAsia="Times New Roman" w:hAnsi="Arial" w:cs="Arial"/>
          <w:color w:val="402000"/>
          <w:sz w:val="23"/>
          <w:szCs w:val="23"/>
        </w:rPr>
        <w:br w:type="textWrapping" w:clear="all"/>
        <w:t>► законним представником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особою,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органом (посадовою особою), у провадженні якого перебуває справа про адміністративне правопорушення;</w:t>
      </w:r>
      <w:r w:rsidRPr="00B631D2">
        <w:rPr>
          <w:rFonts w:ascii="Arial" w:eastAsia="Times New Roman" w:hAnsi="Arial" w:cs="Arial"/>
          <w:color w:val="402000"/>
          <w:sz w:val="23"/>
          <w:szCs w:val="23"/>
        </w:rPr>
        <w:br w:type="textWrapping" w:clear="all"/>
        <w:t>► органом (посадовою особою), який уповноважений на розгляд справ про адміністративні правопорушення такого виду.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відповіді під яким номером правильно вказано, ким призначається перекладач:</w:t>
      </w:r>
      <w:r w:rsidRPr="00B631D2">
        <w:rPr>
          <w:rFonts w:ascii="Arial" w:eastAsia="Times New Roman" w:hAnsi="Arial" w:cs="Arial"/>
          <w:color w:val="402000"/>
          <w:sz w:val="23"/>
          <w:szCs w:val="23"/>
        </w:rPr>
        <w:br w:type="textWrapping" w:clear="all"/>
        <w:t>► потерпілим;</w:t>
      </w:r>
      <w:r w:rsidRPr="00B631D2">
        <w:rPr>
          <w:rFonts w:ascii="Arial" w:eastAsia="Times New Roman" w:hAnsi="Arial" w:cs="Arial"/>
          <w:color w:val="402000"/>
          <w:sz w:val="23"/>
          <w:szCs w:val="23"/>
        </w:rPr>
        <w:br w:type="textWrapping" w:clear="all"/>
        <w:t>► особою,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органом (посадовою особою), в провадженні якого перебуває справа про адміністративне правопорушення.</w:t>
      </w:r>
      <w:r w:rsidRPr="00B631D2">
        <w:rPr>
          <w:rFonts w:ascii="Arial" w:eastAsia="Times New Roman" w:hAnsi="Arial" w:cs="Arial"/>
          <w:color w:val="402000"/>
          <w:sz w:val="23"/>
          <w:szCs w:val="23"/>
        </w:rPr>
        <w:br w:type="textWrapping" w:clear="all"/>
        <w:t>► особою, яка бере участь у справі;</w:t>
      </w:r>
      <w:r w:rsidRPr="00B631D2">
        <w:rPr>
          <w:rFonts w:ascii="Arial" w:eastAsia="Times New Roman" w:hAnsi="Arial" w:cs="Arial"/>
          <w:color w:val="402000"/>
          <w:sz w:val="23"/>
          <w:szCs w:val="23"/>
        </w:rPr>
        <w:br w:type="textWrapping" w:clear="all"/>
        <w:t>► органом (посадовою особою), уповноваженим на розгляд справ про адміністративні правопорушення такого виду;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загальним правилом, справа про адміністративне правопорушення розглядається:</w:t>
      </w:r>
      <w:r w:rsidRPr="00B631D2">
        <w:rPr>
          <w:rFonts w:ascii="Arial" w:eastAsia="Times New Roman" w:hAnsi="Arial" w:cs="Arial"/>
          <w:color w:val="402000"/>
          <w:sz w:val="23"/>
          <w:szCs w:val="23"/>
        </w:rPr>
        <w:br w:type="textWrapping" w:clear="all"/>
        <w:t>► за місцем проживання потерпілого.</w:t>
      </w:r>
      <w:r w:rsidRPr="00B631D2">
        <w:rPr>
          <w:rFonts w:ascii="Arial" w:eastAsia="Times New Roman" w:hAnsi="Arial" w:cs="Arial"/>
          <w:color w:val="402000"/>
          <w:sz w:val="23"/>
          <w:szCs w:val="23"/>
        </w:rPr>
        <w:br w:type="textWrapping" w:clear="all"/>
        <w:t>► за клопотанням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за бажанням потерпілого;</w:t>
      </w:r>
      <w:r w:rsidRPr="00B631D2">
        <w:rPr>
          <w:rFonts w:ascii="Arial" w:eastAsia="Times New Roman" w:hAnsi="Arial" w:cs="Arial"/>
          <w:color w:val="402000"/>
          <w:sz w:val="23"/>
          <w:szCs w:val="23"/>
        </w:rPr>
        <w:br w:type="textWrapping" w:clear="all"/>
        <w:t>► за місцем проживання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за місцем вчинення адміністративного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Адміністративними комісіями справи про адміністративні правопорушення </w:t>
      </w:r>
      <w:r w:rsidRPr="00B631D2">
        <w:rPr>
          <w:rFonts w:ascii="Arial" w:eastAsia="Times New Roman" w:hAnsi="Arial" w:cs="Arial"/>
          <w:color w:val="402000"/>
          <w:sz w:val="23"/>
          <w:szCs w:val="23"/>
        </w:rPr>
        <w:lastRenderedPageBreak/>
        <w:t>розглядаються:</w:t>
      </w:r>
      <w:r w:rsidRPr="00B631D2">
        <w:rPr>
          <w:rFonts w:ascii="Arial" w:eastAsia="Times New Roman" w:hAnsi="Arial" w:cs="Arial"/>
          <w:color w:val="402000"/>
          <w:sz w:val="23"/>
          <w:szCs w:val="23"/>
        </w:rPr>
        <w:br w:type="textWrapping" w:clear="all"/>
        <w:t>► за місцем вчинення адміністративного правопорушення;</w:t>
      </w:r>
      <w:r w:rsidRPr="00B631D2">
        <w:rPr>
          <w:rFonts w:ascii="Arial" w:eastAsia="Times New Roman" w:hAnsi="Arial" w:cs="Arial"/>
          <w:color w:val="402000"/>
          <w:sz w:val="23"/>
          <w:szCs w:val="23"/>
        </w:rPr>
        <w:br w:type="textWrapping" w:clear="all"/>
        <w:t>► за місцем проживання порушника;</w:t>
      </w:r>
      <w:r w:rsidRPr="00B631D2">
        <w:rPr>
          <w:rFonts w:ascii="Arial" w:eastAsia="Times New Roman" w:hAnsi="Arial" w:cs="Arial"/>
          <w:color w:val="402000"/>
          <w:sz w:val="23"/>
          <w:szCs w:val="23"/>
        </w:rPr>
        <w:br w:type="textWrapping" w:clear="all"/>
        <w:t>► за бажанням порушника;</w:t>
      </w:r>
      <w:r w:rsidRPr="00B631D2">
        <w:rPr>
          <w:rFonts w:ascii="Arial" w:eastAsia="Times New Roman" w:hAnsi="Arial" w:cs="Arial"/>
          <w:color w:val="402000"/>
          <w:sz w:val="23"/>
          <w:szCs w:val="23"/>
        </w:rPr>
        <w:br w:type="textWrapping" w:clear="all"/>
        <w:t>► за місцем проживання потерпілого;</w:t>
      </w:r>
      <w:r w:rsidRPr="00B631D2">
        <w:rPr>
          <w:rFonts w:ascii="Arial" w:eastAsia="Times New Roman" w:hAnsi="Arial" w:cs="Arial"/>
          <w:color w:val="402000"/>
          <w:sz w:val="23"/>
          <w:szCs w:val="23"/>
        </w:rPr>
        <w:br w:type="textWrapping" w:clear="all"/>
        <w:t>► за клопотанням потерпілого.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проте, що постанова судді у справі про адміністративне правопорушення може бути оскаржена особою, яку притягнуто до адміністративної відповідальності, її законним представником, захисником, потерпілим, його представником або прокурором протягом десять днів з дня винесення постанови: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299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Апеляційна скарга подається до відповідного апеляційного суду через:</w:t>
      </w:r>
      <w:r w:rsidRPr="00B631D2">
        <w:rPr>
          <w:rFonts w:ascii="Arial" w:eastAsia="Times New Roman" w:hAnsi="Arial" w:cs="Arial"/>
          <w:color w:val="402000"/>
          <w:sz w:val="23"/>
          <w:szCs w:val="23"/>
        </w:rPr>
        <w:br w:type="textWrapping" w:clear="all"/>
        <w:t>► вищестоящий орган;</w:t>
      </w:r>
      <w:r w:rsidRPr="00B631D2">
        <w:rPr>
          <w:rFonts w:ascii="Arial" w:eastAsia="Times New Roman" w:hAnsi="Arial" w:cs="Arial"/>
          <w:color w:val="402000"/>
          <w:sz w:val="23"/>
          <w:szCs w:val="23"/>
        </w:rPr>
        <w:br w:type="textWrapping" w:clear="all"/>
        <w:t>► місцевий суд, який виніс постанову;</w:t>
      </w:r>
      <w:r w:rsidRPr="00B631D2">
        <w:rPr>
          <w:rFonts w:ascii="Arial" w:eastAsia="Times New Roman" w:hAnsi="Arial" w:cs="Arial"/>
          <w:color w:val="402000"/>
          <w:sz w:val="23"/>
          <w:szCs w:val="23"/>
        </w:rPr>
        <w:br w:type="textWrapping" w:clear="all"/>
        <w:t>► представника потерпілого.</w:t>
      </w:r>
      <w:r w:rsidRPr="00B631D2">
        <w:rPr>
          <w:rFonts w:ascii="Arial" w:eastAsia="Times New Roman" w:hAnsi="Arial" w:cs="Arial"/>
          <w:color w:val="402000"/>
          <w:sz w:val="23"/>
          <w:szCs w:val="23"/>
        </w:rPr>
        <w:br w:type="textWrapping" w:clear="all"/>
        <w:t>►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законного представника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Місцевий суд протягом … надсилає апеляційну скаргу разом із справою у відповідний апеляційний суд:</w:t>
      </w:r>
      <w:r w:rsidRPr="00B631D2">
        <w:rPr>
          <w:rFonts w:ascii="Arial" w:eastAsia="Times New Roman" w:hAnsi="Arial" w:cs="Arial"/>
          <w:color w:val="402000"/>
          <w:sz w:val="23"/>
          <w:szCs w:val="23"/>
        </w:rPr>
        <w:br w:type="textWrapping" w:clear="all"/>
        <w:t>► двох днів;</w:t>
      </w:r>
      <w:r w:rsidRPr="00B631D2">
        <w:rPr>
          <w:rFonts w:ascii="Arial" w:eastAsia="Times New Roman" w:hAnsi="Arial" w:cs="Arial"/>
          <w:color w:val="402000"/>
          <w:sz w:val="23"/>
          <w:szCs w:val="23"/>
        </w:rPr>
        <w:br w:type="textWrapping" w:clear="all"/>
        <w:t>► двох тижнів.</w:t>
      </w:r>
      <w:r w:rsidRPr="00B631D2">
        <w:rPr>
          <w:rFonts w:ascii="Arial" w:eastAsia="Times New Roman" w:hAnsi="Arial" w:cs="Arial"/>
          <w:color w:val="402000"/>
          <w:sz w:val="23"/>
          <w:szCs w:val="23"/>
        </w:rPr>
        <w:br w:type="textWrapping" w:clear="all"/>
        <w:t>► трьох днів;</w:t>
      </w:r>
      <w:r w:rsidRPr="00B631D2">
        <w:rPr>
          <w:rFonts w:ascii="Arial" w:eastAsia="Times New Roman" w:hAnsi="Arial" w:cs="Arial"/>
          <w:color w:val="402000"/>
          <w:sz w:val="23"/>
          <w:szCs w:val="23"/>
        </w:rPr>
        <w:br w:type="textWrapping" w:clear="all"/>
        <w:t>► десяти днів;</w:t>
      </w:r>
      <w:r w:rsidRPr="00B631D2">
        <w:rPr>
          <w:rFonts w:ascii="Arial" w:eastAsia="Times New Roman" w:hAnsi="Arial" w:cs="Arial"/>
          <w:color w:val="402000"/>
          <w:sz w:val="23"/>
          <w:szCs w:val="23"/>
        </w:rPr>
        <w:br w:type="textWrapping" w:clear="all"/>
        <w:t>► п’яти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Апеляційний перегляд здійснюється суддею апеляційного суду протягом:</w:t>
      </w:r>
      <w:r w:rsidRPr="00B631D2">
        <w:rPr>
          <w:rFonts w:ascii="Arial" w:eastAsia="Times New Roman" w:hAnsi="Arial" w:cs="Arial"/>
          <w:color w:val="402000"/>
          <w:sz w:val="23"/>
          <w:szCs w:val="23"/>
        </w:rPr>
        <w:br w:type="textWrapping" w:clear="all"/>
        <w:t>► двадцяти днів з дня винесення постанови;</w:t>
      </w:r>
      <w:r w:rsidRPr="00B631D2">
        <w:rPr>
          <w:rFonts w:ascii="Arial" w:eastAsia="Times New Roman" w:hAnsi="Arial" w:cs="Arial"/>
          <w:color w:val="402000"/>
          <w:sz w:val="23"/>
          <w:szCs w:val="23"/>
        </w:rPr>
        <w:br w:type="textWrapping" w:clear="all"/>
        <w:t>► двадцяти днів з дня надходження справи до суду;</w:t>
      </w:r>
      <w:r w:rsidRPr="00B631D2">
        <w:rPr>
          <w:rFonts w:ascii="Arial" w:eastAsia="Times New Roman" w:hAnsi="Arial" w:cs="Arial"/>
          <w:color w:val="402000"/>
          <w:sz w:val="23"/>
          <w:szCs w:val="23"/>
        </w:rPr>
        <w:br w:type="textWrapping" w:clear="all"/>
        <w:t>► десяти днів з дня винесення постанови;</w:t>
      </w:r>
      <w:r w:rsidRPr="00B631D2">
        <w:rPr>
          <w:rFonts w:ascii="Arial" w:eastAsia="Times New Roman" w:hAnsi="Arial" w:cs="Arial"/>
          <w:color w:val="402000"/>
          <w:sz w:val="23"/>
          <w:szCs w:val="23"/>
        </w:rPr>
        <w:br w:type="textWrapping" w:clear="all"/>
        <w:t>► десяти днів з дня надходження справи до суду;</w:t>
      </w:r>
      <w:r w:rsidRPr="00B631D2">
        <w:rPr>
          <w:rFonts w:ascii="Arial" w:eastAsia="Times New Roman" w:hAnsi="Arial" w:cs="Arial"/>
          <w:color w:val="402000"/>
          <w:sz w:val="23"/>
          <w:szCs w:val="23"/>
        </w:rPr>
        <w:br w:type="textWrapping" w:clear="all"/>
        <w:t>► десяти днів з дня подання скарги.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Апеляційний суд повідомляє про дату, час і місце судового засідання особу, яка подала скаргу, інших осіб, які беруть участь у провадженні у справі про адміністративне правопорушення, не пізніше ніж за … до початку судового засідання:</w:t>
      </w:r>
      <w:r w:rsidRPr="00B631D2">
        <w:rPr>
          <w:rFonts w:ascii="Arial" w:eastAsia="Times New Roman" w:hAnsi="Arial" w:cs="Arial"/>
          <w:color w:val="402000"/>
          <w:sz w:val="23"/>
          <w:szCs w:val="23"/>
        </w:rPr>
        <w:br w:type="textWrapping" w:clear="all"/>
        <w:t>► три дні;</w:t>
      </w:r>
      <w:r w:rsidRPr="00B631D2">
        <w:rPr>
          <w:rFonts w:ascii="Arial" w:eastAsia="Times New Roman" w:hAnsi="Arial" w:cs="Arial"/>
          <w:color w:val="402000"/>
          <w:sz w:val="23"/>
          <w:szCs w:val="23"/>
        </w:rPr>
        <w:br w:type="textWrapping" w:clear="all"/>
        <w:t>► два дні;</w:t>
      </w:r>
      <w:r w:rsidRPr="00B631D2">
        <w:rPr>
          <w:rFonts w:ascii="Arial" w:eastAsia="Times New Roman" w:hAnsi="Arial" w:cs="Arial"/>
          <w:color w:val="402000"/>
          <w:sz w:val="23"/>
          <w:szCs w:val="23"/>
        </w:rPr>
        <w:br w:type="textWrapping" w:clear="all"/>
        <w:t>► день;</w:t>
      </w:r>
      <w:r w:rsidRPr="00B631D2">
        <w:rPr>
          <w:rFonts w:ascii="Arial" w:eastAsia="Times New Roman" w:hAnsi="Arial" w:cs="Arial"/>
          <w:color w:val="402000"/>
          <w:sz w:val="23"/>
          <w:szCs w:val="23"/>
        </w:rPr>
        <w:br w:type="textWrapping" w:clear="all"/>
        <w:t>► чотири дні;</w:t>
      </w:r>
      <w:r w:rsidRPr="00B631D2">
        <w:rPr>
          <w:rFonts w:ascii="Arial" w:eastAsia="Times New Roman" w:hAnsi="Arial" w:cs="Arial"/>
          <w:color w:val="402000"/>
          <w:sz w:val="23"/>
          <w:szCs w:val="23"/>
        </w:rPr>
        <w:br w:type="textWrapping" w:clear="all"/>
        <w:t>► п’ять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названо осіб, які беруть участь у провадженні у справі про адміністративне правопорушення:</w:t>
      </w:r>
      <w:r w:rsidRPr="00B631D2">
        <w:rPr>
          <w:rFonts w:ascii="Arial" w:eastAsia="Times New Roman" w:hAnsi="Arial" w:cs="Arial"/>
          <w:color w:val="402000"/>
          <w:sz w:val="23"/>
          <w:szCs w:val="23"/>
        </w:rPr>
        <w:br w:type="textWrapping" w:clear="all"/>
        <w:t>► прокурор; потерпілий; суддя;</w:t>
      </w:r>
      <w:r w:rsidRPr="00B631D2">
        <w:rPr>
          <w:rFonts w:ascii="Arial" w:eastAsia="Times New Roman" w:hAnsi="Arial" w:cs="Arial"/>
          <w:color w:val="402000"/>
          <w:sz w:val="23"/>
          <w:szCs w:val="23"/>
        </w:rPr>
        <w:br w:type="textWrapping" w:clear="all"/>
        <w:t>► потерпілий; свідок; законний представник;</w:t>
      </w:r>
      <w:r w:rsidRPr="00B631D2">
        <w:rPr>
          <w:rFonts w:ascii="Arial" w:eastAsia="Times New Roman" w:hAnsi="Arial" w:cs="Arial"/>
          <w:color w:val="402000"/>
          <w:sz w:val="23"/>
          <w:szCs w:val="23"/>
        </w:rPr>
        <w:br w:type="textWrapping" w:clear="all"/>
        <w:t>► орган, що розглядає справу; особа, яка притягається до адміністративної відповідальності; свідок.</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перекладач; посадова особа, що складає протокол про адміністративне правопорушення; експерт;</w:t>
      </w:r>
      <w:r w:rsidRPr="00B631D2">
        <w:rPr>
          <w:rFonts w:ascii="Arial" w:eastAsia="Times New Roman" w:hAnsi="Arial" w:cs="Arial"/>
          <w:color w:val="402000"/>
          <w:sz w:val="23"/>
          <w:szCs w:val="23"/>
        </w:rPr>
        <w:br w:type="textWrapping" w:clear="all"/>
        <w:t>► захисник; спеціаліст; потерпілий;</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якій відповіді правильно названо осіб, які беруть участь у провадженні у справі про адміністративне правопорушення:</w:t>
      </w:r>
      <w:r w:rsidRPr="00B631D2">
        <w:rPr>
          <w:rFonts w:ascii="Arial" w:eastAsia="Times New Roman" w:hAnsi="Arial" w:cs="Arial"/>
          <w:color w:val="402000"/>
          <w:sz w:val="23"/>
          <w:szCs w:val="23"/>
        </w:rPr>
        <w:br w:type="textWrapping" w:clear="all"/>
        <w:t>► свідок; посадова особа, що складає протокол про адміністративне правопорушення; перекладач;</w:t>
      </w:r>
      <w:r w:rsidRPr="00B631D2">
        <w:rPr>
          <w:rFonts w:ascii="Arial" w:eastAsia="Times New Roman" w:hAnsi="Arial" w:cs="Arial"/>
          <w:color w:val="402000"/>
          <w:sz w:val="23"/>
          <w:szCs w:val="23"/>
        </w:rPr>
        <w:br w:type="textWrapping" w:clear="all"/>
        <w:t>► експерт; захисник; перекладач;</w:t>
      </w:r>
      <w:r w:rsidRPr="00B631D2">
        <w:rPr>
          <w:rFonts w:ascii="Arial" w:eastAsia="Times New Roman" w:hAnsi="Arial" w:cs="Arial"/>
          <w:color w:val="402000"/>
          <w:sz w:val="23"/>
          <w:szCs w:val="23"/>
        </w:rPr>
        <w:br w:type="textWrapping" w:clear="all"/>
        <w:t>► потерпілий; орган, що розглядає справу; свідок.</w:t>
      </w:r>
      <w:r w:rsidRPr="00B631D2">
        <w:rPr>
          <w:rFonts w:ascii="Arial" w:eastAsia="Times New Roman" w:hAnsi="Arial" w:cs="Arial"/>
          <w:color w:val="402000"/>
          <w:sz w:val="23"/>
          <w:szCs w:val="23"/>
        </w:rPr>
        <w:br w:type="textWrapping" w:clear="all"/>
        <w:t>► спеціаліст; захисник; свідок;</w:t>
      </w:r>
      <w:r w:rsidRPr="00B631D2">
        <w:rPr>
          <w:rFonts w:ascii="Arial" w:eastAsia="Times New Roman" w:hAnsi="Arial" w:cs="Arial"/>
          <w:color w:val="402000"/>
          <w:sz w:val="23"/>
          <w:szCs w:val="23"/>
        </w:rPr>
        <w:br w:type="textWrapping" w:clear="all"/>
        <w:t>► особа, яка притягається до адміністративної відповідальності; прокурор; суддя;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який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 розглядається справа про адміністративне правопорушення?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денний.</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справі про адміністративне правопорушення, орган (посадова особа) виносить одну з таких постанов:</w:t>
      </w:r>
      <w:r w:rsidRPr="00B631D2">
        <w:rPr>
          <w:rFonts w:ascii="Arial" w:eastAsia="Times New Roman" w:hAnsi="Arial" w:cs="Arial"/>
          <w:color w:val="402000"/>
          <w:sz w:val="23"/>
          <w:szCs w:val="23"/>
        </w:rPr>
        <w:br w:type="textWrapping" w:clear="all"/>
        <w:t>► про накладення адміністративного стягнення;</w:t>
      </w:r>
      <w:r w:rsidRPr="00B631D2">
        <w:rPr>
          <w:rFonts w:ascii="Arial" w:eastAsia="Times New Roman" w:hAnsi="Arial" w:cs="Arial"/>
          <w:color w:val="402000"/>
          <w:sz w:val="23"/>
          <w:szCs w:val="23"/>
        </w:rPr>
        <w:br w:type="textWrapping" w:clear="all"/>
        <w:t>► про порушення кримінальної справи.</w:t>
      </w:r>
      <w:r w:rsidRPr="00B631D2">
        <w:rPr>
          <w:rFonts w:ascii="Arial" w:eastAsia="Times New Roman" w:hAnsi="Arial" w:cs="Arial"/>
          <w:color w:val="402000"/>
          <w:sz w:val="23"/>
          <w:szCs w:val="23"/>
        </w:rPr>
        <w:br w:type="textWrapping" w:clear="all"/>
        <w:t>► про зупинення розгляду справи;</w:t>
      </w:r>
      <w:r w:rsidRPr="00B631D2">
        <w:rPr>
          <w:rFonts w:ascii="Arial" w:eastAsia="Times New Roman" w:hAnsi="Arial" w:cs="Arial"/>
          <w:color w:val="402000"/>
          <w:sz w:val="23"/>
          <w:szCs w:val="23"/>
        </w:rPr>
        <w:br w:type="textWrapping" w:clear="all"/>
        <w:t>► про передачу справи на розгляд товариського суду;</w:t>
      </w:r>
      <w:r w:rsidRPr="00B631D2">
        <w:rPr>
          <w:rFonts w:ascii="Arial" w:eastAsia="Times New Roman" w:hAnsi="Arial" w:cs="Arial"/>
          <w:color w:val="402000"/>
          <w:sz w:val="23"/>
          <w:szCs w:val="23"/>
        </w:rPr>
        <w:br w:type="textWrapping" w:clear="all"/>
        <w:t>► про порушення дисциплінарної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справі про адміністративне правопорушення, орган (посадова особа) виносить одну з таких постанов:</w:t>
      </w:r>
      <w:r w:rsidRPr="00B631D2">
        <w:rPr>
          <w:rFonts w:ascii="Arial" w:eastAsia="Times New Roman" w:hAnsi="Arial" w:cs="Arial"/>
          <w:color w:val="402000"/>
          <w:sz w:val="23"/>
          <w:szCs w:val="23"/>
        </w:rPr>
        <w:br w:type="textWrapping" w:clear="all"/>
        <w:t>► про передачу справи на розгляд товариського суду;</w:t>
      </w:r>
      <w:r w:rsidRPr="00B631D2">
        <w:rPr>
          <w:rFonts w:ascii="Arial" w:eastAsia="Times New Roman" w:hAnsi="Arial" w:cs="Arial"/>
          <w:color w:val="402000"/>
          <w:sz w:val="23"/>
          <w:szCs w:val="23"/>
        </w:rPr>
        <w:br w:type="textWrapping" w:clear="all"/>
        <w:t>► про закриття справи;</w:t>
      </w:r>
      <w:r w:rsidRPr="00B631D2">
        <w:rPr>
          <w:rFonts w:ascii="Arial" w:eastAsia="Times New Roman" w:hAnsi="Arial" w:cs="Arial"/>
          <w:color w:val="402000"/>
          <w:sz w:val="23"/>
          <w:szCs w:val="23"/>
        </w:rPr>
        <w:br w:type="textWrapping" w:clear="all"/>
        <w:t>► про порушення дисциплінарної справи;</w:t>
      </w:r>
      <w:r w:rsidRPr="00B631D2">
        <w:rPr>
          <w:rFonts w:ascii="Arial" w:eastAsia="Times New Roman" w:hAnsi="Arial" w:cs="Arial"/>
          <w:color w:val="402000"/>
          <w:sz w:val="23"/>
          <w:szCs w:val="23"/>
        </w:rPr>
        <w:br w:type="textWrapping" w:clear="all"/>
        <w:t>► про зупинення розгляду справи;</w:t>
      </w:r>
      <w:r w:rsidRPr="00B631D2">
        <w:rPr>
          <w:rFonts w:ascii="Arial" w:eastAsia="Times New Roman" w:hAnsi="Arial" w:cs="Arial"/>
          <w:color w:val="402000"/>
          <w:sz w:val="23"/>
          <w:szCs w:val="23"/>
        </w:rPr>
        <w:br w:type="textWrapping" w:clear="all"/>
        <w:t>► про порушення кримінальної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постанову у справі про адміністративне правопорушення може бути оскаржено захисником:</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Постанову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потерпілим.</w:t>
      </w:r>
      <w:r w:rsidRPr="00B631D2">
        <w:rPr>
          <w:rFonts w:ascii="Arial" w:eastAsia="Times New Roman" w:hAnsi="Arial" w:cs="Arial"/>
          <w:color w:val="402000"/>
          <w:sz w:val="23"/>
          <w:szCs w:val="23"/>
        </w:rPr>
        <w:br w:type="textWrapping" w:clear="all"/>
        <w:t>► адвокатом;</w:t>
      </w:r>
      <w:r w:rsidRPr="00B631D2">
        <w:rPr>
          <w:rFonts w:ascii="Arial" w:eastAsia="Times New Roman" w:hAnsi="Arial" w:cs="Arial"/>
          <w:color w:val="402000"/>
          <w:sz w:val="23"/>
          <w:szCs w:val="23"/>
        </w:rPr>
        <w:br w:type="textWrapping" w:clear="all"/>
        <w:t>► захисником;</w:t>
      </w:r>
      <w:r w:rsidRPr="00B631D2">
        <w:rPr>
          <w:rFonts w:ascii="Arial" w:eastAsia="Times New Roman" w:hAnsi="Arial" w:cs="Arial"/>
          <w:color w:val="402000"/>
          <w:sz w:val="23"/>
          <w:szCs w:val="23"/>
        </w:rPr>
        <w:br w:type="textWrapping" w:clear="all"/>
        <w:t>► свідком;</w:t>
      </w:r>
      <w:r w:rsidRPr="00B631D2">
        <w:rPr>
          <w:rFonts w:ascii="Arial" w:eastAsia="Times New Roman" w:hAnsi="Arial" w:cs="Arial"/>
          <w:color w:val="402000"/>
          <w:sz w:val="23"/>
          <w:szCs w:val="23"/>
        </w:rPr>
        <w:br w:type="textWrapping" w:clear="all"/>
        <w:t>► законним представником;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Постанову адміністративної комісії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у виконавчий комітет відповідної ради;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у відповідну прокуратуру;</w:t>
      </w:r>
      <w:r w:rsidRPr="00B631D2">
        <w:rPr>
          <w:rFonts w:ascii="Arial" w:eastAsia="Times New Roman" w:hAnsi="Arial" w:cs="Arial"/>
          <w:color w:val="402000"/>
          <w:sz w:val="23"/>
          <w:szCs w:val="23"/>
        </w:rPr>
        <w:br w:type="textWrapping" w:clear="all"/>
        <w:t>► у відповідну раду;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Постанову адміністративної комісії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в районний (міський) суд;</w:t>
      </w:r>
      <w:r w:rsidRPr="00B631D2">
        <w:rPr>
          <w:rFonts w:ascii="Arial" w:eastAsia="Times New Roman" w:hAnsi="Arial" w:cs="Arial"/>
          <w:color w:val="402000"/>
          <w:sz w:val="23"/>
          <w:szCs w:val="23"/>
        </w:rPr>
        <w:br w:type="textWrapping" w:clear="all"/>
        <w:t>► в адміністративну комісію вищого рівня.</w:t>
      </w:r>
      <w:r w:rsidRPr="00B631D2">
        <w:rPr>
          <w:rFonts w:ascii="Arial" w:eastAsia="Times New Roman" w:hAnsi="Arial" w:cs="Arial"/>
          <w:color w:val="402000"/>
          <w:sz w:val="23"/>
          <w:szCs w:val="23"/>
        </w:rPr>
        <w:br w:type="textWrapping" w:clear="all"/>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раду;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Рішення виконавчого комітету сільської, селищної, міської ради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у відповідну прокуратуру;</w:t>
      </w:r>
      <w:r w:rsidRPr="00B631D2">
        <w:rPr>
          <w:rFonts w:ascii="Arial" w:eastAsia="Times New Roman" w:hAnsi="Arial" w:cs="Arial"/>
          <w:color w:val="402000"/>
          <w:sz w:val="23"/>
          <w:szCs w:val="23"/>
        </w:rPr>
        <w:br w:type="textWrapping" w:clear="all"/>
        <w:t>► в районний (міський) суд;</w:t>
      </w:r>
      <w:r w:rsidRPr="00B631D2">
        <w:rPr>
          <w:rFonts w:ascii="Arial" w:eastAsia="Times New Roman" w:hAnsi="Arial" w:cs="Arial"/>
          <w:color w:val="402000"/>
          <w:sz w:val="23"/>
          <w:szCs w:val="23"/>
        </w:rPr>
        <w:br w:type="textWrapping" w:clear="all"/>
        <w:t>► у виконавчий комітет вищої за рівнем ради;</w:t>
      </w:r>
      <w:r w:rsidRPr="00B631D2">
        <w:rPr>
          <w:rFonts w:ascii="Arial" w:eastAsia="Times New Roman" w:hAnsi="Arial" w:cs="Arial"/>
          <w:color w:val="402000"/>
          <w:sz w:val="23"/>
          <w:szCs w:val="23"/>
        </w:rPr>
        <w:br w:type="textWrapping" w:clear="all"/>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Рішення виконавчого комітету сільської, селищної, міської ради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у відповідну прокуратуру;</w:t>
      </w:r>
      <w:r w:rsidRPr="00B631D2">
        <w:rPr>
          <w:rFonts w:ascii="Arial" w:eastAsia="Times New Roman" w:hAnsi="Arial" w:cs="Arial"/>
          <w:color w:val="402000"/>
          <w:sz w:val="23"/>
          <w:szCs w:val="23"/>
        </w:rPr>
        <w:br w:type="textWrapping" w:clear="all"/>
        <w:t>► у виконавчий комітет вищої за рівнем ради;</w:t>
      </w:r>
      <w:r w:rsidRPr="00B631D2">
        <w:rPr>
          <w:rFonts w:ascii="Arial" w:eastAsia="Times New Roman" w:hAnsi="Arial" w:cs="Arial"/>
          <w:color w:val="402000"/>
          <w:sz w:val="23"/>
          <w:szCs w:val="23"/>
        </w:rPr>
        <w:br w:type="textWrapping" w:clear="all"/>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раду;</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Скаргу на постанову у справі про адміністративне правопорушення може бути подано протягом __________ з дня винесення постанови:</w:t>
      </w:r>
      <w:r w:rsidRPr="00B631D2">
        <w:rPr>
          <w:rFonts w:ascii="Arial" w:eastAsia="Times New Roman" w:hAnsi="Arial" w:cs="Arial"/>
          <w:color w:val="402000"/>
          <w:sz w:val="23"/>
          <w:szCs w:val="23"/>
        </w:rPr>
        <w:br w:type="textWrapping" w:clear="all"/>
        <w:t>► п’ятнадцяти днів;</w:t>
      </w:r>
      <w:r w:rsidRPr="00B631D2">
        <w:rPr>
          <w:rFonts w:ascii="Arial" w:eastAsia="Times New Roman" w:hAnsi="Arial" w:cs="Arial"/>
          <w:color w:val="402000"/>
          <w:sz w:val="23"/>
          <w:szCs w:val="23"/>
        </w:rPr>
        <w:br w:type="textWrapping" w:clear="all"/>
        <w:t>► п’яти днів;</w:t>
      </w:r>
      <w:r w:rsidRPr="00B631D2">
        <w:rPr>
          <w:rFonts w:ascii="Arial" w:eastAsia="Times New Roman" w:hAnsi="Arial" w:cs="Arial"/>
          <w:color w:val="402000"/>
          <w:sz w:val="23"/>
          <w:szCs w:val="23"/>
        </w:rPr>
        <w:br w:type="textWrapping" w:clear="all"/>
        <w:t>► десяти днів;</w:t>
      </w:r>
      <w:r w:rsidRPr="00B631D2">
        <w:rPr>
          <w:rFonts w:ascii="Arial" w:eastAsia="Times New Roman" w:hAnsi="Arial" w:cs="Arial"/>
          <w:color w:val="402000"/>
          <w:sz w:val="23"/>
          <w:szCs w:val="23"/>
        </w:rPr>
        <w:br w:type="textWrapping" w:clear="all"/>
        <w:t>► трьох днів;</w:t>
      </w:r>
      <w:r w:rsidRPr="00B631D2">
        <w:rPr>
          <w:rFonts w:ascii="Arial" w:eastAsia="Times New Roman" w:hAnsi="Arial" w:cs="Arial"/>
          <w:color w:val="402000"/>
          <w:sz w:val="23"/>
          <w:szCs w:val="23"/>
        </w:rPr>
        <w:br w:type="textWrapping" w:clear="all"/>
        <w:t>► одного місяця.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Скарга на постанову у справі про адміністративне правопорушення розглядається правомочними органами (посадовими особами) в ___________ з дня її надходження, якщо інше не встановлено законами України:</w:t>
      </w:r>
      <w:r w:rsidRPr="00B631D2">
        <w:rPr>
          <w:rFonts w:ascii="Arial" w:eastAsia="Times New Roman" w:hAnsi="Arial" w:cs="Arial"/>
          <w:color w:val="402000"/>
          <w:sz w:val="23"/>
          <w:szCs w:val="23"/>
        </w:rPr>
        <w:br w:type="textWrapping" w:clear="all"/>
        <w:t>► місячний строк.</w:t>
      </w:r>
      <w:r w:rsidRPr="00B631D2">
        <w:rPr>
          <w:rFonts w:ascii="Arial" w:eastAsia="Times New Roman" w:hAnsi="Arial" w:cs="Arial"/>
          <w:color w:val="402000"/>
          <w:sz w:val="23"/>
          <w:szCs w:val="23"/>
        </w:rPr>
        <w:br w:type="textWrapping" w:clear="all"/>
        <w:t>► триденний строк;</w:t>
      </w:r>
      <w:r w:rsidRPr="00B631D2">
        <w:rPr>
          <w:rFonts w:ascii="Arial" w:eastAsia="Times New Roman" w:hAnsi="Arial" w:cs="Arial"/>
          <w:color w:val="402000"/>
          <w:sz w:val="23"/>
          <w:szCs w:val="23"/>
        </w:rPr>
        <w:br w:type="textWrapping" w:clear="all"/>
        <w:t>► п’ятиденний строк;</w:t>
      </w:r>
      <w:r w:rsidRPr="00B631D2">
        <w:rPr>
          <w:rFonts w:ascii="Arial" w:eastAsia="Times New Roman" w:hAnsi="Arial" w:cs="Arial"/>
          <w:color w:val="402000"/>
          <w:sz w:val="23"/>
          <w:szCs w:val="23"/>
        </w:rPr>
        <w:br w:type="textWrapping" w:clear="all"/>
        <w:t>► десятиденний строк;</w:t>
      </w:r>
      <w:r w:rsidRPr="00B631D2">
        <w:rPr>
          <w:rFonts w:ascii="Arial" w:eastAsia="Times New Roman" w:hAnsi="Arial" w:cs="Arial"/>
          <w:color w:val="402000"/>
          <w:sz w:val="23"/>
          <w:szCs w:val="23"/>
        </w:rPr>
        <w:br w:type="textWrapping" w:clear="all"/>
        <w:t>► п’ятнадцятиденний строк;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скасовує постанову і порушує кримінальну справу;</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скасовує постанову і надсилає справу на новий розгляд;</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скасовує постанову і закриває справу;</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Копія рішення по скарзі на постанову у справі про адміністративне правопорушення протягом __________ надсилається особі, щодо якої її винесено:</w:t>
      </w:r>
      <w:r w:rsidRPr="00B631D2">
        <w:rPr>
          <w:rFonts w:ascii="Arial" w:eastAsia="Times New Roman" w:hAnsi="Arial" w:cs="Arial"/>
          <w:color w:val="402000"/>
          <w:sz w:val="23"/>
          <w:szCs w:val="23"/>
        </w:rPr>
        <w:br w:type="textWrapping" w:clear="all"/>
        <w:t>► п’ятнадцяти днів;</w:t>
      </w:r>
      <w:r w:rsidRPr="00B631D2">
        <w:rPr>
          <w:rFonts w:ascii="Arial" w:eastAsia="Times New Roman" w:hAnsi="Arial" w:cs="Arial"/>
          <w:color w:val="402000"/>
          <w:sz w:val="23"/>
          <w:szCs w:val="23"/>
        </w:rPr>
        <w:br w:type="textWrapping" w:clear="all"/>
        <w:t>► одного місяця.</w:t>
      </w:r>
      <w:r w:rsidRPr="00B631D2">
        <w:rPr>
          <w:rFonts w:ascii="Arial" w:eastAsia="Times New Roman" w:hAnsi="Arial" w:cs="Arial"/>
          <w:color w:val="402000"/>
          <w:sz w:val="23"/>
          <w:szCs w:val="23"/>
        </w:rPr>
        <w:br w:type="textWrapping" w:clear="all"/>
        <w:t>► десяти днів;</w:t>
      </w:r>
      <w:r w:rsidRPr="00B631D2">
        <w:rPr>
          <w:rFonts w:ascii="Arial" w:eastAsia="Times New Roman" w:hAnsi="Arial" w:cs="Arial"/>
          <w:color w:val="402000"/>
          <w:sz w:val="23"/>
          <w:szCs w:val="23"/>
        </w:rPr>
        <w:br w:type="textWrapping" w:clear="all"/>
        <w:t>► п’яти днів;</w:t>
      </w:r>
      <w:r w:rsidRPr="00B631D2">
        <w:rPr>
          <w:rFonts w:ascii="Arial" w:eastAsia="Times New Roman" w:hAnsi="Arial" w:cs="Arial"/>
          <w:color w:val="402000"/>
          <w:sz w:val="23"/>
          <w:szCs w:val="23"/>
        </w:rPr>
        <w:br w:type="textWrapping" w:clear="all"/>
        <w:t>► трьох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постанова про адміністративний арешт виконується органом Державної служби виконання покарань;</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за наявності обставин, що ускладнюють виконання постанови про накладення адміністративного стягнення у вигляді адміністративного арешту чи виправних робіт або роблять її виконання неможливим, орган (посадова особа), який виніс постанову, може відстрочити її виконання на строк до одного місяця:</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Неповнолітній Т., якому виповнилось 17 р., вчинив злісну непокору законній вимозі </w:t>
      </w:r>
      <w:r w:rsidRPr="00B631D2">
        <w:rPr>
          <w:rFonts w:ascii="Arial" w:eastAsia="Times New Roman" w:hAnsi="Arial" w:cs="Arial"/>
          <w:color w:val="402000"/>
          <w:sz w:val="23"/>
          <w:szCs w:val="23"/>
        </w:rPr>
        <w:lastRenderedPageBreak/>
        <w:t>поліцейського і був притягнутий до адміністративної відповідальності за статтею 185 КпАП. Яке адміністративне стягнення або захід впливу може бути до нього застосоване:</w:t>
      </w:r>
      <w:r w:rsidRPr="00B631D2">
        <w:rPr>
          <w:rFonts w:ascii="Arial" w:eastAsia="Times New Roman" w:hAnsi="Arial" w:cs="Arial"/>
          <w:color w:val="402000"/>
          <w:sz w:val="23"/>
          <w:szCs w:val="23"/>
        </w:rPr>
        <w:br w:type="textWrapping" w:clear="all"/>
        <w:t>►  Застереження</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Догана</w:t>
      </w:r>
      <w:r w:rsidRPr="00B631D2">
        <w:rPr>
          <w:rFonts w:ascii="Arial" w:eastAsia="Times New Roman" w:hAnsi="Arial" w:cs="Arial"/>
          <w:color w:val="402000"/>
          <w:sz w:val="23"/>
          <w:szCs w:val="23"/>
        </w:rPr>
        <w:br w:type="textWrapping" w:clear="all"/>
        <w:t>►  Зобов’язання публічно або в іншій формі попросити вибачення у потерпілого</w:t>
      </w:r>
      <w:r w:rsidRPr="00B631D2">
        <w:rPr>
          <w:rFonts w:ascii="Arial" w:eastAsia="Times New Roman" w:hAnsi="Arial" w:cs="Arial"/>
          <w:color w:val="402000"/>
          <w:sz w:val="23"/>
          <w:szCs w:val="23"/>
        </w:rPr>
        <w:br w:type="textWrapping" w:clear="all"/>
        <w:t>►  Адміністративний арешт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Суддя виніс постанову про притягнення громадянки „Н” до адміністративної відповідальності у вигляді адміністративного арешту на 10 діб. Згідно довідки виконкому села „Н” має неповнолітніх дітей 10 і 12 років. Чи правомірні дії судді?</w:t>
      </w:r>
      <w:r w:rsidRPr="00B631D2">
        <w:rPr>
          <w:rFonts w:ascii="Arial" w:eastAsia="Times New Roman" w:hAnsi="Arial" w:cs="Arial"/>
          <w:color w:val="402000"/>
          <w:sz w:val="23"/>
          <w:szCs w:val="23"/>
        </w:rPr>
        <w:br w:type="textWrapping" w:clear="all"/>
        <w:t>►  Правомірні за умови можливості у батька опікуватись неповнолітніми дітьми;</w:t>
      </w:r>
      <w:r w:rsidRPr="00B631D2">
        <w:rPr>
          <w:rFonts w:ascii="Arial" w:eastAsia="Times New Roman" w:hAnsi="Arial" w:cs="Arial"/>
          <w:color w:val="402000"/>
          <w:sz w:val="23"/>
          <w:szCs w:val="23"/>
        </w:rPr>
        <w:br w:type="textWrapping" w:clear="all"/>
        <w:t>►  Правомірні;</w:t>
      </w:r>
      <w:r w:rsidRPr="00B631D2">
        <w:rPr>
          <w:rFonts w:ascii="Arial" w:eastAsia="Times New Roman" w:hAnsi="Arial" w:cs="Arial"/>
          <w:color w:val="402000"/>
          <w:sz w:val="23"/>
          <w:szCs w:val="23"/>
        </w:rPr>
        <w:br w:type="textWrapping" w:clear="all"/>
        <w:t>►  Правомірні за умови отримання згоди органу опіки і піклування;</w:t>
      </w:r>
      <w:r w:rsidRPr="00B631D2">
        <w:rPr>
          <w:rFonts w:ascii="Arial" w:eastAsia="Times New Roman" w:hAnsi="Arial" w:cs="Arial"/>
          <w:color w:val="402000"/>
          <w:sz w:val="23"/>
          <w:szCs w:val="23"/>
        </w:rPr>
        <w:br w:type="textWrapping" w:clear="all"/>
        <w:t>►  Неправомірні;</w:t>
      </w:r>
      <w:r w:rsidRPr="00B631D2">
        <w:rPr>
          <w:rFonts w:ascii="Arial" w:eastAsia="Times New Roman" w:hAnsi="Arial" w:cs="Arial"/>
          <w:color w:val="402000"/>
          <w:sz w:val="23"/>
          <w:szCs w:val="23"/>
        </w:rPr>
        <w:br w:type="textWrapping" w:clear="all"/>
        <w:t>►  Правомірні за умови можливості у рідної бабусі опікуватись неповнолітніми дітьми;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 С. у п'яному вигляді знаходився біля кінотеатру, чіплявся до громадян, у тому числі до громадянки О. При цьому пошкодив її одяг. Начальник Головного Управління національної поліції у Львівській області розглянув справу за ст. 173 КпАП України і оштрафував гр. С. на 85 гр. та зобов'язав відшкодувати нанесену шкоду гр. О у розмірі вартості пошкодженого одягу (210 грн.). Чи правомірним є рішення начальника райвідділу МВС?</w:t>
      </w:r>
      <w:r w:rsidRPr="00B631D2">
        <w:rPr>
          <w:rFonts w:ascii="Arial" w:eastAsia="Times New Roman" w:hAnsi="Arial" w:cs="Arial"/>
          <w:color w:val="402000"/>
          <w:sz w:val="23"/>
          <w:szCs w:val="23"/>
        </w:rPr>
        <w:br w:type="textWrapping" w:clear="all"/>
        <w:t>►  Правомірним є накладення штрафу та зобов‘язання відшкодувати в межах чотирьох неоподатковуваних доходів громадян</w:t>
      </w:r>
      <w:r w:rsidRPr="00B631D2">
        <w:rPr>
          <w:rFonts w:ascii="Arial" w:eastAsia="Times New Roman" w:hAnsi="Arial" w:cs="Arial"/>
          <w:color w:val="402000"/>
          <w:sz w:val="23"/>
          <w:szCs w:val="23"/>
        </w:rPr>
        <w:br w:type="textWrapping" w:clear="all"/>
        <w:t>►  Правомірним є накладення штрафу та зобов‘язання відшкодувати в межах двох неоподатковуваних доходів громадян</w:t>
      </w:r>
      <w:r w:rsidRPr="00B631D2">
        <w:rPr>
          <w:rFonts w:ascii="Arial" w:eastAsia="Times New Roman" w:hAnsi="Arial" w:cs="Arial"/>
          <w:color w:val="402000"/>
          <w:sz w:val="23"/>
          <w:szCs w:val="23"/>
        </w:rPr>
        <w:br w:type="textWrapping" w:clear="all"/>
        <w:t>►  Неправомірним є накладення штрафу у зазначеному розмірі</w:t>
      </w:r>
      <w:r w:rsidRPr="00B631D2">
        <w:rPr>
          <w:rFonts w:ascii="Arial" w:eastAsia="Times New Roman" w:hAnsi="Arial" w:cs="Arial"/>
          <w:color w:val="402000"/>
          <w:sz w:val="23"/>
          <w:szCs w:val="23"/>
        </w:rPr>
        <w:br w:type="textWrapping" w:clear="all"/>
        <w:t>►  Правомірним</w:t>
      </w:r>
      <w:r w:rsidRPr="00B631D2">
        <w:rPr>
          <w:rFonts w:ascii="Arial" w:eastAsia="Times New Roman" w:hAnsi="Arial" w:cs="Arial"/>
          <w:color w:val="402000"/>
          <w:sz w:val="23"/>
          <w:szCs w:val="23"/>
        </w:rPr>
        <w:br w:type="textWrapping" w:clear="all"/>
        <w:t>►  Неправомірним, оскільки це компетенція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Полковник Петренко М. періодично без відповідних документів та дозволів займався полюванням. Чи підлягає адміністративній відповідальності полковник Петренко?</w:t>
      </w:r>
      <w:r w:rsidRPr="00B631D2">
        <w:rPr>
          <w:rFonts w:ascii="Arial" w:eastAsia="Times New Roman" w:hAnsi="Arial" w:cs="Arial"/>
          <w:color w:val="402000"/>
          <w:sz w:val="23"/>
          <w:szCs w:val="23"/>
        </w:rPr>
        <w:br w:type="textWrapping" w:clear="all"/>
        <w:t>►  Так, підлягає у випадку повторного вчинення правопорушення</w:t>
      </w:r>
      <w:r w:rsidRPr="00B631D2">
        <w:rPr>
          <w:rFonts w:ascii="Arial" w:eastAsia="Times New Roman" w:hAnsi="Arial" w:cs="Arial"/>
          <w:color w:val="402000"/>
          <w:sz w:val="23"/>
          <w:szCs w:val="23"/>
        </w:rPr>
        <w:br w:type="textWrapping" w:clear="all"/>
        <w:t>►  Ні, несе відповідальність за дисциплінарним статутом</w:t>
      </w:r>
      <w:r w:rsidRPr="00B631D2">
        <w:rPr>
          <w:rFonts w:ascii="Arial" w:eastAsia="Times New Roman" w:hAnsi="Arial" w:cs="Arial"/>
          <w:color w:val="402000"/>
          <w:sz w:val="23"/>
          <w:szCs w:val="23"/>
        </w:rPr>
        <w:br w:type="textWrapping" w:clear="all"/>
        <w:t>► Так, підлягає на загальних підставах</w:t>
      </w:r>
      <w:r w:rsidRPr="00B631D2">
        <w:rPr>
          <w:rFonts w:ascii="Arial" w:eastAsia="Times New Roman" w:hAnsi="Arial" w:cs="Arial"/>
          <w:color w:val="402000"/>
          <w:sz w:val="23"/>
          <w:szCs w:val="23"/>
        </w:rPr>
        <w:br w:type="textWrapping" w:clear="all"/>
        <w:t>►  Ні, несе відповідальність лише при умисному вчиненні правопорушення</w:t>
      </w:r>
      <w:r w:rsidRPr="00B631D2">
        <w:rPr>
          <w:rFonts w:ascii="Arial" w:eastAsia="Times New Roman" w:hAnsi="Arial" w:cs="Arial"/>
          <w:color w:val="402000"/>
          <w:sz w:val="23"/>
          <w:szCs w:val="23"/>
        </w:rPr>
        <w:br w:type="textWrapping" w:clear="all"/>
        <w:t>►  Так, підлягає за умови вчинення правопорушення під час відпустки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Громадянка Т. На присадибній ділянці вирощувала коноплю і булла притягнута до адміністративної відповідальності відповідно до статті 106-2 КпАП України. Яке адміністративне стягнення може бути застосоване до громадянки Т. як додаткове?</w:t>
      </w:r>
      <w:r w:rsidRPr="00B631D2">
        <w:rPr>
          <w:rFonts w:ascii="Arial" w:eastAsia="Times New Roman" w:hAnsi="Arial" w:cs="Arial"/>
          <w:color w:val="402000"/>
          <w:sz w:val="23"/>
          <w:szCs w:val="23"/>
        </w:rPr>
        <w:br w:type="textWrapping" w:clear="all"/>
        <w:t>► Попередження</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Конфіскація незаконно вирощуваних наркотиковмісних речовин</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Після повідомлення сусідами про самовільне переобладнання квартири громадянином Д. працівник комунального підприємства «Благоустрій» виявив на місці це правопорушення та усно повідомив громадянина Д. про можливість притягнення до адміністративної відповідальності за статтею 150 КпАП України. Який орган </w:t>
      </w:r>
      <w:r w:rsidRPr="00B631D2">
        <w:rPr>
          <w:rFonts w:ascii="Arial" w:eastAsia="Times New Roman" w:hAnsi="Arial" w:cs="Arial"/>
          <w:color w:val="402000"/>
          <w:sz w:val="23"/>
          <w:szCs w:val="23"/>
        </w:rPr>
        <w:lastRenderedPageBreak/>
        <w:t>уповноважений розглянути справу і накласти адміністративне стягнення?</w:t>
      </w:r>
      <w:r w:rsidRPr="00B631D2">
        <w:rPr>
          <w:rFonts w:ascii="Arial" w:eastAsia="Times New Roman" w:hAnsi="Arial" w:cs="Arial"/>
          <w:color w:val="402000"/>
          <w:sz w:val="23"/>
          <w:szCs w:val="23"/>
        </w:rPr>
        <w:br w:type="textWrapping" w:clear="all"/>
        <w:t>►  Районна рада</w:t>
      </w:r>
      <w:r w:rsidRPr="00B631D2">
        <w:rPr>
          <w:rFonts w:ascii="Arial" w:eastAsia="Times New Roman" w:hAnsi="Arial" w:cs="Arial"/>
          <w:color w:val="402000"/>
          <w:sz w:val="23"/>
          <w:szCs w:val="23"/>
        </w:rPr>
        <w:br w:type="textWrapping" w:clear="all"/>
        <w:t>► Адміністративний суд</w:t>
      </w:r>
      <w:r w:rsidRPr="00B631D2">
        <w:rPr>
          <w:rFonts w:ascii="Arial" w:eastAsia="Times New Roman" w:hAnsi="Arial" w:cs="Arial"/>
          <w:color w:val="402000"/>
          <w:sz w:val="23"/>
          <w:szCs w:val="23"/>
        </w:rPr>
        <w:br w:type="textWrapping" w:clear="all"/>
        <w:t>► Господарський суд</w:t>
      </w:r>
      <w:r w:rsidRPr="00B631D2">
        <w:rPr>
          <w:rFonts w:ascii="Arial" w:eastAsia="Times New Roman" w:hAnsi="Arial" w:cs="Arial"/>
          <w:color w:val="402000"/>
          <w:sz w:val="23"/>
          <w:szCs w:val="23"/>
        </w:rPr>
        <w:br w:type="textWrapping" w:clear="all"/>
        <w:t>► Міська прокуратура</w:t>
      </w:r>
      <w:r w:rsidRPr="00B631D2">
        <w:rPr>
          <w:rFonts w:ascii="Arial" w:eastAsia="Times New Roman" w:hAnsi="Arial" w:cs="Arial"/>
          <w:color w:val="402000"/>
          <w:sz w:val="23"/>
          <w:szCs w:val="23"/>
        </w:rPr>
        <w:br w:type="textWrapping" w:clear="all"/>
        <w:t>► Адміністративна комісія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Громадянин Ф., який скоїв дрібне хуліганство, був викликаний для розгляду справи в РВ МВС, але по виклику не з'явився. Справа була розглянута начальником Головного Управління національної поліції у Львівській області без нього і накладено адміністративне стягнення відповідно до статті 173 КпАП України. Чи правомірні дії начальника ГУ НП у Львівській області?</w:t>
      </w:r>
      <w:r w:rsidRPr="00B631D2">
        <w:rPr>
          <w:rFonts w:ascii="Arial" w:eastAsia="Times New Roman" w:hAnsi="Arial" w:cs="Arial"/>
          <w:color w:val="402000"/>
          <w:sz w:val="23"/>
          <w:szCs w:val="23"/>
        </w:rPr>
        <w:br w:type="textWrapping" w:clear="all"/>
        <w:t>►  Неправомірні</w:t>
      </w:r>
      <w:r w:rsidRPr="00B631D2">
        <w:rPr>
          <w:rFonts w:ascii="Arial" w:eastAsia="Times New Roman" w:hAnsi="Arial" w:cs="Arial"/>
          <w:color w:val="402000"/>
          <w:sz w:val="23"/>
          <w:szCs w:val="23"/>
        </w:rPr>
        <w:br w:type="textWrapping" w:clear="all"/>
        <w:t>►  Правомірні у разі присутності прокурора при розгляді справи</w:t>
      </w:r>
      <w:r w:rsidRPr="00B631D2">
        <w:rPr>
          <w:rFonts w:ascii="Arial" w:eastAsia="Times New Roman" w:hAnsi="Arial" w:cs="Arial"/>
          <w:color w:val="402000"/>
          <w:sz w:val="23"/>
          <w:szCs w:val="23"/>
        </w:rPr>
        <w:br w:type="textWrapping" w:clear="all"/>
        <w:t>►  Правомірні за умови повторного сповіщення громадянина Ф. про місце і час розгляду справи</w:t>
      </w:r>
      <w:r w:rsidRPr="00B631D2">
        <w:rPr>
          <w:rFonts w:ascii="Arial" w:eastAsia="Times New Roman" w:hAnsi="Arial" w:cs="Arial"/>
          <w:color w:val="402000"/>
          <w:sz w:val="23"/>
          <w:szCs w:val="23"/>
        </w:rPr>
        <w:br w:type="textWrapping" w:clear="all"/>
        <w:t>►  Правомірні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Громадянин Н. запізнювався на поїзд і, керуючи власним транспортним засобом, їхав в межах населеного пункту із швидкістю 90 кілометрів за годину. Працівником патрульної поліції винесено постанову про накладення адміністративного стягнення за вчинення правопорушення, передбаченого ч. 1 ст. 122 КпАП України. Після повернення з відрядження громадянин Н. оскаржив зазначену постанову до суду. Протягом якого строку з дня винесення можна оскаржити постанову по справі про адміністративне правопорушення?</w:t>
      </w:r>
      <w:r w:rsidRPr="00B631D2">
        <w:rPr>
          <w:rFonts w:ascii="Arial" w:eastAsia="Times New Roman" w:hAnsi="Arial" w:cs="Arial"/>
          <w:color w:val="402000"/>
          <w:sz w:val="23"/>
          <w:szCs w:val="23"/>
        </w:rPr>
        <w:br w:type="textWrapping" w:clear="all"/>
        <w:t>►  десять днів</w:t>
      </w:r>
      <w:r w:rsidRPr="00B631D2">
        <w:rPr>
          <w:rFonts w:ascii="Arial" w:eastAsia="Times New Roman" w:hAnsi="Arial" w:cs="Arial"/>
          <w:color w:val="402000"/>
          <w:sz w:val="23"/>
          <w:szCs w:val="23"/>
        </w:rPr>
        <w:br w:type="textWrapping" w:clear="all"/>
        <w:t>►  два місяці</w:t>
      </w:r>
      <w:r w:rsidRPr="00B631D2">
        <w:rPr>
          <w:rFonts w:ascii="Arial" w:eastAsia="Times New Roman" w:hAnsi="Arial" w:cs="Arial"/>
          <w:color w:val="402000"/>
          <w:sz w:val="23"/>
          <w:szCs w:val="23"/>
        </w:rPr>
        <w:br w:type="textWrapping" w:clear="all"/>
        <w:t>►  п’ятнадцять днів</w:t>
      </w:r>
      <w:r w:rsidRPr="00B631D2">
        <w:rPr>
          <w:rFonts w:ascii="Arial" w:eastAsia="Times New Roman" w:hAnsi="Arial" w:cs="Arial"/>
          <w:color w:val="402000"/>
          <w:sz w:val="23"/>
          <w:szCs w:val="23"/>
        </w:rPr>
        <w:br w:type="textWrapping" w:clear="all"/>
        <w:t>►  один місяць</w:t>
      </w:r>
      <w:r w:rsidRPr="00B631D2">
        <w:rPr>
          <w:rFonts w:ascii="Arial" w:eastAsia="Times New Roman" w:hAnsi="Arial" w:cs="Arial"/>
          <w:color w:val="402000"/>
          <w:sz w:val="23"/>
          <w:szCs w:val="23"/>
        </w:rPr>
        <w:br w:type="textWrapping" w:clear="all"/>
        <w:t>►  сім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Службовця районної державної адміністрації було притягнуто до відповідальності за адміністративне правопорушення, передбачене статтею 184-1 КпАП (неправомірне використання державного майна). Які обставини не повинні визнаватись судом такими, що пом‘якшують відповідальність за це правопорушення:</w:t>
      </w:r>
      <w:r w:rsidRPr="00B631D2">
        <w:rPr>
          <w:rFonts w:ascii="Arial" w:eastAsia="Times New Roman" w:hAnsi="Arial" w:cs="Arial"/>
          <w:color w:val="402000"/>
          <w:sz w:val="23"/>
          <w:szCs w:val="23"/>
        </w:rPr>
        <w:br w:type="textWrapping" w:clear="all"/>
        <w:t>►  наявність у правопорушника 5-річної неповнолітньої дитини</w:t>
      </w:r>
      <w:r w:rsidRPr="00B631D2">
        <w:rPr>
          <w:rFonts w:ascii="Arial" w:eastAsia="Times New Roman" w:hAnsi="Arial" w:cs="Arial"/>
          <w:color w:val="402000"/>
          <w:sz w:val="23"/>
          <w:szCs w:val="23"/>
        </w:rPr>
        <w:br w:type="textWrapping" w:clear="all"/>
        <w:t>►  добровільне відшкодування збитків</w:t>
      </w:r>
      <w:r w:rsidRPr="00B631D2">
        <w:rPr>
          <w:rFonts w:ascii="Arial" w:eastAsia="Times New Roman" w:hAnsi="Arial" w:cs="Arial"/>
          <w:color w:val="402000"/>
          <w:sz w:val="23"/>
          <w:szCs w:val="23"/>
        </w:rPr>
        <w:br w:type="textWrapping" w:clear="all"/>
        <w:t>►  вчинення правопорушення під впливом сильного душевного хвилювання</w:t>
      </w:r>
      <w:r w:rsidRPr="00B631D2">
        <w:rPr>
          <w:rFonts w:ascii="Arial" w:eastAsia="Times New Roman" w:hAnsi="Arial" w:cs="Arial"/>
          <w:color w:val="402000"/>
          <w:sz w:val="23"/>
          <w:szCs w:val="23"/>
        </w:rPr>
        <w:br w:type="textWrapping" w:clear="all"/>
        <w:t>►  щире розкаяння винного</w:t>
      </w:r>
      <w:r w:rsidRPr="00B631D2">
        <w:rPr>
          <w:rFonts w:ascii="Arial" w:eastAsia="Times New Roman" w:hAnsi="Arial" w:cs="Arial"/>
          <w:color w:val="402000"/>
          <w:sz w:val="23"/>
          <w:szCs w:val="23"/>
        </w:rPr>
        <w:br w:type="textWrapping" w:clear="all"/>
        <w:t>►  вчинення правопорушення неповнолітнім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Депутат обласної ради С. після святкування дня народження керівника обласної організації політичної партії, сів за кермо власного автомобіля у стані алкогольного сп‘яніння і був затриманий співробітниками Патрульної поліції. Які обставини не повинні враховуватись при розгляді цієї справи судом та накладенні стягнення за статтею 130 КпАП:</w:t>
      </w:r>
      <w:r w:rsidRPr="00B631D2">
        <w:rPr>
          <w:rFonts w:ascii="Arial" w:eastAsia="Times New Roman" w:hAnsi="Arial" w:cs="Arial"/>
          <w:color w:val="402000"/>
          <w:sz w:val="23"/>
          <w:szCs w:val="23"/>
        </w:rPr>
        <w:br w:type="textWrapping" w:clear="all"/>
        <w:t>►  характер вчиненого правопорушення</w:t>
      </w:r>
      <w:r w:rsidRPr="00B631D2">
        <w:rPr>
          <w:rFonts w:ascii="Arial" w:eastAsia="Times New Roman" w:hAnsi="Arial" w:cs="Arial"/>
          <w:color w:val="402000"/>
          <w:sz w:val="23"/>
          <w:szCs w:val="23"/>
        </w:rPr>
        <w:br w:type="textWrapping" w:clear="all"/>
        <w:t>► статус депутата місцевої ради</w:t>
      </w:r>
      <w:r w:rsidRPr="00B631D2">
        <w:rPr>
          <w:rFonts w:ascii="Arial" w:eastAsia="Times New Roman" w:hAnsi="Arial" w:cs="Arial"/>
          <w:color w:val="402000"/>
          <w:sz w:val="23"/>
          <w:szCs w:val="23"/>
        </w:rPr>
        <w:br w:type="textWrapping" w:clear="all"/>
        <w:t>►  майновий стан</w:t>
      </w:r>
      <w:r w:rsidRPr="00B631D2">
        <w:rPr>
          <w:rFonts w:ascii="Arial" w:eastAsia="Times New Roman" w:hAnsi="Arial" w:cs="Arial"/>
          <w:color w:val="402000"/>
          <w:sz w:val="23"/>
          <w:szCs w:val="23"/>
        </w:rPr>
        <w:br w:type="textWrapping" w:clear="all"/>
        <w:t>►  ступінь вини</w:t>
      </w:r>
      <w:r w:rsidRPr="00B631D2">
        <w:rPr>
          <w:rFonts w:ascii="Arial" w:eastAsia="Times New Roman" w:hAnsi="Arial" w:cs="Arial"/>
          <w:color w:val="402000"/>
          <w:sz w:val="23"/>
          <w:szCs w:val="23"/>
        </w:rPr>
        <w:br w:type="textWrapping" w:clear="all"/>
        <w:t>►  особа порушника</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lastRenderedPageBreak/>
        <w:t>Розділ 5 адміністративне судочинство</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вказане завдання адміністративного судочинства:</w:t>
      </w:r>
      <w:r w:rsidRPr="00B631D2">
        <w:rPr>
          <w:rFonts w:ascii="Arial" w:eastAsia="Times New Roman" w:hAnsi="Arial" w:cs="Arial"/>
          <w:color w:val="402000"/>
          <w:sz w:val="23"/>
          <w:szCs w:val="23"/>
        </w:rPr>
        <w:br w:type="textWrapping" w:clear="all"/>
        <w:t>► захист прав, свобод та інтересів фізичних осіб у сфері публічно-правових відносин;</w:t>
      </w:r>
      <w:r w:rsidRPr="00B631D2">
        <w:rPr>
          <w:rFonts w:ascii="Arial" w:eastAsia="Times New Roman" w:hAnsi="Arial" w:cs="Arial"/>
          <w:color w:val="402000"/>
          <w:sz w:val="23"/>
          <w:szCs w:val="23"/>
        </w:rPr>
        <w:br w:type="textWrapping" w:clear="all"/>
        <w:t>► захист прав та інтересів органів місцевого самоврядування у сфері публічно-правових відносин;</w:t>
      </w:r>
      <w:r w:rsidRPr="00B631D2">
        <w:rPr>
          <w:rFonts w:ascii="Arial" w:eastAsia="Times New Roman" w:hAnsi="Arial" w:cs="Arial"/>
          <w:color w:val="402000"/>
          <w:sz w:val="23"/>
          <w:szCs w:val="23"/>
        </w:rPr>
        <w:br w:type="textWrapping" w:clear="all"/>
        <w:t>► захист прав та інтересів підприємств, установ, організацій у сфері адміністративно-правових відносин;</w:t>
      </w:r>
      <w:r w:rsidRPr="00B631D2">
        <w:rPr>
          <w:rFonts w:ascii="Arial" w:eastAsia="Times New Roman" w:hAnsi="Arial" w:cs="Arial"/>
          <w:color w:val="402000"/>
          <w:sz w:val="23"/>
          <w:szCs w:val="23"/>
        </w:rPr>
        <w:br w:type="textWrapping" w:clear="all"/>
        <w:t>► захист прав та інтересів політичних партій у сфері адміністративно-правових відносин;</w:t>
      </w:r>
      <w:r w:rsidRPr="00B631D2">
        <w:rPr>
          <w:rFonts w:ascii="Arial" w:eastAsia="Times New Roman" w:hAnsi="Arial" w:cs="Arial"/>
          <w:color w:val="402000"/>
          <w:sz w:val="23"/>
          <w:szCs w:val="23"/>
        </w:rPr>
        <w:br w:type="textWrapping" w:clear="all"/>
        <w:t>► захист прав та інтересів об’єднань громадян у сфері адміністративно-правових відносин;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вказане завдання адміністративного судочинства:</w:t>
      </w:r>
      <w:r w:rsidRPr="00B631D2">
        <w:rPr>
          <w:rFonts w:ascii="Arial" w:eastAsia="Times New Roman" w:hAnsi="Arial" w:cs="Arial"/>
          <w:color w:val="402000"/>
          <w:sz w:val="23"/>
          <w:szCs w:val="23"/>
        </w:rPr>
        <w:br w:type="textWrapping" w:clear="all"/>
        <w:t>► захист прав та інтересів юридичних осіб у сфері публічно-правових відносин;</w:t>
      </w:r>
      <w:r w:rsidRPr="00B631D2">
        <w:rPr>
          <w:rFonts w:ascii="Arial" w:eastAsia="Times New Roman" w:hAnsi="Arial" w:cs="Arial"/>
          <w:color w:val="402000"/>
          <w:sz w:val="23"/>
          <w:szCs w:val="23"/>
        </w:rPr>
        <w:br w:type="textWrapping" w:clear="all"/>
        <w:t>► захист прав та інтересів об’єднань громадян у сфері адміністративно-правових відносин;</w:t>
      </w:r>
      <w:r w:rsidRPr="00B631D2">
        <w:rPr>
          <w:rFonts w:ascii="Arial" w:eastAsia="Times New Roman" w:hAnsi="Arial" w:cs="Arial"/>
          <w:color w:val="402000"/>
          <w:sz w:val="23"/>
          <w:szCs w:val="23"/>
        </w:rPr>
        <w:br w:type="textWrapping" w:clear="all"/>
        <w:t>► захист прав та інтересів політичних партій у сфері адміністративно-правових відносин;</w:t>
      </w:r>
      <w:r w:rsidRPr="00B631D2">
        <w:rPr>
          <w:rFonts w:ascii="Arial" w:eastAsia="Times New Roman" w:hAnsi="Arial" w:cs="Arial"/>
          <w:color w:val="402000"/>
          <w:sz w:val="23"/>
          <w:szCs w:val="23"/>
        </w:rPr>
        <w:br w:type="textWrapping" w:clear="all"/>
        <w:t>► захист прав та інтересів органів місцевого самоврядування у сфері публічно-правових відносин;</w:t>
      </w:r>
      <w:r w:rsidRPr="00B631D2">
        <w:rPr>
          <w:rFonts w:ascii="Arial" w:eastAsia="Times New Roman" w:hAnsi="Arial" w:cs="Arial"/>
          <w:color w:val="402000"/>
          <w:sz w:val="23"/>
          <w:szCs w:val="23"/>
        </w:rPr>
        <w:br w:type="textWrapping" w:clear="all"/>
        <w:t>► захист прав, свобод та інтересів фізичних осіб у сфері адміністративно-правових відносин;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одну із сторін адміністративної справи, що належить до підсудності місцевих загальних судів як адміністративних:</w:t>
      </w:r>
      <w:r w:rsidRPr="00B631D2">
        <w:rPr>
          <w:rFonts w:ascii="Arial" w:eastAsia="Times New Roman" w:hAnsi="Arial" w:cs="Arial"/>
          <w:color w:val="402000"/>
          <w:sz w:val="23"/>
          <w:szCs w:val="23"/>
        </w:rPr>
        <w:br w:type="textWrapping" w:clear="all"/>
        <w:t>► посадова чи службова особа органу державної влади;</w:t>
      </w:r>
      <w:r w:rsidRPr="00B631D2">
        <w:rPr>
          <w:rFonts w:ascii="Arial" w:eastAsia="Times New Roman" w:hAnsi="Arial" w:cs="Arial"/>
          <w:color w:val="402000"/>
          <w:sz w:val="23"/>
          <w:szCs w:val="23"/>
        </w:rPr>
        <w:br w:type="textWrapping" w:clear="all"/>
        <w:t>► інший державний орган;</w:t>
      </w:r>
      <w:r w:rsidRPr="00B631D2">
        <w:rPr>
          <w:rFonts w:ascii="Arial" w:eastAsia="Times New Roman" w:hAnsi="Arial" w:cs="Arial"/>
          <w:color w:val="402000"/>
          <w:sz w:val="23"/>
          <w:szCs w:val="23"/>
        </w:rPr>
        <w:br w:type="textWrapping" w:clear="all"/>
        <w:t>► орган державної влади;</w:t>
      </w:r>
      <w:r w:rsidRPr="00B631D2">
        <w:rPr>
          <w:rFonts w:ascii="Arial" w:eastAsia="Times New Roman" w:hAnsi="Arial" w:cs="Arial"/>
          <w:color w:val="402000"/>
          <w:sz w:val="23"/>
          <w:szCs w:val="23"/>
        </w:rPr>
        <w:br w:type="textWrapping" w:clear="all"/>
        <w:t>► орган влади Автономної Республіки Крим;</w:t>
      </w:r>
      <w:r w:rsidRPr="00B631D2">
        <w:rPr>
          <w:rFonts w:ascii="Arial" w:eastAsia="Times New Roman" w:hAnsi="Arial" w:cs="Arial"/>
          <w:color w:val="402000"/>
          <w:sz w:val="23"/>
          <w:szCs w:val="23"/>
        </w:rPr>
        <w:br w:type="textWrapping" w:clear="all"/>
        <w:t>► орган чи посадова особа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одну із сторін адміністративної справи, що належить до підсудності місцевих загальних судів як адміністративних:</w:t>
      </w:r>
      <w:r w:rsidRPr="00B631D2">
        <w:rPr>
          <w:rFonts w:ascii="Arial" w:eastAsia="Times New Roman" w:hAnsi="Arial" w:cs="Arial"/>
          <w:color w:val="402000"/>
          <w:sz w:val="23"/>
          <w:szCs w:val="23"/>
        </w:rPr>
        <w:br w:type="textWrapping" w:clear="all"/>
        <w:t>► орган влади Автономної Республіки Крим;</w:t>
      </w:r>
      <w:r w:rsidRPr="00B631D2">
        <w:rPr>
          <w:rFonts w:ascii="Arial" w:eastAsia="Times New Roman" w:hAnsi="Arial" w:cs="Arial"/>
          <w:color w:val="402000"/>
          <w:sz w:val="23"/>
          <w:szCs w:val="23"/>
        </w:rPr>
        <w:br w:type="textWrapping" w:clear="all"/>
        <w:t>► інший державний орган;</w:t>
      </w:r>
      <w:r w:rsidRPr="00B631D2">
        <w:rPr>
          <w:rFonts w:ascii="Arial" w:eastAsia="Times New Roman" w:hAnsi="Arial" w:cs="Arial"/>
          <w:color w:val="402000"/>
          <w:sz w:val="23"/>
          <w:szCs w:val="23"/>
        </w:rPr>
        <w:br w:type="textWrapping" w:clear="all"/>
        <w:t>► орган державної влади;</w:t>
      </w:r>
      <w:r w:rsidRPr="00B631D2">
        <w:rPr>
          <w:rFonts w:ascii="Arial" w:eastAsia="Times New Roman" w:hAnsi="Arial" w:cs="Arial"/>
          <w:color w:val="402000"/>
          <w:sz w:val="23"/>
          <w:szCs w:val="23"/>
        </w:rPr>
        <w:br w:type="textWrapping" w:clear="all"/>
        <w:t>► посадова чи службова особа органу державної влади;</w:t>
      </w:r>
      <w:r w:rsidRPr="00B631D2">
        <w:rPr>
          <w:rFonts w:ascii="Arial" w:eastAsia="Times New Roman" w:hAnsi="Arial" w:cs="Arial"/>
          <w:color w:val="402000"/>
          <w:sz w:val="23"/>
          <w:szCs w:val="23"/>
        </w:rPr>
        <w:br w:type="textWrapping" w:clear="all"/>
        <w:t>► посадова чи службова особа органу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вид адміністративної справи, що належить до підсудності місцевих загальних судів як адміністративних:</w:t>
      </w:r>
      <w:r w:rsidRPr="00B631D2">
        <w:rPr>
          <w:rFonts w:ascii="Arial" w:eastAsia="Times New Roman" w:hAnsi="Arial" w:cs="Arial"/>
          <w:color w:val="402000"/>
          <w:sz w:val="23"/>
          <w:szCs w:val="23"/>
        </w:rPr>
        <w:br w:type="textWrapping" w:clear="all"/>
        <w:t>► адміністративні справи, у яких однією зі сторін є інший державний орган;</w:t>
      </w:r>
      <w:r w:rsidRPr="00B631D2">
        <w:rPr>
          <w:rFonts w:ascii="Arial" w:eastAsia="Times New Roman" w:hAnsi="Arial" w:cs="Arial"/>
          <w:color w:val="402000"/>
          <w:sz w:val="23"/>
          <w:szCs w:val="23"/>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державної влади;</w:t>
      </w:r>
      <w:r w:rsidRPr="00B631D2">
        <w:rPr>
          <w:rFonts w:ascii="Arial" w:eastAsia="Times New Roman" w:hAnsi="Arial" w:cs="Arial"/>
          <w:color w:val="402000"/>
          <w:sz w:val="23"/>
          <w:szCs w:val="23"/>
        </w:rPr>
        <w:br w:type="textWrapping" w:clear="all"/>
        <w:t>► адміністративні справи, у яких однією зі сторін є посадова чи службова особа органу державної влади;</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влади Автономної Республіки Крим;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адміністративний суд до юрисдикції якого належить вирішення адміністративних справ з приводу оскарження нормативно-</w:t>
      </w:r>
      <w:r w:rsidRPr="00B631D2">
        <w:rPr>
          <w:rFonts w:ascii="Arial" w:eastAsia="Times New Roman" w:hAnsi="Arial" w:cs="Arial"/>
          <w:color w:val="402000"/>
          <w:sz w:val="23"/>
          <w:szCs w:val="23"/>
        </w:rPr>
        <w:lastRenderedPageBreak/>
        <w:t>правових актів Президента України:</w:t>
      </w:r>
      <w:r w:rsidRPr="00B631D2">
        <w:rPr>
          <w:rFonts w:ascii="Arial" w:eastAsia="Times New Roman" w:hAnsi="Arial" w:cs="Arial"/>
          <w:color w:val="402000"/>
          <w:sz w:val="23"/>
          <w:szCs w:val="23"/>
        </w:rPr>
        <w:br w:type="textWrapping" w:clear="all"/>
        <w:t>► окружний адміністративний суд,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місцевий загальний суд як адміністративний суд,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апеляційний адміністративний суд,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окружний адміністративний судом,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адміністративний суд до юрисдикції якого належить вирішення адміністративних справ з приводу оскарження нормативно-правових актів Кабінету Міністрів України:</w:t>
      </w:r>
      <w:r w:rsidRPr="00B631D2">
        <w:rPr>
          <w:rFonts w:ascii="Arial" w:eastAsia="Times New Roman" w:hAnsi="Arial" w:cs="Arial"/>
          <w:color w:val="402000"/>
          <w:sz w:val="23"/>
          <w:szCs w:val="23"/>
        </w:rPr>
        <w:br w:type="textWrapping" w:clear="all"/>
        <w:t>► окружний адміністративний суд,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окружний адміністративний суд,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місцевий загальний суд як адміністративний суд,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апеляційний адміністративний суд,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з приводу оскарження нормативно-правових актів міністерства чи іншого центрального органу виконавчої влади, вирішуються (територіальна підсудність):</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апеляційним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Вищим адміністративним судом України;</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з приводу оскарження нормативно-правових актів Національного банку України чи іншого суб'єкта владних повноважень, повноваження якого поширюються на всю територію України вирішуються (територіальна підсудність):</w:t>
      </w:r>
      <w:r w:rsidRPr="00B631D2">
        <w:rPr>
          <w:rFonts w:ascii="Arial" w:eastAsia="Times New Roman" w:hAnsi="Arial" w:cs="Arial"/>
          <w:color w:val="402000"/>
          <w:sz w:val="23"/>
          <w:szCs w:val="23"/>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апеляційним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Вищим адміністративним судом України;</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адміністративну одиницю, в якій знаходиться відповідний орган;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відповідачем у яких є закордонне дипломатичне чи консульське представництво України, їхня посадова чи службова особа вирішуються (територіальна підсудність):</w:t>
      </w:r>
      <w:r w:rsidRPr="00B631D2">
        <w:rPr>
          <w:rFonts w:ascii="Arial" w:eastAsia="Times New Roman" w:hAnsi="Arial" w:cs="Arial"/>
          <w:color w:val="402000"/>
          <w:sz w:val="23"/>
          <w:szCs w:val="23"/>
        </w:rPr>
        <w:br w:type="textWrapping" w:clear="all"/>
        <w:t xml:space="preserve">► місцевим загальним судом як адміністративним судом, територіальна юрисдикція </w:t>
      </w:r>
      <w:r w:rsidRPr="00B631D2">
        <w:rPr>
          <w:rFonts w:ascii="Arial" w:eastAsia="Times New Roman" w:hAnsi="Arial" w:cs="Arial"/>
          <w:color w:val="402000"/>
          <w:sz w:val="23"/>
          <w:szCs w:val="23"/>
        </w:rPr>
        <w:lastRenderedPageBreak/>
        <w:t>якого поширюється на адміністративну одиницю, в якій знаходиться Міністерство закордонних справ України;</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адміністративну одиницю, в якій знаходиться Міністерство закордонних справ України;</w:t>
      </w:r>
      <w:r w:rsidRPr="00B631D2">
        <w:rPr>
          <w:rFonts w:ascii="Arial" w:eastAsia="Times New Roman" w:hAnsi="Arial" w:cs="Arial"/>
          <w:color w:val="402000"/>
          <w:sz w:val="23"/>
          <w:szCs w:val="23"/>
        </w:rPr>
        <w:br w:type="textWrapping" w:clear="all"/>
        <w:t>► Вищим адміністративним судом України;</w:t>
      </w:r>
      <w:r w:rsidRPr="00B631D2">
        <w:rPr>
          <w:rFonts w:ascii="Arial" w:eastAsia="Times New Roman" w:hAnsi="Arial" w:cs="Arial"/>
          <w:color w:val="402000"/>
          <w:sz w:val="23"/>
          <w:szCs w:val="23"/>
        </w:rPr>
        <w:br w:type="textWrapping" w:clear="all"/>
        <w:t>► апеляційним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Захист прав, свобод та інтересів фізичних осіб, прав, свобод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та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 –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адміністративного судочинства[a].</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Переданий на вирішення адміністративного суду публічно-правовий спір, у якому хоча б однією із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 –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Розгляд і вирішення адміністративної справи в суді першої, апеляційної чи касаційної інстанції без виклику осіб, які беруть участь у справі, та проведення судового засідання на основі наявних у суду матеріалів у випадках, встановлених КАСУ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Діяльність адміністративних судів щодо розгляду і вирішення адміністративних у порядку, визначеному КАСУ –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Предметом адміністративного судочинства є</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пропущене слово: Справи про встановлення ЦВК результатів виборів підсудні:</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адміністративному суду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пропущене слово: Справи про встановлення ЦВК результатів всеукраїнського референдуму підсудні:</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адміністративному суду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юрисдикція адміністративних судів поширюється на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юрисдикція адміністративних судів поширюється на публічно-правові справи, що оскарження дій слідчого:</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юрисдикція адміністративних судів поширюється на публічно-правові справи, що оскарження дій слідчого судді:</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(територіальна підсудність):</w:t>
      </w:r>
      <w:r w:rsidRPr="00B631D2">
        <w:rPr>
          <w:rFonts w:ascii="Arial" w:eastAsia="Times New Roman" w:hAnsi="Arial" w:cs="Arial"/>
          <w:color w:val="402000"/>
          <w:sz w:val="23"/>
          <w:szCs w:val="23"/>
        </w:rPr>
        <w:br w:type="textWrapping" w:clear="all"/>
        <w:t>► Вищим адміністративним судом України;</w:t>
      </w:r>
      <w:r w:rsidRPr="00B631D2">
        <w:rPr>
          <w:rFonts w:ascii="Arial" w:eastAsia="Times New Roman" w:hAnsi="Arial" w:cs="Arial"/>
          <w:color w:val="402000"/>
          <w:sz w:val="23"/>
          <w:szCs w:val="23"/>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зареєстрована політична партія;</w:t>
      </w:r>
      <w:r w:rsidRPr="00B631D2">
        <w:rPr>
          <w:rFonts w:ascii="Arial" w:eastAsia="Times New Roman" w:hAnsi="Arial" w:cs="Arial"/>
          <w:color w:val="402000"/>
          <w:sz w:val="23"/>
          <w:szCs w:val="23"/>
        </w:rPr>
        <w:br w:type="textWrapping" w:clear="all"/>
        <w:t>► апеляційним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адміністративну одиницю, в якій зареєстрована політична партія;</w:t>
      </w:r>
      <w:r w:rsidRPr="00B631D2">
        <w:rPr>
          <w:rFonts w:ascii="Arial" w:eastAsia="Times New Roman" w:hAnsi="Arial" w:cs="Arial"/>
          <w:color w:val="402000"/>
          <w:sz w:val="23"/>
          <w:szCs w:val="23"/>
        </w:rPr>
        <w:br w:type="textWrapping" w:clear="all"/>
        <w:t>► окружним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суд розглядає справи щодо:</w:t>
      </w:r>
      <w:r w:rsidRPr="00B631D2">
        <w:rPr>
          <w:rFonts w:ascii="Arial" w:eastAsia="Times New Roman" w:hAnsi="Arial" w:cs="Arial"/>
          <w:color w:val="402000"/>
          <w:sz w:val="23"/>
          <w:szCs w:val="23"/>
        </w:rPr>
        <w:br w:type="textWrapping" w:clear="all"/>
        <w:t>► справи про адміністративні правопорушення;</w:t>
      </w:r>
      <w:r w:rsidRPr="00B631D2">
        <w:rPr>
          <w:rFonts w:ascii="Arial" w:eastAsia="Times New Roman" w:hAnsi="Arial" w:cs="Arial"/>
          <w:color w:val="402000"/>
          <w:sz w:val="23"/>
          <w:szCs w:val="23"/>
        </w:rPr>
        <w:br w:type="textWrapping" w:clear="all"/>
        <w:t>► законності постанов Верховної Ради України;</w:t>
      </w:r>
      <w:r w:rsidRPr="00B631D2">
        <w:rPr>
          <w:rFonts w:ascii="Arial" w:eastAsia="Times New Roman" w:hAnsi="Arial" w:cs="Arial"/>
          <w:color w:val="402000"/>
          <w:sz w:val="23"/>
          <w:szCs w:val="23"/>
        </w:rPr>
        <w:br w:type="textWrapping" w:clear="all"/>
        <w:t>► конституційності постанов Кабінету Міністрів України;</w:t>
      </w:r>
      <w:r w:rsidRPr="00B631D2">
        <w:rPr>
          <w:rFonts w:ascii="Arial" w:eastAsia="Times New Roman" w:hAnsi="Arial" w:cs="Arial"/>
          <w:color w:val="402000"/>
          <w:sz w:val="23"/>
          <w:szCs w:val="23"/>
        </w:rPr>
        <w:br w:type="textWrapping" w:clear="all"/>
        <w:t>► конституційності указів та розпоряджень Президента України;</w:t>
      </w:r>
      <w:r w:rsidRPr="00B631D2">
        <w:rPr>
          <w:rFonts w:ascii="Arial" w:eastAsia="Times New Roman" w:hAnsi="Arial" w:cs="Arial"/>
          <w:color w:val="402000"/>
          <w:sz w:val="23"/>
          <w:szCs w:val="23"/>
        </w:rPr>
        <w:br w:type="textWrapping" w:clear="all"/>
        <w:t>► конституційності законів;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Предметом адміністративного судочинства є:</w:t>
      </w:r>
      <w:r w:rsidRPr="00B631D2">
        <w:rPr>
          <w:rFonts w:ascii="Arial" w:eastAsia="Times New Roman" w:hAnsi="Arial" w:cs="Arial"/>
          <w:color w:val="402000"/>
          <w:sz w:val="23"/>
          <w:szCs w:val="23"/>
        </w:rPr>
        <w:br w:type="textWrapping" w:clear="all"/>
        <w:t>► публічно-правовий спір;</w:t>
      </w:r>
      <w:r w:rsidRPr="00B631D2">
        <w:rPr>
          <w:rFonts w:ascii="Arial" w:eastAsia="Times New Roman" w:hAnsi="Arial" w:cs="Arial"/>
          <w:color w:val="402000"/>
          <w:sz w:val="23"/>
          <w:szCs w:val="23"/>
        </w:rPr>
        <w:br w:type="textWrapping" w:clear="all"/>
        <w:t>► цивільно-правовий спір;</w:t>
      </w:r>
      <w:r w:rsidRPr="00B631D2">
        <w:rPr>
          <w:rFonts w:ascii="Arial" w:eastAsia="Times New Roman" w:hAnsi="Arial" w:cs="Arial"/>
          <w:color w:val="402000"/>
          <w:sz w:val="23"/>
          <w:szCs w:val="23"/>
        </w:rPr>
        <w:br w:type="textWrapping" w:clear="all"/>
        <w:t>► приватно-правовий спір;</w:t>
      </w:r>
      <w:r w:rsidRPr="00B631D2">
        <w:rPr>
          <w:rFonts w:ascii="Arial" w:eastAsia="Times New Roman" w:hAnsi="Arial" w:cs="Arial"/>
          <w:color w:val="402000"/>
          <w:sz w:val="23"/>
          <w:szCs w:val="23"/>
        </w:rPr>
        <w:br w:type="textWrapping" w:clear="all"/>
        <w:t>► майновий спір;</w:t>
      </w:r>
      <w:r w:rsidRPr="00B631D2">
        <w:rPr>
          <w:rFonts w:ascii="Arial" w:eastAsia="Times New Roman" w:hAnsi="Arial" w:cs="Arial"/>
          <w:color w:val="402000"/>
          <w:sz w:val="23"/>
          <w:szCs w:val="23"/>
        </w:rPr>
        <w:br w:type="textWrapping" w:clear="all"/>
        <w:t>► справа про адміністративне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одну із сторін в адміністративному процесі:</w:t>
      </w:r>
      <w:r w:rsidRPr="00B631D2">
        <w:rPr>
          <w:rFonts w:ascii="Arial" w:eastAsia="Times New Roman" w:hAnsi="Arial" w:cs="Arial"/>
          <w:color w:val="402000"/>
          <w:sz w:val="23"/>
          <w:szCs w:val="23"/>
        </w:rPr>
        <w:br w:type="textWrapping" w:clear="all"/>
        <w:t>► позивач;</w:t>
      </w:r>
      <w:r w:rsidRPr="00B631D2">
        <w:rPr>
          <w:rFonts w:ascii="Arial" w:eastAsia="Times New Roman" w:hAnsi="Arial" w:cs="Arial"/>
          <w:color w:val="402000"/>
          <w:sz w:val="23"/>
          <w:szCs w:val="23"/>
        </w:rPr>
        <w:br w:type="textWrapping" w:clear="all"/>
        <w:t>► суддя адміністративного суду;</w:t>
      </w:r>
      <w:r w:rsidRPr="00B631D2">
        <w:rPr>
          <w:rFonts w:ascii="Arial" w:eastAsia="Times New Roman" w:hAnsi="Arial" w:cs="Arial"/>
          <w:color w:val="402000"/>
          <w:sz w:val="23"/>
          <w:szCs w:val="23"/>
        </w:rPr>
        <w:br w:type="textWrapping" w:clear="all"/>
        <w:t>► правопорушник;</w:t>
      </w:r>
      <w:r w:rsidRPr="00B631D2">
        <w:rPr>
          <w:rFonts w:ascii="Arial" w:eastAsia="Times New Roman" w:hAnsi="Arial" w:cs="Arial"/>
          <w:color w:val="402000"/>
          <w:sz w:val="23"/>
          <w:szCs w:val="23"/>
        </w:rPr>
        <w:br w:type="textWrapping" w:clear="all"/>
        <w:t>► посадова особа;</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Стороною в адміністративній справі виступає:</w:t>
      </w:r>
      <w:r w:rsidRPr="00B631D2">
        <w:rPr>
          <w:rFonts w:ascii="Arial" w:eastAsia="Times New Roman" w:hAnsi="Arial" w:cs="Arial"/>
          <w:color w:val="402000"/>
          <w:sz w:val="23"/>
          <w:szCs w:val="23"/>
        </w:rPr>
        <w:br w:type="textWrapping" w:clear="all"/>
        <w:t>► відповідач</w:t>
      </w:r>
      <w:r w:rsidRPr="00B631D2">
        <w:rPr>
          <w:rFonts w:ascii="Arial" w:eastAsia="Times New Roman" w:hAnsi="Arial" w:cs="Arial"/>
          <w:color w:val="402000"/>
          <w:sz w:val="23"/>
          <w:szCs w:val="23"/>
        </w:rPr>
        <w:br w:type="textWrapping" w:clear="all"/>
        <w:t>► скаржник</w:t>
      </w:r>
      <w:r w:rsidRPr="00B631D2">
        <w:rPr>
          <w:rFonts w:ascii="Arial" w:eastAsia="Times New Roman" w:hAnsi="Arial" w:cs="Arial"/>
          <w:color w:val="402000"/>
          <w:sz w:val="23"/>
          <w:szCs w:val="23"/>
        </w:rPr>
        <w:br w:type="textWrapping" w:clear="all"/>
        <w:t>► суддя</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суб’єкт оскарження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Особа, на захист прав, свобод та інтересів якої подано адміністративний позов до адміністративного суду, а також суб’єкт владних повноважень, на виконання </w:t>
      </w:r>
      <w:r w:rsidRPr="00B631D2">
        <w:rPr>
          <w:rFonts w:ascii="Arial" w:eastAsia="Times New Roman" w:hAnsi="Arial" w:cs="Arial"/>
          <w:color w:val="402000"/>
          <w:sz w:val="23"/>
          <w:szCs w:val="23"/>
        </w:rPr>
        <w:lastRenderedPageBreak/>
        <w:t>повноважень якого подана позовна заява до адміністративного суду –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наслідками розгляду адміністративної справи за позовом громадянина К. до Львівської обласної державної адміністрації про ненадання відповіді на надісланий інформаційний запит в порядку Закону України «Про доступ до публічної інформації», суд встановив порушення прав Позивача та визнав за необхідне застосувати спосіб захисту у формі зобов’язання Відповідача до вчинення дій щодо розгляду надісланого інформаційного запиту громадянина К. Вкажіть, у якій процесуальній формі повинно бути прийняте вказане судове рішення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(вкажіть у називному відмінку однини)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Юрисдикція адміністративних судів поширюється на:</w:t>
      </w:r>
      <w:r w:rsidRPr="00B631D2">
        <w:rPr>
          <w:rFonts w:ascii="Arial" w:eastAsia="Times New Roman" w:hAnsi="Arial" w:cs="Arial"/>
          <w:color w:val="402000"/>
          <w:sz w:val="23"/>
          <w:szCs w:val="23"/>
        </w:rPr>
        <w:br w:type="textWrapping" w:clear="all"/>
        <w:t>► спори, що віднесені до юрисдикції Конституційного Суду України</w:t>
      </w:r>
      <w:r w:rsidRPr="00B631D2">
        <w:rPr>
          <w:rFonts w:ascii="Arial" w:eastAsia="Times New Roman" w:hAnsi="Arial" w:cs="Arial"/>
          <w:color w:val="402000"/>
          <w:sz w:val="23"/>
          <w:szCs w:val="23"/>
        </w:rPr>
        <w:br w:type="textWrapping" w:clear="all"/>
        <w:t>► спори про накладення адміністративних стягнень</w:t>
      </w:r>
      <w:r w:rsidRPr="00B631D2">
        <w:rPr>
          <w:rFonts w:ascii="Arial" w:eastAsia="Times New Roman" w:hAnsi="Arial" w:cs="Arial"/>
          <w:color w:val="402000"/>
          <w:sz w:val="23"/>
          <w:szCs w:val="23"/>
        </w:rPr>
        <w:br w:type="textWrapping" w:clear="all"/>
        <w:t>► спори за зверненням суб’єкта владних повноважень у випадках, встановлених законом</w:t>
      </w:r>
      <w:r w:rsidRPr="00B631D2">
        <w:rPr>
          <w:rFonts w:ascii="Arial" w:eastAsia="Times New Roman" w:hAnsi="Arial" w:cs="Arial"/>
          <w:color w:val="402000"/>
          <w:sz w:val="23"/>
          <w:szCs w:val="23"/>
        </w:rPr>
        <w:br w:type="textWrapping" w:clear="all"/>
        <w:t>► спори, що віднесені до юрисдикції Верховного Суду України</w:t>
      </w:r>
      <w:r w:rsidRPr="00B631D2">
        <w:rPr>
          <w:rFonts w:ascii="Arial" w:eastAsia="Times New Roman" w:hAnsi="Arial" w:cs="Arial"/>
          <w:color w:val="402000"/>
          <w:sz w:val="23"/>
          <w:szCs w:val="23"/>
        </w:rPr>
        <w:br w:type="textWrapping" w:clear="all"/>
        <w:t>► спори з приводу прийняття громадян на приватну службу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Юрисдикція адміністративних судів не поширюється на:</w:t>
      </w:r>
      <w:r w:rsidRPr="00B631D2">
        <w:rPr>
          <w:rFonts w:ascii="Arial" w:eastAsia="Times New Roman" w:hAnsi="Arial" w:cs="Arial"/>
          <w:color w:val="402000"/>
          <w:sz w:val="23"/>
          <w:szCs w:val="23"/>
        </w:rPr>
        <w:br w:type="textWrapping" w:clear="all"/>
        <w:t>► спори, пов’язані із накладенням адміністративних стягнень</w:t>
      </w:r>
      <w:r w:rsidRPr="00B631D2">
        <w:rPr>
          <w:rFonts w:ascii="Arial" w:eastAsia="Times New Roman" w:hAnsi="Arial" w:cs="Arial"/>
          <w:color w:val="402000"/>
          <w:sz w:val="23"/>
          <w:szCs w:val="23"/>
        </w:rPr>
        <w:br w:type="textWrapping" w:clear="all"/>
        <w:t>► спори, що належить вирішувати в порядку адміністративного судочинства</w:t>
      </w:r>
      <w:r w:rsidRPr="00B631D2">
        <w:rPr>
          <w:rFonts w:ascii="Arial" w:eastAsia="Times New Roman" w:hAnsi="Arial" w:cs="Arial"/>
          <w:color w:val="402000"/>
          <w:sz w:val="23"/>
          <w:szCs w:val="23"/>
        </w:rPr>
        <w:br w:type="textWrapping" w:clear="all"/>
        <w:t>► спори між суб’єктами владних повноважень з приводу реалізації їхньої компетенції у сфері управління, у тому числі делегованих повноважень</w:t>
      </w:r>
      <w:r w:rsidRPr="00B631D2">
        <w:rPr>
          <w:rFonts w:ascii="Arial" w:eastAsia="Times New Roman" w:hAnsi="Arial" w:cs="Arial"/>
          <w:color w:val="402000"/>
          <w:sz w:val="23"/>
          <w:szCs w:val="23"/>
        </w:rPr>
        <w:br w:type="textWrapping" w:clear="all"/>
        <w:t>► спори з приводу прийняття громадян на публічну службу</w:t>
      </w:r>
      <w:r w:rsidRPr="00B631D2">
        <w:rPr>
          <w:rFonts w:ascii="Arial" w:eastAsia="Times New Roman" w:hAnsi="Arial" w:cs="Arial"/>
          <w:color w:val="402000"/>
          <w:sz w:val="23"/>
          <w:szCs w:val="23"/>
        </w:rPr>
        <w:br w:type="textWrapping" w:clear="all"/>
        <w:t>► спори, які виникають з приводу укладання та виконання адміністративних договорів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Юрисдикція адміністративних судів не поширюється на:</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нормативно-правових актів</w:t>
      </w:r>
      <w:r w:rsidRPr="00B631D2">
        <w:rPr>
          <w:rFonts w:ascii="Arial" w:eastAsia="Times New Roman" w:hAnsi="Arial" w:cs="Arial"/>
          <w:color w:val="402000"/>
          <w:sz w:val="23"/>
          <w:szCs w:val="23"/>
        </w:rPr>
        <w:br w:type="textWrapping" w:clear="all"/>
        <w:t>► спори щодо правовідносин, які відповідно до закону, статуту (положення) об’єднання громадян віднесені до його внутрішньої діяльності або виключної компетенції</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правових актів індивідуальної дії</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бездіяльності</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дій</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Усі адміністративні справи в суді першої інстанції вирішуються:</w:t>
      </w:r>
      <w:r w:rsidRPr="00B631D2">
        <w:rPr>
          <w:rFonts w:ascii="Arial" w:eastAsia="Times New Roman" w:hAnsi="Arial" w:cs="Arial"/>
          <w:color w:val="402000"/>
          <w:sz w:val="23"/>
          <w:szCs w:val="23"/>
        </w:rPr>
        <w:br w:type="textWrapping" w:clear="all"/>
        <w:t>► колегіально</w:t>
      </w:r>
      <w:r w:rsidRPr="00B631D2">
        <w:rPr>
          <w:rFonts w:ascii="Arial" w:eastAsia="Times New Roman" w:hAnsi="Arial" w:cs="Arial"/>
          <w:color w:val="402000"/>
          <w:sz w:val="23"/>
          <w:szCs w:val="23"/>
        </w:rPr>
        <w:br w:type="textWrapping" w:clear="all"/>
        <w:t>► суддею одноособово, крім випадків встановлених Кодексом адміністративного судочинства України</w:t>
      </w:r>
      <w:r w:rsidRPr="00B631D2">
        <w:rPr>
          <w:rFonts w:ascii="Arial" w:eastAsia="Times New Roman" w:hAnsi="Arial" w:cs="Arial"/>
          <w:color w:val="402000"/>
          <w:sz w:val="23"/>
          <w:szCs w:val="23"/>
        </w:rPr>
        <w:br w:type="textWrapping" w:clear="all"/>
        <w:t>► колегією суддів у складі не менше 3 суддів</w:t>
      </w:r>
      <w:r w:rsidRPr="00B631D2">
        <w:rPr>
          <w:rFonts w:ascii="Arial" w:eastAsia="Times New Roman" w:hAnsi="Arial" w:cs="Arial"/>
          <w:color w:val="402000"/>
          <w:sz w:val="23"/>
          <w:szCs w:val="23"/>
        </w:rPr>
        <w:br w:type="textWrapping" w:clear="all"/>
        <w:t>► суддею, виключно одноособово</w:t>
      </w:r>
      <w:r w:rsidRPr="00B631D2">
        <w:rPr>
          <w:rFonts w:ascii="Arial" w:eastAsia="Times New Roman" w:hAnsi="Arial" w:cs="Arial"/>
          <w:color w:val="402000"/>
          <w:sz w:val="23"/>
          <w:szCs w:val="23"/>
        </w:rPr>
        <w:br w:type="textWrapping" w:clear="all"/>
        <w:t>► колегією суддів у складі не менше 5 суддів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в якій правильно вказано, хто не може бути стороною в адміністративній справі про оскарження рішення суб’єкта владних повноважень:</w:t>
      </w:r>
      <w:r w:rsidRPr="00B631D2">
        <w:rPr>
          <w:rFonts w:ascii="Arial" w:eastAsia="Times New Roman" w:hAnsi="Arial" w:cs="Arial"/>
          <w:color w:val="402000"/>
          <w:sz w:val="23"/>
          <w:szCs w:val="23"/>
        </w:rPr>
        <w:br w:type="textWrapping" w:clear="all"/>
        <w:t>► позивач – фізична особа</w:t>
      </w:r>
      <w:r w:rsidRPr="00B631D2">
        <w:rPr>
          <w:rFonts w:ascii="Arial" w:eastAsia="Times New Roman" w:hAnsi="Arial" w:cs="Arial"/>
          <w:color w:val="402000"/>
          <w:sz w:val="23"/>
          <w:szCs w:val="23"/>
        </w:rPr>
        <w:br w:type="textWrapping" w:clear="all"/>
        <w:t>► відповідач – суб’єкт владних повноважень</w:t>
      </w:r>
      <w:r w:rsidRPr="00B631D2">
        <w:rPr>
          <w:rFonts w:ascii="Arial" w:eastAsia="Times New Roman" w:hAnsi="Arial" w:cs="Arial"/>
          <w:color w:val="402000"/>
          <w:sz w:val="23"/>
          <w:szCs w:val="23"/>
        </w:rPr>
        <w:br w:type="textWrapping" w:clear="all"/>
        <w:t>► співпозивач – фізична особа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співвідповідач – фізична особа</w:t>
      </w:r>
      <w:r w:rsidRPr="00B631D2">
        <w:rPr>
          <w:rFonts w:ascii="Arial" w:eastAsia="Times New Roman" w:hAnsi="Arial" w:cs="Arial"/>
          <w:color w:val="402000"/>
          <w:sz w:val="23"/>
          <w:szCs w:val="23"/>
        </w:rPr>
        <w:br w:type="textWrapping" w:clear="all"/>
        <w:t>► позивач – юридична особа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в якій правильно вказано, хто не може бути стороною в адміністративній справі за позовом суб’єкта владних повноважень:</w:t>
      </w:r>
      <w:r w:rsidRPr="00B631D2">
        <w:rPr>
          <w:rFonts w:ascii="Arial" w:eastAsia="Times New Roman" w:hAnsi="Arial" w:cs="Arial"/>
          <w:color w:val="402000"/>
          <w:sz w:val="23"/>
          <w:szCs w:val="23"/>
        </w:rPr>
        <w:br w:type="textWrapping" w:clear="all"/>
        <w:t>► співпозивач – фізична особа</w:t>
      </w:r>
      <w:r w:rsidRPr="00B631D2">
        <w:rPr>
          <w:rFonts w:ascii="Arial" w:eastAsia="Times New Roman" w:hAnsi="Arial" w:cs="Arial"/>
          <w:color w:val="402000"/>
          <w:sz w:val="23"/>
          <w:szCs w:val="23"/>
        </w:rPr>
        <w:br w:type="textWrapping" w:clear="all"/>
        <w:t>► відповідач – особа без громадянства</w:t>
      </w:r>
      <w:r w:rsidRPr="00B631D2">
        <w:rPr>
          <w:rFonts w:ascii="Arial" w:eastAsia="Times New Roman" w:hAnsi="Arial" w:cs="Arial"/>
          <w:color w:val="402000"/>
          <w:sz w:val="23"/>
          <w:szCs w:val="23"/>
        </w:rPr>
        <w:br w:type="textWrapping" w:clear="all"/>
        <w:t>► відповідач – суб’єкт владних повноважень</w:t>
      </w:r>
      <w:r w:rsidRPr="00B631D2">
        <w:rPr>
          <w:rFonts w:ascii="Arial" w:eastAsia="Times New Roman" w:hAnsi="Arial" w:cs="Arial"/>
          <w:color w:val="402000"/>
          <w:sz w:val="23"/>
          <w:szCs w:val="23"/>
        </w:rPr>
        <w:br w:type="textWrapping" w:clear="all"/>
        <w:t>► відповідач – фізична особа</w:t>
      </w:r>
      <w:r w:rsidRPr="00B631D2">
        <w:rPr>
          <w:rFonts w:ascii="Arial" w:eastAsia="Times New Roman" w:hAnsi="Arial" w:cs="Arial"/>
          <w:color w:val="402000"/>
          <w:sz w:val="23"/>
          <w:szCs w:val="23"/>
        </w:rPr>
        <w:br w:type="textWrapping" w:clear="all"/>
        <w:t>► позивач – суб’єкт владних повноважень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 адміністративних справах про протиправність рішень, дій чи бездіяльності суб’єкта владних повноважень обов’язок щодо доказування правомірності рішення, дії чи бездіяльності покладається на:</w:t>
      </w:r>
      <w:r w:rsidRPr="00B631D2">
        <w:rPr>
          <w:rFonts w:ascii="Arial" w:eastAsia="Times New Roman" w:hAnsi="Arial" w:cs="Arial"/>
          <w:color w:val="402000"/>
          <w:sz w:val="23"/>
          <w:szCs w:val="23"/>
        </w:rPr>
        <w:br w:type="textWrapping" w:clear="all"/>
        <w:t>► позивача</w:t>
      </w:r>
      <w:r w:rsidRPr="00B631D2">
        <w:rPr>
          <w:rFonts w:ascii="Arial" w:eastAsia="Times New Roman" w:hAnsi="Arial" w:cs="Arial"/>
          <w:color w:val="402000"/>
          <w:sz w:val="23"/>
          <w:szCs w:val="23"/>
        </w:rPr>
        <w:br w:type="textWrapping" w:clear="all"/>
        <w:t>► обох сторін</w:t>
      </w:r>
      <w:r w:rsidRPr="00B631D2">
        <w:rPr>
          <w:rFonts w:ascii="Arial" w:eastAsia="Times New Roman" w:hAnsi="Arial" w:cs="Arial"/>
          <w:color w:val="402000"/>
          <w:sz w:val="23"/>
          <w:szCs w:val="23"/>
        </w:rPr>
        <w:br w:type="textWrapping" w:clear="all"/>
        <w:t>► відповідача, якщо він заперечує проти адміністративного позову</w:t>
      </w:r>
      <w:r w:rsidRPr="00B631D2">
        <w:rPr>
          <w:rFonts w:ascii="Arial" w:eastAsia="Times New Roman" w:hAnsi="Arial" w:cs="Arial"/>
          <w:color w:val="402000"/>
          <w:sz w:val="23"/>
          <w:szCs w:val="23"/>
        </w:rPr>
        <w:br w:type="textWrapping" w:clear="all"/>
        <w:t>► відповідача, лише у виняткових випадках</w:t>
      </w:r>
      <w:r w:rsidRPr="00B631D2">
        <w:rPr>
          <w:rFonts w:ascii="Arial" w:eastAsia="Times New Roman" w:hAnsi="Arial" w:cs="Arial"/>
          <w:color w:val="402000"/>
          <w:sz w:val="23"/>
          <w:szCs w:val="23"/>
        </w:rPr>
        <w:br w:type="textWrapping" w:clear="all"/>
        <w:t>► позивача, якщо відповідач заперечує проти адміністративного позову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Для звернення до адміністративного суду суб'єкта владних повноважень встановлюється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t>місячний строк (вкажіть цифрою ), який, якщо не встановлено інше, обчислюється з дня виникнення підстав, що дають суб'єкту владних повноважень право на пред'явлення передбачених законом вимог.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Громадяни України, іноземці чи особи без громадянства, їх об’єднання, юридичні особи, які не є суб’єктами владних повноважень: /продовжіть речення/</w:t>
      </w:r>
      <w:r w:rsidRPr="00B631D2">
        <w:rPr>
          <w:rFonts w:ascii="Arial" w:eastAsia="Times New Roman" w:hAnsi="Arial" w:cs="Arial"/>
          <w:color w:val="402000"/>
          <w:sz w:val="23"/>
          <w:szCs w:val="23"/>
        </w:rPr>
        <w:br w:type="textWrapping" w:clear="all"/>
        <w:t>► можуть бути лише позивачами в адміністративному процесі</w:t>
      </w:r>
      <w:r w:rsidRPr="00B631D2">
        <w:rPr>
          <w:rFonts w:ascii="Arial" w:eastAsia="Times New Roman" w:hAnsi="Arial" w:cs="Arial"/>
          <w:color w:val="402000"/>
          <w:sz w:val="23"/>
          <w:szCs w:val="23"/>
        </w:rPr>
        <w:br w:type="textWrapping" w:clear="all"/>
        <w:t>► можуть бути відповідачами за адміністративними позовами у випадках передбачених КАС України, а також в інших випадках, встановлених законом</w:t>
      </w:r>
      <w:r w:rsidRPr="00B631D2">
        <w:rPr>
          <w:rFonts w:ascii="Arial" w:eastAsia="Times New Roman" w:hAnsi="Arial" w:cs="Arial"/>
          <w:color w:val="402000"/>
          <w:sz w:val="23"/>
          <w:szCs w:val="23"/>
        </w:rPr>
        <w:br w:type="textWrapping" w:clear="all"/>
        <w:t>► не можуть бути стороною в адміністративному процесі</w:t>
      </w:r>
      <w:r w:rsidRPr="00B631D2">
        <w:rPr>
          <w:rFonts w:ascii="Arial" w:eastAsia="Times New Roman" w:hAnsi="Arial" w:cs="Arial"/>
          <w:color w:val="402000"/>
          <w:sz w:val="23"/>
          <w:szCs w:val="23"/>
        </w:rPr>
        <w:br w:type="textWrapping" w:clear="all"/>
        <w:t>► не можуть бути відповідачами в адміністративному процесі</w:t>
      </w:r>
      <w:r w:rsidRPr="00B631D2">
        <w:rPr>
          <w:rFonts w:ascii="Arial" w:eastAsia="Times New Roman" w:hAnsi="Arial" w:cs="Arial"/>
          <w:color w:val="402000"/>
          <w:sz w:val="23"/>
          <w:szCs w:val="23"/>
        </w:rPr>
        <w:br w:type="textWrapping" w:clear="all"/>
        <w:t>► можуть бути відповідачами за адміністративними позовами лише у випадках прямо передбачених положеннями КАС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Звернення громадянина про визнання неправомірним нормативно-правового акта Кабінету Міністрів України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про оскарження рішень, дії або бездіяльності Центральної виборчої комісії щодо встановлення нею результатів виборів, розглядає:</w:t>
      </w:r>
      <w:r w:rsidRPr="00B631D2">
        <w:rPr>
          <w:rFonts w:ascii="Arial" w:eastAsia="Times New Roman" w:hAnsi="Arial" w:cs="Arial"/>
          <w:color w:val="402000"/>
          <w:sz w:val="23"/>
          <w:szCs w:val="23"/>
        </w:rPr>
        <w:br w:type="textWrapping" w:clear="all"/>
        <w:t>► Голова Центральної виборчої комісії;</w:t>
      </w:r>
      <w:r w:rsidRPr="00B631D2">
        <w:rPr>
          <w:rFonts w:ascii="Arial" w:eastAsia="Times New Roman" w:hAnsi="Arial" w:cs="Arial"/>
          <w:color w:val="402000"/>
          <w:sz w:val="23"/>
          <w:szCs w:val="23"/>
        </w:rPr>
        <w:br w:type="textWrapping" w:clear="all"/>
        <w:t>► Вищий адміністративний суд;</w:t>
      </w:r>
      <w:r w:rsidRPr="00B631D2">
        <w:rPr>
          <w:rFonts w:ascii="Arial" w:eastAsia="Times New Roman" w:hAnsi="Arial" w:cs="Arial"/>
          <w:color w:val="402000"/>
          <w:sz w:val="23"/>
          <w:szCs w:val="23"/>
        </w:rPr>
        <w:br w:type="textWrapping" w:clear="all"/>
        <w:t>► Верховна Рада України;</w:t>
      </w:r>
      <w:r w:rsidRPr="00B631D2">
        <w:rPr>
          <w:rFonts w:ascii="Arial" w:eastAsia="Times New Roman" w:hAnsi="Arial" w:cs="Arial"/>
          <w:color w:val="402000"/>
          <w:sz w:val="23"/>
          <w:szCs w:val="23"/>
        </w:rPr>
        <w:br w:type="textWrapping" w:clear="all"/>
        <w:t>► Верховний Суд України;</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суд розглядає справи щодо:</w:t>
      </w:r>
      <w:r w:rsidRPr="00B631D2">
        <w:rPr>
          <w:rFonts w:ascii="Arial" w:eastAsia="Times New Roman" w:hAnsi="Arial" w:cs="Arial"/>
          <w:color w:val="402000"/>
          <w:sz w:val="23"/>
          <w:szCs w:val="23"/>
        </w:rPr>
        <w:br w:type="textWrapping" w:clear="all"/>
        <w:t>► законності постанов Верховної Ради України</w:t>
      </w:r>
      <w:r w:rsidRPr="00B631D2">
        <w:rPr>
          <w:rFonts w:ascii="Arial" w:eastAsia="Times New Roman" w:hAnsi="Arial" w:cs="Arial"/>
          <w:color w:val="402000"/>
          <w:sz w:val="23"/>
          <w:szCs w:val="23"/>
        </w:rPr>
        <w:br w:type="textWrapping" w:clear="all"/>
        <w:t>► конституційності указів та розпоряджень Президента України</w:t>
      </w:r>
      <w:r w:rsidRPr="00B631D2">
        <w:rPr>
          <w:rFonts w:ascii="Arial" w:eastAsia="Times New Roman" w:hAnsi="Arial" w:cs="Arial"/>
          <w:color w:val="402000"/>
          <w:sz w:val="23"/>
          <w:szCs w:val="23"/>
        </w:rPr>
        <w:br w:type="textWrapping" w:clear="all"/>
        <w:t>► конституційності постанов Кабінету Міністрів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накладення адміністративних стягнень</w:t>
      </w:r>
      <w:r w:rsidRPr="00B631D2">
        <w:rPr>
          <w:rFonts w:ascii="Arial" w:eastAsia="Times New Roman" w:hAnsi="Arial" w:cs="Arial"/>
          <w:color w:val="402000"/>
          <w:sz w:val="23"/>
          <w:szCs w:val="23"/>
        </w:rPr>
        <w:br w:type="textWrapping" w:clear="all"/>
        <w:t>► конституційності законів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суд розглядає справи щодо:</w:t>
      </w:r>
      <w:r w:rsidRPr="00B631D2">
        <w:rPr>
          <w:rFonts w:ascii="Arial" w:eastAsia="Times New Roman" w:hAnsi="Arial" w:cs="Arial"/>
          <w:color w:val="402000"/>
          <w:sz w:val="23"/>
          <w:szCs w:val="23"/>
        </w:rPr>
        <w:br w:type="textWrapping" w:clear="all"/>
        <w:t>► законності розпоряджень Президента України</w:t>
      </w:r>
      <w:r w:rsidRPr="00B631D2">
        <w:rPr>
          <w:rFonts w:ascii="Arial" w:eastAsia="Times New Roman" w:hAnsi="Arial" w:cs="Arial"/>
          <w:color w:val="402000"/>
          <w:sz w:val="23"/>
          <w:szCs w:val="23"/>
        </w:rPr>
        <w:br w:type="textWrapping" w:clear="all"/>
        <w:t>► законності розпоряджень Верховної Ради України</w:t>
      </w:r>
      <w:r w:rsidRPr="00B631D2">
        <w:rPr>
          <w:rFonts w:ascii="Arial" w:eastAsia="Times New Roman" w:hAnsi="Arial" w:cs="Arial"/>
          <w:color w:val="402000"/>
          <w:sz w:val="23"/>
          <w:szCs w:val="23"/>
        </w:rPr>
        <w:br w:type="textWrapping" w:clear="all"/>
        <w:t>► конституційності законів</w:t>
      </w:r>
      <w:r w:rsidRPr="00B631D2">
        <w:rPr>
          <w:rFonts w:ascii="Arial" w:eastAsia="Times New Roman" w:hAnsi="Arial" w:cs="Arial"/>
          <w:color w:val="402000"/>
          <w:sz w:val="23"/>
          <w:szCs w:val="23"/>
        </w:rPr>
        <w:br w:type="textWrapping" w:clear="all"/>
        <w:t>► конституційності розпоряджень Кабінету Міністрів України</w:t>
      </w:r>
      <w:r w:rsidRPr="00B631D2">
        <w:rPr>
          <w:rFonts w:ascii="Arial" w:eastAsia="Times New Roman" w:hAnsi="Arial" w:cs="Arial"/>
          <w:color w:val="402000"/>
          <w:sz w:val="23"/>
          <w:szCs w:val="23"/>
        </w:rPr>
        <w:br w:type="textWrapping" w:clear="all"/>
        <w:t>► конституційності розпоряджень Президента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Відкривши провадження, суддя вимагав від відповідача подати заперечення проти адміністративного позову. Який принцип адміністративного судочинства порушив суддя?</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Суддя ВАСУ повернув касаційну скаргу через те, що вона була подана неналежним представником. Скаргу від імені скаржника підписав правозахисник, що діяв на підставі довіреності, у якій було зазначено, що він має право підписувати касаційні скарги.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одну із сторін в адміністративному процесі:</w:t>
      </w:r>
      <w:r w:rsidRPr="00B631D2">
        <w:rPr>
          <w:rFonts w:ascii="Arial" w:eastAsia="Times New Roman" w:hAnsi="Arial" w:cs="Arial"/>
          <w:color w:val="402000"/>
          <w:sz w:val="23"/>
          <w:szCs w:val="23"/>
        </w:rPr>
        <w:br w:type="textWrapping" w:clear="all"/>
        <w:t>► суб’єкт владних повноважень</w:t>
      </w:r>
      <w:r w:rsidRPr="00B631D2">
        <w:rPr>
          <w:rFonts w:ascii="Arial" w:eastAsia="Times New Roman" w:hAnsi="Arial" w:cs="Arial"/>
          <w:color w:val="402000"/>
          <w:sz w:val="23"/>
          <w:szCs w:val="23"/>
        </w:rPr>
        <w:br w:type="textWrapping" w:clear="all"/>
        <w:t>► відповідач</w:t>
      </w:r>
      <w:r w:rsidRPr="00B631D2">
        <w:rPr>
          <w:rFonts w:ascii="Arial" w:eastAsia="Times New Roman" w:hAnsi="Arial" w:cs="Arial"/>
          <w:color w:val="402000"/>
          <w:sz w:val="23"/>
          <w:szCs w:val="23"/>
        </w:rPr>
        <w:br w:type="textWrapping" w:clear="all"/>
        <w:t>► правопорушник</w:t>
      </w:r>
      <w:r w:rsidRPr="00B631D2">
        <w:rPr>
          <w:rFonts w:ascii="Arial" w:eastAsia="Times New Roman" w:hAnsi="Arial" w:cs="Arial"/>
          <w:color w:val="402000"/>
          <w:sz w:val="23"/>
          <w:szCs w:val="23"/>
        </w:rPr>
        <w:br w:type="textWrapping" w:clear="all"/>
        <w:t>► представник</w:t>
      </w:r>
      <w:r w:rsidRPr="00B631D2">
        <w:rPr>
          <w:rFonts w:ascii="Arial" w:eastAsia="Times New Roman" w:hAnsi="Arial" w:cs="Arial"/>
          <w:color w:val="402000"/>
          <w:sz w:val="23"/>
          <w:szCs w:val="23"/>
        </w:rPr>
        <w:br w:type="textWrapping" w:clear="all"/>
        <w:t>► судя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учасником адміністративного процесу є суддя:</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повноваження представників, які беруть участь в адміністративному процесі на основі договору, на здійснення представництва в суді повинні бути підтверджені довіреністю:</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якщо справа стосується оскарження нормативно-правового акта, то вона розглядається за місцем реєстрації позивача:</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експерт не має права за власною ініціативою збирати матеріали для проведення експертизи:</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принцип, який належить до принципів адміністративного судочинства: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офіційне з’ясування всіх обставин у справі</w:t>
      </w:r>
      <w:r w:rsidRPr="00B631D2">
        <w:rPr>
          <w:rFonts w:ascii="Arial" w:eastAsia="Times New Roman" w:hAnsi="Arial" w:cs="Arial"/>
          <w:color w:val="402000"/>
          <w:sz w:val="23"/>
          <w:szCs w:val="23"/>
        </w:rPr>
        <w:br w:type="textWrapping" w:clear="all"/>
        <w:t>► імперативність</w:t>
      </w:r>
      <w:r w:rsidRPr="00B631D2">
        <w:rPr>
          <w:rFonts w:ascii="Arial" w:eastAsia="Times New Roman" w:hAnsi="Arial" w:cs="Arial"/>
          <w:color w:val="402000"/>
          <w:sz w:val="23"/>
          <w:szCs w:val="23"/>
        </w:rPr>
        <w:br w:type="textWrapping" w:clear="all"/>
        <w:t>► обов’язковість актів суб’єкта владних повноважень</w:t>
      </w:r>
      <w:r w:rsidRPr="00B631D2">
        <w:rPr>
          <w:rFonts w:ascii="Arial" w:eastAsia="Times New Roman" w:hAnsi="Arial" w:cs="Arial"/>
          <w:color w:val="402000"/>
          <w:sz w:val="23"/>
          <w:szCs w:val="23"/>
        </w:rPr>
        <w:br w:type="textWrapping" w:clear="all"/>
        <w:t>► рівність сторін судового процесу між собою</w:t>
      </w:r>
      <w:r w:rsidRPr="00B631D2">
        <w:rPr>
          <w:rFonts w:ascii="Arial" w:eastAsia="Times New Roman" w:hAnsi="Arial" w:cs="Arial"/>
          <w:color w:val="402000"/>
          <w:sz w:val="23"/>
          <w:szCs w:val="23"/>
        </w:rPr>
        <w:br w:type="textWrapping" w:clear="all"/>
        <w:t>► закритість судового процесу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Назвіть особу яка бере участь в адміністративній справі:</w:t>
      </w:r>
      <w:r w:rsidRPr="00B631D2">
        <w:rPr>
          <w:rFonts w:ascii="Arial" w:eastAsia="Times New Roman" w:hAnsi="Arial" w:cs="Arial"/>
          <w:color w:val="402000"/>
          <w:sz w:val="23"/>
          <w:szCs w:val="23"/>
        </w:rPr>
        <w:br w:type="textWrapping" w:clear="all"/>
        <w:t>► перекладач</w:t>
      </w:r>
      <w:r w:rsidRPr="00B631D2">
        <w:rPr>
          <w:rFonts w:ascii="Arial" w:eastAsia="Times New Roman" w:hAnsi="Arial" w:cs="Arial"/>
          <w:color w:val="402000"/>
          <w:sz w:val="23"/>
          <w:szCs w:val="23"/>
        </w:rPr>
        <w:br w:type="textWrapping" w:clear="all"/>
        <w:t>► судовий розпорядник</w:t>
      </w:r>
      <w:r w:rsidRPr="00B631D2">
        <w:rPr>
          <w:rFonts w:ascii="Arial" w:eastAsia="Times New Roman" w:hAnsi="Arial" w:cs="Arial"/>
          <w:color w:val="402000"/>
          <w:sz w:val="23"/>
          <w:szCs w:val="23"/>
        </w:rPr>
        <w:br w:type="textWrapping" w:clear="all"/>
        <w:t>► представник позивача</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cправи про дострокове припинення повноважень народного депутата України розглядає:</w:t>
      </w:r>
      <w:r w:rsidRPr="00B631D2">
        <w:rPr>
          <w:rFonts w:ascii="Arial" w:eastAsia="Times New Roman" w:hAnsi="Arial" w:cs="Arial"/>
          <w:color w:val="402000"/>
          <w:sz w:val="23"/>
          <w:szCs w:val="23"/>
        </w:rPr>
        <w:br w:type="textWrapping" w:clear="all"/>
        <w:t>► Окружний адміністративний суд м. Києва</w:t>
      </w:r>
      <w:r w:rsidRPr="00B631D2">
        <w:rPr>
          <w:rFonts w:ascii="Arial" w:eastAsia="Times New Roman" w:hAnsi="Arial" w:cs="Arial"/>
          <w:color w:val="402000"/>
          <w:sz w:val="23"/>
          <w:szCs w:val="23"/>
        </w:rPr>
        <w:br w:type="textWrapping" w:clear="all"/>
        <w:t>► Київський окружний адміністративний суд</w:t>
      </w:r>
      <w:r w:rsidRPr="00B631D2">
        <w:rPr>
          <w:rFonts w:ascii="Arial" w:eastAsia="Times New Roman" w:hAnsi="Arial" w:cs="Arial"/>
          <w:color w:val="402000"/>
          <w:sz w:val="23"/>
          <w:szCs w:val="23"/>
        </w:rPr>
        <w:br w:type="textWrapping" w:clear="all"/>
        <w:t>► Київський апеляційний адміністративний суд</w:t>
      </w:r>
      <w:r w:rsidRPr="00B631D2">
        <w:rPr>
          <w:rFonts w:ascii="Arial" w:eastAsia="Times New Roman" w:hAnsi="Arial" w:cs="Arial"/>
          <w:color w:val="402000"/>
          <w:sz w:val="23"/>
          <w:szCs w:val="23"/>
        </w:rPr>
        <w:br w:type="textWrapping" w:clear="all"/>
        <w:t>► Верховний Суд України</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щодо оскарження актів, дій чи бездіяльності Вищої ради юстиції розглядаються:</w:t>
      </w:r>
      <w:r w:rsidRPr="00B631D2">
        <w:rPr>
          <w:rFonts w:ascii="Arial" w:eastAsia="Times New Roman" w:hAnsi="Arial" w:cs="Arial"/>
          <w:color w:val="402000"/>
          <w:sz w:val="23"/>
          <w:szCs w:val="23"/>
        </w:rPr>
        <w:br w:type="textWrapping" w:clear="all"/>
        <w:t>► Вищим адміністративним судом України</w:t>
      </w:r>
      <w:r w:rsidRPr="00B631D2">
        <w:rPr>
          <w:rFonts w:ascii="Arial" w:eastAsia="Times New Roman" w:hAnsi="Arial" w:cs="Arial"/>
          <w:color w:val="402000"/>
          <w:sz w:val="23"/>
          <w:szCs w:val="23"/>
        </w:rPr>
        <w:br w:type="textWrapping" w:clear="all"/>
        <w:t>► Окружним адміністративним судом м. Києва</w:t>
      </w:r>
      <w:r w:rsidRPr="00B631D2">
        <w:rPr>
          <w:rFonts w:ascii="Arial" w:eastAsia="Times New Roman" w:hAnsi="Arial" w:cs="Arial"/>
          <w:color w:val="402000"/>
          <w:sz w:val="23"/>
          <w:szCs w:val="23"/>
        </w:rPr>
        <w:br w:type="textWrapping" w:clear="all"/>
        <w:t>► Конституційним судом України</w:t>
      </w:r>
      <w:r w:rsidRPr="00B631D2">
        <w:rPr>
          <w:rFonts w:ascii="Arial" w:eastAsia="Times New Roman" w:hAnsi="Arial" w:cs="Arial"/>
          <w:color w:val="402000"/>
          <w:sz w:val="23"/>
          <w:szCs w:val="23"/>
        </w:rPr>
        <w:br w:type="textWrapping" w:clear="all"/>
        <w:t>► Верховним Судом України</w:t>
      </w:r>
      <w:r w:rsidRPr="00B631D2">
        <w:rPr>
          <w:rFonts w:ascii="Arial" w:eastAsia="Times New Roman" w:hAnsi="Arial" w:cs="Arial"/>
          <w:color w:val="402000"/>
          <w:sz w:val="23"/>
          <w:szCs w:val="23"/>
        </w:rPr>
        <w:br w:type="textWrapping" w:clear="all"/>
        <w:t>► Верховною Радою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позов не може містити вимог про:</w:t>
      </w:r>
      <w:r w:rsidRPr="00B631D2">
        <w:rPr>
          <w:rFonts w:ascii="Arial" w:eastAsia="Times New Roman" w:hAnsi="Arial" w:cs="Arial"/>
          <w:color w:val="402000"/>
          <w:sz w:val="23"/>
          <w:szCs w:val="23"/>
        </w:rPr>
        <w:br w:type="textWrapping" w:clear="all"/>
        <w:t>► зобов’язання відповідача – суб’єкта владних повноважень вчинити певні дії</w:t>
      </w:r>
      <w:r w:rsidRPr="00B631D2">
        <w:rPr>
          <w:rFonts w:ascii="Arial" w:eastAsia="Times New Roman" w:hAnsi="Arial" w:cs="Arial"/>
          <w:color w:val="402000"/>
          <w:sz w:val="23"/>
          <w:szCs w:val="23"/>
        </w:rPr>
        <w:br w:type="textWrapping" w:clear="all"/>
        <w:t>► скасування рішення відповідача – суб’єкта владних повноважень повністю</w:t>
      </w:r>
      <w:r w:rsidRPr="00B631D2">
        <w:rPr>
          <w:rFonts w:ascii="Arial" w:eastAsia="Times New Roman" w:hAnsi="Arial" w:cs="Arial"/>
          <w:color w:val="402000"/>
          <w:sz w:val="23"/>
          <w:szCs w:val="23"/>
        </w:rPr>
        <w:br w:type="textWrapping" w:clear="all"/>
        <w:t>► виконання зупиненої чи не вчиненої дії -встановлення наявності компетенції відповідача – суб’єкта владних повноважень</w:t>
      </w:r>
      <w:r w:rsidRPr="00B631D2">
        <w:rPr>
          <w:rFonts w:ascii="Arial" w:eastAsia="Times New Roman" w:hAnsi="Arial" w:cs="Arial"/>
          <w:color w:val="402000"/>
          <w:sz w:val="23"/>
          <w:szCs w:val="23"/>
        </w:rPr>
        <w:br w:type="textWrapping" w:clear="all"/>
        <w:t>► стягнення з відповідача – суб’єкта владних повноважень коштів на відшкодування шкоди, завданої стихійним лихом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що необхідно вчинити суду, у випадку, якщо після відкриття провадження у справі виявилось, що провадження у справі відкрито без дотримання правил предметної підсудності:</w:t>
      </w:r>
      <w:r w:rsidRPr="00B631D2">
        <w:rPr>
          <w:rFonts w:ascii="Arial" w:eastAsia="Times New Roman" w:hAnsi="Arial" w:cs="Arial"/>
          <w:color w:val="402000"/>
          <w:sz w:val="23"/>
          <w:szCs w:val="23"/>
        </w:rPr>
        <w:br w:type="textWrapping" w:clear="all"/>
        <w:t>► закрити провадження у справі</w:t>
      </w:r>
      <w:r w:rsidRPr="00B631D2">
        <w:rPr>
          <w:rFonts w:ascii="Arial" w:eastAsia="Times New Roman" w:hAnsi="Arial" w:cs="Arial"/>
          <w:color w:val="402000"/>
          <w:sz w:val="23"/>
          <w:szCs w:val="23"/>
        </w:rPr>
        <w:br w:type="textWrapping" w:clear="all"/>
        <w:t>► зупинити провадження у справі</w:t>
      </w:r>
      <w:r w:rsidRPr="00B631D2">
        <w:rPr>
          <w:rFonts w:ascii="Arial" w:eastAsia="Times New Roman" w:hAnsi="Arial" w:cs="Arial"/>
          <w:color w:val="402000"/>
          <w:sz w:val="23"/>
          <w:szCs w:val="23"/>
        </w:rPr>
        <w:br w:type="textWrapping" w:clear="all"/>
        <w:t>► залишити позовну заяву без руху</w:t>
      </w:r>
      <w:r w:rsidRPr="00B631D2">
        <w:rPr>
          <w:rFonts w:ascii="Arial" w:eastAsia="Times New Roman" w:hAnsi="Arial" w:cs="Arial"/>
          <w:color w:val="402000"/>
          <w:sz w:val="23"/>
          <w:szCs w:val="23"/>
        </w:rPr>
        <w:br w:type="textWrapping" w:clear="all"/>
        <w:t>► залишити позовну заяву без розгляду</w:t>
      </w:r>
      <w:r w:rsidRPr="00B631D2">
        <w:rPr>
          <w:rFonts w:ascii="Arial" w:eastAsia="Times New Roman" w:hAnsi="Arial" w:cs="Arial"/>
          <w:color w:val="402000"/>
          <w:sz w:val="23"/>
          <w:szCs w:val="23"/>
        </w:rPr>
        <w:br w:type="textWrapping" w:clear="all"/>
        <w:t>► передати справу на розгляд іншого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що необхідно вчинити суду, за наслідками отримання позовної заяви, яка не підсудна цьому адміністративному суду:</w:t>
      </w:r>
      <w:r w:rsidRPr="00B631D2">
        <w:rPr>
          <w:rFonts w:ascii="Arial" w:eastAsia="Times New Roman" w:hAnsi="Arial" w:cs="Arial"/>
          <w:color w:val="402000"/>
          <w:sz w:val="23"/>
          <w:szCs w:val="23"/>
        </w:rPr>
        <w:br w:type="textWrapping" w:clear="all"/>
        <w:t>► відкрити провадження у справі і розглядати справу по суті</w:t>
      </w:r>
      <w:r w:rsidRPr="00B631D2">
        <w:rPr>
          <w:rFonts w:ascii="Arial" w:eastAsia="Times New Roman" w:hAnsi="Arial" w:cs="Arial"/>
          <w:color w:val="402000"/>
          <w:sz w:val="23"/>
          <w:szCs w:val="23"/>
        </w:rPr>
        <w:br w:type="textWrapping" w:clear="all"/>
        <w:t>► залишити позовну заяву без розгляду</w:t>
      </w:r>
      <w:r w:rsidRPr="00B631D2">
        <w:rPr>
          <w:rFonts w:ascii="Arial" w:eastAsia="Times New Roman" w:hAnsi="Arial" w:cs="Arial"/>
          <w:color w:val="402000"/>
          <w:sz w:val="23"/>
          <w:szCs w:val="23"/>
        </w:rPr>
        <w:br w:type="textWrapping" w:clear="all"/>
        <w:t>► залишити позовну заяву без руху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відмовити у відкритті провадження у справі</w:t>
      </w:r>
      <w:r w:rsidRPr="00B631D2">
        <w:rPr>
          <w:rFonts w:ascii="Arial" w:eastAsia="Times New Roman" w:hAnsi="Arial" w:cs="Arial"/>
          <w:color w:val="402000"/>
          <w:sz w:val="23"/>
          <w:szCs w:val="23"/>
        </w:rPr>
        <w:br w:type="textWrapping" w:clear="all"/>
        <w:t>► повернути позовну заяву позивачеві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 передає адміністративну справу з одного адміністративного суду до іншого адміністративного суду, якщо:</w:t>
      </w:r>
      <w:r w:rsidRPr="00B631D2">
        <w:rPr>
          <w:rFonts w:ascii="Arial" w:eastAsia="Times New Roman" w:hAnsi="Arial" w:cs="Arial"/>
          <w:color w:val="402000"/>
          <w:sz w:val="23"/>
          <w:szCs w:val="23"/>
        </w:rPr>
        <w:br w:type="textWrapping" w:clear="all"/>
        <w:t>► справа надійшла до суду, в якому вона не має розглядатися</w:t>
      </w:r>
      <w:r w:rsidRPr="00B631D2">
        <w:rPr>
          <w:rFonts w:ascii="Arial" w:eastAsia="Times New Roman" w:hAnsi="Arial" w:cs="Arial"/>
          <w:color w:val="402000"/>
          <w:sz w:val="23"/>
          <w:szCs w:val="23"/>
        </w:rPr>
        <w:br w:type="textWrapping" w:clear="all"/>
        <w:t>► під час судового розгляду виявилось, що провадження у справі відкрито без дотримання правил територіальної підсудності</w:t>
      </w:r>
      <w:r w:rsidRPr="00B631D2">
        <w:rPr>
          <w:rFonts w:ascii="Arial" w:eastAsia="Times New Roman" w:hAnsi="Arial" w:cs="Arial"/>
          <w:color w:val="402000"/>
          <w:sz w:val="23"/>
          <w:szCs w:val="23"/>
        </w:rPr>
        <w:br w:type="textWrapping" w:clear="all"/>
        <w:t>► після отримання позовної заяви з’ясувалось, що позовна заява не підсудна цьому адміністративному суду</w:t>
      </w:r>
      <w:r w:rsidRPr="00B631D2">
        <w:rPr>
          <w:rFonts w:ascii="Arial" w:eastAsia="Times New Roman" w:hAnsi="Arial" w:cs="Arial"/>
          <w:color w:val="402000"/>
          <w:sz w:val="23"/>
          <w:szCs w:val="23"/>
        </w:rPr>
        <w:br w:type="textWrapping" w:clear="all"/>
        <w:t>► позовна заява не відповідає встановленим вимогам</w:t>
      </w:r>
      <w:r w:rsidRPr="00B631D2">
        <w:rPr>
          <w:rFonts w:ascii="Arial" w:eastAsia="Times New Roman" w:hAnsi="Arial" w:cs="Arial"/>
          <w:color w:val="402000"/>
          <w:sz w:val="23"/>
          <w:szCs w:val="23"/>
        </w:rPr>
        <w:br w:type="textWrapping" w:clear="all"/>
        <w:t>► після відкриття провадження у справі з'ясувалося, що справа територіально підсудна іншому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розглядаються і вирішуються:</w:t>
      </w:r>
      <w:r w:rsidRPr="00B631D2">
        <w:rPr>
          <w:rFonts w:ascii="Arial" w:eastAsia="Times New Roman" w:hAnsi="Arial" w:cs="Arial"/>
          <w:color w:val="402000"/>
          <w:sz w:val="23"/>
          <w:szCs w:val="23"/>
        </w:rPr>
        <w:br w:type="textWrapping" w:clear="all"/>
        <w:t>► суддею одноособово, а також за клопотанням однієї із сторін про колегіальний розгляд</w:t>
      </w:r>
      <w:r w:rsidRPr="00B631D2">
        <w:rPr>
          <w:rFonts w:ascii="Arial" w:eastAsia="Times New Roman" w:hAnsi="Arial" w:cs="Arial"/>
          <w:color w:val="402000"/>
          <w:sz w:val="23"/>
          <w:szCs w:val="23"/>
        </w:rPr>
        <w:br w:type="textWrapping" w:clear="all"/>
        <w:t>► суддею одноособово</w:t>
      </w:r>
      <w:r w:rsidRPr="00B631D2">
        <w:rPr>
          <w:rFonts w:ascii="Arial" w:eastAsia="Times New Roman" w:hAnsi="Arial" w:cs="Arial"/>
          <w:color w:val="402000"/>
          <w:sz w:val="23"/>
          <w:szCs w:val="23"/>
        </w:rPr>
        <w:br w:type="textWrapping" w:clear="all"/>
        <w:t>► колегією у складі трьох суддів</w:t>
      </w:r>
      <w:r w:rsidRPr="00B631D2">
        <w:rPr>
          <w:rFonts w:ascii="Arial" w:eastAsia="Times New Roman" w:hAnsi="Arial" w:cs="Arial"/>
          <w:color w:val="402000"/>
          <w:sz w:val="23"/>
          <w:szCs w:val="23"/>
        </w:rPr>
        <w:br w:type="textWrapping" w:clear="all"/>
        <w:t>► колегією у складі не менше п’яти суддів</w:t>
      </w:r>
      <w:r w:rsidRPr="00B631D2">
        <w:rPr>
          <w:rFonts w:ascii="Arial" w:eastAsia="Times New Roman" w:hAnsi="Arial" w:cs="Arial"/>
          <w:color w:val="402000"/>
          <w:sz w:val="23"/>
          <w:szCs w:val="23"/>
        </w:rPr>
        <w:br w:type="textWrapping" w:clear="all"/>
        <w:t>► суддею окружного адміністративного суду м. Києва одноособово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Особами, які беруть участь у справі в адміністративному процесі є:</w:t>
      </w:r>
      <w:r w:rsidRPr="00B631D2">
        <w:rPr>
          <w:rFonts w:ascii="Arial" w:eastAsia="Times New Roman" w:hAnsi="Arial" w:cs="Arial"/>
          <w:color w:val="402000"/>
          <w:sz w:val="23"/>
          <w:szCs w:val="23"/>
        </w:rPr>
        <w:br w:type="textWrapping" w:clear="all"/>
        <w:t>► обвинувачений</w:t>
      </w:r>
      <w:r w:rsidRPr="00B631D2">
        <w:rPr>
          <w:rFonts w:ascii="Arial" w:eastAsia="Times New Roman" w:hAnsi="Arial" w:cs="Arial"/>
          <w:color w:val="402000"/>
          <w:sz w:val="23"/>
          <w:szCs w:val="23"/>
        </w:rPr>
        <w:br w:type="textWrapping" w:clear="all"/>
        <w:t>► кредитор</w:t>
      </w:r>
      <w:r w:rsidRPr="00B631D2">
        <w:rPr>
          <w:rFonts w:ascii="Arial" w:eastAsia="Times New Roman" w:hAnsi="Arial" w:cs="Arial"/>
          <w:color w:val="402000"/>
          <w:sz w:val="23"/>
          <w:szCs w:val="23"/>
        </w:rPr>
        <w:br w:type="textWrapping" w:clear="all"/>
        <w:t>► представник третьої особи</w:t>
      </w:r>
      <w:r w:rsidRPr="00B631D2">
        <w:rPr>
          <w:rFonts w:ascii="Arial" w:eastAsia="Times New Roman" w:hAnsi="Arial" w:cs="Arial"/>
          <w:color w:val="402000"/>
          <w:sz w:val="23"/>
          <w:szCs w:val="23"/>
        </w:rPr>
        <w:br w:type="textWrapping" w:clear="all"/>
        <w:t>► боржник</w:t>
      </w:r>
      <w:r w:rsidRPr="00B631D2">
        <w:rPr>
          <w:rFonts w:ascii="Arial" w:eastAsia="Times New Roman" w:hAnsi="Arial" w:cs="Arial"/>
          <w:color w:val="402000"/>
          <w:sz w:val="23"/>
          <w:szCs w:val="23"/>
        </w:rPr>
        <w:br w:type="textWrapping" w:clear="all"/>
        <w:t>► захисник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результатами проведення експертизи експерт складає висновок, який:</w:t>
      </w:r>
      <w:r w:rsidRPr="00B631D2">
        <w:rPr>
          <w:rFonts w:ascii="Arial" w:eastAsia="Times New Roman" w:hAnsi="Arial" w:cs="Arial"/>
          <w:color w:val="402000"/>
          <w:sz w:val="23"/>
          <w:szCs w:val="23"/>
        </w:rPr>
        <w:br w:type="textWrapping" w:clear="all"/>
        <w:t>► має наперед встановлену силу</w:t>
      </w:r>
      <w:r w:rsidRPr="00B631D2">
        <w:rPr>
          <w:rFonts w:ascii="Arial" w:eastAsia="Times New Roman" w:hAnsi="Arial" w:cs="Arial"/>
          <w:color w:val="402000"/>
          <w:sz w:val="23"/>
          <w:szCs w:val="23"/>
        </w:rPr>
        <w:br w:type="textWrapping" w:clear="all"/>
        <w:t>► є обов’язковим для суду</w:t>
      </w:r>
      <w:r w:rsidRPr="00B631D2">
        <w:rPr>
          <w:rFonts w:ascii="Arial" w:eastAsia="Times New Roman" w:hAnsi="Arial" w:cs="Arial"/>
          <w:color w:val="402000"/>
          <w:sz w:val="23"/>
          <w:szCs w:val="23"/>
        </w:rPr>
        <w:br w:type="textWrapping" w:clear="all"/>
        <w:t>► може бути не взятий судом до уваги</w:t>
      </w:r>
      <w:r w:rsidRPr="00B631D2">
        <w:rPr>
          <w:rFonts w:ascii="Arial" w:eastAsia="Times New Roman" w:hAnsi="Arial" w:cs="Arial"/>
          <w:color w:val="402000"/>
          <w:sz w:val="23"/>
          <w:szCs w:val="23"/>
        </w:rPr>
        <w:br w:type="textWrapping" w:clear="all"/>
        <w:t>► не є обов’язковим для суду, однак незгода з ним повинна бути вмотивована</w:t>
      </w:r>
      <w:r w:rsidRPr="00B631D2">
        <w:rPr>
          <w:rFonts w:ascii="Arial" w:eastAsia="Times New Roman" w:hAnsi="Arial" w:cs="Arial"/>
          <w:color w:val="402000"/>
          <w:sz w:val="23"/>
          <w:szCs w:val="23"/>
        </w:rPr>
        <w:br w:type="textWrapping" w:clear="all"/>
        <w:t>► носить рекомендаційний характер</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 адміністративних справах про протиправність рішень, дій чи бездіяльності суб’єкта владних повноважень обов’язок щодо доказування правомірності цього рішення, дії чи бездіяльності покладається на позивача:</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відповідь у якій правильно вказано вид адміністративної справи, що належить до підсудності окружним адміністративним судам:</w:t>
      </w:r>
      <w:r w:rsidRPr="00B631D2">
        <w:rPr>
          <w:rFonts w:ascii="Arial" w:eastAsia="Times New Roman" w:hAnsi="Arial" w:cs="Arial"/>
          <w:color w:val="402000"/>
          <w:sz w:val="23"/>
          <w:szCs w:val="23"/>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B631D2">
        <w:rPr>
          <w:rFonts w:ascii="Arial" w:eastAsia="Times New Roman" w:hAnsi="Arial" w:cs="Arial"/>
          <w:color w:val="402000"/>
          <w:sz w:val="23"/>
          <w:szCs w:val="23"/>
        </w:rPr>
        <w:br w:type="textWrapping" w:clear="all"/>
        <w:t xml:space="preserve">►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w:t>
      </w:r>
      <w:r w:rsidRPr="00B631D2">
        <w:rPr>
          <w:rFonts w:ascii="Arial" w:eastAsia="Times New Roman" w:hAnsi="Arial" w:cs="Arial"/>
          <w:color w:val="402000"/>
          <w:sz w:val="23"/>
          <w:szCs w:val="23"/>
        </w:rPr>
        <w:lastRenderedPageBreak/>
        <w:t>загальнообов'язковим державним соціальним страхуванням;</w:t>
      </w:r>
      <w:r w:rsidRPr="00B631D2">
        <w:rPr>
          <w:rFonts w:ascii="Arial" w:eastAsia="Times New Roman" w:hAnsi="Arial" w:cs="Arial"/>
          <w:color w:val="402000"/>
          <w:sz w:val="23"/>
          <w:szCs w:val="23"/>
        </w:rPr>
        <w:br w:type="textWrapping" w:clear="all"/>
        <w:t>► адміністративні справи,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виплат та пільг дітям війни, інших соціальних виплат, доплат, соціальних послуг, допомоги, захисту, пільг;</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 залишив без руху заяву особи через те, що доданих до неї доказів недостатньо для відкриття провадження у справі. Чи правильну дію вчинив суддя?</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Судове рішення, яким суд вирішує спір по суті, викладається у формі:</w:t>
      </w:r>
      <w:r w:rsidRPr="00B631D2">
        <w:rPr>
          <w:rFonts w:ascii="Arial" w:eastAsia="Times New Roman" w:hAnsi="Arial" w:cs="Arial"/>
          <w:color w:val="402000"/>
          <w:sz w:val="23"/>
          <w:szCs w:val="23"/>
        </w:rPr>
        <w:br w:type="textWrapping" w:clear="all"/>
        <w:t>► рішення суду;</w:t>
      </w:r>
      <w:r w:rsidRPr="00B631D2">
        <w:rPr>
          <w:rFonts w:ascii="Arial" w:eastAsia="Times New Roman" w:hAnsi="Arial" w:cs="Arial"/>
          <w:color w:val="402000"/>
          <w:sz w:val="23"/>
          <w:szCs w:val="23"/>
        </w:rPr>
        <w:br w:type="textWrapping" w:clear="all"/>
        <w:t>►  ухвали;</w:t>
      </w:r>
      <w:r w:rsidRPr="00B631D2">
        <w:rPr>
          <w:rFonts w:ascii="Arial" w:eastAsia="Times New Roman" w:hAnsi="Arial" w:cs="Arial"/>
          <w:color w:val="402000"/>
          <w:sz w:val="23"/>
          <w:szCs w:val="23"/>
        </w:rPr>
        <w:br w:type="textWrapping" w:clear="all"/>
        <w:t>►  вироку;</w:t>
      </w:r>
      <w:r w:rsidRPr="00B631D2">
        <w:rPr>
          <w:rFonts w:ascii="Arial" w:eastAsia="Times New Roman" w:hAnsi="Arial" w:cs="Arial"/>
          <w:color w:val="402000"/>
          <w:sz w:val="23"/>
          <w:szCs w:val="23"/>
        </w:rPr>
        <w:br w:type="textWrapping" w:clear="all"/>
        <w:t>►  припису;</w:t>
      </w:r>
      <w:r w:rsidRPr="00B631D2">
        <w:rPr>
          <w:rFonts w:ascii="Arial" w:eastAsia="Times New Roman" w:hAnsi="Arial" w:cs="Arial"/>
          <w:color w:val="402000"/>
          <w:sz w:val="23"/>
          <w:szCs w:val="23"/>
        </w:rPr>
        <w:br w:type="textWrapping" w:clear="all"/>
        <w:t>►  постанови;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Усі адміністративні справи в суді першої інстанції вирішуються:</w:t>
      </w:r>
      <w:r w:rsidRPr="00B631D2">
        <w:rPr>
          <w:rFonts w:ascii="Arial" w:eastAsia="Times New Roman" w:hAnsi="Arial" w:cs="Arial"/>
          <w:color w:val="402000"/>
          <w:sz w:val="23"/>
          <w:szCs w:val="23"/>
        </w:rPr>
        <w:br w:type="textWrapping" w:clear="all"/>
        <w:t>► суддею одноособово, крім випадків встановлених Кодексом адміністративного судочинства України;</w:t>
      </w:r>
      <w:r w:rsidRPr="00B631D2">
        <w:rPr>
          <w:rFonts w:ascii="Arial" w:eastAsia="Times New Roman" w:hAnsi="Arial" w:cs="Arial"/>
          <w:color w:val="402000"/>
          <w:sz w:val="23"/>
          <w:szCs w:val="23"/>
        </w:rPr>
        <w:br w:type="textWrapping" w:clear="all"/>
        <w:t>►  колегіально;</w:t>
      </w:r>
      <w:r w:rsidRPr="00B631D2">
        <w:rPr>
          <w:rFonts w:ascii="Arial" w:eastAsia="Times New Roman" w:hAnsi="Arial" w:cs="Arial"/>
          <w:color w:val="402000"/>
          <w:sz w:val="23"/>
          <w:szCs w:val="23"/>
        </w:rPr>
        <w:br w:type="textWrapping" w:clear="all"/>
        <w:t>►  суддею, виключно одноособово;</w:t>
      </w:r>
      <w:r w:rsidRPr="00B631D2">
        <w:rPr>
          <w:rFonts w:ascii="Arial" w:eastAsia="Times New Roman" w:hAnsi="Arial" w:cs="Arial"/>
          <w:color w:val="402000"/>
          <w:sz w:val="23"/>
          <w:szCs w:val="23"/>
        </w:rPr>
        <w:br w:type="textWrapping" w:clear="all"/>
        <w:t>► колегією суддів у складі не менше 3 суддів;</w:t>
      </w:r>
      <w:r w:rsidRPr="00B631D2">
        <w:rPr>
          <w:rFonts w:ascii="Arial" w:eastAsia="Times New Roman" w:hAnsi="Arial" w:cs="Arial"/>
          <w:color w:val="402000"/>
          <w:sz w:val="23"/>
          <w:szCs w:val="23"/>
        </w:rPr>
        <w:br w:type="textWrapping" w:clear="all"/>
        <w:t>►  колегією суддів у складі не менше 5 судді;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до підсудності якого суду належить розгляд адміністративної справи за позовом мешканця м. Львова, місце проживання якого є Галицький район м. Львова до Кабінету Міністрів України з приводу оскарження його постанови про зниження рівня соціальних виплат (КМУ знаходиться у Печерському районі м. Києва) :</w:t>
      </w:r>
      <w:r w:rsidRPr="00B631D2">
        <w:rPr>
          <w:rFonts w:ascii="Arial" w:eastAsia="Times New Roman" w:hAnsi="Arial" w:cs="Arial"/>
          <w:color w:val="402000"/>
          <w:sz w:val="23"/>
          <w:szCs w:val="23"/>
        </w:rPr>
        <w:br w:type="textWrapping" w:clear="all"/>
        <w:t>► Печерський районний суд м. Києва;</w:t>
      </w:r>
      <w:r w:rsidRPr="00B631D2">
        <w:rPr>
          <w:rFonts w:ascii="Arial" w:eastAsia="Times New Roman" w:hAnsi="Arial" w:cs="Arial"/>
          <w:color w:val="402000"/>
          <w:sz w:val="23"/>
          <w:szCs w:val="23"/>
        </w:rPr>
        <w:br w:type="textWrapping" w:clear="all"/>
        <w:t>► Галицький районний суд м. Львова;</w:t>
      </w:r>
      <w:r w:rsidRPr="00B631D2">
        <w:rPr>
          <w:rFonts w:ascii="Arial" w:eastAsia="Times New Roman" w:hAnsi="Arial" w:cs="Arial"/>
          <w:color w:val="402000"/>
          <w:sz w:val="23"/>
          <w:szCs w:val="23"/>
        </w:rPr>
        <w:br w:type="textWrapping" w:clear="all"/>
        <w:t>► Окружний адміністративний суд м. Києва;</w:t>
      </w:r>
      <w:r w:rsidRPr="00B631D2">
        <w:rPr>
          <w:rFonts w:ascii="Arial" w:eastAsia="Times New Roman" w:hAnsi="Arial" w:cs="Arial"/>
          <w:color w:val="402000"/>
          <w:sz w:val="23"/>
          <w:szCs w:val="23"/>
        </w:rPr>
        <w:br w:type="textWrapping" w:clear="all"/>
        <w:t>►  Львівський окружний адміністративний суд;</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398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до підсудності якого суду належить розгляд апеляційної скарги мешканця м. Києва, який зареєстрований (проживає) у Деснянському районі м. Києва, на постанову Галицького районного суду м.Львова, прийняту ним як адміністративним судом:</w:t>
      </w:r>
      <w:r w:rsidRPr="00B631D2">
        <w:rPr>
          <w:rFonts w:ascii="Arial" w:eastAsia="Times New Roman" w:hAnsi="Arial" w:cs="Arial"/>
          <w:color w:val="402000"/>
          <w:sz w:val="23"/>
          <w:szCs w:val="23"/>
        </w:rPr>
        <w:br w:type="textWrapping" w:clear="all"/>
        <w:t>►  Деснянського районного суду м. Києва;</w:t>
      </w:r>
      <w:r w:rsidRPr="00B631D2">
        <w:rPr>
          <w:rFonts w:ascii="Arial" w:eastAsia="Times New Roman" w:hAnsi="Arial" w:cs="Arial"/>
          <w:color w:val="402000"/>
          <w:sz w:val="23"/>
          <w:szCs w:val="23"/>
        </w:rPr>
        <w:br w:type="textWrapping" w:clear="all"/>
        <w:t>►  Окружного адміністративного суду м. Києва;</w:t>
      </w:r>
      <w:r w:rsidRPr="00B631D2">
        <w:rPr>
          <w:rFonts w:ascii="Arial" w:eastAsia="Times New Roman" w:hAnsi="Arial" w:cs="Arial"/>
          <w:color w:val="402000"/>
          <w:sz w:val="23"/>
          <w:szCs w:val="23"/>
        </w:rPr>
        <w:br w:type="textWrapping" w:clear="all"/>
        <w:t>►  Львівського апеляційного адміністративного суду;</w:t>
      </w:r>
      <w:r w:rsidRPr="00B631D2">
        <w:rPr>
          <w:rFonts w:ascii="Arial" w:eastAsia="Times New Roman" w:hAnsi="Arial" w:cs="Arial"/>
          <w:color w:val="402000"/>
          <w:sz w:val="23"/>
          <w:szCs w:val="23"/>
        </w:rPr>
        <w:br w:type="textWrapping" w:clear="all"/>
        <w:t>► Апеляційого суду Львівської області;</w:t>
      </w:r>
      <w:r w:rsidRPr="00B631D2">
        <w:rPr>
          <w:rFonts w:ascii="Arial" w:eastAsia="Times New Roman" w:hAnsi="Arial" w:cs="Arial"/>
          <w:color w:val="402000"/>
          <w:sz w:val="23"/>
          <w:szCs w:val="23"/>
        </w:rPr>
        <w:br w:type="textWrapping" w:clear="all"/>
        <w:t>►  Львівського окружного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399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Вкажіть, до підсудності якого суду належить розгляд адміністративної справи за позовом мешканця м. Львова, який зареєстрований (проживає) у Шевченківському районі м. Львова, до Вищої ради юстиції України щодо оскарження її актів, дій чи бездіяльності (Вища рада юстиції знаходиться у Печерському районі м. Києва) :</w:t>
      </w:r>
      <w:r w:rsidRPr="00B631D2">
        <w:rPr>
          <w:rFonts w:ascii="Arial" w:eastAsia="Times New Roman" w:hAnsi="Arial" w:cs="Arial"/>
          <w:color w:val="402000"/>
          <w:sz w:val="23"/>
          <w:szCs w:val="23"/>
        </w:rPr>
        <w:br w:type="textWrapping" w:clear="all"/>
        <w:t>►  Галицький районний суд м. Львова;</w:t>
      </w:r>
      <w:r w:rsidRPr="00B631D2">
        <w:rPr>
          <w:rFonts w:ascii="Arial" w:eastAsia="Times New Roman" w:hAnsi="Arial" w:cs="Arial"/>
          <w:color w:val="402000"/>
          <w:sz w:val="23"/>
          <w:szCs w:val="23"/>
        </w:rPr>
        <w:br w:type="textWrapping" w:clear="all"/>
        <w:t>►  Окружний адміністративний суд м. Києва;</w:t>
      </w:r>
      <w:r w:rsidRPr="00B631D2">
        <w:rPr>
          <w:rFonts w:ascii="Arial" w:eastAsia="Times New Roman" w:hAnsi="Arial" w:cs="Arial"/>
          <w:color w:val="402000"/>
          <w:sz w:val="23"/>
          <w:szCs w:val="23"/>
        </w:rPr>
        <w:br w:type="textWrapping" w:clear="all"/>
        <w:t>►  Печерський районний суд м. Києва;</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Львівський окружний адміністративний суд;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 системи адміністративних судів входять:</w:t>
      </w:r>
      <w:r w:rsidRPr="00B631D2">
        <w:rPr>
          <w:rFonts w:ascii="Arial" w:eastAsia="Times New Roman" w:hAnsi="Arial" w:cs="Arial"/>
          <w:color w:val="402000"/>
          <w:sz w:val="23"/>
          <w:szCs w:val="23"/>
        </w:rPr>
        <w:br w:type="textWrapping" w:clear="all"/>
        <w:t>►  місцеві адміністративні суди, апеляційні адміністративні суди, Вищий адміністративний суд, Верховний Суд України;</w:t>
      </w:r>
      <w:r w:rsidRPr="00B631D2">
        <w:rPr>
          <w:rFonts w:ascii="Arial" w:eastAsia="Times New Roman" w:hAnsi="Arial" w:cs="Arial"/>
          <w:color w:val="402000"/>
          <w:sz w:val="23"/>
          <w:szCs w:val="23"/>
        </w:rPr>
        <w:br w:type="textWrapping" w:clear="all"/>
        <w:t>►  місцеві адміністративні суди, апеляційні адміністративні суди, Вищий адміністративний суд. Верховний Суд України, Конституційний Суд України.</w:t>
      </w:r>
      <w:r w:rsidRPr="00B631D2">
        <w:rPr>
          <w:rFonts w:ascii="Arial" w:eastAsia="Times New Roman" w:hAnsi="Arial" w:cs="Arial"/>
          <w:color w:val="402000"/>
          <w:sz w:val="23"/>
          <w:szCs w:val="23"/>
        </w:rPr>
        <w:br w:type="textWrapping" w:clear="all"/>
        <w:t>►  місцеві загальні суди, апеляційні суди, Вищий адміністративний суд;</w:t>
      </w:r>
      <w:r w:rsidRPr="00B631D2">
        <w:rPr>
          <w:rFonts w:ascii="Arial" w:eastAsia="Times New Roman" w:hAnsi="Arial" w:cs="Arial"/>
          <w:color w:val="402000"/>
          <w:sz w:val="23"/>
          <w:szCs w:val="23"/>
        </w:rPr>
        <w:br w:type="textWrapping" w:clear="all"/>
        <w:t>►  окружні адміністративні суди, апеляційні суди, Вищий адміністративний суд;</w:t>
      </w:r>
      <w:r w:rsidRPr="00B631D2">
        <w:rPr>
          <w:rFonts w:ascii="Arial" w:eastAsia="Times New Roman" w:hAnsi="Arial" w:cs="Arial"/>
          <w:color w:val="402000"/>
          <w:sz w:val="23"/>
          <w:szCs w:val="23"/>
        </w:rPr>
        <w:br w:type="textWrapping" w:clear="all"/>
        <w:t>►  місцеві адміністративні суди, апеляційні адміністративні суди, Вищий адміністративний суд, Касаційний Суд України, Верховний Суд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 апеляційної інстанції до відкриття апеляційного провадження залишив апеляційну скаргу без розгляду через те, що скаржник звернувся із заявою про її відкликання.</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Місцевим загальним судам як адміністративним судам підсудні:</w:t>
      </w:r>
      <w:r w:rsidRPr="00B631D2">
        <w:rPr>
          <w:rFonts w:ascii="Arial" w:eastAsia="Times New Roman" w:hAnsi="Arial" w:cs="Arial"/>
          <w:color w:val="402000"/>
          <w:sz w:val="23"/>
          <w:szCs w:val="23"/>
        </w:rPr>
        <w:br w:type="textWrapping" w:clear="all"/>
        <w:t>►  адміністративні справи, в яких однією зі сторін є орган державної влади, інший державний орган, орган влади Автономної Республіки Крим, їх посадова чи службова особа, крім справ з приводу їхніх рішень, дій чи бездіяльності у справах про адміністративні проступки;</w:t>
      </w:r>
      <w:r w:rsidRPr="00B631D2">
        <w:rPr>
          <w:rFonts w:ascii="Arial" w:eastAsia="Times New Roman" w:hAnsi="Arial" w:cs="Arial"/>
          <w:color w:val="402000"/>
          <w:sz w:val="23"/>
          <w:szCs w:val="23"/>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B631D2">
        <w:rPr>
          <w:rFonts w:ascii="Arial" w:eastAsia="Times New Roman" w:hAnsi="Arial" w:cs="Arial"/>
          <w:color w:val="402000"/>
          <w:sz w:val="23"/>
          <w:szCs w:val="23"/>
        </w:rPr>
        <w:br w:type="textWrapping" w:clear="all"/>
        <w:t>► 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w:t>
      </w:r>
      <w:r w:rsidRPr="00B631D2">
        <w:rPr>
          <w:rFonts w:ascii="Arial" w:eastAsia="Times New Roman" w:hAnsi="Arial" w:cs="Arial"/>
          <w:color w:val="402000"/>
          <w:sz w:val="23"/>
          <w:szCs w:val="23"/>
        </w:rPr>
        <w:br w:type="textWrapping" w:clear="all"/>
        <w:t>►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щодо скасування реєстрації кандидата на пост Президента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однією з сторін в адміністративному процесі є посадова особа:</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 загальним правилом територіальної підсудності адміністративні справи вирішуються адміністративним судом:</w:t>
      </w:r>
      <w:r w:rsidRPr="00B631D2">
        <w:rPr>
          <w:rFonts w:ascii="Arial" w:eastAsia="Times New Roman" w:hAnsi="Arial" w:cs="Arial"/>
          <w:color w:val="402000"/>
          <w:sz w:val="23"/>
          <w:szCs w:val="23"/>
        </w:rPr>
        <w:br w:type="textWrapping" w:clear="all"/>
        <w:t>►  за місцезнаходженням позивача;</w:t>
      </w:r>
      <w:r w:rsidRPr="00B631D2">
        <w:rPr>
          <w:rFonts w:ascii="Arial" w:eastAsia="Times New Roman" w:hAnsi="Arial" w:cs="Arial"/>
          <w:color w:val="402000"/>
          <w:sz w:val="23"/>
          <w:szCs w:val="23"/>
        </w:rPr>
        <w:br w:type="textWrapping" w:clear="all"/>
        <w:t>►  за місце знаходження предмета спору;</w:t>
      </w:r>
      <w:r w:rsidRPr="00B631D2">
        <w:rPr>
          <w:rFonts w:ascii="Arial" w:eastAsia="Times New Roman" w:hAnsi="Arial" w:cs="Arial"/>
          <w:color w:val="402000"/>
          <w:sz w:val="23"/>
          <w:szCs w:val="23"/>
        </w:rPr>
        <w:br w:type="textWrapping" w:clear="all"/>
        <w:t>►  за місцезнаходженням відповідача;</w:t>
      </w:r>
      <w:r w:rsidRPr="00B631D2">
        <w:rPr>
          <w:rFonts w:ascii="Arial" w:eastAsia="Times New Roman" w:hAnsi="Arial" w:cs="Arial"/>
          <w:color w:val="402000"/>
          <w:sz w:val="23"/>
          <w:szCs w:val="23"/>
        </w:rPr>
        <w:br w:type="textWrapping" w:clear="all"/>
        <w:t>►  за місцем знаходження спірного майна;</w:t>
      </w:r>
      <w:r w:rsidRPr="00B631D2">
        <w:rPr>
          <w:rFonts w:ascii="Arial" w:eastAsia="Times New Roman" w:hAnsi="Arial" w:cs="Arial"/>
          <w:color w:val="402000"/>
          <w:sz w:val="23"/>
          <w:szCs w:val="23"/>
        </w:rPr>
        <w:br w:type="textWrapping" w:clear="all"/>
        <w:t>►  за згодою позивача та відповідача;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405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з приводу оскарження правових актів індивідуальної дії, а також дій чи бездіяльності суб'єктів владних повноважень, які стосуються інтересів конкретної особи, вирішуються адміністративними судами:</w:t>
      </w:r>
      <w:r w:rsidRPr="00B631D2">
        <w:rPr>
          <w:rFonts w:ascii="Arial" w:eastAsia="Times New Roman" w:hAnsi="Arial" w:cs="Arial"/>
          <w:color w:val="402000"/>
          <w:sz w:val="23"/>
          <w:szCs w:val="23"/>
        </w:rPr>
        <w:br w:type="textWrapping" w:clear="all"/>
        <w:t>►  за місцезнаходженням (перебування, знаходження) відповідача;</w:t>
      </w:r>
      <w:r w:rsidRPr="00B631D2">
        <w:rPr>
          <w:rFonts w:ascii="Arial" w:eastAsia="Times New Roman" w:hAnsi="Arial" w:cs="Arial"/>
          <w:color w:val="402000"/>
          <w:sz w:val="23"/>
          <w:szCs w:val="23"/>
        </w:rPr>
        <w:br w:type="textWrapping" w:clear="all"/>
        <w:t>►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w:t>
      </w:r>
      <w:r w:rsidRPr="00B631D2">
        <w:rPr>
          <w:rFonts w:ascii="Arial" w:eastAsia="Times New Roman" w:hAnsi="Arial" w:cs="Arial"/>
          <w:color w:val="402000"/>
          <w:sz w:val="23"/>
          <w:szCs w:val="23"/>
        </w:rPr>
        <w:br w:type="textWrapping" w:clear="all"/>
        <w:t>►  за місцем реєстрації проживання відповідача;</w:t>
      </w:r>
      <w:r w:rsidRPr="00B631D2">
        <w:rPr>
          <w:rFonts w:ascii="Arial" w:eastAsia="Times New Roman" w:hAnsi="Arial" w:cs="Arial"/>
          <w:color w:val="402000"/>
          <w:sz w:val="23"/>
          <w:szCs w:val="23"/>
        </w:rPr>
        <w:br w:type="textWrapping" w:clear="all"/>
        <w:t>►  за місцем проживання (перебування, знаходження) позивача;</w:t>
      </w:r>
      <w:r w:rsidRPr="00B631D2">
        <w:rPr>
          <w:rFonts w:ascii="Arial" w:eastAsia="Times New Roman" w:hAnsi="Arial" w:cs="Arial"/>
          <w:color w:val="402000"/>
          <w:sz w:val="23"/>
          <w:szCs w:val="23"/>
        </w:rPr>
        <w:br w:type="textWrapping" w:clear="all"/>
        <w:t>►  за місцем реєстрації проживання позивача;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перегляд судових рішень в адміністративних справах у касаційному порядку здійснюється колегією у складі не менше 3 суддів:</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Позивачем в адміністративній справі можуть бути:</w:t>
      </w:r>
      <w:r w:rsidRPr="00B631D2">
        <w:rPr>
          <w:rFonts w:ascii="Arial" w:eastAsia="Times New Roman" w:hAnsi="Arial" w:cs="Arial"/>
          <w:color w:val="402000"/>
          <w:sz w:val="23"/>
          <w:szCs w:val="23"/>
        </w:rPr>
        <w:br w:type="textWrapping" w:clear="all"/>
        <w:t>►  громадяни України, іноземці чи особи без громадянства, підприємства, установи, організації (юридичні особи), суб'єкти владних повноважень;</w:t>
      </w:r>
      <w:r w:rsidRPr="00B631D2">
        <w:rPr>
          <w:rFonts w:ascii="Arial" w:eastAsia="Times New Roman" w:hAnsi="Arial" w:cs="Arial"/>
          <w:color w:val="402000"/>
          <w:sz w:val="23"/>
          <w:szCs w:val="23"/>
        </w:rPr>
        <w:br w:type="textWrapping" w:clear="all"/>
        <w:t>►  громадяни України, іноземці чи особи без громадянства;</w:t>
      </w:r>
      <w:r w:rsidRPr="00B631D2">
        <w:rPr>
          <w:rFonts w:ascii="Arial" w:eastAsia="Times New Roman" w:hAnsi="Arial" w:cs="Arial"/>
          <w:color w:val="402000"/>
          <w:sz w:val="23"/>
          <w:szCs w:val="23"/>
        </w:rPr>
        <w:br w:type="textWrapping" w:clear="all"/>
        <w:t>►  громадяни України;</w:t>
      </w:r>
      <w:r w:rsidRPr="00B631D2">
        <w:rPr>
          <w:rFonts w:ascii="Arial" w:eastAsia="Times New Roman" w:hAnsi="Arial" w:cs="Arial"/>
          <w:color w:val="402000"/>
          <w:sz w:val="23"/>
          <w:szCs w:val="23"/>
        </w:rPr>
        <w:br w:type="textWrapping" w:clear="all"/>
        <w:t>►  суб'єкти владних повноважень;</w:t>
      </w:r>
      <w:r w:rsidRPr="00B631D2">
        <w:rPr>
          <w:rFonts w:ascii="Arial" w:eastAsia="Times New Roman" w:hAnsi="Arial" w:cs="Arial"/>
          <w:color w:val="402000"/>
          <w:sz w:val="23"/>
          <w:szCs w:val="23"/>
        </w:rPr>
        <w:br w:type="textWrapping" w:clear="all"/>
        <w:t>►  підприємства, установи, організації (юридичні особи);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Відповідачем в адміністративній справі є:</w:t>
      </w:r>
      <w:r w:rsidRPr="00B631D2">
        <w:rPr>
          <w:rFonts w:ascii="Arial" w:eastAsia="Times New Roman" w:hAnsi="Arial" w:cs="Arial"/>
          <w:color w:val="402000"/>
          <w:sz w:val="23"/>
          <w:szCs w:val="23"/>
        </w:rPr>
        <w:br w:type="textWrapping" w:clear="all"/>
        <w:t>►  суб'єкти владних повноважень;</w:t>
      </w:r>
      <w:r w:rsidRPr="00B631D2">
        <w:rPr>
          <w:rFonts w:ascii="Arial" w:eastAsia="Times New Roman" w:hAnsi="Arial" w:cs="Arial"/>
          <w:color w:val="402000"/>
          <w:sz w:val="23"/>
          <w:szCs w:val="23"/>
        </w:rPr>
        <w:br w:type="textWrapping" w:clear="all"/>
        <w:t>►  громадяни України, іноземці чи особи без громадянства;</w:t>
      </w:r>
      <w:r w:rsidRPr="00B631D2">
        <w:rPr>
          <w:rFonts w:ascii="Arial" w:eastAsia="Times New Roman" w:hAnsi="Arial" w:cs="Arial"/>
          <w:color w:val="402000"/>
          <w:sz w:val="23"/>
          <w:szCs w:val="23"/>
        </w:rPr>
        <w:br w:type="textWrapping" w:clear="all"/>
        <w:t>►  юридичні особи;</w:t>
      </w:r>
      <w:r w:rsidRPr="00B631D2">
        <w:rPr>
          <w:rFonts w:ascii="Arial" w:eastAsia="Times New Roman" w:hAnsi="Arial" w:cs="Arial"/>
          <w:color w:val="402000"/>
          <w:sz w:val="23"/>
          <w:szCs w:val="23"/>
        </w:rPr>
        <w:br w:type="textWrapping" w:clear="all"/>
        <w:t>►  підприємства, установи, організації (юридичні особи);</w:t>
      </w:r>
      <w:r w:rsidRPr="00B631D2">
        <w:rPr>
          <w:rFonts w:ascii="Arial" w:eastAsia="Times New Roman" w:hAnsi="Arial" w:cs="Arial"/>
          <w:color w:val="402000"/>
          <w:sz w:val="23"/>
          <w:szCs w:val="23"/>
        </w:rPr>
        <w:br w:type="textWrapping" w:clear="all"/>
        <w:t>►  суб'єкт владних повноважень, а у випадках, встановлених КАС, фізичні та юридичні особи;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Оцінюючи докази, суд:</w:t>
      </w:r>
      <w:r w:rsidRPr="00B631D2">
        <w:rPr>
          <w:rFonts w:ascii="Arial" w:eastAsia="Times New Roman" w:hAnsi="Arial" w:cs="Arial"/>
          <w:color w:val="402000"/>
          <w:sz w:val="23"/>
          <w:szCs w:val="23"/>
        </w:rPr>
        <w:br w:type="textWrapping" w:clear="all"/>
        <w:t>►  віддає перевагу письмовим та речовим доказам;</w:t>
      </w:r>
      <w:r w:rsidRPr="00B631D2">
        <w:rPr>
          <w:rFonts w:ascii="Arial" w:eastAsia="Times New Roman" w:hAnsi="Arial" w:cs="Arial"/>
          <w:color w:val="402000"/>
          <w:sz w:val="23"/>
          <w:szCs w:val="23"/>
        </w:rPr>
        <w:br w:type="textWrapping" w:clear="all"/>
        <w:t>►  віддає перевагу результатам експертизи;</w:t>
      </w:r>
      <w:r w:rsidRPr="00B631D2">
        <w:rPr>
          <w:rFonts w:ascii="Arial" w:eastAsia="Times New Roman" w:hAnsi="Arial" w:cs="Arial"/>
          <w:color w:val="402000"/>
          <w:sz w:val="23"/>
          <w:szCs w:val="23"/>
        </w:rPr>
        <w:br w:type="textWrapping" w:clear="all"/>
        <w:t>►  віддає перевагу показам свідків;</w:t>
      </w:r>
      <w:r w:rsidRPr="00B631D2">
        <w:rPr>
          <w:rFonts w:ascii="Arial" w:eastAsia="Times New Roman" w:hAnsi="Arial" w:cs="Arial"/>
          <w:color w:val="402000"/>
          <w:sz w:val="23"/>
          <w:szCs w:val="23"/>
        </w:rPr>
        <w:br w:type="textWrapping" w:clear="all"/>
        <w:t>►  жодні докази не мають для суду наперед встановленої сили;</w:t>
      </w:r>
      <w:r w:rsidRPr="00B631D2">
        <w:rPr>
          <w:rFonts w:ascii="Arial" w:eastAsia="Times New Roman" w:hAnsi="Arial" w:cs="Arial"/>
          <w:color w:val="402000"/>
          <w:sz w:val="23"/>
          <w:szCs w:val="23"/>
        </w:rPr>
        <w:br w:type="textWrapping" w:clear="all"/>
        <w:t>►  віддає перевагу найбільш вагомим доказам;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позов може містити вимоги про:</w:t>
      </w:r>
      <w:r w:rsidRPr="00B631D2">
        <w:rPr>
          <w:rFonts w:ascii="Arial" w:eastAsia="Times New Roman" w:hAnsi="Arial" w:cs="Arial"/>
          <w:color w:val="402000"/>
          <w:sz w:val="23"/>
          <w:szCs w:val="23"/>
        </w:rPr>
        <w:br w:type="textWrapping" w:clear="all"/>
        <w:t>►  зобов'язання відповідача – визнати позовні вимоги викладені у позовній заяві;</w:t>
      </w:r>
      <w:r w:rsidRPr="00B631D2">
        <w:rPr>
          <w:rFonts w:ascii="Arial" w:eastAsia="Times New Roman" w:hAnsi="Arial" w:cs="Arial"/>
          <w:color w:val="402000"/>
          <w:sz w:val="23"/>
          <w:szCs w:val="23"/>
        </w:rPr>
        <w:br w:type="textWrapping" w:clear="all"/>
        <w:t>►  притягнення відповідача - суб'єкта владних повноважень до дисциплінарної відповідальності;</w:t>
      </w:r>
      <w:r w:rsidRPr="00B631D2">
        <w:rPr>
          <w:rFonts w:ascii="Arial" w:eastAsia="Times New Roman" w:hAnsi="Arial" w:cs="Arial"/>
          <w:color w:val="402000"/>
          <w:sz w:val="23"/>
          <w:szCs w:val="23"/>
        </w:rPr>
        <w:br w:type="textWrapping" w:clear="all"/>
        <w:t>►  опротестування рішення відповідача - суб'єкта владних повноважень повністю чи окремих його положень;</w:t>
      </w:r>
      <w:r w:rsidRPr="00B631D2">
        <w:rPr>
          <w:rFonts w:ascii="Arial" w:eastAsia="Times New Roman" w:hAnsi="Arial" w:cs="Arial"/>
          <w:color w:val="402000"/>
          <w:sz w:val="23"/>
          <w:szCs w:val="23"/>
        </w:rPr>
        <w:br w:type="textWrapping" w:clear="all"/>
        <w:t>►  зобов'язання відповідача - суб'єкта владних повноважень прийняти рішення або вчинити певні дії;</w:t>
      </w:r>
      <w:r w:rsidRPr="00B631D2">
        <w:rPr>
          <w:rFonts w:ascii="Arial" w:eastAsia="Times New Roman" w:hAnsi="Arial" w:cs="Arial"/>
          <w:color w:val="402000"/>
          <w:sz w:val="23"/>
          <w:szCs w:val="23"/>
        </w:rPr>
        <w:br w:type="textWrapping" w:clear="all"/>
        <w:t>►  стягнення з відповідача - суб'єкта владних повноважень коштів витрачених на правову допомогу в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411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Позовна заява підписується:</w:t>
      </w:r>
      <w:r w:rsidRPr="00B631D2">
        <w:rPr>
          <w:rFonts w:ascii="Arial" w:eastAsia="Times New Roman" w:hAnsi="Arial" w:cs="Arial"/>
          <w:color w:val="402000"/>
          <w:sz w:val="23"/>
          <w:szCs w:val="23"/>
        </w:rPr>
        <w:br w:type="textWrapping" w:clear="all"/>
        <w:t>►  представником позивача та уповноваженим представником суду;</w:t>
      </w:r>
      <w:r w:rsidRPr="00B631D2">
        <w:rPr>
          <w:rFonts w:ascii="Arial" w:eastAsia="Times New Roman" w:hAnsi="Arial" w:cs="Arial"/>
          <w:color w:val="402000"/>
          <w:sz w:val="23"/>
          <w:szCs w:val="23"/>
        </w:rPr>
        <w:br w:type="textWrapping" w:clear="all"/>
        <w:t>►  особисто позивачем;</w:t>
      </w:r>
      <w:r w:rsidRPr="00B631D2">
        <w:rPr>
          <w:rFonts w:ascii="Arial" w:eastAsia="Times New Roman" w:hAnsi="Arial" w:cs="Arial"/>
          <w:color w:val="402000"/>
          <w:sz w:val="23"/>
          <w:szCs w:val="23"/>
        </w:rPr>
        <w:br w:type="textWrapping" w:clear="all"/>
        <w:t>►  позивачем та секретарем суду із зазначення дати її реєстрації;</w:t>
      </w:r>
      <w:r w:rsidRPr="00B631D2">
        <w:rPr>
          <w:rFonts w:ascii="Arial" w:eastAsia="Times New Roman" w:hAnsi="Arial" w:cs="Arial"/>
          <w:color w:val="402000"/>
          <w:sz w:val="23"/>
          <w:szCs w:val="23"/>
        </w:rPr>
        <w:br w:type="textWrapping" w:clear="all"/>
        <w:t>►  представником позивача;</w:t>
      </w:r>
      <w:r w:rsidRPr="00B631D2">
        <w:rPr>
          <w:rFonts w:ascii="Arial" w:eastAsia="Times New Roman" w:hAnsi="Arial" w:cs="Arial"/>
          <w:color w:val="402000"/>
          <w:sz w:val="23"/>
          <w:szCs w:val="23"/>
        </w:rPr>
        <w:br w:type="textWrapping" w:clear="all"/>
        <w:t>►  позивачем або його представником;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Для звернення до адміністративного суду за захистом прав, свобод та інтересів фізичних та юридичних осіб встановлюється річний строк:</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Адміністративна справа має бути розглянута і вирішена за загальним правилом (якщо інше не встановлено КАС):</w:t>
      </w:r>
      <w:r w:rsidRPr="00B631D2">
        <w:rPr>
          <w:rFonts w:ascii="Arial" w:eastAsia="Times New Roman" w:hAnsi="Arial" w:cs="Arial"/>
          <w:color w:val="402000"/>
          <w:sz w:val="23"/>
          <w:szCs w:val="23"/>
        </w:rPr>
        <w:br w:type="textWrapping" w:clear="all"/>
        <w:t>►  протягом розумного строку, але не більше 1 місяця з дня відкриття провадження у справі;</w:t>
      </w:r>
      <w:r w:rsidRPr="00B631D2">
        <w:rPr>
          <w:rFonts w:ascii="Arial" w:eastAsia="Times New Roman" w:hAnsi="Arial" w:cs="Arial"/>
          <w:color w:val="402000"/>
          <w:sz w:val="23"/>
          <w:szCs w:val="23"/>
        </w:rPr>
        <w:br w:type="textWrapping" w:clear="all"/>
        <w:t>►  протягом розумного строку, але не більше 6 місяців з дня відкриття провадження у справі;</w:t>
      </w:r>
      <w:r w:rsidRPr="00B631D2">
        <w:rPr>
          <w:rFonts w:ascii="Arial" w:eastAsia="Times New Roman" w:hAnsi="Arial" w:cs="Arial"/>
          <w:color w:val="402000"/>
          <w:sz w:val="23"/>
          <w:szCs w:val="23"/>
        </w:rPr>
        <w:br w:type="textWrapping" w:clear="all"/>
        <w:t>►  протягом розумного строку, але не більше 3 місяців з дня відкриття провадження у справі;</w:t>
      </w:r>
      <w:r w:rsidRPr="00B631D2">
        <w:rPr>
          <w:rFonts w:ascii="Arial" w:eastAsia="Times New Roman" w:hAnsi="Arial" w:cs="Arial"/>
          <w:color w:val="402000"/>
          <w:sz w:val="23"/>
          <w:szCs w:val="23"/>
        </w:rPr>
        <w:br w:type="textWrapping" w:clear="all"/>
        <w:t>►  протягом розумного строку, але не більше 2 місяців з дня відкриття провадження у справі.</w:t>
      </w:r>
      <w:r w:rsidRPr="00B631D2">
        <w:rPr>
          <w:rFonts w:ascii="Arial" w:eastAsia="Times New Roman" w:hAnsi="Arial" w:cs="Arial"/>
          <w:color w:val="402000"/>
          <w:sz w:val="23"/>
          <w:szCs w:val="23"/>
        </w:rPr>
        <w:br w:type="textWrapping" w:clear="all"/>
        <w:t>►  протягом розумного строку, але не більше 15 днів з дня відкриття провадження у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Судове рішення, яким суд вирішує процесуальні питання (закриття провадження, залишення позовної заяви без розгляду тощо)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Право оскаржити законність нормативно-правових актів, виданих суб'єктами владних повноважень, мають:</w:t>
      </w:r>
      <w:r w:rsidRPr="00B631D2">
        <w:rPr>
          <w:rFonts w:ascii="Arial" w:eastAsia="Times New Roman" w:hAnsi="Arial" w:cs="Arial"/>
          <w:color w:val="402000"/>
          <w:sz w:val="23"/>
          <w:szCs w:val="23"/>
        </w:rPr>
        <w:br w:type="textWrapping" w:clear="all"/>
        <w:t>►  всі варіанти вірні;</w:t>
      </w:r>
      <w:r w:rsidRPr="00B631D2">
        <w:rPr>
          <w:rFonts w:ascii="Arial" w:eastAsia="Times New Roman" w:hAnsi="Arial" w:cs="Arial"/>
          <w:color w:val="402000"/>
          <w:sz w:val="23"/>
          <w:szCs w:val="23"/>
        </w:rPr>
        <w:br w:type="textWrapping" w:clear="all"/>
        <w:t>►  особи без громадянства;</w:t>
      </w:r>
      <w:r w:rsidRPr="00B631D2">
        <w:rPr>
          <w:rFonts w:ascii="Arial" w:eastAsia="Times New Roman" w:hAnsi="Arial" w:cs="Arial"/>
          <w:color w:val="402000"/>
          <w:sz w:val="23"/>
          <w:szCs w:val="23"/>
        </w:rPr>
        <w:br w:type="textWrapping" w:clear="all"/>
        <w:t>►  громадяни України;</w:t>
      </w:r>
      <w:r w:rsidRPr="00B631D2">
        <w:rPr>
          <w:rFonts w:ascii="Arial" w:eastAsia="Times New Roman" w:hAnsi="Arial" w:cs="Arial"/>
          <w:color w:val="402000"/>
          <w:sz w:val="23"/>
          <w:szCs w:val="23"/>
        </w:rPr>
        <w:br w:type="textWrapping" w:clear="all"/>
        <w:t>►  будь-які фізичні чи юридичні особи;</w:t>
      </w:r>
      <w:r w:rsidRPr="00B631D2">
        <w:rPr>
          <w:rFonts w:ascii="Arial" w:eastAsia="Times New Roman" w:hAnsi="Arial" w:cs="Arial"/>
          <w:color w:val="402000"/>
          <w:sz w:val="23"/>
          <w:szCs w:val="23"/>
        </w:rPr>
        <w:br w:type="textWrapping" w:clear="all"/>
        <w:t>►  особи, щодо яких їх застосовано, а також особи, які є суб'єктом правовідносин, у яких буде застосовано ці акти;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Адміністративна справа щодо оскарження нормативно-правових актів вирішується:</w:t>
      </w:r>
      <w:r w:rsidRPr="00B631D2">
        <w:rPr>
          <w:rFonts w:ascii="Arial" w:eastAsia="Times New Roman" w:hAnsi="Arial" w:cs="Arial"/>
          <w:color w:val="402000"/>
          <w:sz w:val="23"/>
          <w:szCs w:val="23"/>
        </w:rPr>
        <w:br w:type="textWrapping" w:clear="all"/>
        <w:t>►  не пізніше 1 місяця після відкриття провадження у справі;</w:t>
      </w:r>
      <w:r w:rsidRPr="00B631D2">
        <w:rPr>
          <w:rFonts w:ascii="Arial" w:eastAsia="Times New Roman" w:hAnsi="Arial" w:cs="Arial"/>
          <w:color w:val="402000"/>
          <w:sz w:val="23"/>
          <w:szCs w:val="23"/>
        </w:rPr>
        <w:br w:type="textWrapping" w:clear="all"/>
        <w:t>►  не пізніше 3 місяців після відкриття провадження у справі;</w:t>
      </w:r>
      <w:r w:rsidRPr="00B631D2">
        <w:rPr>
          <w:rFonts w:ascii="Arial" w:eastAsia="Times New Roman" w:hAnsi="Arial" w:cs="Arial"/>
          <w:color w:val="402000"/>
          <w:sz w:val="23"/>
          <w:szCs w:val="23"/>
        </w:rPr>
        <w:br w:type="textWrapping" w:clear="all"/>
        <w:t>►  не пізніше 2 місяців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B631D2">
        <w:rPr>
          <w:rFonts w:ascii="Arial" w:eastAsia="Times New Roman" w:hAnsi="Arial" w:cs="Arial"/>
          <w:color w:val="402000"/>
          <w:sz w:val="23"/>
          <w:szCs w:val="23"/>
        </w:rPr>
        <w:br w:type="textWrapping" w:clear="all"/>
        <w:t>►  не пізніше 6 місяців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B631D2">
        <w:rPr>
          <w:rFonts w:ascii="Arial" w:eastAsia="Times New Roman" w:hAnsi="Arial" w:cs="Arial"/>
          <w:color w:val="402000"/>
          <w:sz w:val="23"/>
          <w:szCs w:val="23"/>
        </w:rPr>
        <w:br w:type="textWrapping" w:clear="all"/>
        <w:t>►  не пізніше 1 місяця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417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Під час апеляційного провадження:</w:t>
      </w:r>
      <w:r w:rsidRPr="00B631D2">
        <w:rPr>
          <w:rFonts w:ascii="Arial" w:eastAsia="Times New Roman" w:hAnsi="Arial" w:cs="Arial"/>
          <w:color w:val="402000"/>
          <w:sz w:val="23"/>
          <w:szCs w:val="23"/>
        </w:rPr>
        <w:br w:type="textWrapping" w:clear="all"/>
        <w:t>►  особа, що подала апеляційну скаргу, може відмовитися від апеляційної скарги або змінити її до закінчення апеляційного розгляду;</w:t>
      </w:r>
      <w:r w:rsidRPr="00B631D2">
        <w:rPr>
          <w:rFonts w:ascii="Arial" w:eastAsia="Times New Roman" w:hAnsi="Arial" w:cs="Arial"/>
          <w:color w:val="402000"/>
          <w:sz w:val="23"/>
          <w:szCs w:val="23"/>
        </w:rPr>
        <w:br w:type="textWrapping" w:clear="all"/>
        <w:t>►  позивач може відмовитися від адміністративного позову, проте сторони не можуть примиритися у будь-який час до закінчення апеляційного розгляду;</w:t>
      </w:r>
      <w:r w:rsidRPr="00B631D2">
        <w:rPr>
          <w:rFonts w:ascii="Arial" w:eastAsia="Times New Roman" w:hAnsi="Arial" w:cs="Arial"/>
          <w:color w:val="402000"/>
          <w:sz w:val="23"/>
          <w:szCs w:val="23"/>
        </w:rPr>
        <w:br w:type="textWrapping" w:clear="all"/>
        <w:t>►  особа, яка подала апеляційну скаргу, має право протягом усього часу розгляду справи відмовитися від неї повністю або частково.</w:t>
      </w:r>
      <w:r w:rsidRPr="00B631D2">
        <w:rPr>
          <w:rFonts w:ascii="Arial" w:eastAsia="Times New Roman" w:hAnsi="Arial" w:cs="Arial"/>
          <w:color w:val="402000"/>
          <w:sz w:val="23"/>
          <w:szCs w:val="23"/>
        </w:rPr>
        <w:br w:type="textWrapping" w:clear="all"/>
        <w:t>►  позивач вже не може відмовитися від адміністративного позову;</w:t>
      </w:r>
      <w:r w:rsidRPr="00B631D2">
        <w:rPr>
          <w:rFonts w:ascii="Arial" w:eastAsia="Times New Roman" w:hAnsi="Arial" w:cs="Arial"/>
          <w:color w:val="402000"/>
          <w:sz w:val="23"/>
          <w:szCs w:val="23"/>
        </w:rPr>
        <w:br w:type="textWrapping" w:clear="all"/>
        <w:t>►  позивач може змінити предмет, та підставу вимог, викладених в апеляційній скарзі;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Касація — це:</w:t>
      </w:r>
      <w:r w:rsidRPr="00B631D2">
        <w:rPr>
          <w:rFonts w:ascii="Arial" w:eastAsia="Times New Roman" w:hAnsi="Arial" w:cs="Arial"/>
          <w:color w:val="402000"/>
          <w:sz w:val="23"/>
          <w:szCs w:val="23"/>
        </w:rPr>
        <w:br w:type="textWrapping" w:clear="all"/>
        <w:t>►  спосіб перевірки законності рішень місцевих та окружних адміністративних судів.</w:t>
      </w:r>
      <w:r w:rsidRPr="00B631D2">
        <w:rPr>
          <w:rFonts w:ascii="Arial" w:eastAsia="Times New Roman" w:hAnsi="Arial" w:cs="Arial"/>
          <w:color w:val="402000"/>
          <w:sz w:val="23"/>
          <w:szCs w:val="23"/>
        </w:rPr>
        <w:br w:type="textWrapping" w:clear="all"/>
        <w:t>►  перевірка законності судових рішень місцевих та апеляційних судів;</w:t>
      </w:r>
      <w:r w:rsidRPr="00B631D2">
        <w:rPr>
          <w:rFonts w:ascii="Arial" w:eastAsia="Times New Roman" w:hAnsi="Arial" w:cs="Arial"/>
          <w:color w:val="402000"/>
          <w:sz w:val="23"/>
          <w:szCs w:val="23"/>
        </w:rPr>
        <w:br w:type="textWrapping" w:clear="all"/>
        <w:t>►  те ж саме, що і апеляція;</w:t>
      </w:r>
      <w:r w:rsidRPr="00B631D2">
        <w:rPr>
          <w:rFonts w:ascii="Arial" w:eastAsia="Times New Roman" w:hAnsi="Arial" w:cs="Arial"/>
          <w:color w:val="402000"/>
          <w:sz w:val="23"/>
          <w:szCs w:val="23"/>
        </w:rPr>
        <w:br w:type="textWrapping" w:clear="all"/>
        <w:t>►  основний спосіб оскарження судових рішень, які не набрали чинності, в суді вищої інстанції;</w:t>
      </w:r>
      <w:r w:rsidRPr="00B631D2">
        <w:rPr>
          <w:rFonts w:ascii="Arial" w:eastAsia="Times New Roman" w:hAnsi="Arial" w:cs="Arial"/>
          <w:color w:val="402000"/>
          <w:sz w:val="23"/>
          <w:szCs w:val="23"/>
        </w:rPr>
        <w:br w:type="textWrapping" w:clear="all"/>
        <w:t>►  спосіб виправлення судових помилок та формування судової практики;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Судом касаційної інстанції в адміністративних справах є:</w:t>
      </w:r>
      <w:r w:rsidRPr="00B631D2">
        <w:rPr>
          <w:rFonts w:ascii="Arial" w:eastAsia="Times New Roman" w:hAnsi="Arial" w:cs="Arial"/>
          <w:color w:val="402000"/>
          <w:sz w:val="23"/>
          <w:szCs w:val="23"/>
        </w:rPr>
        <w:br w:type="textWrapping" w:clear="all"/>
        <w:t>►  Верховний Суд України;</w:t>
      </w:r>
      <w:r w:rsidRPr="00B631D2">
        <w:rPr>
          <w:rFonts w:ascii="Arial" w:eastAsia="Times New Roman" w:hAnsi="Arial" w:cs="Arial"/>
          <w:color w:val="402000"/>
          <w:sz w:val="23"/>
          <w:szCs w:val="23"/>
        </w:rPr>
        <w:br w:type="textWrapping" w:clear="all"/>
        <w:t>►  Вищий адміністративний суд України;</w:t>
      </w:r>
      <w:r w:rsidRPr="00B631D2">
        <w:rPr>
          <w:rFonts w:ascii="Arial" w:eastAsia="Times New Roman" w:hAnsi="Arial" w:cs="Arial"/>
          <w:color w:val="402000"/>
          <w:sz w:val="23"/>
          <w:szCs w:val="23"/>
        </w:rPr>
        <w:br w:type="textWrapping" w:clear="all"/>
        <w:t>►  Вищий адміністративний суд України та Верховний Суд України;</w:t>
      </w:r>
      <w:r w:rsidRPr="00B631D2">
        <w:rPr>
          <w:rFonts w:ascii="Arial" w:eastAsia="Times New Roman" w:hAnsi="Arial" w:cs="Arial"/>
          <w:color w:val="402000"/>
          <w:sz w:val="23"/>
          <w:szCs w:val="23"/>
        </w:rPr>
        <w:br w:type="textWrapping" w:clear="all"/>
        <w:t>►  Конституційний Суд України;</w:t>
      </w:r>
      <w:r w:rsidRPr="00B631D2">
        <w:rPr>
          <w:rFonts w:ascii="Arial" w:eastAsia="Times New Roman" w:hAnsi="Arial" w:cs="Arial"/>
          <w:color w:val="402000"/>
          <w:sz w:val="23"/>
          <w:szCs w:val="23"/>
        </w:rPr>
        <w:br w:type="textWrapping" w:clear="all"/>
        <w:t>►  Касаційний Суд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місцевим загальним судам як адміністративним судам підсудні адміністративні справи, у яких однією зі сторін є орган державної влади:</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предметом адміністративного судочинства є справа про адміністративне правопорушення:</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суд залишає позовну заяву без розгляду, якщо:</w:t>
      </w:r>
      <w:r w:rsidRPr="00B631D2">
        <w:rPr>
          <w:rFonts w:ascii="Arial" w:eastAsia="Times New Roman" w:hAnsi="Arial" w:cs="Arial"/>
          <w:color w:val="402000"/>
          <w:sz w:val="23"/>
          <w:szCs w:val="23"/>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B631D2">
        <w:rPr>
          <w:rFonts w:ascii="Arial" w:eastAsia="Times New Roman" w:hAnsi="Arial" w:cs="Arial"/>
          <w:color w:val="402000"/>
          <w:sz w:val="23"/>
          <w:szCs w:val="23"/>
        </w:rPr>
        <w:br w:type="textWrapping" w:clear="all"/>
        <w:t>► знаходження особи, яка бере участь у справі, у відрядженні, якщо її особиста участь буде визнана судом обов’язковою;</w:t>
      </w:r>
      <w:r w:rsidRPr="00B631D2">
        <w:rPr>
          <w:rFonts w:ascii="Arial" w:eastAsia="Times New Roman" w:hAnsi="Arial" w:cs="Arial"/>
          <w:color w:val="402000"/>
          <w:sz w:val="23"/>
          <w:szCs w:val="23"/>
        </w:rPr>
        <w:br w:type="textWrapping" w:clear="all"/>
        <w:t>►  справу не належить розглядати в порядку адміністративного судочинства;</w:t>
      </w:r>
      <w:r w:rsidRPr="00B631D2">
        <w:rPr>
          <w:rFonts w:ascii="Arial" w:eastAsia="Times New Roman" w:hAnsi="Arial" w:cs="Arial"/>
          <w:color w:val="402000"/>
          <w:sz w:val="23"/>
          <w:szCs w:val="23"/>
        </w:rPr>
        <w:br w:type="textWrapping" w:clear="all"/>
        <w:t>►  призначення судом експертизи - до одержання її результатів;</w:t>
      </w:r>
      <w:r w:rsidRPr="00B631D2">
        <w:rPr>
          <w:rFonts w:ascii="Arial" w:eastAsia="Times New Roman" w:hAnsi="Arial" w:cs="Arial"/>
          <w:color w:val="402000"/>
          <w:sz w:val="23"/>
          <w:szCs w:val="23"/>
        </w:rPr>
        <w:br w:type="textWrapping" w:clear="all"/>
        <w:t>►  якщо сторони досягли примирення;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Адміністративний суд закриває провадження у справі, якщо:</w:t>
      </w:r>
      <w:r w:rsidRPr="00B631D2">
        <w:rPr>
          <w:rFonts w:ascii="Arial" w:eastAsia="Times New Roman" w:hAnsi="Arial" w:cs="Arial"/>
          <w:color w:val="402000"/>
          <w:sz w:val="23"/>
          <w:szCs w:val="23"/>
        </w:rPr>
        <w:br w:type="textWrapping" w:clear="all"/>
        <w:t>►  надійшло клопотання позивача про відкликання позовної заяви;</w:t>
      </w:r>
      <w:r w:rsidRPr="00B631D2">
        <w:rPr>
          <w:rFonts w:ascii="Arial" w:eastAsia="Times New Roman" w:hAnsi="Arial" w:cs="Arial"/>
          <w:color w:val="402000"/>
          <w:sz w:val="23"/>
          <w:szCs w:val="23"/>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B631D2">
        <w:rPr>
          <w:rFonts w:ascii="Arial" w:eastAsia="Times New Roman" w:hAnsi="Arial" w:cs="Arial"/>
          <w:color w:val="402000"/>
          <w:sz w:val="23"/>
          <w:szCs w:val="23"/>
        </w:rPr>
        <w:br w:type="textWrapping" w:clear="all"/>
        <w:t>►  знаходження особи, яка бере участь у справі, у відрядженні, якщо її особиста участь буде визнана судом обов’язковою;</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позовну заяву від імені позивача подано особою, яка не має повноважень на ведення справи;</w:t>
      </w:r>
      <w:r w:rsidRPr="00B631D2">
        <w:rPr>
          <w:rFonts w:ascii="Arial" w:eastAsia="Times New Roman" w:hAnsi="Arial" w:cs="Arial"/>
          <w:color w:val="402000"/>
          <w:sz w:val="23"/>
          <w:szCs w:val="23"/>
        </w:rPr>
        <w:br w:type="textWrapping" w:clear="all"/>
        <w:t>►  якщо сторони досягли примирення;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Суд має право зупинити провадження у справі в разі:</w:t>
      </w:r>
      <w:r w:rsidRPr="00B631D2">
        <w:rPr>
          <w:rFonts w:ascii="Arial" w:eastAsia="Times New Roman" w:hAnsi="Arial" w:cs="Arial"/>
          <w:color w:val="402000"/>
          <w:sz w:val="23"/>
          <w:szCs w:val="23"/>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B631D2">
        <w:rPr>
          <w:rFonts w:ascii="Arial" w:eastAsia="Times New Roman" w:hAnsi="Arial" w:cs="Arial"/>
          <w:color w:val="402000"/>
          <w:sz w:val="23"/>
          <w:szCs w:val="23"/>
        </w:rPr>
        <w:br w:type="textWrapping" w:clear="all"/>
        <w:t>►  звернення обох сторін з клопотанням про надання їм часу для примирення – до закінчення строку, про який сторони заявили у клопотанні;</w:t>
      </w:r>
      <w:r w:rsidRPr="00B631D2">
        <w:rPr>
          <w:rFonts w:ascii="Arial" w:eastAsia="Times New Roman" w:hAnsi="Arial" w:cs="Arial"/>
          <w:color w:val="402000"/>
          <w:sz w:val="23"/>
          <w:szCs w:val="23"/>
        </w:rPr>
        <w:br w:type="textWrapping" w:clear="all"/>
        <w:t>►  позовну заяву подано особою, яка не має адміністративної процесуальної дієздатності;</w:t>
      </w:r>
      <w:r w:rsidRPr="00B631D2">
        <w:rPr>
          <w:rFonts w:ascii="Arial" w:eastAsia="Times New Roman" w:hAnsi="Arial" w:cs="Arial"/>
          <w:color w:val="402000"/>
          <w:sz w:val="23"/>
          <w:szCs w:val="23"/>
        </w:rPr>
        <w:br w:type="textWrapping" w:clear="all"/>
        <w:t>►  необхідності призначення або зміни законного представника сторони чи третьої особи – до вступу у справу законного представника;</w:t>
      </w:r>
      <w:r w:rsidRPr="00B631D2">
        <w:rPr>
          <w:rFonts w:ascii="Arial" w:eastAsia="Times New Roman" w:hAnsi="Arial" w:cs="Arial"/>
          <w:color w:val="402000"/>
          <w:sz w:val="23"/>
          <w:szCs w:val="23"/>
        </w:rPr>
        <w:br w:type="textWrapping" w:clear="all"/>
        <w:t>►  знаходження особи, яка бере участь у справі, у відрядженні, якщо її особиста участь буде визнана судом обов’язковою – до повернення її з відрядження;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Скорочене провадження застосовується в адміністративних справах щодо:</w:t>
      </w:r>
      <w:r w:rsidRPr="00B631D2">
        <w:rPr>
          <w:rFonts w:ascii="Arial" w:eastAsia="Times New Roman" w:hAnsi="Arial" w:cs="Arial"/>
          <w:color w:val="402000"/>
          <w:sz w:val="23"/>
          <w:szCs w:val="23"/>
        </w:rPr>
        <w:br w:type="textWrapping" w:clear="all"/>
        <w:t>►  щодо скасування реєстрації кандидата на пост Президента України;</w:t>
      </w:r>
      <w:r w:rsidRPr="00B631D2">
        <w:rPr>
          <w:rFonts w:ascii="Arial" w:eastAsia="Times New Roman" w:hAnsi="Arial" w:cs="Arial"/>
          <w:color w:val="402000"/>
          <w:sz w:val="23"/>
          <w:szCs w:val="23"/>
        </w:rPr>
        <w:br w:type="textWrapping" w:clear="all"/>
        <w:t>►  усунення обмежень у реалізації права на мирні зібрання;</w:t>
      </w:r>
      <w:r w:rsidRPr="00B631D2">
        <w:rPr>
          <w:rFonts w:ascii="Arial" w:eastAsia="Times New Roman" w:hAnsi="Arial" w:cs="Arial"/>
          <w:color w:val="402000"/>
          <w:sz w:val="23"/>
          <w:szCs w:val="23"/>
        </w:rPr>
        <w:br w:type="textWrapping" w:clear="all"/>
        <w:t>►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щодо дострокового припинення повноважень народного депутата України в разі невиконання ним вимог щодо несумісності.</w:t>
      </w:r>
      <w:r w:rsidRPr="00B631D2">
        <w:rPr>
          <w:rFonts w:ascii="Arial" w:eastAsia="Times New Roman" w:hAnsi="Arial" w:cs="Arial"/>
          <w:color w:val="402000"/>
          <w:sz w:val="23"/>
          <w:szCs w:val="23"/>
        </w:rPr>
        <w:br w:type="textWrapping" w:clear="all"/>
        <w:t>►  стягнення грошових сум, які ґрунтуються на рішеннях суб’єкта владних повноважень, щодо яких завершився встановлений цим Кодексом строк оскарження;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Адміністративні справи, предметом оскарження яких є акти, дій чи бездіяльність Верховної Ради України, Президента України, Вищої ради юстиції, Вищої кваліфікаційної комісії суддів України оскаржується до:</w:t>
      </w:r>
      <w:r w:rsidRPr="00B631D2">
        <w:rPr>
          <w:rFonts w:ascii="Arial" w:eastAsia="Times New Roman" w:hAnsi="Arial" w:cs="Arial"/>
          <w:color w:val="402000"/>
          <w:sz w:val="23"/>
          <w:szCs w:val="23"/>
        </w:rPr>
        <w:br w:type="textWrapping" w:clear="all"/>
        <w:t>► окружного адміністративного суду;</w:t>
      </w:r>
      <w:r w:rsidRPr="00B631D2">
        <w:rPr>
          <w:rFonts w:ascii="Arial" w:eastAsia="Times New Roman" w:hAnsi="Arial" w:cs="Arial"/>
          <w:color w:val="402000"/>
          <w:sz w:val="23"/>
          <w:szCs w:val="23"/>
        </w:rPr>
        <w:br w:type="textWrapping" w:clear="all"/>
        <w:t>► Верховного суду України;</w:t>
      </w:r>
      <w:r w:rsidRPr="00B631D2">
        <w:rPr>
          <w:rFonts w:ascii="Arial" w:eastAsia="Times New Roman" w:hAnsi="Arial" w:cs="Arial"/>
          <w:color w:val="402000"/>
          <w:sz w:val="23"/>
          <w:szCs w:val="23"/>
        </w:rPr>
        <w:br w:type="textWrapping" w:clear="all"/>
        <w:t>► Вищого адміністративного суду;</w:t>
      </w:r>
      <w:r w:rsidRPr="00B631D2">
        <w:rPr>
          <w:rFonts w:ascii="Arial" w:eastAsia="Times New Roman" w:hAnsi="Arial" w:cs="Arial"/>
          <w:color w:val="402000"/>
          <w:sz w:val="23"/>
          <w:szCs w:val="23"/>
        </w:rPr>
        <w:br w:type="textWrapping" w:clear="all"/>
        <w:t>► місцевого загального суду як адміністративного;</w:t>
      </w:r>
      <w:r w:rsidRPr="00B631D2">
        <w:rPr>
          <w:rFonts w:ascii="Arial" w:eastAsia="Times New Roman" w:hAnsi="Arial" w:cs="Arial"/>
          <w:color w:val="402000"/>
          <w:sz w:val="23"/>
          <w:szCs w:val="23"/>
        </w:rPr>
        <w:br w:type="textWrapping" w:clear="all"/>
        <w:t>► окружного адміністративного суду м. Києва;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Твердження про те, що однією з сторін в адміністративному процесі є посадова особа:</w:t>
      </w:r>
      <w:r w:rsidRPr="00B631D2">
        <w:rPr>
          <w:rFonts w:ascii="Arial" w:eastAsia="Times New Roman" w:hAnsi="Arial" w:cs="Arial"/>
          <w:color w:val="402000"/>
          <w:sz w:val="23"/>
          <w:szCs w:val="23"/>
        </w:rPr>
        <w:br w:type="textWrapping" w:clear="all"/>
        <w:t>►  невірне</w:t>
      </w:r>
      <w:r w:rsidRPr="00B631D2">
        <w:rPr>
          <w:rFonts w:ascii="Arial" w:eastAsia="Times New Roman" w:hAnsi="Arial" w:cs="Arial"/>
          <w:color w:val="402000"/>
          <w:sz w:val="23"/>
          <w:szCs w:val="23"/>
        </w:rPr>
        <w:br w:type="textWrapping" w:clear="all"/>
        <w:t>►  вірне</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Особами, які беруть участь у справі, є:</w:t>
      </w:r>
      <w:r w:rsidRPr="00B631D2">
        <w:rPr>
          <w:rFonts w:ascii="Arial" w:eastAsia="Times New Roman" w:hAnsi="Arial" w:cs="Arial"/>
          <w:color w:val="402000"/>
          <w:sz w:val="23"/>
          <w:szCs w:val="23"/>
        </w:rPr>
        <w:br w:type="textWrapping" w:clear="all"/>
        <w:t>►  судовий розпорядник;</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сторони;</w:t>
      </w:r>
      <w:r w:rsidRPr="00B631D2">
        <w:rPr>
          <w:rFonts w:ascii="Arial" w:eastAsia="Times New Roman" w:hAnsi="Arial" w:cs="Arial"/>
          <w:color w:val="402000"/>
          <w:sz w:val="23"/>
          <w:szCs w:val="23"/>
        </w:rPr>
        <w:br w:type="textWrapping" w:clear="all"/>
        <w:t>►  перекладач;</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Апеляція — це:</w:t>
      </w:r>
      <w:r w:rsidRPr="00B631D2">
        <w:rPr>
          <w:rFonts w:ascii="Arial" w:eastAsia="Times New Roman" w:hAnsi="Arial" w:cs="Arial"/>
          <w:color w:val="402000"/>
          <w:sz w:val="23"/>
          <w:szCs w:val="23"/>
        </w:rPr>
        <w:br w:type="textWrapping" w:clear="all"/>
        <w:t>►  основний спосіб формування судової практики;</w:t>
      </w:r>
      <w:r w:rsidRPr="00B631D2">
        <w:rPr>
          <w:rFonts w:ascii="Arial" w:eastAsia="Times New Roman" w:hAnsi="Arial" w:cs="Arial"/>
          <w:color w:val="402000"/>
          <w:sz w:val="23"/>
          <w:szCs w:val="23"/>
        </w:rPr>
        <w:br w:type="textWrapping" w:clear="all"/>
        <w:t>►  основний спосіб оскарження судових рішень, які не набрали чинності, в суді вищої інстанції;</w:t>
      </w:r>
      <w:r w:rsidRPr="00B631D2">
        <w:rPr>
          <w:rFonts w:ascii="Arial" w:eastAsia="Times New Roman" w:hAnsi="Arial" w:cs="Arial"/>
          <w:color w:val="402000"/>
          <w:sz w:val="23"/>
          <w:szCs w:val="23"/>
        </w:rPr>
        <w:br w:type="textWrapping" w:clear="all"/>
        <w:t>►  спосіб захисту порушених прав, свобод та законних інтересів;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перевірка законності судових рішень місцевих та апеляційних судів;</w:t>
      </w:r>
      <w:r w:rsidRPr="00B631D2">
        <w:rPr>
          <w:rFonts w:ascii="Arial" w:eastAsia="Times New Roman" w:hAnsi="Arial" w:cs="Arial"/>
          <w:color w:val="402000"/>
          <w:sz w:val="23"/>
          <w:szCs w:val="23"/>
        </w:rPr>
        <w:br w:type="textWrapping" w:clear="all"/>
        <w:t>►  те ж саме, що і касація;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Принципами здійснення правосуддя в адміністративних судах є:</w:t>
      </w:r>
      <w:r w:rsidRPr="00B631D2">
        <w:rPr>
          <w:rFonts w:ascii="Arial" w:eastAsia="Times New Roman" w:hAnsi="Arial" w:cs="Arial"/>
          <w:color w:val="402000"/>
          <w:sz w:val="23"/>
          <w:szCs w:val="23"/>
        </w:rPr>
        <w:br w:type="textWrapping" w:clear="all"/>
        <w:t>►  рівність усіх учасників адміністративного процесу перед законом і судом;</w:t>
      </w:r>
      <w:r w:rsidRPr="00B631D2">
        <w:rPr>
          <w:rFonts w:ascii="Arial" w:eastAsia="Times New Roman" w:hAnsi="Arial" w:cs="Arial"/>
          <w:color w:val="402000"/>
          <w:sz w:val="23"/>
          <w:szCs w:val="23"/>
        </w:rPr>
        <w:br w:type="textWrapping" w:clear="all"/>
        <w:t>►  всі перелічені принципи;</w:t>
      </w:r>
      <w:r w:rsidRPr="00B631D2">
        <w:rPr>
          <w:rFonts w:ascii="Arial" w:eastAsia="Times New Roman" w:hAnsi="Arial" w:cs="Arial"/>
          <w:color w:val="402000"/>
          <w:sz w:val="23"/>
          <w:szCs w:val="23"/>
        </w:rPr>
        <w:br w:type="textWrapping" w:clear="all"/>
        <w:t>►  змагальність сторін, диспозитивність та офіційне з'ясування всіх обставин у справі;</w:t>
      </w:r>
      <w:r w:rsidRPr="00B631D2">
        <w:rPr>
          <w:rFonts w:ascii="Arial" w:eastAsia="Times New Roman" w:hAnsi="Arial" w:cs="Arial"/>
          <w:color w:val="402000"/>
          <w:sz w:val="23"/>
          <w:szCs w:val="23"/>
        </w:rPr>
        <w:br w:type="textWrapping" w:clear="all"/>
        <w:t>►  гласність і відкритість адміністративного процесу, обов'язковість судових рішень;</w:t>
      </w:r>
      <w:r w:rsidRPr="00B631D2">
        <w:rPr>
          <w:rFonts w:ascii="Arial" w:eastAsia="Times New Roman" w:hAnsi="Arial" w:cs="Arial"/>
          <w:color w:val="402000"/>
          <w:sz w:val="23"/>
          <w:szCs w:val="23"/>
        </w:rPr>
        <w:br w:type="textWrapping" w:clear="all"/>
        <w:t>►  верховенство права, законність;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Кодексу адміністративного судочинства України суб'єкт владних повноважень, а у випадках, передбачених законом, й інші особи, до яких звернена вимога позивача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Кодексу адміністративного судочинства України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6 спеціальні правові режими</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При спробі захоплення державної влади шляхом насильства може вводитися:</w:t>
      </w:r>
      <w:r w:rsidRPr="00B631D2">
        <w:rPr>
          <w:rFonts w:ascii="Arial" w:eastAsia="Times New Roman" w:hAnsi="Arial" w:cs="Arial"/>
          <w:color w:val="402000"/>
          <w:sz w:val="23"/>
          <w:szCs w:val="23"/>
        </w:rPr>
        <w:br w:type="textWrapping" w:clear="all"/>
        <w:t>► Режим воєнного стану</w:t>
      </w:r>
      <w:r w:rsidRPr="00B631D2">
        <w:rPr>
          <w:rFonts w:ascii="Arial" w:eastAsia="Times New Roman" w:hAnsi="Arial" w:cs="Arial"/>
          <w:color w:val="402000"/>
          <w:sz w:val="23"/>
          <w:szCs w:val="23"/>
        </w:rPr>
        <w:br w:type="textWrapping" w:clear="all"/>
        <w:t>► Режим особливої охорони державного кордону</w:t>
      </w:r>
      <w:r w:rsidRPr="00B631D2">
        <w:rPr>
          <w:rFonts w:ascii="Arial" w:eastAsia="Times New Roman" w:hAnsi="Arial" w:cs="Arial"/>
          <w:color w:val="402000"/>
          <w:sz w:val="23"/>
          <w:szCs w:val="23"/>
        </w:rPr>
        <w:br w:type="textWrapping" w:clear="all"/>
        <w:t>► Режим секретності</w:t>
      </w:r>
      <w:r w:rsidRPr="00B631D2">
        <w:rPr>
          <w:rFonts w:ascii="Arial" w:eastAsia="Times New Roman" w:hAnsi="Arial" w:cs="Arial"/>
          <w:color w:val="402000"/>
          <w:sz w:val="23"/>
          <w:szCs w:val="23"/>
        </w:rPr>
        <w:br w:type="textWrapping" w:clear="all"/>
        <w:t>► митний режим</w:t>
      </w:r>
      <w:r w:rsidRPr="00B631D2">
        <w:rPr>
          <w:rFonts w:ascii="Arial" w:eastAsia="Times New Roman" w:hAnsi="Arial" w:cs="Arial"/>
          <w:color w:val="402000"/>
          <w:sz w:val="23"/>
          <w:szCs w:val="23"/>
        </w:rPr>
        <w:br w:type="textWrapping" w:clear="all"/>
        <w:t>► Режим надзвичайного стану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У разі небезпеки територіальній цілісності України вводиться:</w:t>
      </w:r>
      <w:r w:rsidRPr="00B631D2">
        <w:rPr>
          <w:rFonts w:ascii="Arial" w:eastAsia="Times New Roman" w:hAnsi="Arial" w:cs="Arial"/>
          <w:color w:val="402000"/>
          <w:sz w:val="23"/>
          <w:szCs w:val="23"/>
        </w:rPr>
        <w:br w:type="textWrapping" w:clear="all"/>
        <w:t>► Режим секретності</w:t>
      </w:r>
      <w:r w:rsidRPr="00B631D2">
        <w:rPr>
          <w:rFonts w:ascii="Arial" w:eastAsia="Times New Roman" w:hAnsi="Arial" w:cs="Arial"/>
          <w:color w:val="402000"/>
          <w:sz w:val="23"/>
          <w:szCs w:val="23"/>
        </w:rPr>
        <w:br w:type="textWrapping" w:clear="all"/>
        <w:t>► Режим надзвичайного стану</w:t>
      </w:r>
      <w:r w:rsidRPr="00B631D2">
        <w:rPr>
          <w:rFonts w:ascii="Arial" w:eastAsia="Times New Roman" w:hAnsi="Arial" w:cs="Arial"/>
          <w:color w:val="402000"/>
          <w:sz w:val="23"/>
          <w:szCs w:val="23"/>
        </w:rPr>
        <w:br w:type="textWrapping" w:clear="all"/>
        <w:t>► Митний режим</w:t>
      </w:r>
      <w:r w:rsidRPr="00B631D2">
        <w:rPr>
          <w:rFonts w:ascii="Arial" w:eastAsia="Times New Roman" w:hAnsi="Arial" w:cs="Arial"/>
          <w:color w:val="402000"/>
          <w:sz w:val="23"/>
          <w:szCs w:val="23"/>
        </w:rPr>
        <w:br w:type="textWrapping" w:clear="all"/>
        <w:t>► Режим особливої охорони державного кордону</w:t>
      </w:r>
      <w:r w:rsidRPr="00B631D2">
        <w:rPr>
          <w:rFonts w:ascii="Arial" w:eastAsia="Times New Roman" w:hAnsi="Arial" w:cs="Arial"/>
          <w:color w:val="402000"/>
          <w:sz w:val="23"/>
          <w:szCs w:val="23"/>
        </w:rPr>
        <w:br w:type="textWrapping" w:clear="all"/>
        <w:t>► Режим воєнного стану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Надзвичайний стан в Україні вводиться:</w:t>
      </w:r>
      <w:r w:rsidRPr="00B631D2">
        <w:rPr>
          <w:rFonts w:ascii="Arial" w:eastAsia="Times New Roman" w:hAnsi="Arial" w:cs="Arial"/>
          <w:color w:val="402000"/>
          <w:sz w:val="23"/>
          <w:szCs w:val="23"/>
        </w:rPr>
        <w:br w:type="textWrapping" w:clear="all"/>
        <w:t>► Верховною Радою України</w:t>
      </w:r>
      <w:r w:rsidRPr="00B631D2">
        <w:rPr>
          <w:rFonts w:ascii="Arial" w:eastAsia="Times New Roman" w:hAnsi="Arial" w:cs="Arial"/>
          <w:color w:val="402000"/>
          <w:sz w:val="23"/>
          <w:szCs w:val="23"/>
        </w:rPr>
        <w:br w:type="textWrapping" w:clear="all"/>
        <w:t>► Указом Президента України</w:t>
      </w:r>
      <w:r w:rsidRPr="00B631D2">
        <w:rPr>
          <w:rFonts w:ascii="Arial" w:eastAsia="Times New Roman" w:hAnsi="Arial" w:cs="Arial"/>
          <w:color w:val="402000"/>
          <w:sz w:val="23"/>
          <w:szCs w:val="23"/>
        </w:rPr>
        <w:br w:type="textWrapping" w:clear="all"/>
        <w:t>► Законом України</w:t>
      </w:r>
      <w:r w:rsidRPr="00B631D2">
        <w:rPr>
          <w:rFonts w:ascii="Arial" w:eastAsia="Times New Roman" w:hAnsi="Arial" w:cs="Arial"/>
          <w:color w:val="402000"/>
          <w:sz w:val="23"/>
          <w:szCs w:val="23"/>
        </w:rPr>
        <w:br w:type="textWrapping" w:clear="all"/>
        <w:t>► Указом Президента України, який підлягає затвердженню Верховною Радою України</w:t>
      </w:r>
      <w:r w:rsidRPr="00B631D2">
        <w:rPr>
          <w:rFonts w:ascii="Arial" w:eastAsia="Times New Roman" w:hAnsi="Arial" w:cs="Arial"/>
          <w:color w:val="402000"/>
          <w:sz w:val="23"/>
          <w:szCs w:val="23"/>
        </w:rPr>
        <w:br w:type="textWrapping" w:clear="all"/>
        <w:t>► Радою Національної Безпеки і Оборони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Надзвичайний стан в Україні може бути введено на строк:</w:t>
      </w:r>
      <w:r w:rsidRPr="00B631D2">
        <w:rPr>
          <w:rFonts w:ascii="Arial" w:eastAsia="Times New Roman" w:hAnsi="Arial" w:cs="Arial"/>
          <w:color w:val="402000"/>
          <w:sz w:val="23"/>
          <w:szCs w:val="23"/>
        </w:rPr>
        <w:br w:type="textWrapping" w:clear="all"/>
        <w:t>► не більш як 30 діб</w:t>
      </w:r>
      <w:r w:rsidRPr="00B631D2">
        <w:rPr>
          <w:rFonts w:ascii="Arial" w:eastAsia="Times New Roman" w:hAnsi="Arial" w:cs="Arial"/>
          <w:color w:val="402000"/>
          <w:sz w:val="23"/>
          <w:szCs w:val="23"/>
        </w:rPr>
        <w:br w:type="textWrapping" w:clear="all"/>
        <w:t>► більше як 30 діб</w:t>
      </w:r>
      <w:r w:rsidRPr="00B631D2">
        <w:rPr>
          <w:rFonts w:ascii="Arial" w:eastAsia="Times New Roman" w:hAnsi="Arial" w:cs="Arial"/>
          <w:color w:val="402000"/>
          <w:sz w:val="23"/>
          <w:szCs w:val="23"/>
        </w:rPr>
        <w:br w:type="textWrapping" w:clear="all"/>
        <w:t>► не більш як 50 діб</w:t>
      </w:r>
      <w:r w:rsidRPr="00B631D2">
        <w:rPr>
          <w:rFonts w:ascii="Arial" w:eastAsia="Times New Roman" w:hAnsi="Arial" w:cs="Arial"/>
          <w:color w:val="402000"/>
          <w:sz w:val="23"/>
          <w:szCs w:val="23"/>
        </w:rPr>
        <w:br w:type="textWrapping" w:clear="all"/>
        <w:t>► не більш як 90 діб</w:t>
      </w:r>
      <w:r w:rsidRPr="00B631D2">
        <w:rPr>
          <w:rFonts w:ascii="Arial" w:eastAsia="Times New Roman" w:hAnsi="Arial" w:cs="Arial"/>
          <w:color w:val="402000"/>
          <w:sz w:val="23"/>
          <w:szCs w:val="23"/>
        </w:rPr>
        <w:br w:type="textWrapping" w:clear="all"/>
        <w:t>► більше як 50 діб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438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Надзвичайний стан в окремих місцевостях може бути введено на строк:</w:t>
      </w:r>
      <w:r w:rsidRPr="00B631D2">
        <w:rPr>
          <w:rFonts w:ascii="Arial" w:eastAsia="Times New Roman" w:hAnsi="Arial" w:cs="Arial"/>
          <w:color w:val="402000"/>
          <w:sz w:val="23"/>
          <w:szCs w:val="23"/>
        </w:rPr>
        <w:br w:type="textWrapping" w:clear="all"/>
        <w:t>► більш як 60 діб</w:t>
      </w:r>
      <w:r w:rsidRPr="00B631D2">
        <w:rPr>
          <w:rFonts w:ascii="Arial" w:eastAsia="Times New Roman" w:hAnsi="Arial" w:cs="Arial"/>
          <w:color w:val="402000"/>
          <w:sz w:val="23"/>
          <w:szCs w:val="23"/>
        </w:rPr>
        <w:br w:type="textWrapping" w:clear="all"/>
        <w:t>► не більш як 80 діб</w:t>
      </w:r>
      <w:r w:rsidRPr="00B631D2">
        <w:rPr>
          <w:rFonts w:ascii="Arial" w:eastAsia="Times New Roman" w:hAnsi="Arial" w:cs="Arial"/>
          <w:color w:val="402000"/>
          <w:sz w:val="23"/>
          <w:szCs w:val="23"/>
        </w:rPr>
        <w:br w:type="textWrapping" w:clear="all"/>
        <w:t>► не більш як 30 діб</w:t>
      </w:r>
      <w:r w:rsidRPr="00B631D2">
        <w:rPr>
          <w:rFonts w:ascii="Arial" w:eastAsia="Times New Roman" w:hAnsi="Arial" w:cs="Arial"/>
          <w:color w:val="402000"/>
          <w:sz w:val="23"/>
          <w:szCs w:val="23"/>
        </w:rPr>
        <w:br w:type="textWrapping" w:clear="all"/>
        <w:t>► більш як 30 діб</w:t>
      </w:r>
      <w:r w:rsidRPr="00B631D2">
        <w:rPr>
          <w:rFonts w:ascii="Arial" w:eastAsia="Times New Roman" w:hAnsi="Arial" w:cs="Arial"/>
          <w:color w:val="402000"/>
          <w:sz w:val="23"/>
          <w:szCs w:val="23"/>
        </w:rPr>
        <w:br w:type="textWrapping" w:clear="all"/>
        <w:t>► не більш як 60 діб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Законом України „Про державну таємницю” закріплено такі ступені секретності інформації:</w:t>
      </w:r>
      <w:r w:rsidRPr="00B631D2">
        <w:rPr>
          <w:rFonts w:ascii="Arial" w:eastAsia="Times New Roman" w:hAnsi="Arial" w:cs="Arial"/>
          <w:color w:val="402000"/>
          <w:sz w:val="23"/>
          <w:szCs w:val="23"/>
        </w:rPr>
        <w:br w:type="textWrapping" w:clear="all"/>
        <w:t>► повністю таємно</w:t>
      </w:r>
      <w:r w:rsidRPr="00B631D2">
        <w:rPr>
          <w:rFonts w:ascii="Arial" w:eastAsia="Times New Roman" w:hAnsi="Arial" w:cs="Arial"/>
          <w:color w:val="402000"/>
          <w:sz w:val="23"/>
          <w:szCs w:val="23"/>
        </w:rPr>
        <w:br w:type="textWrapping" w:clear="all"/>
        <w:t>► цілком таємно</w:t>
      </w:r>
      <w:r w:rsidRPr="00B631D2">
        <w:rPr>
          <w:rFonts w:ascii="Arial" w:eastAsia="Times New Roman" w:hAnsi="Arial" w:cs="Arial"/>
          <w:color w:val="402000"/>
          <w:sz w:val="23"/>
          <w:szCs w:val="23"/>
        </w:rPr>
        <w:br w:type="textWrapping" w:clear="all"/>
        <w:t>► не дуже таємно</w:t>
      </w:r>
      <w:r w:rsidRPr="00B631D2">
        <w:rPr>
          <w:rFonts w:ascii="Arial" w:eastAsia="Times New Roman" w:hAnsi="Arial" w:cs="Arial"/>
          <w:color w:val="402000"/>
          <w:sz w:val="23"/>
          <w:szCs w:val="23"/>
        </w:rPr>
        <w:br w:type="textWrapping" w:clear="all"/>
        <w:t>► не таємно</w:t>
      </w:r>
      <w:r w:rsidRPr="00B631D2">
        <w:rPr>
          <w:rFonts w:ascii="Arial" w:eastAsia="Times New Roman" w:hAnsi="Arial" w:cs="Arial"/>
          <w:color w:val="402000"/>
          <w:sz w:val="23"/>
          <w:szCs w:val="23"/>
        </w:rPr>
        <w:br w:type="textWrapping" w:clear="all"/>
        <w:t>► дуже таємно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Термін дії дозволу на провадження діяльності, пов’язаної з державною таємницею, встановлюється:</w:t>
      </w:r>
      <w:r w:rsidRPr="00B631D2">
        <w:rPr>
          <w:rFonts w:ascii="Arial" w:eastAsia="Times New Roman" w:hAnsi="Arial" w:cs="Arial"/>
          <w:color w:val="402000"/>
          <w:sz w:val="23"/>
          <w:szCs w:val="23"/>
        </w:rPr>
        <w:br w:type="textWrapping" w:clear="all"/>
        <w:t>► Верховною Радою України</w:t>
      </w:r>
      <w:r w:rsidRPr="00B631D2">
        <w:rPr>
          <w:rFonts w:ascii="Arial" w:eastAsia="Times New Roman" w:hAnsi="Arial" w:cs="Arial"/>
          <w:color w:val="402000"/>
          <w:sz w:val="23"/>
          <w:szCs w:val="23"/>
        </w:rPr>
        <w:br w:type="textWrapping" w:clear="all"/>
        <w:t>► Радою Національної Безпеки і Оборони</w:t>
      </w:r>
      <w:r w:rsidRPr="00B631D2">
        <w:rPr>
          <w:rFonts w:ascii="Arial" w:eastAsia="Times New Roman" w:hAnsi="Arial" w:cs="Arial"/>
          <w:color w:val="402000"/>
          <w:sz w:val="23"/>
          <w:szCs w:val="23"/>
        </w:rPr>
        <w:br w:type="textWrapping" w:clear="all"/>
        <w:t>► Кабінетом Міністрів України</w:t>
      </w:r>
      <w:r w:rsidRPr="00B631D2">
        <w:rPr>
          <w:rFonts w:ascii="Arial" w:eastAsia="Times New Roman" w:hAnsi="Arial" w:cs="Arial"/>
          <w:color w:val="402000"/>
          <w:sz w:val="23"/>
          <w:szCs w:val="23"/>
        </w:rPr>
        <w:br w:type="textWrapping" w:clear="all"/>
        <w:t>► Службою Безпеки України</w:t>
      </w:r>
      <w:r w:rsidRPr="00B631D2">
        <w:rPr>
          <w:rFonts w:ascii="Arial" w:eastAsia="Times New Roman" w:hAnsi="Arial" w:cs="Arial"/>
          <w:color w:val="402000"/>
          <w:sz w:val="23"/>
          <w:szCs w:val="23"/>
        </w:rPr>
        <w:br w:type="textWrapping" w:clear="all"/>
        <w:t>► Президентом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Термін дії дозволу на провадження діяльності, пов’язаної з державною таємницею, не може перевищувати:</w:t>
      </w:r>
      <w:r w:rsidRPr="00B631D2">
        <w:rPr>
          <w:rFonts w:ascii="Arial" w:eastAsia="Times New Roman" w:hAnsi="Arial" w:cs="Arial"/>
          <w:color w:val="402000"/>
          <w:sz w:val="23"/>
          <w:szCs w:val="23"/>
        </w:rPr>
        <w:br w:type="textWrapping" w:clear="all"/>
        <w:t>► 30 років</w:t>
      </w:r>
      <w:r w:rsidRPr="00B631D2">
        <w:rPr>
          <w:rFonts w:ascii="Arial" w:eastAsia="Times New Roman" w:hAnsi="Arial" w:cs="Arial"/>
          <w:color w:val="402000"/>
          <w:sz w:val="23"/>
          <w:szCs w:val="23"/>
        </w:rPr>
        <w:br w:type="textWrapping" w:clear="all"/>
        <w:t>► 10 років</w:t>
      </w:r>
      <w:r w:rsidRPr="00B631D2">
        <w:rPr>
          <w:rFonts w:ascii="Arial" w:eastAsia="Times New Roman" w:hAnsi="Arial" w:cs="Arial"/>
          <w:color w:val="402000"/>
          <w:sz w:val="23"/>
          <w:szCs w:val="23"/>
        </w:rPr>
        <w:br w:type="textWrapping" w:clear="all"/>
        <w:t>► 1 року</w:t>
      </w:r>
      <w:r w:rsidRPr="00B631D2">
        <w:rPr>
          <w:rFonts w:ascii="Arial" w:eastAsia="Times New Roman" w:hAnsi="Arial" w:cs="Arial"/>
          <w:color w:val="402000"/>
          <w:sz w:val="23"/>
          <w:szCs w:val="23"/>
        </w:rPr>
        <w:br w:type="textWrapping" w:clear="all"/>
        <w:t>► 5 років</w:t>
      </w:r>
      <w:r w:rsidRPr="00B631D2">
        <w:rPr>
          <w:rFonts w:ascii="Arial" w:eastAsia="Times New Roman" w:hAnsi="Arial" w:cs="Arial"/>
          <w:color w:val="402000"/>
          <w:sz w:val="23"/>
          <w:szCs w:val="23"/>
        </w:rPr>
        <w:br w:type="textWrapping" w:clear="all"/>
        <w:t>► 15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Громадянин, якому було надано допуск та доступ до державної таємниці може бути обмежений:</w:t>
      </w:r>
      <w:r w:rsidRPr="00B631D2">
        <w:rPr>
          <w:rFonts w:ascii="Arial" w:eastAsia="Times New Roman" w:hAnsi="Arial" w:cs="Arial"/>
          <w:color w:val="402000"/>
          <w:sz w:val="23"/>
          <w:szCs w:val="23"/>
        </w:rPr>
        <w:br w:type="textWrapping" w:clear="all"/>
        <w:t>► у праві виїзду на постійне місце проживання в іноземну державу</w:t>
      </w:r>
      <w:r w:rsidRPr="00B631D2">
        <w:rPr>
          <w:rFonts w:ascii="Arial" w:eastAsia="Times New Roman" w:hAnsi="Arial" w:cs="Arial"/>
          <w:color w:val="402000"/>
          <w:sz w:val="23"/>
          <w:szCs w:val="23"/>
        </w:rPr>
        <w:br w:type="textWrapping" w:clear="all"/>
        <w:t>► у свободі висловлювань щодо своєї професійної діяльності</w:t>
      </w:r>
      <w:r w:rsidRPr="00B631D2">
        <w:rPr>
          <w:rFonts w:ascii="Arial" w:eastAsia="Times New Roman" w:hAnsi="Arial" w:cs="Arial"/>
          <w:color w:val="402000"/>
          <w:sz w:val="23"/>
          <w:szCs w:val="23"/>
        </w:rPr>
        <w:br w:type="textWrapping" w:clear="all"/>
        <w:t>► у свободі пересування</w:t>
      </w:r>
      <w:r w:rsidRPr="00B631D2">
        <w:rPr>
          <w:rFonts w:ascii="Arial" w:eastAsia="Times New Roman" w:hAnsi="Arial" w:cs="Arial"/>
          <w:color w:val="402000"/>
          <w:sz w:val="23"/>
          <w:szCs w:val="23"/>
        </w:rPr>
        <w:br w:type="textWrapping" w:clear="all"/>
        <w:t>► у праві на підприємницьку діяльність, пов‘язану з державною таємницею</w:t>
      </w:r>
      <w:r w:rsidRPr="00B631D2">
        <w:rPr>
          <w:rFonts w:ascii="Arial" w:eastAsia="Times New Roman" w:hAnsi="Arial" w:cs="Arial"/>
          <w:color w:val="402000"/>
          <w:sz w:val="23"/>
          <w:szCs w:val="23"/>
        </w:rPr>
        <w:br w:type="textWrapping" w:clear="all"/>
        <w:t>► у праві на державну службу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Охорона державного кордону України на суші та морі здійснюється:</w:t>
      </w:r>
      <w:r w:rsidRPr="00B631D2">
        <w:rPr>
          <w:rFonts w:ascii="Arial" w:eastAsia="Times New Roman" w:hAnsi="Arial" w:cs="Arial"/>
          <w:color w:val="402000"/>
          <w:sz w:val="23"/>
          <w:szCs w:val="23"/>
        </w:rPr>
        <w:br w:type="textWrapping" w:clear="all"/>
        <w:t>► Прикордонним військами України</w:t>
      </w:r>
      <w:r w:rsidRPr="00B631D2">
        <w:rPr>
          <w:rFonts w:ascii="Arial" w:eastAsia="Times New Roman" w:hAnsi="Arial" w:cs="Arial"/>
          <w:color w:val="402000"/>
          <w:sz w:val="23"/>
          <w:szCs w:val="23"/>
        </w:rPr>
        <w:br w:type="textWrapping" w:clear="all"/>
        <w:t>► Службою Безпеки України</w:t>
      </w:r>
      <w:r w:rsidRPr="00B631D2">
        <w:rPr>
          <w:rFonts w:ascii="Arial" w:eastAsia="Times New Roman" w:hAnsi="Arial" w:cs="Arial"/>
          <w:color w:val="402000"/>
          <w:sz w:val="23"/>
          <w:szCs w:val="23"/>
        </w:rPr>
        <w:br w:type="textWrapping" w:clear="all"/>
        <w:t>► Державною прикордонною службою України</w:t>
      </w:r>
      <w:r w:rsidRPr="00B631D2">
        <w:rPr>
          <w:rFonts w:ascii="Arial" w:eastAsia="Times New Roman" w:hAnsi="Arial" w:cs="Arial"/>
          <w:color w:val="402000"/>
          <w:sz w:val="23"/>
          <w:szCs w:val="23"/>
        </w:rPr>
        <w:br w:type="textWrapping" w:clear="all"/>
        <w:t>► Збройними силами України</w:t>
      </w:r>
      <w:r w:rsidRPr="00B631D2">
        <w:rPr>
          <w:rFonts w:ascii="Arial" w:eastAsia="Times New Roman" w:hAnsi="Arial" w:cs="Arial"/>
          <w:color w:val="402000"/>
          <w:sz w:val="23"/>
          <w:szCs w:val="23"/>
        </w:rPr>
        <w:br w:type="textWrapping" w:clear="all"/>
        <w:t>► міліцією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Дозвіл на в’їзд в прикордонну смугу дає:</w:t>
      </w:r>
      <w:r w:rsidRPr="00B631D2">
        <w:rPr>
          <w:rFonts w:ascii="Arial" w:eastAsia="Times New Roman" w:hAnsi="Arial" w:cs="Arial"/>
          <w:color w:val="402000"/>
          <w:sz w:val="23"/>
          <w:szCs w:val="23"/>
        </w:rPr>
        <w:br w:type="textWrapping" w:clear="all"/>
        <w:t>► Державна патрульна служба України</w:t>
      </w:r>
      <w:r w:rsidRPr="00B631D2">
        <w:rPr>
          <w:rFonts w:ascii="Arial" w:eastAsia="Times New Roman" w:hAnsi="Arial" w:cs="Arial"/>
          <w:color w:val="402000"/>
          <w:sz w:val="23"/>
          <w:szCs w:val="23"/>
        </w:rPr>
        <w:br w:type="textWrapping" w:clear="all"/>
        <w:t>► Державна автомобільна інспекція України</w:t>
      </w:r>
      <w:r w:rsidRPr="00B631D2">
        <w:rPr>
          <w:rFonts w:ascii="Arial" w:eastAsia="Times New Roman" w:hAnsi="Arial" w:cs="Arial"/>
          <w:color w:val="402000"/>
          <w:sz w:val="23"/>
          <w:szCs w:val="23"/>
        </w:rPr>
        <w:br w:type="textWrapping" w:clear="all"/>
        <w:t>► Прикордонні війська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Державна прикордонна служба України</w:t>
      </w:r>
      <w:r w:rsidRPr="00B631D2">
        <w:rPr>
          <w:rFonts w:ascii="Arial" w:eastAsia="Times New Roman" w:hAnsi="Arial" w:cs="Arial"/>
          <w:color w:val="402000"/>
          <w:sz w:val="23"/>
          <w:szCs w:val="23"/>
        </w:rPr>
        <w:br w:type="textWrapping" w:clear="all"/>
        <w:t>► Служба безпеки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Вставте пропущені слова у наведену правову норму Закону України «Про доступ до публічної інформації»: «Публічна інформація є …… , крім випадків, встановлених законом».</w:t>
      </w:r>
      <w:r w:rsidRPr="00B631D2">
        <w:rPr>
          <w:rFonts w:ascii="Arial" w:eastAsia="Times New Roman" w:hAnsi="Arial" w:cs="Arial"/>
          <w:color w:val="402000"/>
          <w:sz w:val="23"/>
          <w:szCs w:val="23"/>
        </w:rPr>
        <w:br w:type="textWrapping" w:clear="all"/>
        <w:t>► закритою</w:t>
      </w:r>
      <w:r w:rsidRPr="00B631D2">
        <w:rPr>
          <w:rFonts w:ascii="Arial" w:eastAsia="Times New Roman" w:hAnsi="Arial" w:cs="Arial"/>
          <w:color w:val="402000"/>
          <w:sz w:val="23"/>
          <w:szCs w:val="23"/>
        </w:rPr>
        <w:br w:type="textWrapping" w:clear="all"/>
        <w:t>► недоступною</w:t>
      </w:r>
      <w:r w:rsidRPr="00B631D2">
        <w:rPr>
          <w:rFonts w:ascii="Arial" w:eastAsia="Times New Roman" w:hAnsi="Arial" w:cs="Arial"/>
          <w:color w:val="402000"/>
          <w:sz w:val="23"/>
          <w:szCs w:val="23"/>
        </w:rPr>
        <w:br w:type="textWrapping" w:clear="all"/>
        <w:t>► з обмеженим доступом</w:t>
      </w:r>
      <w:r w:rsidRPr="00B631D2">
        <w:rPr>
          <w:rFonts w:ascii="Arial" w:eastAsia="Times New Roman" w:hAnsi="Arial" w:cs="Arial"/>
          <w:color w:val="402000"/>
          <w:sz w:val="23"/>
          <w:szCs w:val="23"/>
        </w:rPr>
        <w:br w:type="textWrapping" w:clear="all"/>
        <w:t>► прихованою</w:t>
      </w:r>
      <w:r w:rsidRPr="00B631D2">
        <w:rPr>
          <w:rFonts w:ascii="Arial" w:eastAsia="Times New Roman" w:hAnsi="Arial" w:cs="Arial"/>
          <w:color w:val="402000"/>
          <w:sz w:val="23"/>
          <w:szCs w:val="23"/>
        </w:rPr>
        <w:br w:type="textWrapping" w:clear="all"/>
        <w:t>► відкритою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відсутністю процедури подання запиту щодо отримання інформації</w:t>
      </w:r>
      <w:r w:rsidRPr="00B631D2">
        <w:rPr>
          <w:rFonts w:ascii="Arial" w:eastAsia="Times New Roman" w:hAnsi="Arial" w:cs="Arial"/>
          <w:color w:val="402000"/>
          <w:sz w:val="23"/>
          <w:szCs w:val="23"/>
        </w:rPr>
        <w:br w:type="textWrapping" w:clear="all"/>
        <w:t>► несенням державою витрат на надання інформації</w:t>
      </w:r>
      <w:r w:rsidRPr="00B631D2">
        <w:rPr>
          <w:rFonts w:ascii="Arial" w:eastAsia="Times New Roman" w:hAnsi="Arial" w:cs="Arial"/>
          <w:color w:val="402000"/>
          <w:sz w:val="23"/>
          <w:szCs w:val="23"/>
        </w:rPr>
        <w:br w:type="textWrapping" w:clear="all"/>
        <w:t>► обов'язком розпорядників інформації надавати та оприлюднювати інформацію</w:t>
      </w:r>
      <w:r w:rsidRPr="00B631D2">
        <w:rPr>
          <w:rFonts w:ascii="Arial" w:eastAsia="Times New Roman" w:hAnsi="Arial" w:cs="Arial"/>
          <w:color w:val="402000"/>
          <w:sz w:val="23"/>
          <w:szCs w:val="23"/>
        </w:rPr>
        <w:br w:type="textWrapping" w:clear="all"/>
        <w:t>► бюрократизацією процедури отримання інформації</w:t>
      </w:r>
      <w:r w:rsidRPr="00B631D2">
        <w:rPr>
          <w:rFonts w:ascii="Arial" w:eastAsia="Times New Roman" w:hAnsi="Arial" w:cs="Arial"/>
          <w:color w:val="402000"/>
          <w:sz w:val="23"/>
          <w:szCs w:val="23"/>
        </w:rPr>
        <w:br w:type="textWrapping" w:clear="all"/>
        <w:t>► встановленням заборони щодо оголошення будь-якої інформації таємною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доступом до баз персональних даних</w:t>
      </w:r>
      <w:r w:rsidRPr="00B631D2">
        <w:rPr>
          <w:rFonts w:ascii="Arial" w:eastAsia="Times New Roman" w:hAnsi="Arial" w:cs="Arial"/>
          <w:color w:val="402000"/>
          <w:sz w:val="23"/>
          <w:szCs w:val="23"/>
        </w:rPr>
        <w:br w:type="textWrapping" w:clear="all"/>
        <w:t>► здійсненням міжнародного контролю за дотриманням прав на доступ до публічної інформації</w:t>
      </w:r>
      <w:r w:rsidRPr="00B631D2">
        <w:rPr>
          <w:rFonts w:ascii="Arial" w:eastAsia="Times New Roman" w:hAnsi="Arial" w:cs="Arial"/>
          <w:color w:val="402000"/>
          <w:sz w:val="23"/>
          <w:szCs w:val="23"/>
        </w:rPr>
        <w:br w:type="textWrapping" w:clear="all"/>
        <w:t>► політичною відповідальністю за порушення законодавства про доступ до публічної інформації</w:t>
      </w:r>
      <w:r w:rsidRPr="00B631D2">
        <w:rPr>
          <w:rFonts w:ascii="Arial" w:eastAsia="Times New Roman" w:hAnsi="Arial" w:cs="Arial"/>
          <w:color w:val="402000"/>
          <w:sz w:val="23"/>
          <w:szCs w:val="23"/>
        </w:rPr>
        <w:br w:type="textWrapping" w:clear="all"/>
        <w:t>► максимальним спрощенням процедури подання запиту та отримання інформації</w:t>
      </w:r>
      <w:r w:rsidRPr="00B631D2">
        <w:rPr>
          <w:rFonts w:ascii="Arial" w:eastAsia="Times New Roman" w:hAnsi="Arial" w:cs="Arial"/>
          <w:color w:val="402000"/>
          <w:sz w:val="23"/>
          <w:szCs w:val="23"/>
        </w:rPr>
        <w:br w:type="textWrapping" w:clear="all"/>
        <w:t>► створенням спеціальної бази публічної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юридичною відповідальністю за порушення законодавства про доступ до публічної інформації</w:t>
      </w:r>
      <w:r w:rsidRPr="00B631D2">
        <w:rPr>
          <w:rFonts w:ascii="Arial" w:eastAsia="Times New Roman" w:hAnsi="Arial" w:cs="Arial"/>
          <w:color w:val="402000"/>
          <w:sz w:val="23"/>
          <w:szCs w:val="23"/>
        </w:rPr>
        <w:br w:type="textWrapping" w:clear="all"/>
        <w:t>► підготовкою персоналу, що здійснюватиме розгляд заяв про доступ до публічної інформації</w:t>
      </w:r>
      <w:r w:rsidRPr="00B631D2">
        <w:rPr>
          <w:rFonts w:ascii="Arial" w:eastAsia="Times New Roman" w:hAnsi="Arial" w:cs="Arial"/>
          <w:color w:val="402000"/>
          <w:sz w:val="23"/>
          <w:szCs w:val="23"/>
        </w:rPr>
        <w:br w:type="textWrapping" w:clear="all"/>
        <w:t>► державною політикою в інформаційній сфері</w:t>
      </w:r>
      <w:r w:rsidRPr="00B631D2">
        <w:rPr>
          <w:rFonts w:ascii="Arial" w:eastAsia="Times New Roman" w:hAnsi="Arial" w:cs="Arial"/>
          <w:color w:val="402000"/>
          <w:sz w:val="23"/>
          <w:szCs w:val="23"/>
        </w:rPr>
        <w:br w:type="textWrapping" w:clear="all"/>
        <w:t>► підбором кваліфікованих кадрів</w:t>
      </w:r>
      <w:r w:rsidRPr="00B631D2">
        <w:rPr>
          <w:rFonts w:ascii="Arial" w:eastAsia="Times New Roman" w:hAnsi="Arial" w:cs="Arial"/>
          <w:color w:val="402000"/>
          <w:sz w:val="23"/>
          <w:szCs w:val="23"/>
        </w:rPr>
        <w:br w:type="textWrapping" w:clear="all"/>
        <w:t>► створенням вищого органу виконавчої влади з питань доступу до публічної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верховенства права</w:t>
      </w:r>
      <w:r w:rsidRPr="00B631D2">
        <w:rPr>
          <w:rFonts w:ascii="Arial" w:eastAsia="Times New Roman" w:hAnsi="Arial" w:cs="Arial"/>
          <w:color w:val="402000"/>
          <w:sz w:val="23"/>
          <w:szCs w:val="23"/>
        </w:rPr>
        <w:br w:type="textWrapping" w:clear="all"/>
        <w:t>► оскарження неправомірних дій суб'єктів владних повноважень</w:t>
      </w:r>
      <w:r w:rsidRPr="00B631D2">
        <w:rPr>
          <w:rFonts w:ascii="Arial" w:eastAsia="Times New Roman" w:hAnsi="Arial" w:cs="Arial"/>
          <w:color w:val="402000"/>
          <w:sz w:val="23"/>
          <w:szCs w:val="23"/>
        </w:rPr>
        <w:br w:type="textWrapping" w:clear="all"/>
        <w:t>► гуманізму</w:t>
      </w:r>
      <w:r w:rsidRPr="00B631D2">
        <w:rPr>
          <w:rFonts w:ascii="Arial" w:eastAsia="Times New Roman" w:hAnsi="Arial" w:cs="Arial"/>
          <w:color w:val="402000"/>
          <w:sz w:val="23"/>
          <w:szCs w:val="23"/>
        </w:rPr>
        <w:br w:type="textWrapping" w:clear="all"/>
        <w:t>► демократизму</w:t>
      </w:r>
      <w:r w:rsidRPr="00B631D2">
        <w:rPr>
          <w:rFonts w:ascii="Arial" w:eastAsia="Times New Roman" w:hAnsi="Arial" w:cs="Arial"/>
          <w:color w:val="402000"/>
          <w:sz w:val="23"/>
          <w:szCs w:val="23"/>
        </w:rPr>
        <w:br w:type="textWrapping" w:clear="all"/>
        <w:t>► прозорості діяльності суб'єктів владних повноважень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інформаційного плюралізму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відкритості діяльності суб'єктів владних повноважень</w:t>
      </w:r>
      <w:r w:rsidRPr="00B631D2">
        <w:rPr>
          <w:rFonts w:ascii="Arial" w:eastAsia="Times New Roman" w:hAnsi="Arial" w:cs="Arial"/>
          <w:color w:val="402000"/>
          <w:sz w:val="23"/>
          <w:szCs w:val="23"/>
        </w:rPr>
        <w:br w:type="textWrapping" w:clear="all"/>
        <w:t>► свободи суб’єкта звернення</w:t>
      </w:r>
      <w:r w:rsidRPr="00B631D2">
        <w:rPr>
          <w:rFonts w:ascii="Arial" w:eastAsia="Times New Roman" w:hAnsi="Arial" w:cs="Arial"/>
          <w:color w:val="402000"/>
          <w:sz w:val="23"/>
          <w:szCs w:val="23"/>
        </w:rPr>
        <w:br w:type="textWrapping" w:clear="all"/>
        <w:t>► змагальності</w:t>
      </w:r>
      <w:r w:rsidRPr="00B631D2">
        <w:rPr>
          <w:rFonts w:ascii="Arial" w:eastAsia="Times New Roman" w:hAnsi="Arial" w:cs="Arial"/>
          <w:color w:val="402000"/>
          <w:sz w:val="23"/>
          <w:szCs w:val="23"/>
        </w:rPr>
        <w:br w:type="textWrapping" w:clear="all"/>
        <w:t>► політичної доцільності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свободи ЗМІ</w:t>
      </w:r>
      <w:r w:rsidRPr="00B631D2">
        <w:rPr>
          <w:rFonts w:ascii="Arial" w:eastAsia="Times New Roman" w:hAnsi="Arial" w:cs="Arial"/>
          <w:color w:val="402000"/>
          <w:sz w:val="23"/>
          <w:szCs w:val="23"/>
        </w:rPr>
        <w:br w:type="textWrapping" w:clear="all"/>
        <w:t>► інформаційного багатоманіття</w:t>
      </w:r>
      <w:r w:rsidRPr="00B631D2">
        <w:rPr>
          <w:rFonts w:ascii="Arial" w:eastAsia="Times New Roman" w:hAnsi="Arial" w:cs="Arial"/>
          <w:color w:val="402000"/>
          <w:sz w:val="23"/>
          <w:szCs w:val="23"/>
        </w:rPr>
        <w:br w:type="textWrapping" w:clear="all"/>
        <w:t>► обмеженої плати за отримання інформації</w:t>
      </w:r>
      <w:r w:rsidRPr="00B631D2">
        <w:rPr>
          <w:rFonts w:ascii="Arial" w:eastAsia="Times New Roman" w:hAnsi="Arial" w:cs="Arial"/>
          <w:color w:val="402000"/>
          <w:sz w:val="23"/>
          <w:szCs w:val="23"/>
        </w:rPr>
        <w:br w:type="textWrapping" w:clear="all"/>
        <w:t>► координації діяльності органів державної влади у сфері доступу до публічної інформації</w:t>
      </w:r>
      <w:r w:rsidRPr="00B631D2">
        <w:rPr>
          <w:rFonts w:ascii="Arial" w:eastAsia="Times New Roman" w:hAnsi="Arial" w:cs="Arial"/>
          <w:color w:val="402000"/>
          <w:sz w:val="23"/>
          <w:szCs w:val="23"/>
        </w:rPr>
        <w:br w:type="textWrapping" w:clear="all"/>
        <w:t>► вільного поширення інформації, крім обмежень, встановлених законом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безпеки і здоров'я громадян,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державною таємницею і підлягають охороні державою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Встановлений згідно з вимогами Закону та інших виданих відповідно до нього нормативно-правових актів єдиний порядок забезпечення охорони державної таємниці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Будь-які відомості та/або дані, які можуть бути збережені на матеріальних носіях або відображені в електронному вигляді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 xml:space="preserve">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w:t>
      </w:r>
      <w:r w:rsidRPr="00B631D2">
        <w:rPr>
          <w:rFonts w:ascii="Arial" w:eastAsia="Times New Roman" w:hAnsi="Arial" w:cs="Arial"/>
          <w:color w:val="402000"/>
          <w:sz w:val="23"/>
          <w:szCs w:val="23"/>
        </w:rPr>
        <w:lastRenderedPageBreak/>
        <w:t>знаходиться у володінні суб'єктів владних повноважень, інших розпорядників публічної інформації, визначених Законом -</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інформація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Інформація, що поширюється з метою її доведення до необмеженого колі осіб - це</w:t>
      </w:r>
      <w:r w:rsidRPr="00B631D2">
        <w:rPr>
          <w:rFonts w:ascii="Arial" w:eastAsia="Times New Roman" w:hAnsi="Arial" w:cs="Arial"/>
          <w:color w:val="402000"/>
          <w:sz w:val="23"/>
        </w:rPr>
        <w:t> </w:t>
      </w:r>
      <w:r w:rsidRPr="00B631D2">
        <w:rPr>
          <w:rFonts w:ascii="Arial" w:eastAsia="Times New Roman" w:hAnsi="Arial" w:cs="Arial"/>
          <w:b/>
          <w:bCs/>
          <w:color w:val="402000"/>
          <w:sz w:val="23"/>
          <w:u w:val="single"/>
        </w:rPr>
        <w:t> __?__ </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інформація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Обмеженню доступу підлягає інформація, а не документ:</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Воєнний стан в Україні або в окремих її місцевостях вводиться Указом Президента України, який підлягає затвердженню Верховною Радою України протягом трьох днів з моменту звернення Президента України.</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Правовий режим зони надзвичайної екологічної ситуації - це особливий правовий режим, який може тимчасово запроваджуватися в окремих місцевостях у разі виникнення надзвичайних екологічних ситуацій і спрямовується для попередження людських і матеріальних втрат, відвернення загрози життю і здоров'ю громадян, а також усунення негативних наслідків надзвичайної екологічної ситуації.</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Допуск до державної таємниці надається дієздатним громадянам України віком від 16 років, які потребують його за умовами своєї службової, виробничої, наукової чи науково-технічної діяльності або навчання, органами Служби безпеки України після проведення їх перевірки.</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В окремих випадках, які визначаються міністерствами, іншими центральними органами виконавчої влади, за погодженням із Службою безпеки України громадянам України віком від 15 років може надаватися допуск до державної таємниці із ступенями секретності "цілком таємно" та "таємно", а віком від 17 років - також до державної таємниці із ступенем секретності "особливої важливості".</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Термін дії дозволу на провадження діяльності, пов'язаної з державною таємницею, встановлюється Службою безпеки України і не може перевищувати 5 років.</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Надзвичайний стан в Україні може бути введено на строк не більш як 30 діб і не більш як 60 діб в окремих її місцевостях.</w:t>
      </w:r>
      <w:r w:rsidRPr="00B631D2">
        <w:rPr>
          <w:rFonts w:ascii="Arial" w:eastAsia="Times New Roman" w:hAnsi="Arial" w:cs="Arial"/>
          <w:color w:val="402000"/>
          <w:sz w:val="23"/>
          <w:szCs w:val="23"/>
        </w:rPr>
        <w:br w:type="textWrapping" w:clear="all"/>
        <w:t>►  невірно;</w:t>
      </w:r>
      <w:r w:rsidRPr="00B631D2">
        <w:rPr>
          <w:rFonts w:ascii="Arial" w:eastAsia="Times New Roman" w:hAnsi="Arial" w:cs="Arial"/>
          <w:color w:val="402000"/>
          <w:sz w:val="23"/>
          <w:szCs w:val="23"/>
        </w:rPr>
        <w:br w:type="textWrapping" w:clear="all"/>
        <w:t>►  вірно;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466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 метою усунення загрози особливо тяжкої надзвичайної ситуації техногенного характеру, 20 вересня 2013 року Указом Президента України було введено надзвичайний стан на території Донецької області. Даний Указ Президента підлягає затвердженню Верховною Радою України протягом ……..</w:t>
      </w:r>
      <w:r w:rsidRPr="00B631D2">
        <w:rPr>
          <w:rFonts w:ascii="Arial" w:eastAsia="Times New Roman" w:hAnsi="Arial" w:cs="Arial"/>
          <w:color w:val="402000"/>
          <w:sz w:val="23"/>
          <w:szCs w:val="23"/>
        </w:rPr>
        <w:br w:type="textWrapping" w:clear="all"/>
        <w:t>►  негайно;</w:t>
      </w:r>
      <w:r w:rsidRPr="00B631D2">
        <w:rPr>
          <w:rFonts w:ascii="Arial" w:eastAsia="Times New Roman" w:hAnsi="Arial" w:cs="Arial"/>
          <w:color w:val="402000"/>
          <w:sz w:val="23"/>
          <w:szCs w:val="23"/>
        </w:rPr>
        <w:br w:type="textWrapping" w:clear="all"/>
        <w:t>► 3 днів;</w:t>
      </w:r>
      <w:r w:rsidRPr="00B631D2">
        <w:rPr>
          <w:rFonts w:ascii="Arial" w:eastAsia="Times New Roman" w:hAnsi="Arial" w:cs="Arial"/>
          <w:color w:val="402000"/>
          <w:sz w:val="23"/>
          <w:szCs w:val="23"/>
        </w:rPr>
        <w:br w:type="textWrapping" w:clear="all"/>
        <w:t>► 24 годин;</w:t>
      </w:r>
      <w:r w:rsidRPr="00B631D2">
        <w:rPr>
          <w:rFonts w:ascii="Arial" w:eastAsia="Times New Roman" w:hAnsi="Arial" w:cs="Arial"/>
          <w:color w:val="402000"/>
          <w:sz w:val="23"/>
          <w:szCs w:val="23"/>
        </w:rPr>
        <w:br w:type="textWrapping" w:clear="all"/>
        <w:t>► 2 днів;</w:t>
      </w:r>
      <w:r w:rsidRPr="00B631D2">
        <w:rPr>
          <w:rFonts w:ascii="Arial" w:eastAsia="Times New Roman" w:hAnsi="Arial" w:cs="Arial"/>
          <w:color w:val="402000"/>
          <w:sz w:val="23"/>
          <w:szCs w:val="23"/>
        </w:rPr>
        <w:br w:type="textWrapping" w:clear="all"/>
        <w:t>► 5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З метою усунення загрози конституційному ладові України, 20 лютого 2014 року Указом Президента України було введено надзвичайний стан на території Київської області. Відповідно до Закону України «Про правовий режим надзвичайного стану» надзвичайний стан в окремій місцевості може вводитися на строк</w:t>
      </w:r>
      <w:r w:rsidRPr="00B631D2">
        <w:rPr>
          <w:rFonts w:ascii="Arial" w:eastAsia="Times New Roman" w:hAnsi="Arial" w:cs="Arial"/>
          <w:color w:val="402000"/>
          <w:sz w:val="23"/>
          <w:szCs w:val="23"/>
        </w:rPr>
        <w:br w:type="textWrapping" w:clear="all"/>
        <w:t>► не більше 60 діб;</w:t>
      </w:r>
      <w:r w:rsidRPr="00B631D2">
        <w:rPr>
          <w:rFonts w:ascii="Arial" w:eastAsia="Times New Roman" w:hAnsi="Arial" w:cs="Arial"/>
          <w:color w:val="402000"/>
          <w:sz w:val="23"/>
          <w:szCs w:val="23"/>
        </w:rPr>
        <w:br w:type="textWrapping" w:clear="all"/>
        <w:t>► не більше 40 діб;</w:t>
      </w:r>
      <w:r w:rsidRPr="00B631D2">
        <w:rPr>
          <w:rFonts w:ascii="Arial" w:eastAsia="Times New Roman" w:hAnsi="Arial" w:cs="Arial"/>
          <w:color w:val="402000"/>
          <w:sz w:val="23"/>
          <w:szCs w:val="23"/>
        </w:rPr>
        <w:br w:type="textWrapping" w:clear="all"/>
        <w:t>► не більше 30 діб;</w:t>
      </w:r>
      <w:r w:rsidRPr="00B631D2">
        <w:rPr>
          <w:rFonts w:ascii="Arial" w:eastAsia="Times New Roman" w:hAnsi="Arial" w:cs="Arial"/>
          <w:color w:val="402000"/>
          <w:sz w:val="23"/>
          <w:szCs w:val="23"/>
        </w:rPr>
        <w:br w:type="textWrapping" w:clear="all"/>
        <w:t>► не більше 10 діб;</w:t>
      </w:r>
      <w:r w:rsidRPr="00B631D2">
        <w:rPr>
          <w:rFonts w:ascii="Arial" w:eastAsia="Times New Roman" w:hAnsi="Arial" w:cs="Arial"/>
          <w:color w:val="402000"/>
          <w:sz w:val="23"/>
          <w:szCs w:val="23"/>
        </w:rPr>
        <w:br w:type="textWrapping" w:clear="all"/>
        <w:t>► не більше 50 діб;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20 травня 2014 року Рада національної безпеки і оборони України звернулася до Президента України з пропозицією про введення воєнного стану. Президент України видав Указ про введення воєнного стану, який був затверджений Верховною Радою України. Відповідно до Закону України «Про правовий режим воєнного стану» даний Указ оголошується через засоби масової інформації на протязі …..</w:t>
      </w:r>
      <w:r w:rsidRPr="00B631D2">
        <w:rPr>
          <w:rFonts w:ascii="Arial" w:eastAsia="Times New Roman" w:hAnsi="Arial" w:cs="Arial"/>
          <w:color w:val="402000"/>
          <w:sz w:val="23"/>
          <w:szCs w:val="23"/>
        </w:rPr>
        <w:br w:type="textWrapping" w:clear="all"/>
        <w:t>► 24 годин;</w:t>
      </w:r>
      <w:r w:rsidRPr="00B631D2">
        <w:rPr>
          <w:rFonts w:ascii="Arial" w:eastAsia="Times New Roman" w:hAnsi="Arial" w:cs="Arial"/>
          <w:color w:val="402000"/>
          <w:sz w:val="23"/>
          <w:szCs w:val="23"/>
        </w:rPr>
        <w:br w:type="textWrapping" w:clear="all"/>
        <w:t>► 3 днів;</w:t>
      </w:r>
      <w:r w:rsidRPr="00B631D2">
        <w:rPr>
          <w:rFonts w:ascii="Arial" w:eastAsia="Times New Roman" w:hAnsi="Arial" w:cs="Arial"/>
          <w:color w:val="402000"/>
          <w:sz w:val="23"/>
          <w:szCs w:val="23"/>
        </w:rPr>
        <w:br w:type="textWrapping" w:clear="all"/>
        <w:t>► 12 годин;</w:t>
      </w:r>
      <w:r w:rsidRPr="00B631D2">
        <w:rPr>
          <w:rFonts w:ascii="Arial" w:eastAsia="Times New Roman" w:hAnsi="Arial" w:cs="Arial"/>
          <w:color w:val="402000"/>
          <w:sz w:val="23"/>
          <w:szCs w:val="23"/>
        </w:rPr>
        <w:br w:type="textWrapping" w:clear="all"/>
        <w:t>►  2 днів;</w:t>
      </w:r>
      <w:r w:rsidRPr="00B631D2">
        <w:rPr>
          <w:rFonts w:ascii="Arial" w:eastAsia="Times New Roman" w:hAnsi="Arial" w:cs="Arial"/>
          <w:color w:val="402000"/>
          <w:sz w:val="23"/>
          <w:szCs w:val="23"/>
        </w:rPr>
        <w:br w:type="textWrapping" w:clear="all"/>
        <w:t>► негайно;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15 жовтня 2013 року підприємство звернулося до Служби безпеки України зі зверненням про надання гр. Р. допуску до державної таємниці. Проте, в ході перевірки органами Служби безпеки України було виявлено повідомлення громадянином Р. під час оформлення допуску недостовірних відомостей про себе. За результатами перевірки органи Служби безпеки України повинні надіслати до підприємства, що звернулося з приводу надання допуску гр. Р. до державної таємниці, повідомлення про відмову в наданні такого допуску протягом …..з дня її закінчення.</w:t>
      </w:r>
      <w:r w:rsidRPr="00B631D2">
        <w:rPr>
          <w:rFonts w:ascii="Arial" w:eastAsia="Times New Roman" w:hAnsi="Arial" w:cs="Arial"/>
          <w:color w:val="402000"/>
          <w:sz w:val="23"/>
          <w:szCs w:val="23"/>
        </w:rPr>
        <w:br w:type="textWrapping" w:clear="all"/>
        <w:t>►  тижня;</w:t>
      </w:r>
      <w:r w:rsidRPr="00B631D2">
        <w:rPr>
          <w:rFonts w:ascii="Arial" w:eastAsia="Times New Roman" w:hAnsi="Arial" w:cs="Arial"/>
          <w:color w:val="402000"/>
          <w:sz w:val="23"/>
          <w:szCs w:val="23"/>
        </w:rPr>
        <w:br w:type="textWrapping" w:clear="all"/>
        <w:t>►  місяця;</w:t>
      </w:r>
      <w:r w:rsidRPr="00B631D2">
        <w:rPr>
          <w:rFonts w:ascii="Arial" w:eastAsia="Times New Roman" w:hAnsi="Arial" w:cs="Arial"/>
          <w:color w:val="402000"/>
          <w:sz w:val="23"/>
          <w:szCs w:val="23"/>
        </w:rPr>
        <w:br w:type="textWrapping" w:clear="all"/>
        <w:t>► 2 робочих днів;</w:t>
      </w:r>
      <w:r w:rsidRPr="00B631D2">
        <w:rPr>
          <w:rFonts w:ascii="Arial" w:eastAsia="Times New Roman" w:hAnsi="Arial" w:cs="Arial"/>
          <w:color w:val="402000"/>
          <w:sz w:val="23"/>
          <w:szCs w:val="23"/>
        </w:rPr>
        <w:br w:type="textWrapping" w:clear="all"/>
        <w:t>►  5 робочих днів;</w:t>
      </w:r>
      <w:r w:rsidRPr="00B631D2">
        <w:rPr>
          <w:rFonts w:ascii="Arial" w:eastAsia="Times New Roman" w:hAnsi="Arial" w:cs="Arial"/>
          <w:color w:val="402000"/>
          <w:sz w:val="23"/>
          <w:szCs w:val="23"/>
        </w:rPr>
        <w:br w:type="textWrapping" w:clear="all"/>
        <w:t>► 3 робочих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1)</w:t>
      </w:r>
      <w:r w:rsidRPr="00B631D2">
        <w:rPr>
          <w:rFonts w:ascii="Arial" w:eastAsia="Times New Roman" w:hAnsi="Arial" w:cs="Arial"/>
          <w:color w:val="402000"/>
          <w:sz w:val="23"/>
          <w:szCs w:val="23"/>
        </w:rPr>
        <w:br/>
        <w:t>10 листопада 2012 року орган місцевого самоврядування звернувся до Служби безпеки України з приводу надання допуску гр. М. до державної таємниці. Відповідно до Закону України «Про державну таємницю» перевірка громадян у зв’язку з їх допуском до державної таємниці здійснюється органами Служби безпеки України у строк до ….</w:t>
      </w:r>
      <w:r w:rsidRPr="00B631D2">
        <w:rPr>
          <w:rFonts w:ascii="Arial" w:eastAsia="Times New Roman" w:hAnsi="Arial" w:cs="Arial"/>
          <w:color w:val="402000"/>
          <w:sz w:val="23"/>
          <w:szCs w:val="23"/>
        </w:rPr>
        <w:br w:type="textWrapping" w:clear="all"/>
        <w:t>►  10 днів;</w:t>
      </w:r>
      <w:r w:rsidRPr="00B631D2">
        <w:rPr>
          <w:rFonts w:ascii="Arial" w:eastAsia="Times New Roman" w:hAnsi="Arial" w:cs="Arial"/>
          <w:color w:val="402000"/>
          <w:sz w:val="23"/>
          <w:szCs w:val="23"/>
        </w:rPr>
        <w:br w:type="textWrapping" w:clear="all"/>
        <w:t>► 1місяця;</w:t>
      </w:r>
      <w:r w:rsidRPr="00B631D2">
        <w:rPr>
          <w:rFonts w:ascii="Arial" w:eastAsia="Times New Roman" w:hAnsi="Arial" w:cs="Arial"/>
          <w:color w:val="402000"/>
          <w:sz w:val="23"/>
          <w:szCs w:val="23"/>
        </w:rPr>
        <w:br w:type="textWrapping" w:clear="all"/>
        <w:t>► негайно;</w:t>
      </w:r>
      <w:r w:rsidRPr="00B631D2">
        <w:rPr>
          <w:rFonts w:ascii="Arial" w:eastAsia="Times New Roman" w:hAnsi="Arial" w:cs="Arial"/>
          <w:color w:val="402000"/>
          <w:sz w:val="23"/>
          <w:szCs w:val="23"/>
        </w:rPr>
        <w:br w:type="textWrapping" w:clear="all"/>
        <w:t>► 15 днів;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2 місяців;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7 система органів публічної адміністрації</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Виконавча влада в Україні здійснюється через:</w:t>
      </w:r>
      <w:r w:rsidRPr="00B631D2">
        <w:rPr>
          <w:rFonts w:ascii="Arial" w:eastAsia="Times New Roman" w:hAnsi="Arial" w:cs="Arial"/>
          <w:color w:val="402000"/>
          <w:sz w:val="23"/>
          <w:szCs w:val="23"/>
        </w:rPr>
        <w:br w:type="textWrapping" w:clear="all"/>
        <w:t>► інші державні органи</w:t>
      </w:r>
      <w:r w:rsidRPr="00B631D2">
        <w:rPr>
          <w:rFonts w:ascii="Arial" w:eastAsia="Times New Roman" w:hAnsi="Arial" w:cs="Arial"/>
          <w:color w:val="402000"/>
          <w:sz w:val="23"/>
          <w:szCs w:val="23"/>
        </w:rPr>
        <w:br w:type="textWrapping" w:clear="all"/>
        <w:t>► центральні органи виконавчої влади</w:t>
      </w:r>
      <w:r w:rsidRPr="00B631D2">
        <w:rPr>
          <w:rFonts w:ascii="Arial" w:eastAsia="Times New Roman" w:hAnsi="Arial" w:cs="Arial"/>
          <w:color w:val="402000"/>
          <w:sz w:val="23"/>
          <w:szCs w:val="23"/>
        </w:rPr>
        <w:br w:type="textWrapping" w:clear="all"/>
        <w:t>► виконавчі органи місцевої ради</w:t>
      </w:r>
      <w:r w:rsidRPr="00B631D2">
        <w:rPr>
          <w:rFonts w:ascii="Arial" w:eastAsia="Times New Roman" w:hAnsi="Arial" w:cs="Arial"/>
          <w:color w:val="402000"/>
          <w:sz w:val="23"/>
          <w:szCs w:val="23"/>
        </w:rPr>
        <w:br w:type="textWrapping" w:clear="all"/>
        <w:t>► міські ради</w:t>
      </w:r>
      <w:r w:rsidRPr="00B631D2">
        <w:rPr>
          <w:rFonts w:ascii="Arial" w:eastAsia="Times New Roman" w:hAnsi="Arial" w:cs="Arial"/>
          <w:color w:val="402000"/>
          <w:sz w:val="23"/>
          <w:szCs w:val="23"/>
        </w:rPr>
        <w:br w:type="textWrapping" w:clear="all"/>
        <w:t>► місцеві державні адміністрації</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Відставка Кабінету Міністрів України настає внаслідок:</w:t>
      </w:r>
      <w:r w:rsidRPr="00B631D2">
        <w:rPr>
          <w:rFonts w:ascii="Arial" w:eastAsia="Times New Roman" w:hAnsi="Arial" w:cs="Arial"/>
          <w:color w:val="402000"/>
          <w:sz w:val="23"/>
          <w:szCs w:val="23"/>
        </w:rPr>
        <w:br w:type="textWrapping" w:clear="all"/>
        <w:t>► відставки Прем’єр-міністра України</w:t>
      </w:r>
      <w:r w:rsidRPr="00B631D2">
        <w:rPr>
          <w:rFonts w:ascii="Arial" w:eastAsia="Times New Roman" w:hAnsi="Arial" w:cs="Arial"/>
          <w:color w:val="402000"/>
          <w:sz w:val="23"/>
          <w:szCs w:val="23"/>
        </w:rPr>
        <w:br w:type="textWrapping" w:clear="all"/>
        <w:t>► набрання законної сили обвинувальним вироком суду щодо Прем’єр-міністра України</w:t>
      </w:r>
      <w:r w:rsidRPr="00B631D2">
        <w:rPr>
          <w:rFonts w:ascii="Arial" w:eastAsia="Times New Roman" w:hAnsi="Arial" w:cs="Arial"/>
          <w:color w:val="402000"/>
          <w:sz w:val="23"/>
          <w:szCs w:val="23"/>
        </w:rPr>
        <w:br w:type="textWrapping" w:clear="all"/>
        <w:t>► смерті Прем’єр-міністра України</w:t>
      </w:r>
      <w:r w:rsidRPr="00B631D2">
        <w:rPr>
          <w:rFonts w:ascii="Arial" w:eastAsia="Times New Roman" w:hAnsi="Arial" w:cs="Arial"/>
          <w:color w:val="402000"/>
          <w:sz w:val="23"/>
          <w:szCs w:val="23"/>
        </w:rPr>
        <w:br w:type="textWrapping" w:clear="all"/>
        <w:t>► прийняття Президентом України резолюції недовіри Кабінету Міністрів України</w:t>
      </w:r>
      <w:r w:rsidRPr="00B631D2">
        <w:rPr>
          <w:rFonts w:ascii="Arial" w:eastAsia="Times New Roman" w:hAnsi="Arial" w:cs="Arial"/>
          <w:color w:val="402000"/>
          <w:sz w:val="23"/>
          <w:szCs w:val="23"/>
        </w:rPr>
        <w:br w:type="textWrapping" w:clear="all"/>
        <w:t>► припинення громадянства або виїзду на постійне проживання за межі України Прем’єр-міністра України</w:t>
      </w:r>
      <w:r w:rsidRPr="00B631D2">
        <w:rPr>
          <w:rFonts w:ascii="Arial" w:eastAsia="Times New Roman" w:hAnsi="Arial" w:cs="Arial"/>
          <w:color w:val="402000"/>
          <w:sz w:val="23"/>
          <w:szCs w:val="23"/>
        </w:rPr>
        <w:br w:type="textWrapping" w:clear="all"/>
        <w:t>► припинення повноважень Прем’єр-міністра України у зв’язку з неможливістю виконання ним повноважень за станом здоров’я</w:t>
      </w:r>
      <w:r w:rsidRPr="00B631D2">
        <w:rPr>
          <w:rFonts w:ascii="Arial" w:eastAsia="Times New Roman" w:hAnsi="Arial" w:cs="Arial"/>
          <w:color w:val="402000"/>
          <w:sz w:val="23"/>
          <w:szCs w:val="23"/>
        </w:rPr>
        <w:br w:type="textWrapping" w:clear="all"/>
        <w:t>► прийняття Верховною Радою України резолюції недовіри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Питання про відповідальність Кабінету Міністрів України не може розглядатися Верховною Радою України більше ніж один раз:</w:t>
      </w:r>
      <w:r w:rsidRPr="00B631D2">
        <w:rPr>
          <w:rFonts w:ascii="Arial" w:eastAsia="Times New Roman" w:hAnsi="Arial" w:cs="Arial"/>
          <w:color w:val="402000"/>
          <w:sz w:val="23"/>
          <w:szCs w:val="23"/>
        </w:rPr>
        <w:br w:type="textWrapping" w:clear="all"/>
        <w:t>► протягом одного пленарного засідання Верховної Ради України;</w:t>
      </w:r>
      <w:r w:rsidRPr="00B631D2">
        <w:rPr>
          <w:rFonts w:ascii="Arial" w:eastAsia="Times New Roman" w:hAnsi="Arial" w:cs="Arial"/>
          <w:color w:val="402000"/>
          <w:sz w:val="23"/>
          <w:szCs w:val="23"/>
        </w:rPr>
        <w:br w:type="textWrapping" w:clear="all"/>
        <w:t>► протягом останньої сесії Верховної Ради України;</w:t>
      </w:r>
      <w:r w:rsidRPr="00B631D2">
        <w:rPr>
          <w:rFonts w:ascii="Arial" w:eastAsia="Times New Roman" w:hAnsi="Arial" w:cs="Arial"/>
          <w:color w:val="402000"/>
          <w:sz w:val="23"/>
          <w:szCs w:val="23"/>
        </w:rPr>
        <w:br w:type="textWrapping" w:clear="all"/>
        <w:t>► протягом чергової сесії Верховної Ради України;</w:t>
      </w:r>
      <w:r w:rsidRPr="00B631D2">
        <w:rPr>
          <w:rFonts w:ascii="Arial" w:eastAsia="Times New Roman" w:hAnsi="Arial" w:cs="Arial"/>
          <w:color w:val="402000"/>
          <w:sz w:val="23"/>
          <w:szCs w:val="23"/>
        </w:rPr>
        <w:br w:type="textWrapping" w:clear="all"/>
        <w:t>► протягом останнього місяця повноважень Кабінету Міністрів України;</w:t>
      </w:r>
      <w:r w:rsidRPr="00B631D2">
        <w:rPr>
          <w:rFonts w:ascii="Arial" w:eastAsia="Times New Roman" w:hAnsi="Arial" w:cs="Arial"/>
          <w:color w:val="402000"/>
          <w:sz w:val="23"/>
          <w:szCs w:val="23"/>
        </w:rPr>
        <w:br w:type="textWrapping" w:clear="all"/>
        <w:t>► протягом останнього засідання Верховної Ради України;</w:t>
      </w:r>
      <w:r w:rsidRPr="00B631D2">
        <w:rPr>
          <w:rFonts w:ascii="Arial" w:eastAsia="Times New Roman" w:hAnsi="Arial" w:cs="Arial"/>
          <w:color w:val="402000"/>
          <w:sz w:val="23"/>
          <w:szCs w:val="23"/>
        </w:rPr>
        <w:br w:type="textWrapping" w:clear="all"/>
        <w:t>► протягом двох років після схвалення Програми діяльності Кабінету Міністрів України;</w:t>
      </w:r>
      <w:r w:rsidRPr="00B631D2">
        <w:rPr>
          <w:rFonts w:ascii="Arial" w:eastAsia="Times New Roman" w:hAnsi="Arial" w:cs="Arial"/>
          <w:color w:val="402000"/>
          <w:sz w:val="23"/>
          <w:szCs w:val="23"/>
        </w:rPr>
        <w:br w:type="textWrapping" w:clear="all"/>
        <w:t>► протягом року після схвалення Програми діяльності Кабінету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основних завдань Кабінету Міністрів України належать:</w:t>
      </w:r>
      <w:r w:rsidRPr="00B631D2">
        <w:rPr>
          <w:rFonts w:ascii="Arial" w:eastAsia="Times New Roman" w:hAnsi="Arial" w:cs="Arial"/>
          <w:color w:val="402000"/>
          <w:sz w:val="23"/>
          <w:szCs w:val="23"/>
        </w:rPr>
        <w:br w:type="textWrapping" w:clear="all"/>
        <w:t>► здійснення внутрішньої та зовнішньої політики держави;</w:t>
      </w:r>
      <w:r w:rsidRPr="00B631D2">
        <w:rPr>
          <w:rFonts w:ascii="Arial" w:eastAsia="Times New Roman" w:hAnsi="Arial" w:cs="Arial"/>
          <w:color w:val="402000"/>
          <w:sz w:val="23"/>
          <w:szCs w:val="23"/>
        </w:rPr>
        <w:br w:type="textWrapping" w:clear="all"/>
        <w:t>► утворює, реорганізовує та ліквідовує відповідно до закону міністерства та інші центральні органи виконавчої влади;</w:t>
      </w:r>
      <w:r w:rsidRPr="00B631D2">
        <w:rPr>
          <w:rFonts w:ascii="Arial" w:eastAsia="Times New Roman" w:hAnsi="Arial" w:cs="Arial"/>
          <w:color w:val="402000"/>
          <w:sz w:val="23"/>
          <w:szCs w:val="23"/>
        </w:rPr>
        <w:br w:type="textWrapping" w:clear="all"/>
        <w:t>► затвердження загальнодержавних програм економічного, науково-технічного, соціального, національно-культурного розвитку, охорони довкілля;</w:t>
      </w:r>
      <w:r w:rsidRPr="00B631D2">
        <w:rPr>
          <w:rFonts w:ascii="Arial" w:eastAsia="Times New Roman" w:hAnsi="Arial" w:cs="Arial"/>
          <w:color w:val="402000"/>
          <w:sz w:val="23"/>
          <w:szCs w:val="23"/>
        </w:rPr>
        <w:br w:type="textWrapping" w:clear="all"/>
        <w:t>► призначає на посади та звільняє з посад за поданням Прим'єр-міністра України керівників центральних органів виконавчої влади, які не входять до складу Кабінету Міністрів України;</w:t>
      </w:r>
      <w:r w:rsidRPr="00B631D2">
        <w:rPr>
          <w:rFonts w:ascii="Arial" w:eastAsia="Times New Roman" w:hAnsi="Arial" w:cs="Arial"/>
          <w:color w:val="402000"/>
          <w:sz w:val="23"/>
          <w:szCs w:val="23"/>
        </w:rPr>
        <w:br w:type="textWrapping" w:clear="all"/>
        <w:t>► забезпечення державної незалежності, національної безпеки і правонаступництва держави;</w:t>
      </w:r>
      <w:r w:rsidRPr="00B631D2">
        <w:rPr>
          <w:rFonts w:ascii="Arial" w:eastAsia="Times New Roman" w:hAnsi="Arial" w:cs="Arial"/>
          <w:color w:val="402000"/>
          <w:sz w:val="23"/>
          <w:szCs w:val="23"/>
        </w:rPr>
        <w:br w:type="textWrapping" w:clear="all"/>
        <w:t>► вжиття заходів щодо забезпечення прав і свобод людини та громадянина;</w:t>
      </w:r>
      <w:r w:rsidRPr="00B631D2">
        <w:rPr>
          <w:rFonts w:ascii="Arial" w:eastAsia="Times New Roman" w:hAnsi="Arial" w:cs="Arial"/>
          <w:color w:val="402000"/>
          <w:sz w:val="23"/>
          <w:szCs w:val="23"/>
        </w:rPr>
        <w:br w:type="textWrapping" w:clear="all"/>
        <w:t>► визначення засад внутрішньої і зовнішньої політики;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центральних органів виконавчої влади зі спеціальним статусом належать:</w:t>
      </w:r>
      <w:r w:rsidRPr="00B631D2">
        <w:rPr>
          <w:rFonts w:ascii="Arial" w:eastAsia="Times New Roman" w:hAnsi="Arial" w:cs="Arial"/>
          <w:color w:val="402000"/>
          <w:sz w:val="23"/>
          <w:szCs w:val="23"/>
        </w:rPr>
        <w:br w:type="textWrapping" w:clear="all"/>
        <w:t>► Антимонопольний комітет України;</w:t>
      </w:r>
      <w:r w:rsidRPr="00B631D2">
        <w:rPr>
          <w:rFonts w:ascii="Arial" w:eastAsia="Times New Roman" w:hAnsi="Arial" w:cs="Arial"/>
          <w:color w:val="402000"/>
          <w:sz w:val="23"/>
          <w:szCs w:val="23"/>
        </w:rPr>
        <w:br w:type="textWrapping" w:clear="all"/>
        <w:t>► Фонд соціального страхування на випадок безробіття;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Державна служба статистики України;</w:t>
      </w:r>
      <w:r w:rsidRPr="00B631D2">
        <w:rPr>
          <w:rFonts w:ascii="Arial" w:eastAsia="Times New Roman" w:hAnsi="Arial" w:cs="Arial"/>
          <w:color w:val="402000"/>
          <w:sz w:val="23"/>
          <w:szCs w:val="23"/>
        </w:rPr>
        <w:br w:type="textWrapping" w:clear="all"/>
        <w:t>► Пенсійний фонд України;</w:t>
      </w:r>
      <w:r w:rsidRPr="00B631D2">
        <w:rPr>
          <w:rFonts w:ascii="Arial" w:eastAsia="Times New Roman" w:hAnsi="Arial" w:cs="Arial"/>
          <w:color w:val="402000"/>
          <w:sz w:val="23"/>
          <w:szCs w:val="23"/>
        </w:rPr>
        <w:br w:type="textWrapping" w:clear="all"/>
        <w:t>► Фонд державного майна України;</w:t>
      </w:r>
      <w:r w:rsidRPr="00B631D2">
        <w:rPr>
          <w:rFonts w:ascii="Arial" w:eastAsia="Times New Roman" w:hAnsi="Arial" w:cs="Arial"/>
          <w:color w:val="402000"/>
          <w:sz w:val="23"/>
          <w:szCs w:val="23"/>
        </w:rPr>
        <w:br w:type="textWrapping" w:clear="all"/>
        <w:t>► Державна служба фінансового моніторингу України.</w:t>
      </w:r>
      <w:r w:rsidRPr="00B631D2">
        <w:rPr>
          <w:rFonts w:ascii="Arial" w:eastAsia="Times New Roman" w:hAnsi="Arial" w:cs="Arial"/>
          <w:color w:val="402000"/>
          <w:sz w:val="23"/>
          <w:szCs w:val="23"/>
        </w:rPr>
        <w:br w:type="textWrapping" w:clear="all"/>
        <w:t>► Державний комітет телебачення і радіомовлення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твердження, що відповідають даним законодавчим поняттям поняттями:</w:t>
      </w:r>
    </w:p>
    <w:tbl>
      <w:tblPr>
        <w:tblW w:w="0" w:type="auto"/>
        <w:tblCellSpacing w:w="75" w:type="dxa"/>
        <w:tblCellMar>
          <w:left w:w="0" w:type="dxa"/>
          <w:right w:w="0" w:type="dxa"/>
        </w:tblCellMar>
        <w:tblLook w:val="04A0"/>
      </w:tblPr>
      <w:tblGrid>
        <w:gridCol w:w="675"/>
        <w:gridCol w:w="3603"/>
        <w:gridCol w:w="600"/>
        <w:gridCol w:w="506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Кабінет міністрів складає повноваження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перед новообраним Президентом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відставка Кабінету Міністрів України наступає внаслідок</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відставки Прем'єр міністра України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прийняття Верховною Радою України резолюції недовіри Кабінету Міністрів України;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перед новообраною Верховною Радою</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неможливістю виконання повноважень Прем'єр міністром України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перед новоствореною коаліцією депутатських фракцій</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смерті Прем'єр міністра України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пропущене у законодавчому положенні: «Кабінет Міністрів здійснює виконавчу владу безпосередньо та через __________________, спрямовує, координує та контролює діяльність зазначених органів»?</w:t>
      </w:r>
      <w:r w:rsidRPr="00B631D2">
        <w:rPr>
          <w:rFonts w:ascii="Arial" w:eastAsia="Times New Roman" w:hAnsi="Arial" w:cs="Arial"/>
          <w:color w:val="402000"/>
          <w:sz w:val="23"/>
          <w:szCs w:val="23"/>
        </w:rPr>
        <w:br w:type="textWrapping" w:clear="all"/>
        <w:t>► урядові комітети;</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інші центральні органи виконавчої влади;</w:t>
      </w:r>
      <w:r w:rsidRPr="00B631D2">
        <w:rPr>
          <w:rFonts w:ascii="Arial" w:eastAsia="Times New Roman" w:hAnsi="Arial" w:cs="Arial"/>
          <w:color w:val="402000"/>
          <w:sz w:val="23"/>
          <w:szCs w:val="23"/>
        </w:rPr>
        <w:br w:type="textWrapping" w:clear="all"/>
        <w:t>► місцеві держадміністрації;</w:t>
      </w:r>
      <w:r w:rsidRPr="00B631D2">
        <w:rPr>
          <w:rFonts w:ascii="Arial" w:eastAsia="Times New Roman" w:hAnsi="Arial" w:cs="Arial"/>
          <w:color w:val="402000"/>
          <w:sz w:val="23"/>
          <w:szCs w:val="23"/>
        </w:rPr>
        <w:br w:type="textWrapping" w:clear="all"/>
        <w:t>► Раду міністрів Автономної Республіки Крим;</w:t>
      </w:r>
      <w:r w:rsidRPr="00B631D2">
        <w:rPr>
          <w:rFonts w:ascii="Arial" w:eastAsia="Times New Roman" w:hAnsi="Arial" w:cs="Arial"/>
          <w:color w:val="402000"/>
          <w:sz w:val="23"/>
          <w:szCs w:val="23"/>
        </w:rPr>
        <w:br w:type="textWrapping" w:clear="all"/>
        <w:t>► Верховну раду Автономної Республіки Крим;</w:t>
      </w:r>
      <w:r w:rsidRPr="00B631D2">
        <w:rPr>
          <w:rFonts w:ascii="Arial" w:eastAsia="Times New Roman" w:hAnsi="Arial" w:cs="Arial"/>
          <w:color w:val="402000"/>
          <w:sz w:val="23"/>
          <w:szCs w:val="23"/>
        </w:rPr>
        <w:br w:type="textWrapping" w:clear="all"/>
        <w:t>► місцеві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пропущене у законодавчому положенні: «Кабінет Міністрів є ____________органом. Кабінет Міністрів України приймає рішення після обговорення питань на його ______________»?</w:t>
      </w:r>
      <w:r w:rsidRPr="00B631D2">
        <w:rPr>
          <w:rFonts w:ascii="Arial" w:eastAsia="Times New Roman" w:hAnsi="Arial" w:cs="Arial"/>
          <w:color w:val="402000"/>
          <w:sz w:val="23"/>
          <w:szCs w:val="23"/>
        </w:rPr>
        <w:br w:type="textWrapping" w:clear="all"/>
        <w:t>► прийняття нормативних актів;</w:t>
      </w:r>
      <w:r w:rsidRPr="00B631D2">
        <w:rPr>
          <w:rFonts w:ascii="Arial" w:eastAsia="Times New Roman" w:hAnsi="Arial" w:cs="Arial"/>
          <w:color w:val="402000"/>
          <w:sz w:val="23"/>
          <w:szCs w:val="23"/>
        </w:rPr>
        <w:br w:type="textWrapping" w:clear="all"/>
        <w:t>► засіданнях;</w:t>
      </w:r>
      <w:r w:rsidRPr="00B631D2">
        <w:rPr>
          <w:rFonts w:ascii="Arial" w:eastAsia="Times New Roman" w:hAnsi="Arial" w:cs="Arial"/>
          <w:color w:val="402000"/>
          <w:sz w:val="23"/>
          <w:szCs w:val="23"/>
        </w:rPr>
        <w:br w:type="textWrapping" w:clear="all"/>
        <w:t>► виданням постанов Кабінету Міністрів.</w:t>
      </w:r>
      <w:r w:rsidRPr="00B631D2">
        <w:rPr>
          <w:rFonts w:ascii="Arial" w:eastAsia="Times New Roman" w:hAnsi="Arial" w:cs="Arial"/>
          <w:color w:val="402000"/>
          <w:sz w:val="23"/>
          <w:szCs w:val="23"/>
        </w:rPr>
        <w:br w:type="textWrapping" w:clear="all"/>
        <w:t>► колегіальним;</w:t>
      </w:r>
      <w:r w:rsidRPr="00B631D2">
        <w:rPr>
          <w:rFonts w:ascii="Arial" w:eastAsia="Times New Roman" w:hAnsi="Arial" w:cs="Arial"/>
          <w:color w:val="402000"/>
          <w:sz w:val="23"/>
          <w:szCs w:val="23"/>
        </w:rPr>
        <w:br w:type="textWrapping" w:clear="all"/>
        <w:t>► одноособовим;</w:t>
      </w:r>
      <w:r w:rsidRPr="00B631D2">
        <w:rPr>
          <w:rFonts w:ascii="Arial" w:eastAsia="Times New Roman" w:hAnsi="Arial" w:cs="Arial"/>
          <w:color w:val="402000"/>
          <w:sz w:val="23"/>
          <w:szCs w:val="23"/>
        </w:rPr>
        <w:br w:type="textWrapping" w:clear="all"/>
        <w:t>► видання розпоряджень;</w:t>
      </w:r>
      <w:r w:rsidRPr="00B631D2">
        <w:rPr>
          <w:rFonts w:ascii="Arial" w:eastAsia="Times New Roman" w:hAnsi="Arial" w:cs="Arial"/>
          <w:color w:val="402000"/>
          <w:sz w:val="23"/>
          <w:szCs w:val="23"/>
        </w:rPr>
        <w:br w:type="textWrapping" w:clear="all"/>
        <w:t>► видання обов’язкових до виконання наказів;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Вставте пропущене слово у визначення: «Виконавчі органи рад - органи, які відповідно до Конституції України та Закону України «Про місцеве самоврядування в Україні» створюються ……. радами для здійснення виконавчих функцій і повноважень місцевого самоврядування у межах, визначених Законом України «Про місцеве самоврядування в </w:t>
      </w:r>
      <w:r w:rsidRPr="00B631D2">
        <w:rPr>
          <w:rFonts w:ascii="Arial" w:eastAsia="Times New Roman" w:hAnsi="Arial" w:cs="Arial"/>
          <w:color w:val="402000"/>
          <w:sz w:val="23"/>
          <w:szCs w:val="23"/>
        </w:rPr>
        <w:lastRenderedPageBreak/>
        <w:t>Україні» та іншими законами»</w:t>
      </w:r>
      <w:r w:rsidRPr="00B631D2">
        <w:rPr>
          <w:rFonts w:ascii="Arial" w:eastAsia="Times New Roman" w:hAnsi="Arial" w:cs="Arial"/>
          <w:color w:val="402000"/>
          <w:sz w:val="23"/>
          <w:szCs w:val="23"/>
        </w:rPr>
        <w:br w:type="textWrapping" w:clear="all"/>
        <w:t>► районними;</w:t>
      </w:r>
      <w:r w:rsidRPr="00B631D2">
        <w:rPr>
          <w:rFonts w:ascii="Arial" w:eastAsia="Times New Roman" w:hAnsi="Arial" w:cs="Arial"/>
          <w:color w:val="402000"/>
          <w:sz w:val="23"/>
          <w:szCs w:val="23"/>
        </w:rPr>
        <w:br w:type="textWrapping" w:clear="all"/>
        <w:t>► обласними;</w:t>
      </w:r>
      <w:r w:rsidRPr="00B631D2">
        <w:rPr>
          <w:rFonts w:ascii="Arial" w:eastAsia="Times New Roman" w:hAnsi="Arial" w:cs="Arial"/>
          <w:color w:val="402000"/>
          <w:sz w:val="23"/>
          <w:szCs w:val="23"/>
        </w:rPr>
        <w:br w:type="textWrapping" w:clear="all"/>
        <w:t>► міськими;</w:t>
      </w:r>
      <w:r w:rsidRPr="00B631D2">
        <w:rPr>
          <w:rFonts w:ascii="Arial" w:eastAsia="Times New Roman" w:hAnsi="Arial" w:cs="Arial"/>
          <w:color w:val="402000"/>
          <w:sz w:val="23"/>
          <w:szCs w:val="23"/>
        </w:rPr>
        <w:br w:type="textWrapping" w:clear="all"/>
        <w:t>► селищними;</w:t>
      </w:r>
      <w:r w:rsidRPr="00B631D2">
        <w:rPr>
          <w:rFonts w:ascii="Arial" w:eastAsia="Times New Roman" w:hAnsi="Arial" w:cs="Arial"/>
          <w:color w:val="402000"/>
          <w:sz w:val="23"/>
          <w:szCs w:val="23"/>
        </w:rPr>
        <w:br w:type="textWrapping" w:clear="all"/>
        <w:t>► районними в містах (у разі їх створення);</w:t>
      </w:r>
      <w:r w:rsidRPr="00B631D2">
        <w:rPr>
          <w:rFonts w:ascii="Arial" w:eastAsia="Times New Roman" w:hAnsi="Arial" w:cs="Arial"/>
          <w:color w:val="402000"/>
          <w:sz w:val="23"/>
          <w:szCs w:val="23"/>
        </w:rPr>
        <w:br w:type="textWrapping" w:clear="all"/>
        <w:t>► міськими в районах.</w:t>
      </w:r>
      <w:r w:rsidRPr="00B631D2">
        <w:rPr>
          <w:rFonts w:ascii="Arial" w:eastAsia="Times New Roman" w:hAnsi="Arial" w:cs="Arial"/>
          <w:color w:val="402000"/>
          <w:sz w:val="23"/>
          <w:szCs w:val="23"/>
        </w:rPr>
        <w:br w:type="textWrapping" w:clear="all"/>
        <w:t>► сільськими;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пропущене слово у визначення: « ……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 за рішенням районних, обласних рад.»</w:t>
      </w:r>
      <w:r w:rsidRPr="00B631D2">
        <w:rPr>
          <w:rFonts w:ascii="Arial" w:eastAsia="Times New Roman" w:hAnsi="Arial" w:cs="Arial"/>
          <w:color w:val="402000"/>
          <w:sz w:val="23"/>
          <w:szCs w:val="23"/>
        </w:rPr>
        <w:br w:type="textWrapping" w:clear="all"/>
        <w:t>► делеговані;</w:t>
      </w:r>
      <w:r w:rsidRPr="00B631D2">
        <w:rPr>
          <w:rFonts w:ascii="Arial" w:eastAsia="Times New Roman" w:hAnsi="Arial" w:cs="Arial"/>
          <w:color w:val="402000"/>
          <w:sz w:val="23"/>
          <w:szCs w:val="23"/>
        </w:rPr>
        <w:br w:type="textWrapping" w:clear="all"/>
        <w:t>► обласним радам;</w:t>
      </w:r>
      <w:r w:rsidRPr="00B631D2">
        <w:rPr>
          <w:rFonts w:ascii="Arial" w:eastAsia="Times New Roman" w:hAnsi="Arial" w:cs="Arial"/>
          <w:color w:val="402000"/>
          <w:sz w:val="23"/>
          <w:szCs w:val="23"/>
        </w:rPr>
        <w:br w:type="textWrapping" w:clear="all"/>
        <w:t>► самоврядні;</w:t>
      </w:r>
      <w:r w:rsidRPr="00B631D2">
        <w:rPr>
          <w:rFonts w:ascii="Arial" w:eastAsia="Times New Roman" w:hAnsi="Arial" w:cs="Arial"/>
          <w:color w:val="402000"/>
          <w:sz w:val="23"/>
          <w:szCs w:val="23"/>
        </w:rPr>
        <w:br w:type="textWrapping" w:clear="all"/>
        <w:t>► власні;</w:t>
      </w:r>
      <w:r w:rsidRPr="00B631D2">
        <w:rPr>
          <w:rFonts w:ascii="Arial" w:eastAsia="Times New Roman" w:hAnsi="Arial" w:cs="Arial"/>
          <w:color w:val="402000"/>
          <w:sz w:val="23"/>
          <w:szCs w:val="23"/>
        </w:rPr>
        <w:br w:type="textWrapping" w:clear="all"/>
        <w:t>► місцевим державним адміністраціям;</w:t>
      </w:r>
      <w:r w:rsidRPr="00B631D2">
        <w:rPr>
          <w:rFonts w:ascii="Arial" w:eastAsia="Times New Roman" w:hAnsi="Arial" w:cs="Arial"/>
          <w:color w:val="402000"/>
          <w:sz w:val="23"/>
          <w:szCs w:val="23"/>
        </w:rPr>
        <w:br w:type="textWrapping" w:clear="all"/>
        <w:t>► місцевим державним інспекціям та міністерствам.</w:t>
      </w:r>
      <w:r w:rsidRPr="00B631D2">
        <w:rPr>
          <w:rFonts w:ascii="Arial" w:eastAsia="Times New Roman" w:hAnsi="Arial" w:cs="Arial"/>
          <w:color w:val="402000"/>
          <w:sz w:val="23"/>
          <w:szCs w:val="23"/>
        </w:rPr>
        <w:br w:type="textWrapping" w:clear="all"/>
        <w:t>► органам виконавчої влади зі спеціальним статусом;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пропущене слово у визначення: « Делеговані повноваження - повноваження органів __________, надані органам місцевого самоврядування законом, а також повноваження органів місцевого самоврядування, які ___________ відповідним місцевим державним адміністраціям ______________.»</w:t>
      </w:r>
      <w:r w:rsidRPr="00B631D2">
        <w:rPr>
          <w:rFonts w:ascii="Arial" w:eastAsia="Times New Roman" w:hAnsi="Arial" w:cs="Arial"/>
          <w:color w:val="402000"/>
          <w:sz w:val="23"/>
          <w:szCs w:val="23"/>
        </w:rPr>
        <w:br w:type="textWrapping" w:clear="all"/>
        <w:t>► за рішенням центральних органів виконавчої влдаи зі спеціальним статусом;</w:t>
      </w:r>
      <w:r w:rsidRPr="00B631D2">
        <w:rPr>
          <w:rFonts w:ascii="Arial" w:eastAsia="Times New Roman" w:hAnsi="Arial" w:cs="Arial"/>
          <w:color w:val="402000"/>
          <w:sz w:val="23"/>
          <w:szCs w:val="23"/>
        </w:rPr>
        <w:br w:type="textWrapping" w:clear="all"/>
        <w:t>► делегуються;</w:t>
      </w:r>
      <w:r w:rsidRPr="00B631D2">
        <w:rPr>
          <w:rFonts w:ascii="Arial" w:eastAsia="Times New Roman" w:hAnsi="Arial" w:cs="Arial"/>
          <w:color w:val="402000"/>
          <w:sz w:val="23"/>
          <w:szCs w:val="23"/>
        </w:rPr>
        <w:br w:type="textWrapping" w:clear="all"/>
        <w:t>► за рішенням районних, обласних рад.</w:t>
      </w:r>
      <w:r w:rsidRPr="00B631D2">
        <w:rPr>
          <w:rFonts w:ascii="Arial" w:eastAsia="Times New Roman" w:hAnsi="Arial" w:cs="Arial"/>
          <w:color w:val="402000"/>
          <w:sz w:val="23"/>
          <w:szCs w:val="23"/>
        </w:rPr>
        <w:br w:type="textWrapping" w:clear="all"/>
        <w:t>► виконавчої влади;</w:t>
      </w:r>
      <w:r w:rsidRPr="00B631D2">
        <w:rPr>
          <w:rFonts w:ascii="Arial" w:eastAsia="Times New Roman" w:hAnsi="Arial" w:cs="Arial"/>
          <w:color w:val="402000"/>
          <w:sz w:val="23"/>
          <w:szCs w:val="23"/>
        </w:rPr>
        <w:br w:type="textWrapping" w:clear="all"/>
        <w:t>► законодавчої влади;</w:t>
      </w:r>
      <w:r w:rsidRPr="00B631D2">
        <w:rPr>
          <w:rFonts w:ascii="Arial" w:eastAsia="Times New Roman" w:hAnsi="Arial" w:cs="Arial"/>
          <w:color w:val="402000"/>
          <w:sz w:val="23"/>
          <w:szCs w:val="23"/>
        </w:rPr>
        <w:br w:type="textWrapping" w:clear="all"/>
        <w:t>► передаються;</w:t>
      </w:r>
      <w:r w:rsidRPr="00B631D2">
        <w:rPr>
          <w:rFonts w:ascii="Arial" w:eastAsia="Times New Roman" w:hAnsi="Arial" w:cs="Arial"/>
          <w:color w:val="402000"/>
          <w:sz w:val="23"/>
          <w:szCs w:val="23"/>
        </w:rPr>
        <w:br w:type="textWrapping" w:clear="all"/>
        <w:t>► за реолюцією міських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актів органів та посадових осіб місцевого самоврядування:</w:t>
      </w:r>
      <w:r w:rsidRPr="00B631D2">
        <w:rPr>
          <w:rFonts w:ascii="Arial" w:eastAsia="Times New Roman" w:hAnsi="Arial" w:cs="Arial"/>
          <w:color w:val="402000"/>
          <w:sz w:val="23"/>
          <w:szCs w:val="23"/>
        </w:rPr>
        <w:br w:type="textWrapping" w:clear="all"/>
        <w:t>► виконавчий комітет місцевої ради в межах своїх повноважень приймає постанови;</w:t>
      </w:r>
      <w:r w:rsidRPr="00B631D2">
        <w:rPr>
          <w:rFonts w:ascii="Arial" w:eastAsia="Times New Roman" w:hAnsi="Arial" w:cs="Arial"/>
          <w:color w:val="402000"/>
          <w:sz w:val="23"/>
          <w:szCs w:val="23"/>
        </w:rPr>
        <w:br w:type="textWrapping" w:clear="all"/>
        <w:t>► рішення ради примаються у формі розпоряджень;</w:t>
      </w:r>
      <w:r w:rsidRPr="00B631D2">
        <w:rPr>
          <w:rFonts w:ascii="Arial" w:eastAsia="Times New Roman" w:hAnsi="Arial" w:cs="Arial"/>
          <w:color w:val="402000"/>
          <w:sz w:val="23"/>
          <w:szCs w:val="23"/>
        </w:rPr>
        <w:br w:type="textWrapping" w:clear="all"/>
        <w:t>► рада в межах своїх повноважень приймає нормативні та інші акти у формі рішень;</w:t>
      </w:r>
      <w:r w:rsidRPr="00B631D2">
        <w:rPr>
          <w:rFonts w:ascii="Arial" w:eastAsia="Times New Roman" w:hAnsi="Arial" w:cs="Arial"/>
          <w:color w:val="402000"/>
          <w:sz w:val="23"/>
          <w:szCs w:val="23"/>
        </w:rPr>
        <w:br w:type="textWrapping" w:clear="all"/>
        <w:t>► рішення сільської ради не може бути оскарженим;</w:t>
      </w:r>
      <w:r w:rsidRPr="00B631D2">
        <w:rPr>
          <w:rFonts w:ascii="Arial" w:eastAsia="Times New Roman" w:hAnsi="Arial" w:cs="Arial"/>
          <w:color w:val="402000"/>
          <w:sz w:val="23"/>
          <w:szCs w:val="23"/>
        </w:rPr>
        <w:br w:type="textWrapping" w:clear="all"/>
        <w:t>► рішення ради приймається на її пленарному засіданні після обговорення більшістю депутатів від загального складу ради;</w:t>
      </w:r>
      <w:r w:rsidRPr="00B631D2">
        <w:rPr>
          <w:rFonts w:ascii="Arial" w:eastAsia="Times New Roman" w:hAnsi="Arial" w:cs="Arial"/>
          <w:color w:val="402000"/>
          <w:sz w:val="23"/>
          <w:szCs w:val="23"/>
        </w:rPr>
        <w:br w:type="textWrapping" w:clear="all"/>
        <w:t>► рада зобов'язана у місячний строк повторно розглянути рішення;</w:t>
      </w:r>
      <w:r w:rsidRPr="00B631D2">
        <w:rPr>
          <w:rFonts w:ascii="Arial" w:eastAsia="Times New Roman" w:hAnsi="Arial" w:cs="Arial"/>
          <w:color w:val="402000"/>
          <w:sz w:val="23"/>
          <w:szCs w:val="23"/>
        </w:rPr>
        <w:br w:type="textWrapping" w:clear="all"/>
        <w:t>► рішення ради приймається відкритим (у тому числі поіменним) або таємним голосуванням.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актів органів та посадових осіб місцевого самоврядування:</w:t>
      </w:r>
      <w:r w:rsidRPr="00B631D2">
        <w:rPr>
          <w:rFonts w:ascii="Arial" w:eastAsia="Times New Roman" w:hAnsi="Arial" w:cs="Arial"/>
          <w:color w:val="402000"/>
          <w:sz w:val="23"/>
          <w:szCs w:val="23"/>
        </w:rPr>
        <w:br w:type="textWrapping" w:clear="all"/>
        <w:t>► сільський, селищний, міський голова, голова районної у місті, районної, обласної ради в межах своїх повноважень видає розпорядження;</w:t>
      </w:r>
      <w:r w:rsidRPr="00B631D2">
        <w:rPr>
          <w:rFonts w:ascii="Arial" w:eastAsia="Times New Roman" w:hAnsi="Arial" w:cs="Arial"/>
          <w:color w:val="402000"/>
          <w:sz w:val="23"/>
          <w:szCs w:val="23"/>
        </w:rPr>
        <w:br w:type="textWrapping" w:clear="all"/>
        <w:t>► рішення ради приймається відкритим або таємним голосуванням;</w:t>
      </w:r>
      <w:r w:rsidRPr="00B631D2">
        <w:rPr>
          <w:rFonts w:ascii="Arial" w:eastAsia="Times New Roman" w:hAnsi="Arial" w:cs="Arial"/>
          <w:color w:val="402000"/>
          <w:sz w:val="23"/>
          <w:szCs w:val="23"/>
        </w:rPr>
        <w:br w:type="textWrapping" w:clear="all"/>
        <w:t>► акти органів та посадових осіб місцевого самоврядування доводяться до відома населення.</w:t>
      </w:r>
      <w:r w:rsidRPr="00B631D2">
        <w:rPr>
          <w:rFonts w:ascii="Arial" w:eastAsia="Times New Roman" w:hAnsi="Arial" w:cs="Arial"/>
          <w:color w:val="402000"/>
          <w:sz w:val="23"/>
          <w:szCs w:val="23"/>
        </w:rPr>
        <w:br w:type="textWrapping" w:clear="all"/>
        <w:t xml:space="preserve">► виконавчий комітет сільської, селищної, міської ради в межах своїх повноважень </w:t>
      </w:r>
      <w:r w:rsidRPr="00B631D2">
        <w:rPr>
          <w:rFonts w:ascii="Arial" w:eastAsia="Times New Roman" w:hAnsi="Arial" w:cs="Arial"/>
          <w:color w:val="402000"/>
          <w:sz w:val="23"/>
          <w:szCs w:val="23"/>
        </w:rPr>
        <w:lastRenderedPageBreak/>
        <w:t>приймає постанови;</w:t>
      </w:r>
      <w:r w:rsidRPr="00B631D2">
        <w:rPr>
          <w:rFonts w:ascii="Arial" w:eastAsia="Times New Roman" w:hAnsi="Arial" w:cs="Arial"/>
          <w:color w:val="402000"/>
          <w:sz w:val="23"/>
          <w:szCs w:val="23"/>
        </w:rPr>
        <w:br w:type="textWrapping" w:clear="all"/>
        <w:t>► рада зобов'язана у місячний строк повторно розглянути рішення;</w:t>
      </w:r>
      <w:r w:rsidRPr="00B631D2">
        <w:rPr>
          <w:rFonts w:ascii="Arial" w:eastAsia="Times New Roman" w:hAnsi="Arial" w:cs="Arial"/>
          <w:color w:val="402000"/>
          <w:sz w:val="23"/>
          <w:szCs w:val="23"/>
        </w:rPr>
        <w:br w:type="textWrapping" w:clear="all"/>
        <w:t>► сільський голова в межах своїх повноважень видає накази;</w:t>
      </w:r>
      <w:r w:rsidRPr="00B631D2">
        <w:rPr>
          <w:rFonts w:ascii="Arial" w:eastAsia="Times New Roman" w:hAnsi="Arial" w:cs="Arial"/>
          <w:color w:val="402000"/>
          <w:sz w:val="23"/>
          <w:szCs w:val="23"/>
        </w:rPr>
        <w:br w:type="textWrapping" w:clear="all"/>
        <w:t>► рішення ради підлягають негайному виконанню;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у якій відповіді правильно зазначено органи, які відносяться до системи центральних органів виконавчої влади:</w:t>
      </w:r>
      <w:r w:rsidRPr="00B631D2">
        <w:rPr>
          <w:rFonts w:ascii="Arial" w:eastAsia="Times New Roman" w:hAnsi="Arial" w:cs="Arial"/>
          <w:color w:val="402000"/>
          <w:sz w:val="23"/>
          <w:szCs w:val="23"/>
        </w:rPr>
        <w:br w:type="textWrapping" w:clear="all"/>
        <w:t>► центральні органи виконавчої влади зі спеціальним статусом;</w:t>
      </w:r>
      <w:r w:rsidRPr="00B631D2">
        <w:rPr>
          <w:rFonts w:ascii="Arial" w:eastAsia="Times New Roman" w:hAnsi="Arial" w:cs="Arial"/>
          <w:color w:val="402000"/>
          <w:sz w:val="23"/>
          <w:szCs w:val="23"/>
        </w:rPr>
        <w:br w:type="textWrapping" w:clear="all"/>
        <w:t>► органи виконавчої влади зі спеціальним статусом.</w:t>
      </w:r>
      <w:r w:rsidRPr="00B631D2">
        <w:rPr>
          <w:rFonts w:ascii="Arial" w:eastAsia="Times New Roman" w:hAnsi="Arial" w:cs="Arial"/>
          <w:color w:val="402000"/>
          <w:sz w:val="23"/>
          <w:szCs w:val="23"/>
        </w:rPr>
        <w:br w:type="textWrapping" w:clear="all"/>
        <w:t>► органи виконавчої влади;</w:t>
      </w:r>
      <w:r w:rsidRPr="00B631D2">
        <w:rPr>
          <w:rFonts w:ascii="Arial" w:eastAsia="Times New Roman" w:hAnsi="Arial" w:cs="Arial"/>
          <w:color w:val="402000"/>
          <w:sz w:val="23"/>
          <w:szCs w:val="23"/>
        </w:rPr>
        <w:br w:type="textWrapping" w:clear="all"/>
        <w:t>► інші центральні органи виконавчої влади;</w:t>
      </w:r>
      <w:r w:rsidRPr="00B631D2">
        <w:rPr>
          <w:rFonts w:ascii="Arial" w:eastAsia="Times New Roman" w:hAnsi="Arial" w:cs="Arial"/>
          <w:color w:val="402000"/>
          <w:sz w:val="23"/>
          <w:szCs w:val="23"/>
        </w:rPr>
        <w:br w:type="textWrapping" w:clear="all"/>
        <w:t>► міністерства України ;</w:t>
      </w:r>
      <w:r w:rsidRPr="00B631D2">
        <w:rPr>
          <w:rFonts w:ascii="Arial" w:eastAsia="Times New Roman" w:hAnsi="Arial" w:cs="Arial"/>
          <w:color w:val="402000"/>
          <w:sz w:val="23"/>
          <w:szCs w:val="23"/>
        </w:rPr>
        <w:br w:type="textWrapping" w:clear="all"/>
        <w:t>► державні комітети;</w:t>
      </w:r>
      <w:r w:rsidRPr="00B631D2">
        <w:rPr>
          <w:rFonts w:ascii="Arial" w:eastAsia="Times New Roman" w:hAnsi="Arial" w:cs="Arial"/>
          <w:color w:val="402000"/>
          <w:sz w:val="23"/>
          <w:szCs w:val="23"/>
        </w:rPr>
        <w:br w:type="textWrapping" w:clear="all"/>
        <w:t>► державні комісії;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пропущене у законодавче положення: «…забезпечують формування та реалізують державну політику в одній чи декількох сферах, … виконують окремі функції з реалізації державної політики».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інші центральні органи виконавчої влади;</w:t>
      </w:r>
      <w:r w:rsidRPr="00B631D2">
        <w:rPr>
          <w:rFonts w:ascii="Arial" w:eastAsia="Times New Roman" w:hAnsi="Arial" w:cs="Arial"/>
          <w:color w:val="402000"/>
          <w:sz w:val="23"/>
          <w:szCs w:val="23"/>
        </w:rPr>
        <w:br w:type="textWrapping" w:clear="all"/>
        <w:t>► центральні органи виконавчої влади зі спеціальним статусом;</w:t>
      </w:r>
      <w:r w:rsidRPr="00B631D2">
        <w:rPr>
          <w:rFonts w:ascii="Arial" w:eastAsia="Times New Roman" w:hAnsi="Arial" w:cs="Arial"/>
          <w:color w:val="402000"/>
          <w:sz w:val="23"/>
          <w:szCs w:val="23"/>
        </w:rPr>
        <w:br w:type="textWrapping" w:clear="all"/>
        <w:t>► органи виконавчої влади;</w:t>
      </w:r>
      <w:r w:rsidRPr="00B631D2">
        <w:rPr>
          <w:rFonts w:ascii="Arial" w:eastAsia="Times New Roman" w:hAnsi="Arial" w:cs="Arial"/>
          <w:color w:val="402000"/>
          <w:sz w:val="23"/>
          <w:szCs w:val="23"/>
        </w:rPr>
        <w:br w:type="textWrapping" w:clear="all"/>
        <w:t>► центральні органи виконавчої влади;</w:t>
      </w:r>
      <w:r w:rsidRPr="00B631D2">
        <w:rPr>
          <w:rFonts w:ascii="Arial" w:eastAsia="Times New Roman" w:hAnsi="Arial" w:cs="Arial"/>
          <w:color w:val="402000"/>
          <w:sz w:val="23"/>
          <w:szCs w:val="23"/>
        </w:rPr>
        <w:br w:type="textWrapping" w:clear="all"/>
        <w:t>► Міністри;</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Визначіть види актів, які приймають наступні органи:</w:t>
      </w:r>
    </w:p>
    <w:tbl>
      <w:tblPr>
        <w:tblW w:w="0" w:type="auto"/>
        <w:tblCellSpacing w:w="75" w:type="dxa"/>
        <w:tblCellMar>
          <w:left w:w="0" w:type="dxa"/>
          <w:right w:w="0" w:type="dxa"/>
        </w:tblCellMar>
        <w:tblLook w:val="04A0"/>
      </w:tblPr>
      <w:tblGrid>
        <w:gridCol w:w="675"/>
        <w:gridCol w:w="6055"/>
        <w:gridCol w:w="600"/>
        <w:gridCol w:w="1886"/>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акт Президента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рішення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акт Кабінету Міністрів України нормативного характеру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постанова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голова обласної державної адміністрації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розпорядження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виконавчий комітет міської ради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указ</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орган, який уповноважений приймати наступні акти:</w:t>
      </w:r>
    </w:p>
    <w:tbl>
      <w:tblPr>
        <w:tblW w:w="0" w:type="auto"/>
        <w:tblCellSpacing w:w="75" w:type="dxa"/>
        <w:tblCellMar>
          <w:left w:w="0" w:type="dxa"/>
          <w:right w:w="0" w:type="dxa"/>
        </w:tblCellMar>
        <w:tblLook w:val="04A0"/>
      </w:tblPr>
      <w:tblGrid>
        <w:gridCol w:w="675"/>
        <w:gridCol w:w="7333"/>
        <w:gridCol w:w="600"/>
        <w:gridCol w:w="133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акт Президент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указ</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акт міської рада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рішення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акт Кабінету Міністрів України нормативного характеру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ухала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 суд стосовно питань, пов'язаних з процедурою розгляду адміністративної справи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постанова</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якій відповіді правильно вказано принципи на яких ґрунтується діяльність міністерств та інших центральних органів виконавчої влади?</w:t>
      </w:r>
      <w:r w:rsidRPr="00B631D2">
        <w:rPr>
          <w:rFonts w:ascii="Arial" w:eastAsia="Times New Roman" w:hAnsi="Arial" w:cs="Arial"/>
          <w:color w:val="402000"/>
          <w:sz w:val="23"/>
          <w:szCs w:val="23"/>
        </w:rPr>
        <w:br w:type="textWrapping" w:clear="all"/>
        <w:t>► захисту прав, законних інтересів суспільства, територіальних громад;</w:t>
      </w:r>
      <w:r w:rsidRPr="00B631D2">
        <w:rPr>
          <w:rFonts w:ascii="Arial" w:eastAsia="Times New Roman" w:hAnsi="Arial" w:cs="Arial"/>
          <w:color w:val="402000"/>
          <w:sz w:val="23"/>
          <w:szCs w:val="23"/>
        </w:rPr>
        <w:br w:type="textWrapping" w:clear="all"/>
        <w:t>► відкритості та прозорості,</w:t>
      </w:r>
      <w:r w:rsidRPr="00B631D2">
        <w:rPr>
          <w:rFonts w:ascii="Arial" w:eastAsia="Times New Roman" w:hAnsi="Arial" w:cs="Arial"/>
          <w:color w:val="402000"/>
          <w:sz w:val="23"/>
          <w:szCs w:val="23"/>
        </w:rPr>
        <w:br w:type="textWrapping" w:clear="all"/>
        <w:t>► законності;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відповідальності.</w:t>
      </w:r>
      <w:r w:rsidRPr="00B631D2">
        <w:rPr>
          <w:rFonts w:ascii="Arial" w:eastAsia="Times New Roman" w:hAnsi="Arial" w:cs="Arial"/>
          <w:color w:val="402000"/>
          <w:sz w:val="23"/>
          <w:szCs w:val="23"/>
        </w:rPr>
        <w:br w:type="textWrapping" w:clear="all"/>
        <w:t>► врахування громадської думки;</w:t>
      </w:r>
      <w:r w:rsidRPr="00B631D2">
        <w:rPr>
          <w:rFonts w:ascii="Arial" w:eastAsia="Times New Roman" w:hAnsi="Arial" w:cs="Arial"/>
          <w:color w:val="402000"/>
          <w:sz w:val="23"/>
          <w:szCs w:val="23"/>
        </w:rPr>
        <w:br w:type="textWrapping" w:clear="all"/>
        <w:t>► верховенство закону;</w:t>
      </w:r>
      <w:r w:rsidRPr="00B631D2">
        <w:rPr>
          <w:rFonts w:ascii="Arial" w:eastAsia="Times New Roman" w:hAnsi="Arial" w:cs="Arial"/>
          <w:color w:val="402000"/>
          <w:sz w:val="23"/>
          <w:szCs w:val="23"/>
        </w:rPr>
        <w:br w:type="textWrapping" w:clear="all"/>
        <w:t>► забезпечення єдності державної політики,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якій відповіді правильно вказані положення, які стосуються утворення, реорганізації та ліквідації міністерств та інших центральних органів виконавчої влади?</w:t>
      </w:r>
      <w:r w:rsidRPr="00B631D2">
        <w:rPr>
          <w:rFonts w:ascii="Arial" w:eastAsia="Times New Roman" w:hAnsi="Arial" w:cs="Arial"/>
          <w:color w:val="402000"/>
          <w:sz w:val="23"/>
          <w:szCs w:val="23"/>
        </w:rPr>
        <w:br w:type="textWrapping" w:clear="all"/>
        <w:t>► міністерство, інший центральний орган виконавчої влади припиняється шляхом реорганізації або ліквідації;</w:t>
      </w:r>
      <w:r w:rsidRPr="00B631D2">
        <w:rPr>
          <w:rFonts w:ascii="Arial" w:eastAsia="Times New Roman" w:hAnsi="Arial" w:cs="Arial"/>
          <w:color w:val="402000"/>
          <w:sz w:val="23"/>
          <w:szCs w:val="23"/>
        </w:rPr>
        <w:br w:type="textWrapping" w:clear="all"/>
        <w:t>► інші центральні органи виконавчої влади утворюються, реорганізуються та ліквідуються Кабінетом міністрів України за поданням Прем'єр-міністра України;</w:t>
      </w:r>
      <w:r w:rsidRPr="00B631D2">
        <w:rPr>
          <w:rFonts w:ascii="Arial" w:eastAsia="Times New Roman" w:hAnsi="Arial" w:cs="Arial"/>
          <w:color w:val="402000"/>
          <w:sz w:val="23"/>
          <w:szCs w:val="23"/>
        </w:rPr>
        <w:br w:type="textWrapping" w:clear="all"/>
        <w:t>► інший центральний орган виконавчої влади не може припинятись шляхом реорганізації.</w:t>
      </w:r>
      <w:r w:rsidRPr="00B631D2">
        <w:rPr>
          <w:rFonts w:ascii="Arial" w:eastAsia="Times New Roman" w:hAnsi="Arial" w:cs="Arial"/>
          <w:color w:val="402000"/>
          <w:sz w:val="23"/>
          <w:szCs w:val="23"/>
        </w:rPr>
        <w:br w:type="textWrapping" w:clear="all"/>
        <w:t>► інші центральні органи виконавчої влади утворюються, реорганізуються та ліквідуються Президентом України за поданням Прем'єр-міністра України;</w:t>
      </w:r>
      <w:r w:rsidRPr="00B631D2">
        <w:rPr>
          <w:rFonts w:ascii="Arial" w:eastAsia="Times New Roman" w:hAnsi="Arial" w:cs="Arial"/>
          <w:color w:val="402000"/>
          <w:sz w:val="23"/>
          <w:szCs w:val="23"/>
        </w:rPr>
        <w:br w:type="textWrapping" w:clear="all"/>
        <w:t>► інший ЦОВВ не може утворюватись шляхом реорганізації одного чи кількох центральних органів виконавчої влади;</w:t>
      </w:r>
      <w:r w:rsidRPr="00B631D2">
        <w:rPr>
          <w:rFonts w:ascii="Arial" w:eastAsia="Times New Roman" w:hAnsi="Arial" w:cs="Arial"/>
          <w:color w:val="402000"/>
          <w:sz w:val="23"/>
          <w:szCs w:val="23"/>
        </w:rPr>
        <w:br w:type="textWrapping" w:clear="all"/>
        <w:t>► міністерства утворюються, реорганізуються та ліквідуються Кабінетом міністрів України за поданням Прем'єр-міністра України;</w:t>
      </w:r>
      <w:r w:rsidRPr="00B631D2">
        <w:rPr>
          <w:rFonts w:ascii="Arial" w:eastAsia="Times New Roman" w:hAnsi="Arial" w:cs="Arial"/>
          <w:color w:val="402000"/>
          <w:sz w:val="23"/>
          <w:szCs w:val="23"/>
        </w:rPr>
        <w:br w:type="textWrapping" w:clear="all"/>
        <w:t>► міністерства утворюються, реорганізуються та ліквідуються Президентом України за поданням Прем'єр-міністра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якій відповіді правильно вказані положення, які стосуються утворення, реорганізації та ліквідації міністерств та інших центральних органів виконавчої влади?</w:t>
      </w:r>
      <w:r w:rsidRPr="00B631D2">
        <w:rPr>
          <w:rFonts w:ascii="Arial" w:eastAsia="Times New Roman" w:hAnsi="Arial" w:cs="Arial"/>
          <w:color w:val="402000"/>
          <w:sz w:val="23"/>
          <w:szCs w:val="23"/>
        </w:rPr>
        <w:br w:type="textWrapping" w:clear="all"/>
        <w:t>► при утворенні міністерств можуть допускатись дублювання повноважень;</w:t>
      </w:r>
      <w:r w:rsidRPr="00B631D2">
        <w:rPr>
          <w:rFonts w:ascii="Arial" w:eastAsia="Times New Roman" w:hAnsi="Arial" w:cs="Arial"/>
          <w:color w:val="402000"/>
          <w:sz w:val="23"/>
          <w:szCs w:val="23"/>
        </w:rPr>
        <w:br w:type="textWrapping" w:clear="all"/>
        <w:t>► члени Кабінету Міністрів України можуть вносити Прем'єр-міністрові України пропозиції щодо утворення міністерств.</w:t>
      </w:r>
      <w:r w:rsidRPr="00B631D2">
        <w:rPr>
          <w:rFonts w:ascii="Arial" w:eastAsia="Times New Roman" w:hAnsi="Arial" w:cs="Arial"/>
          <w:color w:val="402000"/>
          <w:sz w:val="23"/>
          <w:szCs w:val="23"/>
        </w:rPr>
        <w:br w:type="textWrapping" w:clear="all"/>
        <w:t>► утворення, міністерства іншого інші ЦОВВ здійснюється з урахуванням необхідності недопущення дублювання повноважень.</w:t>
      </w:r>
      <w:r w:rsidRPr="00B631D2">
        <w:rPr>
          <w:rFonts w:ascii="Arial" w:eastAsia="Times New Roman" w:hAnsi="Arial" w:cs="Arial"/>
          <w:color w:val="402000"/>
          <w:sz w:val="23"/>
          <w:szCs w:val="23"/>
        </w:rPr>
        <w:br w:type="textWrapping" w:clear="all"/>
        <w:t>► утворення міністерства, іншого ЦОВВ здійснюються з урахуванням завдань Кабінету Міністрів України;</w:t>
      </w:r>
      <w:r w:rsidRPr="00B631D2">
        <w:rPr>
          <w:rFonts w:ascii="Arial" w:eastAsia="Times New Roman" w:hAnsi="Arial" w:cs="Arial"/>
          <w:color w:val="402000"/>
          <w:sz w:val="23"/>
          <w:szCs w:val="23"/>
        </w:rPr>
        <w:br w:type="textWrapping" w:clear="all"/>
        <w:t>► міністерства та інші інші ЦОВВ утворюються Прем’єр-міністром за погодженням з Президентом України;</w:t>
      </w:r>
      <w:r w:rsidRPr="00B631D2">
        <w:rPr>
          <w:rFonts w:ascii="Arial" w:eastAsia="Times New Roman" w:hAnsi="Arial" w:cs="Arial"/>
          <w:color w:val="402000"/>
          <w:sz w:val="23"/>
          <w:szCs w:val="23"/>
        </w:rPr>
        <w:br w:type="textWrapping" w:clear="all"/>
        <w:t>► міністерства та інші ЦОВВ утворюються, реорганізуються та ліквідуються Кабінетом міністрів України за поданням Прем'єр-міністра України;</w:t>
      </w:r>
      <w:r w:rsidRPr="00B631D2">
        <w:rPr>
          <w:rFonts w:ascii="Arial" w:eastAsia="Times New Roman" w:hAnsi="Arial" w:cs="Arial"/>
          <w:color w:val="402000"/>
          <w:sz w:val="23"/>
          <w:szCs w:val="23"/>
        </w:rPr>
        <w:br w:type="textWrapping" w:clear="all"/>
        <w:t>► міністерства та інші ЦОВВ утворюються, реорганізуються та ліквідуються Президентом України за поданням Прем'єр-міністра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 понять та їх визначень.</w:t>
      </w:r>
    </w:p>
    <w:tbl>
      <w:tblPr>
        <w:tblW w:w="0" w:type="auto"/>
        <w:tblCellSpacing w:w="75" w:type="dxa"/>
        <w:tblCellMar>
          <w:left w:w="0" w:type="dxa"/>
          <w:right w:w="0" w:type="dxa"/>
        </w:tblCellMar>
        <w:tblLook w:val="04A0"/>
      </w:tblPr>
      <w:tblGrid>
        <w:gridCol w:w="675"/>
        <w:gridCol w:w="2137"/>
        <w:gridCol w:w="600"/>
        <w:gridCol w:w="652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апарат міністерства;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колегія міністерства;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утворюватися для підготовки рекомендацій щодо виконання завдань міністерства;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патронатна служба міністра;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утворюватися в адміністративно-територіальних одиницях як юридичні особи публічного права в межах граничної чисельності державних службовців та працівників міністерства і коштів, передбачених на утримання міністерства, або як структурні підрозділи апарату міністерства, що не мають статусу юридичної особи;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територіальний орган міністерства.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утворюватися міністром для здійснення його консультування, підготовки необхідних для виконання завдань міністерства матеріалів, забезпечення зв'язку із посадовими особами інших органів державної влади, організації зустрічей та зв'язків із громадськістю, засобами масової інформації, а також виконання інших доручень міністра;</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Основними завданнями міністерства як органу, що забезпечує формування та реалізує державну політику в одній чи декількох сферах, є (виберіть правильні відповіді):</w:t>
      </w:r>
      <w:r w:rsidRPr="00B631D2">
        <w:rPr>
          <w:rFonts w:ascii="Arial" w:eastAsia="Times New Roman" w:hAnsi="Arial" w:cs="Arial"/>
          <w:color w:val="402000"/>
          <w:sz w:val="23"/>
          <w:szCs w:val="23"/>
        </w:rPr>
        <w:br w:type="textWrapping" w:clear="all"/>
        <w:t>► забезпечення нормативно-правового регулювання;</w:t>
      </w:r>
      <w:r w:rsidRPr="00B631D2">
        <w:rPr>
          <w:rFonts w:ascii="Arial" w:eastAsia="Times New Roman" w:hAnsi="Arial" w:cs="Arial"/>
          <w:color w:val="402000"/>
          <w:sz w:val="23"/>
          <w:szCs w:val="23"/>
        </w:rPr>
        <w:br w:type="textWrapping" w:clear="all"/>
        <w:t>►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w:t>
      </w:r>
      <w:r w:rsidRPr="00B631D2">
        <w:rPr>
          <w:rFonts w:ascii="Arial" w:eastAsia="Times New Roman" w:hAnsi="Arial" w:cs="Arial"/>
          <w:color w:val="402000"/>
          <w:sz w:val="23"/>
          <w:szCs w:val="23"/>
        </w:rPr>
        <w:br w:type="textWrapping" w:clear="all"/>
        <w:t>► здійснення державного нагляду (контролю);</w:t>
      </w:r>
      <w:r w:rsidRPr="00B631D2">
        <w:rPr>
          <w:rFonts w:ascii="Arial" w:eastAsia="Times New Roman" w:hAnsi="Arial" w:cs="Arial"/>
          <w:color w:val="402000"/>
          <w:sz w:val="23"/>
          <w:szCs w:val="23"/>
        </w:rPr>
        <w:br w:type="textWrapping" w:clear="all"/>
        <w:t>► управління об'єктами державної власності;</w:t>
      </w:r>
      <w:r w:rsidRPr="00B631D2">
        <w:rPr>
          <w:rFonts w:ascii="Arial" w:eastAsia="Times New Roman" w:hAnsi="Arial" w:cs="Arial"/>
          <w:color w:val="402000"/>
          <w:sz w:val="23"/>
          <w:szCs w:val="23"/>
        </w:rPr>
        <w:br w:type="textWrapping" w:clear="all"/>
        <w:t>►  забезпечення здійснення соціального діалогу на галузевому рівні;</w:t>
      </w:r>
      <w:r w:rsidRPr="00B631D2">
        <w:rPr>
          <w:rFonts w:ascii="Arial" w:eastAsia="Times New Roman" w:hAnsi="Arial" w:cs="Arial"/>
          <w:color w:val="402000"/>
          <w:sz w:val="23"/>
          <w:szCs w:val="23"/>
        </w:rPr>
        <w:br w:type="textWrapping" w:clear="all"/>
        <w:t>► надання адміністративних послуг;</w:t>
      </w:r>
      <w:r w:rsidRPr="00B631D2">
        <w:rPr>
          <w:rFonts w:ascii="Arial" w:eastAsia="Times New Roman" w:hAnsi="Arial" w:cs="Arial"/>
          <w:color w:val="402000"/>
          <w:sz w:val="23"/>
          <w:szCs w:val="23"/>
        </w:rPr>
        <w:br w:type="textWrapping" w:clear="all"/>
        <w:t>► інформування та надання роз'яснень щодо здійснення державної політики;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відповіді у яких правильно вказано основні завдання центральних органів виконавчої влади:</w:t>
      </w:r>
      <w:r w:rsidRPr="00B631D2">
        <w:rPr>
          <w:rFonts w:ascii="Arial" w:eastAsia="Times New Roman" w:hAnsi="Arial" w:cs="Arial"/>
          <w:color w:val="402000"/>
          <w:sz w:val="23"/>
          <w:szCs w:val="23"/>
        </w:rPr>
        <w:br w:type="textWrapping" w:clear="all"/>
        <w:t>► забезпечення нормативно-правового регулювання;</w:t>
      </w:r>
      <w:r w:rsidRPr="00B631D2">
        <w:rPr>
          <w:rFonts w:ascii="Arial" w:eastAsia="Times New Roman" w:hAnsi="Arial" w:cs="Arial"/>
          <w:color w:val="402000"/>
          <w:sz w:val="23"/>
          <w:szCs w:val="23"/>
        </w:rPr>
        <w:br w:type="textWrapping" w:clear="all"/>
        <w:t>► інформування та надання роз'яснень щодо здійснення державної політики;</w:t>
      </w:r>
      <w:r w:rsidRPr="00B631D2">
        <w:rPr>
          <w:rFonts w:ascii="Arial" w:eastAsia="Times New Roman" w:hAnsi="Arial" w:cs="Arial"/>
          <w:color w:val="402000"/>
          <w:sz w:val="23"/>
          <w:szCs w:val="23"/>
        </w:rPr>
        <w:br w:type="textWrapping" w:clear="all"/>
        <w:t>► надання адміністративних послуг;</w:t>
      </w:r>
      <w:r w:rsidRPr="00B631D2">
        <w:rPr>
          <w:rFonts w:ascii="Arial" w:eastAsia="Times New Roman" w:hAnsi="Arial" w:cs="Arial"/>
          <w:color w:val="402000"/>
          <w:sz w:val="23"/>
          <w:szCs w:val="23"/>
        </w:rPr>
        <w:br w:type="textWrapping" w:clear="all"/>
        <w:t>► здійснення державного нагляду (контролю);</w:t>
      </w:r>
      <w:r w:rsidRPr="00B631D2">
        <w:rPr>
          <w:rFonts w:ascii="Arial" w:eastAsia="Times New Roman" w:hAnsi="Arial" w:cs="Arial"/>
          <w:color w:val="402000"/>
          <w:sz w:val="23"/>
          <w:szCs w:val="23"/>
        </w:rPr>
        <w:br w:type="textWrapping" w:clear="all"/>
        <w:t>►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w:t>
      </w:r>
      <w:r w:rsidRPr="00B631D2">
        <w:rPr>
          <w:rFonts w:ascii="Arial" w:eastAsia="Times New Roman" w:hAnsi="Arial" w:cs="Arial"/>
          <w:color w:val="402000"/>
          <w:sz w:val="23"/>
          <w:szCs w:val="23"/>
        </w:rPr>
        <w:br w:type="textWrapping" w:clear="all"/>
        <w:t>► управління об'єктами державної власності;</w:t>
      </w:r>
      <w:r w:rsidRPr="00B631D2">
        <w:rPr>
          <w:rFonts w:ascii="Arial" w:eastAsia="Times New Roman" w:hAnsi="Arial" w:cs="Arial"/>
          <w:color w:val="402000"/>
          <w:sz w:val="23"/>
          <w:szCs w:val="23"/>
        </w:rPr>
        <w:br w:type="textWrapping" w:clear="all"/>
        <w:t>► визначення пріоритетних напрямів розвитку;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 посадових осіб та їх повноважень.</w:t>
      </w:r>
    </w:p>
    <w:tbl>
      <w:tblPr>
        <w:tblW w:w="0" w:type="auto"/>
        <w:tblCellSpacing w:w="75" w:type="dxa"/>
        <w:tblCellMar>
          <w:left w:w="0" w:type="dxa"/>
          <w:right w:w="0" w:type="dxa"/>
        </w:tblCellMar>
        <w:tblLook w:val="04A0"/>
      </w:tblPr>
      <w:tblGrid>
        <w:gridCol w:w="675"/>
        <w:gridCol w:w="2168"/>
        <w:gridCol w:w="600"/>
        <w:gridCol w:w="6496"/>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міністр:</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затверджує структуру апарату міністерства і його територіальних органів;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перший заступник:</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очолює міністерство, здійснює керівництво його діяльністю;</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заступник міністра – керівник апарату: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дає обов'язкові для виконання державними службовцями та працівниками апарату міністерства та його територіальних органів (у разі утворення) доручення;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забезпечує підготовку пропозицій щодо виконання завдань міністерства та подає їх на розгляд міністрові;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забезпечує виконання зобов'язань, взятих за міжнародними договорами України;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організовує роботу апарату міністерства;</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відповідь, у якій правильно вказано основні завдання заступника міністра - керівника апарату.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скеровування роботи міністерства;</w:t>
      </w:r>
      <w:r w:rsidRPr="00B631D2">
        <w:rPr>
          <w:rFonts w:ascii="Arial" w:eastAsia="Times New Roman" w:hAnsi="Arial" w:cs="Arial"/>
          <w:color w:val="402000"/>
          <w:sz w:val="23"/>
          <w:szCs w:val="23"/>
        </w:rPr>
        <w:br w:type="textWrapping" w:clear="all"/>
        <w:t>► забезпечення діяльності апарату міністерства;</w:t>
      </w:r>
      <w:r w:rsidRPr="00B631D2">
        <w:rPr>
          <w:rFonts w:ascii="Arial" w:eastAsia="Times New Roman" w:hAnsi="Arial" w:cs="Arial"/>
          <w:color w:val="402000"/>
          <w:sz w:val="23"/>
          <w:szCs w:val="23"/>
        </w:rPr>
        <w:br w:type="textWrapping" w:clear="all"/>
        <w:t>► затвердження структури апарату міністерства;</w:t>
      </w:r>
      <w:r w:rsidRPr="00B631D2">
        <w:rPr>
          <w:rFonts w:ascii="Arial" w:eastAsia="Times New Roman" w:hAnsi="Arial" w:cs="Arial"/>
          <w:color w:val="402000"/>
          <w:sz w:val="23"/>
          <w:szCs w:val="23"/>
        </w:rPr>
        <w:br w:type="textWrapping" w:clear="all"/>
        <w:t>► забезпечення стабільності і наступності у роботі апарату міністерства;</w:t>
      </w:r>
      <w:r w:rsidRPr="00B631D2">
        <w:rPr>
          <w:rFonts w:ascii="Arial" w:eastAsia="Times New Roman" w:hAnsi="Arial" w:cs="Arial"/>
          <w:color w:val="402000"/>
          <w:sz w:val="23"/>
          <w:szCs w:val="23"/>
        </w:rPr>
        <w:br w:type="textWrapping" w:clear="all"/>
        <w:t>► визначення пріоритетів роботи міністерства;</w:t>
      </w:r>
      <w:r w:rsidRPr="00B631D2">
        <w:rPr>
          <w:rFonts w:ascii="Arial" w:eastAsia="Times New Roman" w:hAnsi="Arial" w:cs="Arial"/>
          <w:color w:val="402000"/>
          <w:sz w:val="23"/>
          <w:szCs w:val="23"/>
        </w:rPr>
        <w:br w:type="textWrapping" w:clear="all"/>
        <w:t>► затвердження звітів про виконання планів роботи міністерства.</w:t>
      </w:r>
      <w:r w:rsidRPr="00B631D2">
        <w:rPr>
          <w:rFonts w:ascii="Arial" w:eastAsia="Times New Roman" w:hAnsi="Arial" w:cs="Arial"/>
          <w:color w:val="402000"/>
          <w:sz w:val="23"/>
          <w:szCs w:val="23"/>
        </w:rPr>
        <w:br w:type="textWrapping" w:clear="all"/>
        <w:t>► організація поточної роботи, пов'язаної із здійсненням повноважень міністерства;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відповідь у якій правильно вказане пропущене у наведеному законодавчому положенні: «Міністр має право на формування … міністра … і … ».</w:t>
      </w:r>
      <w:r w:rsidRPr="00B631D2">
        <w:rPr>
          <w:rFonts w:ascii="Arial" w:eastAsia="Times New Roman" w:hAnsi="Arial" w:cs="Arial"/>
          <w:color w:val="402000"/>
          <w:sz w:val="23"/>
          <w:szCs w:val="23"/>
        </w:rPr>
        <w:br w:type="textWrapping" w:clear="all"/>
        <w:t>► апарату;</w:t>
      </w:r>
      <w:r w:rsidRPr="00B631D2">
        <w:rPr>
          <w:rFonts w:ascii="Arial" w:eastAsia="Times New Roman" w:hAnsi="Arial" w:cs="Arial"/>
          <w:color w:val="402000"/>
          <w:sz w:val="23"/>
          <w:szCs w:val="23"/>
        </w:rPr>
        <w:br w:type="textWrapping" w:clear="all"/>
        <w:t>►  у межах граничної чисельності державних службовців та працівників міністерства;</w:t>
      </w:r>
      <w:r w:rsidRPr="00B631D2">
        <w:rPr>
          <w:rFonts w:ascii="Arial" w:eastAsia="Times New Roman" w:hAnsi="Arial" w:cs="Arial"/>
          <w:color w:val="402000"/>
          <w:sz w:val="23"/>
          <w:szCs w:val="23"/>
        </w:rPr>
        <w:br w:type="textWrapping" w:clear="all"/>
        <w:t>►  витрат, передбачених на утримання міністерства;</w:t>
      </w:r>
      <w:r w:rsidRPr="00B631D2">
        <w:rPr>
          <w:rFonts w:ascii="Arial" w:eastAsia="Times New Roman" w:hAnsi="Arial" w:cs="Arial"/>
          <w:color w:val="402000"/>
          <w:sz w:val="23"/>
          <w:szCs w:val="23"/>
        </w:rPr>
        <w:br w:type="textWrapping" w:clear="all"/>
        <w:t>►  патронатної служби;</w:t>
      </w:r>
      <w:r w:rsidRPr="00B631D2">
        <w:rPr>
          <w:rFonts w:ascii="Arial" w:eastAsia="Times New Roman" w:hAnsi="Arial" w:cs="Arial"/>
          <w:color w:val="402000"/>
          <w:sz w:val="23"/>
          <w:szCs w:val="23"/>
        </w:rPr>
        <w:br w:type="textWrapping" w:clear="all"/>
        <w:t>► незалежно від граничної чисельності державних службовців;</w:t>
      </w:r>
      <w:r w:rsidRPr="00B631D2">
        <w:rPr>
          <w:rFonts w:ascii="Arial" w:eastAsia="Times New Roman" w:hAnsi="Arial" w:cs="Arial"/>
          <w:color w:val="402000"/>
          <w:sz w:val="23"/>
          <w:szCs w:val="23"/>
        </w:rPr>
        <w:br w:type="textWrapping" w:clear="all"/>
        <w:t>► з самостійним фінансуванням з Державного бюджету.</w:t>
      </w:r>
      <w:r w:rsidRPr="00B631D2">
        <w:rPr>
          <w:rFonts w:ascii="Arial" w:eastAsia="Times New Roman" w:hAnsi="Arial" w:cs="Arial"/>
          <w:color w:val="402000"/>
          <w:sz w:val="23"/>
          <w:szCs w:val="23"/>
        </w:rPr>
        <w:br w:type="textWrapping" w:clear="all"/>
        <w:t>► консультативно-дорадчої служби;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відповіді, у яких правильно вказане пропущене у наведеному законодавчому положенні: «Територіальні органи міністерства утворюються як … в …. , ..... і, ліквідовуються, реорганізовуються за поданням міністра Кабінетом Міністрів України».</w:t>
      </w:r>
      <w:r w:rsidRPr="00B631D2">
        <w:rPr>
          <w:rFonts w:ascii="Arial" w:eastAsia="Times New Roman" w:hAnsi="Arial" w:cs="Arial"/>
          <w:color w:val="402000"/>
          <w:sz w:val="23"/>
          <w:szCs w:val="23"/>
        </w:rPr>
        <w:br w:type="textWrapping" w:clear="all"/>
        <w:t>► з самостійним фінансуванням з Державного бюджету.</w:t>
      </w:r>
      <w:r w:rsidRPr="00B631D2">
        <w:rPr>
          <w:rFonts w:ascii="Arial" w:eastAsia="Times New Roman" w:hAnsi="Arial" w:cs="Arial"/>
          <w:color w:val="402000"/>
          <w:sz w:val="23"/>
          <w:szCs w:val="23"/>
        </w:rPr>
        <w:br w:type="textWrapping" w:clear="all"/>
        <w:t>►  юридичні особи публічного права;</w:t>
      </w:r>
      <w:r w:rsidRPr="00B631D2">
        <w:rPr>
          <w:rFonts w:ascii="Arial" w:eastAsia="Times New Roman" w:hAnsi="Arial" w:cs="Arial"/>
          <w:color w:val="402000"/>
          <w:sz w:val="23"/>
          <w:szCs w:val="23"/>
        </w:rPr>
        <w:br w:type="textWrapping" w:clear="all"/>
        <w:t>►  межах граничної чисельності державних службовців та працівників міністерства;</w:t>
      </w:r>
      <w:r w:rsidRPr="00B631D2">
        <w:rPr>
          <w:rFonts w:ascii="Arial" w:eastAsia="Times New Roman" w:hAnsi="Arial" w:cs="Arial"/>
          <w:color w:val="402000"/>
          <w:sz w:val="23"/>
          <w:szCs w:val="23"/>
        </w:rPr>
        <w:br w:type="textWrapping" w:clear="all"/>
        <w:t>► структурні підрозділи міністества;</w:t>
      </w:r>
      <w:r w:rsidRPr="00B631D2">
        <w:rPr>
          <w:rFonts w:ascii="Arial" w:eastAsia="Times New Roman" w:hAnsi="Arial" w:cs="Arial"/>
          <w:color w:val="402000"/>
          <w:sz w:val="23"/>
          <w:szCs w:val="23"/>
        </w:rPr>
        <w:br w:type="textWrapping" w:clear="all"/>
        <w:t>► самостійні органи виконавчої влади;</w:t>
      </w:r>
      <w:r w:rsidRPr="00B631D2">
        <w:rPr>
          <w:rFonts w:ascii="Arial" w:eastAsia="Times New Roman" w:hAnsi="Arial" w:cs="Arial"/>
          <w:color w:val="402000"/>
          <w:sz w:val="23"/>
          <w:szCs w:val="23"/>
        </w:rPr>
        <w:br w:type="textWrapping" w:clear="all"/>
        <w:t>►  коштів, передбачених на утримання міністерства;</w:t>
      </w:r>
      <w:r w:rsidRPr="00B631D2">
        <w:rPr>
          <w:rFonts w:ascii="Arial" w:eastAsia="Times New Roman" w:hAnsi="Arial" w:cs="Arial"/>
          <w:color w:val="402000"/>
          <w:sz w:val="23"/>
          <w:szCs w:val="23"/>
        </w:rPr>
        <w:br w:type="textWrapping" w:clear="all"/>
        <w:t>► незалежно від граничної чисельності державних службовців;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499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Правильно вкажіть нормативно-правові акти та визначте їх юридичну силу, в порядку спадання: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Наказ Міністерства освіти України «Про затвердження Положення про порядок переведення, відрахування та поновлення студентів вищих закладів освіти»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Постанова Кабінету Міністрів України «Про документи про освіту та вчені звання»;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Паспорт громадянина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Рішення окружного адміністративного суду м. Києва;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Лист Державної податкової служби України "Щодо міжнародних договорів про уникнення подвійного оподаткування";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Постанова про притягнення до адміністративної відповідальності;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Протокол про адміністративне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відповіді, у яких правильно вказані положення, що стосуються наказів міністерства.</w:t>
      </w:r>
      <w:r w:rsidRPr="00B631D2">
        <w:rPr>
          <w:rFonts w:ascii="Arial" w:eastAsia="Times New Roman" w:hAnsi="Arial" w:cs="Arial"/>
          <w:color w:val="402000"/>
          <w:sz w:val="23"/>
          <w:szCs w:val="23"/>
        </w:rPr>
        <w:br w:type="textWrapping" w:clear="all"/>
        <w:t>► накази міністерства нормативно-правового змісту підлягають державній реєстрації Міністерством юстиції України;</w:t>
      </w:r>
      <w:r w:rsidRPr="00B631D2">
        <w:rPr>
          <w:rFonts w:ascii="Arial" w:eastAsia="Times New Roman" w:hAnsi="Arial" w:cs="Arial"/>
          <w:color w:val="402000"/>
          <w:sz w:val="23"/>
          <w:szCs w:val="23"/>
        </w:rPr>
        <w:br w:type="textWrapping" w:clear="all"/>
        <w:t>► всі накази міністерства розробляються з урахуванням вимог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накази міністерства, видані в межах його повноважень, є обов'язковими для виконання органами влади Автономної Республіки Крим,</w:t>
      </w:r>
      <w:r w:rsidRPr="00B631D2">
        <w:rPr>
          <w:rFonts w:ascii="Arial" w:eastAsia="Times New Roman" w:hAnsi="Arial" w:cs="Arial"/>
          <w:color w:val="402000"/>
          <w:sz w:val="23"/>
          <w:szCs w:val="23"/>
        </w:rPr>
        <w:br w:type="textWrapping" w:clear="all"/>
        <w:t>► накази міністерства не є обов'язковими для виконання органами місцевого самоврядування;</w:t>
      </w:r>
      <w:r w:rsidRPr="00B631D2">
        <w:rPr>
          <w:rFonts w:ascii="Arial" w:eastAsia="Times New Roman" w:hAnsi="Arial" w:cs="Arial"/>
          <w:color w:val="402000"/>
          <w:sz w:val="23"/>
          <w:szCs w:val="23"/>
        </w:rPr>
        <w:br w:type="textWrapping" w:clear="all"/>
        <w:t xml:space="preserve">► накази міністерства, видані в межах його повноважень, є обов'язковими для виконання підприємствами, установами і організаціями всіх форм власності та </w:t>
      </w:r>
      <w:r w:rsidRPr="00B631D2">
        <w:rPr>
          <w:rFonts w:ascii="Arial" w:eastAsia="Times New Roman" w:hAnsi="Arial" w:cs="Arial"/>
          <w:color w:val="402000"/>
          <w:sz w:val="23"/>
          <w:szCs w:val="23"/>
        </w:rPr>
        <w:lastRenderedPageBreak/>
        <w:t>громадянами.</w:t>
      </w:r>
      <w:r w:rsidRPr="00B631D2">
        <w:rPr>
          <w:rFonts w:ascii="Arial" w:eastAsia="Times New Roman" w:hAnsi="Arial" w:cs="Arial"/>
          <w:color w:val="402000"/>
          <w:sz w:val="23"/>
          <w:szCs w:val="23"/>
        </w:rPr>
        <w:br w:type="textWrapping" w:clear="all"/>
        <w:t>► накази міністерства нормативно-правового змісту включаються до Єдиного державного реєстру нормативно-правових актів;</w:t>
      </w:r>
      <w:r w:rsidRPr="00B631D2">
        <w:rPr>
          <w:rFonts w:ascii="Arial" w:eastAsia="Times New Roman" w:hAnsi="Arial" w:cs="Arial"/>
          <w:color w:val="402000"/>
          <w:sz w:val="23"/>
          <w:szCs w:val="23"/>
        </w:rPr>
        <w:br w:type="textWrapping" w:clear="all"/>
        <w:t>► всі накази міністерства опубліковуються державною мовою в офіційних друкованих виданнях;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співвідношення між нормативно-правовими актами та органами, що уповноважені їх видавати:</w:t>
      </w:r>
    </w:p>
    <w:tbl>
      <w:tblPr>
        <w:tblW w:w="0" w:type="auto"/>
        <w:tblCellSpacing w:w="75" w:type="dxa"/>
        <w:tblCellMar>
          <w:left w:w="0" w:type="dxa"/>
          <w:right w:w="0" w:type="dxa"/>
        </w:tblCellMar>
        <w:tblLook w:val="04A0"/>
      </w:tblPr>
      <w:tblGrid>
        <w:gridCol w:w="675"/>
        <w:gridCol w:w="1321"/>
        <w:gridCol w:w="600"/>
        <w:gridCol w:w="4903"/>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укази;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Президент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постанови;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виконавчий комітет Львівської міської ради;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рішення;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Кабінет міністрів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накази;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міністерство освіти та науки України;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органи виконавчої влади, починаючи з вищого:</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Конституційний суд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Генеральна прокуратура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Галицький районний суд;</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Державна міграційна служба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Служба безпеки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Кабінет Міністрів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Міністерство внутрішніх справ;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 понять та їх визначень.</w:t>
      </w:r>
    </w:p>
    <w:tbl>
      <w:tblPr>
        <w:tblW w:w="0" w:type="auto"/>
        <w:tblCellSpacing w:w="75" w:type="dxa"/>
        <w:tblCellMar>
          <w:left w:w="0" w:type="dxa"/>
          <w:right w:w="0" w:type="dxa"/>
        </w:tblCellMar>
        <w:tblLook w:val="04A0"/>
      </w:tblPr>
      <w:tblGrid>
        <w:gridCol w:w="675"/>
        <w:gridCol w:w="1853"/>
        <w:gridCol w:w="600"/>
        <w:gridCol w:w="681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державна служба;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забезпечує формування та реалізує державну політику в одній чи декількох сферах;</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міністерство;</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виконує окремі функції з реалізації державної політики, більшість з яких складають функції з управління об’єктами державної власності;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державна інспекція;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виконує окремі функції з реалізації державної політики, більшість з яких складають контрольно-наглядові функції.</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державне агентство.</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виконує окремі функції з реалізації державної політики, більшість з яких складають функції з надання адміністративних послуг;</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8 Публічна служба, запобігання корупції</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з перелічених посад не належать до посад державної служби?</w:t>
      </w:r>
      <w:r w:rsidRPr="00B631D2">
        <w:rPr>
          <w:rFonts w:ascii="Arial" w:eastAsia="Times New Roman" w:hAnsi="Arial" w:cs="Arial"/>
          <w:color w:val="402000"/>
          <w:sz w:val="23"/>
          <w:szCs w:val="23"/>
        </w:rPr>
        <w:br w:type="textWrapping" w:clear="all"/>
        <w:t>► Посади працівників державних органів Автономної Республіки Крим;</w:t>
      </w:r>
      <w:r w:rsidRPr="00B631D2">
        <w:rPr>
          <w:rFonts w:ascii="Arial" w:eastAsia="Times New Roman" w:hAnsi="Arial" w:cs="Arial"/>
          <w:color w:val="402000"/>
          <w:sz w:val="23"/>
          <w:szCs w:val="23"/>
        </w:rPr>
        <w:br w:type="textWrapping" w:clear="all"/>
        <w:t>► посади спеціалістів військкоматів;</w:t>
      </w:r>
      <w:r w:rsidRPr="00B631D2">
        <w:rPr>
          <w:rFonts w:ascii="Arial" w:eastAsia="Times New Roman" w:hAnsi="Arial" w:cs="Arial"/>
          <w:color w:val="402000"/>
          <w:sz w:val="23"/>
          <w:szCs w:val="23"/>
        </w:rPr>
        <w:br w:type="textWrapping" w:clear="all"/>
        <w:t>► посада Голови Вищого господарського суду;</w:t>
      </w:r>
      <w:r w:rsidRPr="00B631D2">
        <w:rPr>
          <w:rFonts w:ascii="Arial" w:eastAsia="Times New Roman" w:hAnsi="Arial" w:cs="Arial"/>
          <w:color w:val="402000"/>
          <w:sz w:val="23"/>
          <w:szCs w:val="23"/>
        </w:rPr>
        <w:br w:type="textWrapping" w:clear="all"/>
        <w:t>► посада голови обласної державної адміністрації;</w:t>
      </w:r>
      <w:r w:rsidRPr="00B631D2">
        <w:rPr>
          <w:rFonts w:ascii="Arial" w:eastAsia="Times New Roman" w:hAnsi="Arial" w:cs="Arial"/>
          <w:color w:val="402000"/>
          <w:sz w:val="23"/>
          <w:szCs w:val="23"/>
        </w:rPr>
        <w:br w:type="textWrapping" w:clear="all"/>
        <w:t>► посада директора державного підприємства;</w:t>
      </w:r>
      <w:r w:rsidRPr="00B631D2">
        <w:rPr>
          <w:rFonts w:ascii="Arial" w:eastAsia="Times New Roman" w:hAnsi="Arial" w:cs="Arial"/>
          <w:color w:val="402000"/>
          <w:sz w:val="23"/>
          <w:szCs w:val="23"/>
        </w:rPr>
        <w:br w:type="textWrapping" w:clear="all"/>
        <w:t>► посади народних депутатів;</w:t>
      </w:r>
      <w:r w:rsidRPr="00B631D2">
        <w:rPr>
          <w:rFonts w:ascii="Arial" w:eastAsia="Times New Roman" w:hAnsi="Arial" w:cs="Arial"/>
          <w:color w:val="402000"/>
          <w:sz w:val="23"/>
          <w:szCs w:val="23"/>
        </w:rPr>
        <w:br w:type="textWrapping" w:clear="all"/>
        <w:t>► посада начальника юридичного відділу райдержадміністрації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Кого з перелічених працівників не можна віднести до державних службовців?</w:t>
      </w:r>
      <w:r w:rsidRPr="00B631D2">
        <w:rPr>
          <w:rFonts w:ascii="Arial" w:eastAsia="Times New Roman" w:hAnsi="Arial" w:cs="Arial"/>
          <w:color w:val="402000"/>
          <w:sz w:val="23"/>
          <w:szCs w:val="23"/>
        </w:rPr>
        <w:br w:type="textWrapping" w:clear="all"/>
        <w:t>► оператор електронно-обчислювальної машини апарату обласної державної адміністрації;</w:t>
      </w:r>
      <w:r w:rsidRPr="00B631D2">
        <w:rPr>
          <w:rFonts w:ascii="Arial" w:eastAsia="Times New Roman" w:hAnsi="Arial" w:cs="Arial"/>
          <w:color w:val="402000"/>
          <w:sz w:val="23"/>
          <w:szCs w:val="23"/>
        </w:rPr>
        <w:br w:type="textWrapping" w:clear="all"/>
        <w:t>► прокурор району;</w:t>
      </w:r>
      <w:r w:rsidRPr="00B631D2">
        <w:rPr>
          <w:rFonts w:ascii="Arial" w:eastAsia="Times New Roman" w:hAnsi="Arial" w:cs="Arial"/>
          <w:color w:val="402000"/>
          <w:sz w:val="23"/>
          <w:szCs w:val="23"/>
        </w:rPr>
        <w:br w:type="textWrapping" w:clear="all"/>
        <w:t>► інспектор відділу внутрішніх справ;</w:t>
      </w:r>
      <w:r w:rsidRPr="00B631D2">
        <w:rPr>
          <w:rFonts w:ascii="Arial" w:eastAsia="Times New Roman" w:hAnsi="Arial" w:cs="Arial"/>
          <w:color w:val="402000"/>
          <w:sz w:val="23"/>
          <w:szCs w:val="23"/>
        </w:rPr>
        <w:br w:type="textWrapping" w:clear="all"/>
        <w:t>► завідувач канцелярією районної державної адміністрації;</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головний диспетчер підприємства;</w:t>
      </w:r>
      <w:r w:rsidRPr="00B631D2">
        <w:rPr>
          <w:rFonts w:ascii="Arial" w:eastAsia="Times New Roman" w:hAnsi="Arial" w:cs="Arial"/>
          <w:color w:val="402000"/>
          <w:sz w:val="23"/>
          <w:szCs w:val="23"/>
        </w:rPr>
        <w:br w:type="textWrapping" w:clear="all"/>
        <w:t>► начальник юридичного управління районної державної адміністрації.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Кого з перелічених працівників можна віднести до державних службовців?</w:t>
      </w:r>
      <w:r w:rsidRPr="00B631D2">
        <w:rPr>
          <w:rFonts w:ascii="Arial" w:eastAsia="Times New Roman" w:hAnsi="Arial" w:cs="Arial"/>
          <w:color w:val="402000"/>
          <w:sz w:val="23"/>
          <w:szCs w:val="23"/>
        </w:rPr>
        <w:br w:type="textWrapping" w:clear="all"/>
        <w:t>► консультант оргвідділу Сколівської райдержадміністрації;</w:t>
      </w:r>
      <w:r w:rsidRPr="00B631D2">
        <w:rPr>
          <w:rFonts w:ascii="Arial" w:eastAsia="Times New Roman" w:hAnsi="Arial" w:cs="Arial"/>
          <w:color w:val="402000"/>
          <w:sz w:val="23"/>
          <w:szCs w:val="23"/>
        </w:rPr>
        <w:br w:type="textWrapping" w:clear="all"/>
        <w:t>► заступник голови Самбірської райдержадміністрації;</w:t>
      </w:r>
      <w:r w:rsidRPr="00B631D2">
        <w:rPr>
          <w:rFonts w:ascii="Arial" w:eastAsia="Times New Roman" w:hAnsi="Arial" w:cs="Arial"/>
          <w:color w:val="402000"/>
          <w:sz w:val="23"/>
          <w:szCs w:val="23"/>
        </w:rPr>
        <w:br w:type="textWrapping" w:clear="all"/>
        <w:t>► голова комітету Верховної Ради України.</w:t>
      </w:r>
      <w:r w:rsidRPr="00B631D2">
        <w:rPr>
          <w:rFonts w:ascii="Arial" w:eastAsia="Times New Roman" w:hAnsi="Arial" w:cs="Arial"/>
          <w:color w:val="402000"/>
          <w:sz w:val="23"/>
          <w:szCs w:val="23"/>
        </w:rPr>
        <w:br w:type="textWrapping" w:clear="all"/>
        <w:t>► ректор університету;</w:t>
      </w:r>
      <w:r w:rsidRPr="00B631D2">
        <w:rPr>
          <w:rFonts w:ascii="Arial" w:eastAsia="Times New Roman" w:hAnsi="Arial" w:cs="Arial"/>
          <w:color w:val="402000"/>
          <w:sz w:val="23"/>
          <w:szCs w:val="23"/>
        </w:rPr>
        <w:br w:type="textWrapping" w:clear="all"/>
        <w:t>► державний виконавець;</w:t>
      </w:r>
      <w:r w:rsidRPr="00B631D2">
        <w:rPr>
          <w:rFonts w:ascii="Arial" w:eastAsia="Times New Roman" w:hAnsi="Arial" w:cs="Arial"/>
          <w:color w:val="402000"/>
          <w:sz w:val="23"/>
          <w:szCs w:val="23"/>
        </w:rPr>
        <w:br w:type="textWrapping" w:clear="all"/>
        <w:t>► кресляр НДІ;</w:t>
      </w:r>
      <w:r w:rsidRPr="00B631D2">
        <w:rPr>
          <w:rFonts w:ascii="Arial" w:eastAsia="Times New Roman" w:hAnsi="Arial" w:cs="Arial"/>
          <w:color w:val="402000"/>
          <w:sz w:val="23"/>
          <w:szCs w:val="23"/>
        </w:rPr>
        <w:br w:type="textWrapping" w:clear="all"/>
        <w:t>► Майстер цеху;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Посадова особа місцевого самоврядування має право:</w:t>
      </w:r>
      <w:r w:rsidRPr="00B631D2">
        <w:rPr>
          <w:rFonts w:ascii="Arial" w:eastAsia="Times New Roman" w:hAnsi="Arial" w:cs="Arial"/>
          <w:color w:val="402000"/>
          <w:sz w:val="23"/>
          <w:szCs w:val="23"/>
        </w:rPr>
        <w:br w:type="textWrapping" w:clear="all"/>
        <w:t>► на повагу особистої гідності, справедливе і шанобливе ставлення до себе;</w:t>
      </w:r>
      <w:r w:rsidRPr="00B631D2">
        <w:rPr>
          <w:rFonts w:ascii="Arial" w:eastAsia="Times New Roman" w:hAnsi="Arial" w:cs="Arial"/>
          <w:color w:val="402000"/>
          <w:sz w:val="23"/>
          <w:szCs w:val="23"/>
        </w:rPr>
        <w:br w:type="textWrapping" w:clear="all"/>
        <w:t>► вимагати присвоєння вищого рангу;</w:t>
      </w:r>
      <w:r w:rsidRPr="00B631D2">
        <w:rPr>
          <w:rFonts w:ascii="Arial" w:eastAsia="Times New Roman" w:hAnsi="Arial" w:cs="Arial"/>
          <w:color w:val="402000"/>
          <w:sz w:val="23"/>
          <w:szCs w:val="23"/>
        </w:rPr>
        <w:br w:type="textWrapping" w:clear="all"/>
        <w:t>► організовувати страйки.</w:t>
      </w:r>
      <w:r w:rsidRPr="00B631D2">
        <w:rPr>
          <w:rFonts w:ascii="Arial" w:eastAsia="Times New Roman" w:hAnsi="Arial" w:cs="Arial"/>
          <w:color w:val="402000"/>
          <w:sz w:val="23"/>
          <w:szCs w:val="23"/>
        </w:rPr>
        <w:br w:type="textWrapping" w:clear="all"/>
        <w:t>► займатися підприємницькою діяльністю;</w:t>
      </w:r>
      <w:r w:rsidRPr="00B631D2">
        <w:rPr>
          <w:rFonts w:ascii="Arial" w:eastAsia="Times New Roman" w:hAnsi="Arial" w:cs="Arial"/>
          <w:color w:val="402000"/>
          <w:sz w:val="23"/>
          <w:szCs w:val="23"/>
        </w:rPr>
        <w:br w:type="textWrapping" w:clear="all"/>
        <w:t>► перебувати на службі у безпосередньому підпорядкуванні близькому родичеві;</w:t>
      </w:r>
      <w:r w:rsidRPr="00B631D2">
        <w:rPr>
          <w:rFonts w:ascii="Arial" w:eastAsia="Times New Roman" w:hAnsi="Arial" w:cs="Arial"/>
          <w:color w:val="402000"/>
          <w:sz w:val="23"/>
          <w:szCs w:val="23"/>
        </w:rPr>
        <w:br w:type="textWrapping" w:clear="all"/>
        <w:t>► на просування по службі;</w:t>
      </w:r>
      <w:r w:rsidRPr="00B631D2">
        <w:rPr>
          <w:rFonts w:ascii="Arial" w:eastAsia="Times New Roman" w:hAnsi="Arial" w:cs="Arial"/>
          <w:color w:val="402000"/>
          <w:sz w:val="23"/>
          <w:szCs w:val="23"/>
        </w:rPr>
        <w:br w:type="textWrapping" w:clear="all"/>
        <w:t>► брати участь у страйках;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службу в органах місцевого самоврядування» посадовими особами вважаються:</w:t>
      </w:r>
      <w:r w:rsidRPr="00B631D2">
        <w:rPr>
          <w:rFonts w:ascii="Arial" w:eastAsia="Times New Roman" w:hAnsi="Arial" w:cs="Arial"/>
          <w:color w:val="402000"/>
          <w:sz w:val="23"/>
          <w:szCs w:val="23"/>
        </w:rPr>
        <w:br w:type="textWrapping" w:clear="all"/>
        <w:t>►  службовці, які мають в підпорядкуванні інших працівників;</w:t>
      </w:r>
      <w:r w:rsidRPr="00B631D2">
        <w:rPr>
          <w:rFonts w:ascii="Arial" w:eastAsia="Times New Roman" w:hAnsi="Arial" w:cs="Arial"/>
          <w:color w:val="402000"/>
          <w:sz w:val="23"/>
          <w:szCs w:val="23"/>
        </w:rPr>
        <w:br w:type="textWrapping" w:clear="all"/>
        <w:t>► голови районних рад;</w:t>
      </w:r>
      <w:r w:rsidRPr="00B631D2">
        <w:rPr>
          <w:rFonts w:ascii="Arial" w:eastAsia="Times New Roman" w:hAnsi="Arial" w:cs="Arial"/>
          <w:color w:val="402000"/>
          <w:sz w:val="23"/>
          <w:szCs w:val="23"/>
        </w:rPr>
        <w:br w:type="textWrapping" w:clear="all"/>
        <w:t>►  службовці, які займають посаду;</w:t>
      </w:r>
      <w:r w:rsidRPr="00B631D2">
        <w:rPr>
          <w:rFonts w:ascii="Arial" w:eastAsia="Times New Roman" w:hAnsi="Arial" w:cs="Arial"/>
          <w:color w:val="402000"/>
          <w:sz w:val="23"/>
          <w:szCs w:val="23"/>
        </w:rPr>
        <w:br w:type="textWrapping" w:clear="all"/>
        <w:t>► державні службовці, наділені владними повноваженнями;</w:t>
      </w:r>
      <w:r w:rsidRPr="00B631D2">
        <w:rPr>
          <w:rFonts w:ascii="Arial" w:eastAsia="Times New Roman" w:hAnsi="Arial" w:cs="Arial"/>
          <w:color w:val="402000"/>
          <w:sz w:val="23"/>
          <w:szCs w:val="23"/>
        </w:rPr>
        <w:br w:type="textWrapping" w:clear="all"/>
        <w:t>► керівники та заступники керівників органів місцевої ради;</w:t>
      </w:r>
      <w:r w:rsidRPr="00B631D2">
        <w:rPr>
          <w:rFonts w:ascii="Arial" w:eastAsia="Times New Roman" w:hAnsi="Arial" w:cs="Arial"/>
          <w:color w:val="402000"/>
          <w:sz w:val="23"/>
          <w:szCs w:val="23"/>
        </w:rPr>
        <w:br w:type="textWrapping" w:clear="all"/>
        <w:t>► службовці місцевої ради, на яких покладено здійснення організаційно-розпорядчих та консультативно-дорадчих функцій.</w:t>
      </w:r>
      <w:r w:rsidRPr="00B631D2">
        <w:rPr>
          <w:rFonts w:ascii="Arial" w:eastAsia="Times New Roman" w:hAnsi="Arial" w:cs="Arial"/>
          <w:color w:val="402000"/>
          <w:sz w:val="23"/>
          <w:szCs w:val="23"/>
        </w:rPr>
        <w:br w:type="textWrapping" w:clear="all"/>
        <w:t>► державні службовці, уповноваження видавати нормативні акти;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прав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видавати накази, які підлягають обов’язковому виконанню всіма, кому вони адресовані;</w:t>
      </w:r>
      <w:r w:rsidRPr="00B631D2">
        <w:rPr>
          <w:rFonts w:ascii="Arial" w:eastAsia="Times New Roman" w:hAnsi="Arial" w:cs="Arial"/>
          <w:color w:val="402000"/>
          <w:sz w:val="23"/>
          <w:szCs w:val="23"/>
        </w:rPr>
        <w:br w:type="textWrapping" w:clear="all"/>
        <w:t>► на оплату праці залежно від посади;</w:t>
      </w:r>
      <w:r w:rsidRPr="00B631D2">
        <w:rPr>
          <w:rFonts w:ascii="Arial" w:eastAsia="Times New Roman" w:hAnsi="Arial" w:cs="Arial"/>
          <w:color w:val="402000"/>
          <w:sz w:val="23"/>
          <w:szCs w:val="23"/>
        </w:rPr>
        <w:br w:type="textWrapping" w:clear="all"/>
        <w:t>► постійне вдосконалення організації своєї роботи;</w:t>
      </w:r>
      <w:r w:rsidRPr="00B631D2">
        <w:rPr>
          <w:rFonts w:ascii="Arial" w:eastAsia="Times New Roman" w:hAnsi="Arial" w:cs="Arial"/>
          <w:color w:val="402000"/>
          <w:sz w:val="23"/>
          <w:szCs w:val="23"/>
        </w:rPr>
        <w:br w:type="textWrapping" w:clear="all"/>
        <w:t>► право на безпечні та необхідні для високопродуктивної роботи умови праці;</w:t>
      </w:r>
      <w:r w:rsidRPr="00B631D2">
        <w:rPr>
          <w:rFonts w:ascii="Arial" w:eastAsia="Times New Roman" w:hAnsi="Arial" w:cs="Arial"/>
          <w:color w:val="402000"/>
          <w:sz w:val="23"/>
          <w:szCs w:val="23"/>
        </w:rPr>
        <w:br w:type="textWrapping" w:clear="all"/>
        <w:t>► на повагу особистої гідності, справедливе і шанобливе ставлення до себе з боку керівників, співробітників та громадян;</w:t>
      </w:r>
      <w:r w:rsidRPr="00B631D2">
        <w:rPr>
          <w:rFonts w:ascii="Arial" w:eastAsia="Times New Roman" w:hAnsi="Arial" w:cs="Arial"/>
          <w:color w:val="402000"/>
          <w:sz w:val="23"/>
          <w:szCs w:val="23"/>
        </w:rPr>
        <w:br w:type="textWrapping" w:clear="all"/>
        <w:t>► право на підвищення професійної кваліфікації.</w:t>
      </w:r>
      <w:r w:rsidRPr="00B631D2">
        <w:rPr>
          <w:rFonts w:ascii="Arial" w:eastAsia="Times New Roman" w:hAnsi="Arial" w:cs="Arial"/>
          <w:color w:val="402000"/>
          <w:sz w:val="23"/>
          <w:szCs w:val="23"/>
        </w:rPr>
        <w:br w:type="textWrapping" w:clear="all"/>
        <w:t>► право обирати і бути обраними до органів державної влади та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обов’язків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на присвоєння рангу залежно від досвіду та стажу роботи;</w:t>
      </w:r>
      <w:r w:rsidRPr="00B631D2">
        <w:rPr>
          <w:rFonts w:ascii="Arial" w:eastAsia="Times New Roman" w:hAnsi="Arial" w:cs="Arial"/>
          <w:color w:val="402000"/>
          <w:sz w:val="23"/>
          <w:szCs w:val="23"/>
        </w:rPr>
        <w:br w:type="textWrapping" w:clear="all"/>
        <w:t>► вимога проведення службового розслідування з метою спростування безпідставних, на її думку, звинувачень щодо неї.</w:t>
      </w:r>
      <w:r w:rsidRPr="00B631D2">
        <w:rPr>
          <w:rFonts w:ascii="Arial" w:eastAsia="Times New Roman" w:hAnsi="Arial" w:cs="Arial"/>
          <w:color w:val="402000"/>
          <w:sz w:val="23"/>
          <w:szCs w:val="23"/>
        </w:rPr>
        <w:br w:type="textWrapping" w:clear="all"/>
        <w:t>► постійне вдосконалення організації своєї роботи;</w:t>
      </w:r>
      <w:r w:rsidRPr="00B631D2">
        <w:rPr>
          <w:rFonts w:ascii="Arial" w:eastAsia="Times New Roman" w:hAnsi="Arial" w:cs="Arial"/>
          <w:color w:val="402000"/>
          <w:sz w:val="23"/>
          <w:szCs w:val="23"/>
        </w:rPr>
        <w:br w:type="textWrapping" w:clear="all"/>
        <w:t>► обирати і бути обраними до органів державної влади та місцевого самоврядування;</w:t>
      </w:r>
      <w:r w:rsidRPr="00B631D2">
        <w:rPr>
          <w:rFonts w:ascii="Arial" w:eastAsia="Times New Roman" w:hAnsi="Arial" w:cs="Arial"/>
          <w:color w:val="402000"/>
          <w:sz w:val="23"/>
          <w:szCs w:val="23"/>
        </w:rPr>
        <w:br w:type="textWrapping" w:clear="all"/>
        <w:t>► збереження державної таємниці;</w:t>
      </w:r>
      <w:r w:rsidRPr="00B631D2">
        <w:rPr>
          <w:rFonts w:ascii="Arial" w:eastAsia="Times New Roman" w:hAnsi="Arial" w:cs="Arial"/>
          <w:color w:val="402000"/>
          <w:sz w:val="23"/>
          <w:szCs w:val="23"/>
        </w:rPr>
        <w:br w:type="textWrapping" w:clear="all"/>
        <w:t>► просуватися по службі відповідно до професійної освіти;</w:t>
      </w:r>
      <w:r w:rsidRPr="00B631D2">
        <w:rPr>
          <w:rFonts w:ascii="Arial" w:eastAsia="Times New Roman" w:hAnsi="Arial" w:cs="Arial"/>
          <w:color w:val="402000"/>
          <w:sz w:val="23"/>
          <w:szCs w:val="23"/>
        </w:rPr>
        <w:br w:type="textWrapping" w:clear="all"/>
        <w:t>► отримання оплати праці;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прав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право вимагати проведення службового розслідування з метою спростування безпідставних звинувачень щодо неї;</w:t>
      </w:r>
      <w:r w:rsidRPr="00B631D2">
        <w:rPr>
          <w:rFonts w:ascii="Arial" w:eastAsia="Times New Roman" w:hAnsi="Arial" w:cs="Arial"/>
          <w:color w:val="402000"/>
          <w:sz w:val="23"/>
          <w:szCs w:val="23"/>
        </w:rPr>
        <w:br w:type="textWrapping" w:clear="all"/>
        <w:t>► право організовувати страйки.</w:t>
      </w:r>
      <w:r w:rsidRPr="00B631D2">
        <w:rPr>
          <w:rFonts w:ascii="Arial" w:eastAsia="Times New Roman" w:hAnsi="Arial" w:cs="Arial"/>
          <w:color w:val="402000"/>
          <w:sz w:val="23"/>
          <w:szCs w:val="23"/>
        </w:rPr>
        <w:br w:type="textWrapping" w:clear="all"/>
        <w:t>► сумлінне ставлення до виконання службових обов’язків;</w:t>
      </w:r>
      <w:r w:rsidRPr="00B631D2">
        <w:rPr>
          <w:rFonts w:ascii="Arial" w:eastAsia="Times New Roman" w:hAnsi="Arial" w:cs="Arial"/>
          <w:color w:val="402000"/>
          <w:sz w:val="23"/>
          <w:szCs w:val="23"/>
        </w:rPr>
        <w:br w:type="textWrapping" w:clear="all"/>
        <w:t>► право на повагу особистої гідності, справедливе і шанобливе ставлення до себе з боку керівників, співробітників та громадян;</w:t>
      </w:r>
      <w:r w:rsidRPr="00B631D2">
        <w:rPr>
          <w:rFonts w:ascii="Arial" w:eastAsia="Times New Roman" w:hAnsi="Arial" w:cs="Arial"/>
          <w:color w:val="402000"/>
          <w:sz w:val="23"/>
          <w:szCs w:val="23"/>
        </w:rPr>
        <w:br w:type="textWrapping" w:clear="all"/>
        <w:t>► право обирати і бути обраними до органів державної влади та місцевого самоврядування;</w:t>
      </w:r>
      <w:r w:rsidRPr="00B631D2">
        <w:rPr>
          <w:rFonts w:ascii="Arial" w:eastAsia="Times New Roman" w:hAnsi="Arial" w:cs="Arial"/>
          <w:color w:val="402000"/>
          <w:sz w:val="23"/>
          <w:szCs w:val="23"/>
        </w:rPr>
        <w:br w:type="textWrapping" w:clear="all"/>
        <w:t>► право на соціальний і правовий захист;</w:t>
      </w:r>
      <w:r w:rsidRPr="00B631D2">
        <w:rPr>
          <w:rFonts w:ascii="Arial" w:eastAsia="Times New Roman" w:hAnsi="Arial" w:cs="Arial"/>
          <w:color w:val="402000"/>
          <w:sz w:val="23"/>
          <w:szCs w:val="23"/>
        </w:rPr>
        <w:br w:type="textWrapping" w:clear="all"/>
        <w:t>► постійне вдосконалення організації своєї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Право на службу в органах місцевого самоврядування мають громадяни, які:</w:t>
      </w:r>
      <w:r w:rsidRPr="00B631D2">
        <w:rPr>
          <w:rFonts w:ascii="Arial" w:eastAsia="Times New Roman" w:hAnsi="Arial" w:cs="Arial"/>
          <w:color w:val="402000"/>
          <w:sz w:val="23"/>
          <w:szCs w:val="23"/>
        </w:rPr>
        <w:br w:type="textWrapping" w:clear="all"/>
        <w:t>► закінчили вищий навчальний заклад;</w:t>
      </w:r>
      <w:r w:rsidRPr="00B631D2">
        <w:rPr>
          <w:rFonts w:ascii="Arial" w:eastAsia="Times New Roman" w:hAnsi="Arial" w:cs="Arial"/>
          <w:color w:val="402000"/>
          <w:sz w:val="23"/>
          <w:szCs w:val="23"/>
        </w:rPr>
        <w:br w:type="textWrapping" w:clear="all"/>
        <w:t>► пройшли стажування у встановленому порядку.</w:t>
      </w:r>
      <w:r w:rsidRPr="00B631D2">
        <w:rPr>
          <w:rFonts w:ascii="Arial" w:eastAsia="Times New Roman" w:hAnsi="Arial" w:cs="Arial"/>
          <w:color w:val="402000"/>
          <w:sz w:val="23"/>
          <w:szCs w:val="23"/>
        </w:rPr>
        <w:br w:type="textWrapping" w:clear="all"/>
        <w:t>► мають досвід службової діяльності;</w:t>
      </w:r>
      <w:r w:rsidRPr="00B631D2">
        <w:rPr>
          <w:rFonts w:ascii="Arial" w:eastAsia="Times New Roman" w:hAnsi="Arial" w:cs="Arial"/>
          <w:color w:val="402000"/>
          <w:sz w:val="23"/>
          <w:szCs w:val="23"/>
        </w:rPr>
        <w:br w:type="textWrapping" w:clear="all"/>
        <w:t>► володіють державною та регіональною мовами;;</w:t>
      </w:r>
      <w:r w:rsidRPr="00B631D2">
        <w:rPr>
          <w:rFonts w:ascii="Arial" w:eastAsia="Times New Roman" w:hAnsi="Arial" w:cs="Arial"/>
          <w:color w:val="402000"/>
          <w:sz w:val="23"/>
          <w:szCs w:val="23"/>
        </w:rPr>
        <w:br w:type="textWrapping" w:clear="all"/>
        <w:t>► одержали відповідну освіту і професійну підготовку;</w:t>
      </w:r>
      <w:r w:rsidRPr="00B631D2">
        <w:rPr>
          <w:rFonts w:ascii="Arial" w:eastAsia="Times New Roman" w:hAnsi="Arial" w:cs="Arial"/>
          <w:color w:val="402000"/>
          <w:sz w:val="23"/>
          <w:szCs w:val="23"/>
        </w:rPr>
        <w:br w:type="textWrapping" w:clear="all"/>
        <w:t>► пройшли стажування в державних органах;</w:t>
      </w:r>
      <w:r w:rsidRPr="00B631D2">
        <w:rPr>
          <w:rFonts w:ascii="Arial" w:eastAsia="Times New Roman" w:hAnsi="Arial" w:cs="Arial"/>
          <w:color w:val="402000"/>
          <w:sz w:val="23"/>
          <w:szCs w:val="23"/>
        </w:rPr>
        <w:br w:type="textWrapping" w:clear="all"/>
        <w:t>► належать до політичної партії;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обов’язків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підвищення професійної кваліфікації;</w:t>
      </w:r>
      <w:r w:rsidRPr="00B631D2">
        <w:rPr>
          <w:rFonts w:ascii="Arial" w:eastAsia="Times New Roman" w:hAnsi="Arial" w:cs="Arial"/>
          <w:color w:val="402000"/>
          <w:sz w:val="23"/>
          <w:szCs w:val="23"/>
        </w:rPr>
        <w:br w:type="textWrapping" w:clear="all"/>
        <w:t>► проходити стажування у вищих органах державної влади..</w:t>
      </w:r>
      <w:r w:rsidRPr="00B631D2">
        <w:rPr>
          <w:rFonts w:ascii="Arial" w:eastAsia="Times New Roman" w:hAnsi="Arial" w:cs="Arial"/>
          <w:color w:val="402000"/>
          <w:sz w:val="23"/>
          <w:szCs w:val="23"/>
        </w:rPr>
        <w:br w:type="textWrapping" w:clear="all"/>
        <w:t>► просуватися по службі відповідно до професійної освіти;</w:t>
      </w:r>
      <w:r w:rsidRPr="00B631D2">
        <w:rPr>
          <w:rFonts w:ascii="Arial" w:eastAsia="Times New Roman" w:hAnsi="Arial" w:cs="Arial"/>
          <w:color w:val="402000"/>
          <w:sz w:val="23"/>
          <w:szCs w:val="23"/>
        </w:rPr>
        <w:br w:type="textWrapping" w:clear="all"/>
        <w:t>► отримувати від органів державної матеріали, необхідні для виконання повноважень;</w:t>
      </w:r>
      <w:r w:rsidRPr="00B631D2">
        <w:rPr>
          <w:rFonts w:ascii="Arial" w:eastAsia="Times New Roman" w:hAnsi="Arial" w:cs="Arial"/>
          <w:color w:val="402000"/>
          <w:sz w:val="23"/>
          <w:szCs w:val="23"/>
        </w:rPr>
        <w:br w:type="textWrapping" w:clear="all"/>
        <w:t>► постійне вдосконалення організації своєї роботи;</w:t>
      </w:r>
      <w:r w:rsidRPr="00B631D2">
        <w:rPr>
          <w:rFonts w:ascii="Arial" w:eastAsia="Times New Roman" w:hAnsi="Arial" w:cs="Arial"/>
          <w:color w:val="402000"/>
          <w:sz w:val="23"/>
          <w:szCs w:val="23"/>
        </w:rPr>
        <w:br w:type="textWrapping" w:clear="all"/>
        <w:t>► присвоєння рангу залежно від досвіду та стажу роботи;</w:t>
      </w:r>
      <w:r w:rsidRPr="00B631D2">
        <w:rPr>
          <w:rFonts w:ascii="Arial" w:eastAsia="Times New Roman" w:hAnsi="Arial" w:cs="Arial"/>
          <w:color w:val="402000"/>
          <w:sz w:val="23"/>
          <w:szCs w:val="23"/>
        </w:rPr>
        <w:br w:type="textWrapping" w:clear="all"/>
        <w:t>► захищати свої законні права та інтереси в органах державної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Кого з перелічених нижче працівників можна віднести до посадових осіб місцевого самоврядування?</w:t>
      </w:r>
      <w:r w:rsidRPr="00B631D2">
        <w:rPr>
          <w:rFonts w:ascii="Arial" w:eastAsia="Times New Roman" w:hAnsi="Arial" w:cs="Arial"/>
          <w:color w:val="402000"/>
          <w:sz w:val="23"/>
          <w:szCs w:val="23"/>
        </w:rPr>
        <w:br w:type="textWrapping" w:clear="all"/>
        <w:t>► головного інженера підприємства;</w:t>
      </w:r>
      <w:r w:rsidRPr="00B631D2">
        <w:rPr>
          <w:rFonts w:ascii="Arial" w:eastAsia="Times New Roman" w:hAnsi="Arial" w:cs="Arial"/>
          <w:color w:val="402000"/>
          <w:sz w:val="23"/>
          <w:szCs w:val="23"/>
        </w:rPr>
        <w:br w:type="textWrapping" w:clear="all"/>
        <w:t>► завідувача канцелярією міністерства;</w:t>
      </w:r>
      <w:r w:rsidRPr="00B631D2">
        <w:rPr>
          <w:rFonts w:ascii="Arial" w:eastAsia="Times New Roman" w:hAnsi="Arial" w:cs="Arial"/>
          <w:color w:val="402000"/>
          <w:sz w:val="23"/>
          <w:szCs w:val="23"/>
        </w:rPr>
        <w:br w:type="textWrapping" w:clear="all"/>
        <w:t>► головного бухгалтера управління апарату обласної ради.</w:t>
      </w:r>
      <w:r w:rsidRPr="00B631D2">
        <w:rPr>
          <w:rFonts w:ascii="Arial" w:eastAsia="Times New Roman" w:hAnsi="Arial" w:cs="Arial"/>
          <w:color w:val="402000"/>
          <w:sz w:val="23"/>
          <w:szCs w:val="23"/>
        </w:rPr>
        <w:br w:type="textWrapping" w:clear="all"/>
        <w:t>► +сільського голову;</w:t>
      </w:r>
      <w:r w:rsidRPr="00B631D2">
        <w:rPr>
          <w:rFonts w:ascii="Arial" w:eastAsia="Times New Roman" w:hAnsi="Arial" w:cs="Arial"/>
          <w:color w:val="402000"/>
          <w:sz w:val="23"/>
          <w:szCs w:val="23"/>
        </w:rPr>
        <w:br w:type="textWrapping" w:clear="all"/>
        <w:t>► директора школи;</w:t>
      </w:r>
      <w:r w:rsidRPr="00B631D2">
        <w:rPr>
          <w:rFonts w:ascii="Arial" w:eastAsia="Times New Roman" w:hAnsi="Arial" w:cs="Arial"/>
          <w:color w:val="402000"/>
          <w:sz w:val="23"/>
          <w:szCs w:val="23"/>
        </w:rPr>
        <w:br w:type="textWrapping" w:clear="all"/>
        <w:t>► керуючого банком;</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державного виконавця;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прав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отримувати від органів державної матеріали, необхідні для виконання повноважень;</w:t>
      </w:r>
      <w:r w:rsidRPr="00B631D2">
        <w:rPr>
          <w:rFonts w:ascii="Arial" w:eastAsia="Times New Roman" w:hAnsi="Arial" w:cs="Arial"/>
          <w:color w:val="402000"/>
          <w:sz w:val="23"/>
          <w:szCs w:val="23"/>
        </w:rPr>
        <w:br w:type="textWrapping" w:clear="all"/>
        <w:t>► проходити стажування у вищих органах державної влади..</w:t>
      </w:r>
      <w:r w:rsidRPr="00B631D2">
        <w:rPr>
          <w:rFonts w:ascii="Arial" w:eastAsia="Times New Roman" w:hAnsi="Arial" w:cs="Arial"/>
          <w:color w:val="402000"/>
          <w:sz w:val="23"/>
          <w:szCs w:val="23"/>
        </w:rPr>
        <w:br w:type="textWrapping" w:clear="all"/>
        <w:t>► сумлінно ставитися до виконання повноважень;</w:t>
      </w:r>
      <w:r w:rsidRPr="00B631D2">
        <w:rPr>
          <w:rFonts w:ascii="Arial" w:eastAsia="Times New Roman" w:hAnsi="Arial" w:cs="Arial"/>
          <w:color w:val="402000"/>
          <w:sz w:val="23"/>
          <w:szCs w:val="23"/>
        </w:rPr>
        <w:br w:type="textWrapping" w:clear="all"/>
        <w:t>► просуватися по службі відповідно до професійної освіти;</w:t>
      </w:r>
      <w:r w:rsidRPr="00B631D2">
        <w:rPr>
          <w:rFonts w:ascii="Arial" w:eastAsia="Times New Roman" w:hAnsi="Arial" w:cs="Arial"/>
          <w:color w:val="402000"/>
          <w:sz w:val="23"/>
          <w:szCs w:val="23"/>
        </w:rPr>
        <w:br w:type="textWrapping" w:clear="all"/>
        <w:t>► постійно вдосконалювати організацію своєї роботи;</w:t>
      </w:r>
      <w:r w:rsidRPr="00B631D2">
        <w:rPr>
          <w:rFonts w:ascii="Arial" w:eastAsia="Times New Roman" w:hAnsi="Arial" w:cs="Arial"/>
          <w:color w:val="402000"/>
          <w:sz w:val="23"/>
          <w:szCs w:val="23"/>
        </w:rPr>
        <w:br w:type="textWrapping" w:clear="all"/>
        <w:t>► зберігати державну таємницю;</w:t>
      </w:r>
      <w:r w:rsidRPr="00B631D2">
        <w:rPr>
          <w:rFonts w:ascii="Arial" w:eastAsia="Times New Roman" w:hAnsi="Arial" w:cs="Arial"/>
          <w:color w:val="402000"/>
          <w:sz w:val="23"/>
          <w:szCs w:val="23"/>
        </w:rPr>
        <w:br w:type="textWrapping" w:clear="all"/>
        <w:t>► шанобливо ставитися до громадян;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обов’язків посадових осіб місцевого самоврядування, визначених Законом України «Про службу в органах місцевого самоврядування» належать:</w:t>
      </w:r>
      <w:r w:rsidRPr="00B631D2">
        <w:rPr>
          <w:rFonts w:ascii="Arial" w:eastAsia="Times New Roman" w:hAnsi="Arial" w:cs="Arial"/>
          <w:color w:val="402000"/>
          <w:sz w:val="23"/>
          <w:szCs w:val="23"/>
        </w:rPr>
        <w:br w:type="textWrapping" w:clear="all"/>
        <w:t>► захищати свої законні права та інтереси в органах державної влади;</w:t>
      </w:r>
      <w:r w:rsidRPr="00B631D2">
        <w:rPr>
          <w:rFonts w:ascii="Arial" w:eastAsia="Times New Roman" w:hAnsi="Arial" w:cs="Arial"/>
          <w:color w:val="402000"/>
          <w:sz w:val="23"/>
          <w:szCs w:val="23"/>
        </w:rPr>
        <w:br w:type="textWrapping" w:clear="all"/>
        <w:t>► не допускати дій чи бездіяльність, які можуть зашкодити інтересам місцевого самоврядування.</w:t>
      </w:r>
      <w:r w:rsidRPr="00B631D2">
        <w:rPr>
          <w:rFonts w:ascii="Arial" w:eastAsia="Times New Roman" w:hAnsi="Arial" w:cs="Arial"/>
          <w:color w:val="402000"/>
          <w:sz w:val="23"/>
          <w:szCs w:val="23"/>
        </w:rPr>
        <w:br w:type="textWrapping" w:clear="all"/>
        <w:t>► отримувати соціальний і правовий захист;</w:t>
      </w:r>
      <w:r w:rsidRPr="00B631D2">
        <w:rPr>
          <w:rFonts w:ascii="Arial" w:eastAsia="Times New Roman" w:hAnsi="Arial" w:cs="Arial"/>
          <w:color w:val="402000"/>
          <w:sz w:val="23"/>
          <w:szCs w:val="23"/>
        </w:rPr>
        <w:br w:type="textWrapping" w:clear="all"/>
        <w:t>► виявляти ініціативність і творчість у роботі;</w:t>
      </w:r>
      <w:r w:rsidRPr="00B631D2">
        <w:rPr>
          <w:rFonts w:ascii="Arial" w:eastAsia="Times New Roman" w:hAnsi="Arial" w:cs="Arial"/>
          <w:color w:val="402000"/>
          <w:sz w:val="23"/>
          <w:szCs w:val="23"/>
        </w:rPr>
        <w:br w:type="textWrapping" w:clear="all"/>
        <w:t>► отримувати від органів державної матеріали, необхідні для виконання повноважень;</w:t>
      </w:r>
      <w:r w:rsidRPr="00B631D2">
        <w:rPr>
          <w:rFonts w:ascii="Arial" w:eastAsia="Times New Roman" w:hAnsi="Arial" w:cs="Arial"/>
          <w:color w:val="402000"/>
          <w:sz w:val="23"/>
          <w:szCs w:val="23"/>
        </w:rPr>
        <w:br w:type="textWrapping" w:clear="all"/>
        <w:t>► просуватися по службі відповідно до професійної освіти;</w:t>
      </w:r>
      <w:r w:rsidRPr="00B631D2">
        <w:rPr>
          <w:rFonts w:ascii="Arial" w:eastAsia="Times New Roman" w:hAnsi="Arial" w:cs="Arial"/>
          <w:color w:val="402000"/>
          <w:sz w:val="23"/>
          <w:szCs w:val="23"/>
        </w:rPr>
        <w:br w:type="textWrapping" w:clear="all"/>
        <w:t>► вимагати присвоєння рангу залежно від досвіду та стажу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Ознаками, які характеризують державного службовця як посадову особу, вважаються:</w:t>
      </w:r>
      <w:r w:rsidRPr="00B631D2">
        <w:rPr>
          <w:rFonts w:ascii="Arial" w:eastAsia="Times New Roman" w:hAnsi="Arial" w:cs="Arial"/>
          <w:color w:val="402000"/>
          <w:sz w:val="23"/>
          <w:szCs w:val="23"/>
        </w:rPr>
        <w:br w:type="textWrapping" w:clear="all"/>
        <w:t>► одержання винагороди з Державного бюджету;</w:t>
      </w:r>
      <w:r w:rsidRPr="00B631D2">
        <w:rPr>
          <w:rFonts w:ascii="Arial" w:eastAsia="Times New Roman" w:hAnsi="Arial" w:cs="Arial"/>
          <w:color w:val="402000"/>
          <w:sz w:val="23"/>
          <w:szCs w:val="23"/>
        </w:rPr>
        <w:br w:type="textWrapping" w:clear="all"/>
        <w:t>► здійснення моніторингу;</w:t>
      </w:r>
      <w:r w:rsidRPr="00B631D2">
        <w:rPr>
          <w:rFonts w:ascii="Arial" w:eastAsia="Times New Roman" w:hAnsi="Arial" w:cs="Arial"/>
          <w:color w:val="402000"/>
          <w:sz w:val="23"/>
          <w:szCs w:val="23"/>
        </w:rPr>
        <w:br w:type="textWrapping" w:clear="all"/>
        <w:t>► місце знаходження посади в системі посад;</w:t>
      </w:r>
      <w:r w:rsidRPr="00B631D2">
        <w:rPr>
          <w:rFonts w:ascii="Arial" w:eastAsia="Times New Roman" w:hAnsi="Arial" w:cs="Arial"/>
          <w:color w:val="402000"/>
          <w:sz w:val="23"/>
          <w:szCs w:val="23"/>
        </w:rPr>
        <w:br w:type="textWrapping" w:clear="all"/>
        <w:t>► перебування на посаді;</w:t>
      </w:r>
      <w:r w:rsidRPr="00B631D2">
        <w:rPr>
          <w:rFonts w:ascii="Arial" w:eastAsia="Times New Roman" w:hAnsi="Arial" w:cs="Arial"/>
          <w:color w:val="402000"/>
          <w:sz w:val="23"/>
          <w:szCs w:val="23"/>
        </w:rPr>
        <w:br w:type="textWrapping" w:clear="all"/>
        <w:t>► здійснення консультативно-дорадчих функцій;</w:t>
      </w:r>
      <w:r w:rsidRPr="00B631D2">
        <w:rPr>
          <w:rFonts w:ascii="Arial" w:eastAsia="Times New Roman" w:hAnsi="Arial" w:cs="Arial"/>
          <w:color w:val="402000"/>
          <w:sz w:val="23"/>
          <w:szCs w:val="23"/>
        </w:rPr>
        <w:br w:type="textWrapping" w:clear="all"/>
        <w:t>► здійснення організаційно-розпорядчих функцій;</w:t>
      </w:r>
      <w:r w:rsidRPr="00B631D2">
        <w:rPr>
          <w:rFonts w:ascii="Arial" w:eastAsia="Times New Roman" w:hAnsi="Arial" w:cs="Arial"/>
          <w:color w:val="402000"/>
          <w:sz w:val="23"/>
          <w:szCs w:val="23"/>
        </w:rPr>
        <w:br w:type="textWrapping" w:clear="all"/>
        <w:t>► зайняття керівної посади апарату державного органу.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хто з поданого переліку, згідно із Законом України «Про службу в органах місцевого самоврядування», не може бути обраний або призначений на посаду в державному органі та його апараті:</w:t>
      </w:r>
      <w:r w:rsidRPr="00B631D2">
        <w:rPr>
          <w:rFonts w:ascii="Arial" w:eastAsia="Times New Roman" w:hAnsi="Arial" w:cs="Arial"/>
          <w:color w:val="402000"/>
          <w:sz w:val="23"/>
          <w:szCs w:val="23"/>
        </w:rPr>
        <w:br w:type="textWrapping" w:clear="all"/>
        <w:t>► особа, має судимість за вчинення умисного злочину.</w:t>
      </w:r>
      <w:r w:rsidRPr="00B631D2">
        <w:rPr>
          <w:rFonts w:ascii="Arial" w:eastAsia="Times New Roman" w:hAnsi="Arial" w:cs="Arial"/>
          <w:color w:val="402000"/>
          <w:sz w:val="23"/>
          <w:szCs w:val="23"/>
        </w:rPr>
        <w:br w:type="textWrapping" w:clear="all"/>
        <w:t>► особа, яка вчинила правопорушення;</w:t>
      </w:r>
      <w:r w:rsidRPr="00B631D2">
        <w:rPr>
          <w:rFonts w:ascii="Arial" w:eastAsia="Times New Roman" w:hAnsi="Arial" w:cs="Arial"/>
          <w:color w:val="402000"/>
          <w:sz w:val="23"/>
          <w:szCs w:val="23"/>
        </w:rPr>
        <w:br w:type="textWrapping" w:clear="all"/>
        <w:t>► особа, яка перебувала на посаді в органах державної влади;</w:t>
      </w:r>
      <w:r w:rsidRPr="00B631D2">
        <w:rPr>
          <w:rFonts w:ascii="Arial" w:eastAsia="Times New Roman" w:hAnsi="Arial" w:cs="Arial"/>
          <w:color w:val="402000"/>
          <w:sz w:val="23"/>
          <w:szCs w:val="23"/>
        </w:rPr>
        <w:br w:type="textWrapping" w:clear="all"/>
        <w:t>► особа, яка не має вищої юридичної освіти;</w:t>
      </w:r>
      <w:r w:rsidRPr="00B631D2">
        <w:rPr>
          <w:rFonts w:ascii="Arial" w:eastAsia="Times New Roman" w:hAnsi="Arial" w:cs="Arial"/>
          <w:color w:val="402000"/>
          <w:sz w:val="23"/>
          <w:szCs w:val="23"/>
        </w:rPr>
        <w:br w:type="textWrapping" w:clear="all"/>
        <w:t>► особа, яка має цінне рухоме майно;</w:t>
      </w:r>
      <w:r w:rsidRPr="00B631D2">
        <w:rPr>
          <w:rFonts w:ascii="Arial" w:eastAsia="Times New Roman" w:hAnsi="Arial" w:cs="Arial"/>
          <w:color w:val="402000"/>
          <w:sz w:val="23"/>
          <w:szCs w:val="23"/>
        </w:rPr>
        <w:br w:type="textWrapping" w:clear="all"/>
        <w:t>► особа, яка у встановленому порядку визнана частково дієздатною;</w:t>
      </w:r>
      <w:r w:rsidRPr="00B631D2">
        <w:rPr>
          <w:rFonts w:ascii="Arial" w:eastAsia="Times New Roman" w:hAnsi="Arial" w:cs="Arial"/>
          <w:color w:val="402000"/>
          <w:sz w:val="23"/>
          <w:szCs w:val="23"/>
        </w:rPr>
        <w:br w:type="textWrapping" w:clear="all"/>
        <w:t>► особа, яка у разі прийняття на службу буде безпосередньо підпорядкована близьким особам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законодавства, для посадових осіб місцевого самоврядування встановлення обмеження щодо:</w:t>
      </w:r>
      <w:r w:rsidRPr="00B631D2">
        <w:rPr>
          <w:rFonts w:ascii="Arial" w:eastAsia="Times New Roman" w:hAnsi="Arial" w:cs="Arial"/>
          <w:color w:val="402000"/>
          <w:sz w:val="23"/>
          <w:szCs w:val="23"/>
        </w:rPr>
        <w:br w:type="textWrapping" w:clear="all"/>
        <w:t>► займати більш високу посаду.</w:t>
      </w:r>
      <w:r w:rsidRPr="00B631D2">
        <w:rPr>
          <w:rFonts w:ascii="Arial" w:eastAsia="Times New Roman" w:hAnsi="Arial" w:cs="Arial"/>
          <w:color w:val="402000"/>
          <w:sz w:val="23"/>
          <w:szCs w:val="23"/>
        </w:rPr>
        <w:br w:type="textWrapping" w:clear="all"/>
        <w:t>► декларувати доходи;</w:t>
      </w:r>
      <w:r w:rsidRPr="00B631D2">
        <w:rPr>
          <w:rFonts w:ascii="Arial" w:eastAsia="Times New Roman" w:hAnsi="Arial" w:cs="Arial"/>
          <w:color w:val="402000"/>
          <w:sz w:val="23"/>
          <w:szCs w:val="23"/>
        </w:rPr>
        <w:br w:type="textWrapping" w:clear="all"/>
        <w:t>► ознайомлення з матеріалами щодо проходження служби;</w:t>
      </w:r>
      <w:r w:rsidRPr="00B631D2">
        <w:rPr>
          <w:rFonts w:ascii="Arial" w:eastAsia="Times New Roman" w:hAnsi="Arial" w:cs="Arial"/>
          <w:color w:val="402000"/>
          <w:sz w:val="23"/>
          <w:szCs w:val="23"/>
        </w:rPr>
        <w:br w:type="textWrapping" w:clear="all"/>
        <w:t>► сприяти іншим особам у здійсненні ними підприємницької діяльності;</w:t>
      </w:r>
      <w:r w:rsidRPr="00B631D2">
        <w:rPr>
          <w:rFonts w:ascii="Arial" w:eastAsia="Times New Roman" w:hAnsi="Arial" w:cs="Arial"/>
          <w:color w:val="402000"/>
          <w:sz w:val="23"/>
          <w:szCs w:val="23"/>
        </w:rPr>
        <w:br w:type="textWrapping" w:clear="all"/>
        <w:t>► зайняття творчою діяльністю;</w:t>
      </w:r>
      <w:r w:rsidRPr="00B631D2">
        <w:rPr>
          <w:rFonts w:ascii="Arial" w:eastAsia="Times New Roman" w:hAnsi="Arial" w:cs="Arial"/>
          <w:color w:val="402000"/>
          <w:sz w:val="23"/>
          <w:szCs w:val="23"/>
        </w:rPr>
        <w:br w:type="textWrapping" w:clear="all"/>
        <w:t>► участь у страйках;</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виконання роботи на умовах сумісництва;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хто з поданого переліку, згідно із Законом України «Про службу в органах місцевого самоврядування», обмежений у не може бути прийнятий службу в органи місцевого самоврядуванняі:</w:t>
      </w:r>
      <w:r w:rsidRPr="00B631D2">
        <w:rPr>
          <w:rFonts w:ascii="Arial" w:eastAsia="Times New Roman" w:hAnsi="Arial" w:cs="Arial"/>
          <w:color w:val="402000"/>
          <w:sz w:val="23"/>
          <w:szCs w:val="23"/>
        </w:rPr>
        <w:br w:type="textWrapping" w:clear="all"/>
        <w:t>► особа, яка визнана у встановленому порядку недієздатною;</w:t>
      </w:r>
      <w:r w:rsidRPr="00B631D2">
        <w:rPr>
          <w:rFonts w:ascii="Arial" w:eastAsia="Times New Roman" w:hAnsi="Arial" w:cs="Arial"/>
          <w:color w:val="402000"/>
          <w:sz w:val="23"/>
          <w:szCs w:val="23"/>
        </w:rPr>
        <w:br w:type="textWrapping" w:clear="all"/>
        <w:t>► особа, яка є має політичні переконання</w:t>
      </w:r>
      <w:r w:rsidRPr="00B631D2">
        <w:rPr>
          <w:rFonts w:ascii="Arial" w:eastAsia="Times New Roman" w:hAnsi="Arial" w:cs="Arial"/>
          <w:color w:val="402000"/>
          <w:sz w:val="23"/>
          <w:szCs w:val="23"/>
        </w:rPr>
        <w:br w:type="textWrapping" w:clear="all"/>
        <w:t>► особа, яка не має вищої юридичної освіти;</w:t>
      </w:r>
      <w:r w:rsidRPr="00B631D2">
        <w:rPr>
          <w:rFonts w:ascii="Arial" w:eastAsia="Times New Roman" w:hAnsi="Arial" w:cs="Arial"/>
          <w:color w:val="402000"/>
          <w:sz w:val="23"/>
          <w:szCs w:val="23"/>
        </w:rPr>
        <w:br w:type="textWrapping" w:clear="all"/>
        <w:t>► особа, яка має нерухоме майно і вклади у банках;</w:t>
      </w:r>
      <w:r w:rsidRPr="00B631D2">
        <w:rPr>
          <w:rFonts w:ascii="Arial" w:eastAsia="Times New Roman" w:hAnsi="Arial" w:cs="Arial"/>
          <w:color w:val="402000"/>
          <w:sz w:val="23"/>
          <w:szCs w:val="23"/>
        </w:rPr>
        <w:br w:type="textWrapping" w:clear="all"/>
        <w:t>► особа, яка у разі прийняття на службу буде безпосередньо підлегла близькій особі;</w:t>
      </w:r>
      <w:r w:rsidRPr="00B631D2">
        <w:rPr>
          <w:rFonts w:ascii="Arial" w:eastAsia="Times New Roman" w:hAnsi="Arial" w:cs="Arial"/>
          <w:color w:val="402000"/>
          <w:sz w:val="23"/>
          <w:szCs w:val="23"/>
        </w:rPr>
        <w:br w:type="textWrapping" w:clear="all"/>
        <w:t>► особа, яка не є громадянином України;</w:t>
      </w:r>
      <w:r w:rsidRPr="00B631D2">
        <w:rPr>
          <w:rFonts w:ascii="Arial" w:eastAsia="Times New Roman" w:hAnsi="Arial" w:cs="Arial"/>
          <w:color w:val="402000"/>
          <w:sz w:val="23"/>
          <w:szCs w:val="23"/>
        </w:rPr>
        <w:br w:type="textWrapping" w:clear="all"/>
        <w:t>► особа, яка досягла 50-річного віку;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не поширюється на:</w:t>
      </w:r>
      <w:r w:rsidRPr="00B631D2">
        <w:rPr>
          <w:rFonts w:ascii="Arial" w:eastAsia="Times New Roman" w:hAnsi="Arial" w:cs="Arial"/>
          <w:color w:val="402000"/>
          <w:sz w:val="23"/>
          <w:szCs w:val="23"/>
        </w:rPr>
        <w:br w:type="textWrapping" w:clear="all"/>
        <w:t>► членів Кабінету Міністрів України;</w:t>
      </w:r>
      <w:r w:rsidRPr="00B631D2">
        <w:rPr>
          <w:rFonts w:ascii="Arial" w:eastAsia="Times New Roman" w:hAnsi="Arial" w:cs="Arial"/>
          <w:color w:val="402000"/>
          <w:sz w:val="23"/>
          <w:szCs w:val="23"/>
        </w:rPr>
        <w:br w:type="textWrapping" w:clear="all"/>
        <w:t>► секретарів сільських рад;</w:t>
      </w:r>
      <w:r w:rsidRPr="00B631D2">
        <w:rPr>
          <w:rFonts w:ascii="Arial" w:eastAsia="Times New Roman" w:hAnsi="Arial" w:cs="Arial"/>
          <w:color w:val="402000"/>
          <w:sz w:val="23"/>
          <w:szCs w:val="23"/>
        </w:rPr>
        <w:br w:type="textWrapping" w:clear="all"/>
        <w:t>► міністрів;</w:t>
      </w:r>
      <w:r w:rsidRPr="00B631D2">
        <w:rPr>
          <w:rFonts w:ascii="Arial" w:eastAsia="Times New Roman" w:hAnsi="Arial" w:cs="Arial"/>
          <w:color w:val="402000"/>
          <w:sz w:val="23"/>
          <w:szCs w:val="23"/>
        </w:rPr>
        <w:br w:type="textWrapping" w:clear="all"/>
        <w:t>► службовців апарату суду;</w:t>
      </w:r>
      <w:r w:rsidRPr="00B631D2">
        <w:rPr>
          <w:rFonts w:ascii="Arial" w:eastAsia="Times New Roman" w:hAnsi="Arial" w:cs="Arial"/>
          <w:color w:val="402000"/>
          <w:sz w:val="23"/>
          <w:szCs w:val="23"/>
        </w:rPr>
        <w:br w:type="textWrapping" w:clear="all"/>
        <w:t>► секретарів районних у місті рад.</w:t>
      </w:r>
      <w:r w:rsidRPr="00B631D2">
        <w:rPr>
          <w:rFonts w:ascii="Arial" w:eastAsia="Times New Roman" w:hAnsi="Arial" w:cs="Arial"/>
          <w:color w:val="402000"/>
          <w:sz w:val="23"/>
          <w:szCs w:val="23"/>
        </w:rPr>
        <w:br w:type="textWrapping" w:clear="all"/>
        <w:t>► посадових осіб органів виконавчої влади;</w:t>
      </w:r>
      <w:r w:rsidRPr="00B631D2">
        <w:rPr>
          <w:rFonts w:ascii="Arial" w:eastAsia="Times New Roman" w:hAnsi="Arial" w:cs="Arial"/>
          <w:color w:val="402000"/>
          <w:sz w:val="23"/>
          <w:szCs w:val="23"/>
        </w:rPr>
        <w:br w:type="textWrapping" w:clear="all"/>
        <w:t>► спеціалістів виконавчих органів міських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поширюється на:</w:t>
      </w:r>
      <w:r w:rsidRPr="00B631D2">
        <w:rPr>
          <w:rFonts w:ascii="Arial" w:eastAsia="Times New Roman" w:hAnsi="Arial" w:cs="Arial"/>
          <w:color w:val="402000"/>
          <w:sz w:val="23"/>
          <w:szCs w:val="23"/>
        </w:rPr>
        <w:br w:type="textWrapping" w:clear="all"/>
        <w:t>► службовців управління юстиції;</w:t>
      </w:r>
      <w:r w:rsidRPr="00B631D2">
        <w:rPr>
          <w:rFonts w:ascii="Arial" w:eastAsia="Times New Roman" w:hAnsi="Arial" w:cs="Arial"/>
          <w:color w:val="402000"/>
          <w:sz w:val="23"/>
          <w:szCs w:val="23"/>
        </w:rPr>
        <w:br w:type="textWrapping" w:clear="all"/>
        <w:t>► керуючих справами виконавчих апаратів районних рад.</w:t>
      </w:r>
      <w:r w:rsidRPr="00B631D2">
        <w:rPr>
          <w:rFonts w:ascii="Arial" w:eastAsia="Times New Roman" w:hAnsi="Arial" w:cs="Arial"/>
          <w:color w:val="402000"/>
          <w:sz w:val="23"/>
          <w:szCs w:val="23"/>
        </w:rPr>
        <w:br w:type="textWrapping" w:clear="all"/>
        <w:t>► посадових осіб місцевих державних адміністрацій;</w:t>
      </w:r>
      <w:r w:rsidRPr="00B631D2">
        <w:rPr>
          <w:rFonts w:ascii="Arial" w:eastAsia="Times New Roman" w:hAnsi="Arial" w:cs="Arial"/>
          <w:color w:val="402000"/>
          <w:sz w:val="23"/>
          <w:szCs w:val="23"/>
        </w:rPr>
        <w:br w:type="textWrapping" w:clear="all"/>
        <w:t>► членів Кабінету Міністрів України;</w:t>
      </w:r>
      <w:r w:rsidRPr="00B631D2">
        <w:rPr>
          <w:rFonts w:ascii="Arial" w:eastAsia="Times New Roman" w:hAnsi="Arial" w:cs="Arial"/>
          <w:color w:val="402000"/>
          <w:sz w:val="23"/>
          <w:szCs w:val="23"/>
        </w:rPr>
        <w:br w:type="textWrapping" w:clear="all"/>
        <w:t>► службовців апарату суду;</w:t>
      </w:r>
      <w:r w:rsidRPr="00B631D2">
        <w:rPr>
          <w:rFonts w:ascii="Arial" w:eastAsia="Times New Roman" w:hAnsi="Arial" w:cs="Arial"/>
          <w:color w:val="402000"/>
          <w:sz w:val="23"/>
          <w:szCs w:val="23"/>
        </w:rPr>
        <w:br w:type="textWrapping" w:clear="all"/>
        <w:t>► міністрів;</w:t>
      </w:r>
      <w:r w:rsidRPr="00B631D2">
        <w:rPr>
          <w:rFonts w:ascii="Arial" w:eastAsia="Times New Roman" w:hAnsi="Arial" w:cs="Arial"/>
          <w:color w:val="402000"/>
          <w:sz w:val="23"/>
          <w:szCs w:val="23"/>
        </w:rPr>
        <w:br w:type="textWrapping" w:clear="all"/>
        <w:t>► заступників голів районних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поширюється на:</w:t>
      </w:r>
      <w:r w:rsidRPr="00B631D2">
        <w:rPr>
          <w:rFonts w:ascii="Arial" w:eastAsia="Times New Roman" w:hAnsi="Arial" w:cs="Arial"/>
          <w:color w:val="402000"/>
          <w:sz w:val="23"/>
          <w:szCs w:val="23"/>
        </w:rPr>
        <w:br w:type="textWrapping" w:clear="all"/>
        <w:t>► секретарів селищних рад;</w:t>
      </w:r>
      <w:r w:rsidRPr="00B631D2">
        <w:rPr>
          <w:rFonts w:ascii="Arial" w:eastAsia="Times New Roman" w:hAnsi="Arial" w:cs="Arial"/>
          <w:color w:val="402000"/>
          <w:sz w:val="23"/>
          <w:szCs w:val="23"/>
        </w:rPr>
        <w:br w:type="textWrapping" w:clear="all"/>
        <w:t>► секретарів місцевих загальних судів;</w:t>
      </w:r>
      <w:r w:rsidRPr="00B631D2">
        <w:rPr>
          <w:rFonts w:ascii="Arial" w:eastAsia="Times New Roman" w:hAnsi="Arial" w:cs="Arial"/>
          <w:color w:val="402000"/>
          <w:sz w:val="23"/>
          <w:szCs w:val="23"/>
        </w:rPr>
        <w:br w:type="textWrapping" w:clear="all"/>
        <w:t>► сільських голів;</w:t>
      </w:r>
      <w:r w:rsidRPr="00B631D2">
        <w:rPr>
          <w:rFonts w:ascii="Arial" w:eastAsia="Times New Roman" w:hAnsi="Arial" w:cs="Arial"/>
          <w:color w:val="402000"/>
          <w:sz w:val="23"/>
          <w:szCs w:val="23"/>
        </w:rPr>
        <w:br w:type="textWrapping" w:clear="all"/>
        <w:t>► службовців апарату місцевої державної адміністрації</w:t>
      </w:r>
      <w:r w:rsidRPr="00B631D2">
        <w:rPr>
          <w:rFonts w:ascii="Arial" w:eastAsia="Times New Roman" w:hAnsi="Arial" w:cs="Arial"/>
          <w:color w:val="402000"/>
          <w:sz w:val="23"/>
          <w:szCs w:val="23"/>
        </w:rPr>
        <w:br w:type="textWrapping" w:clear="all"/>
        <w:t>► радників голів місцевої державної адмінітрації;</w:t>
      </w:r>
      <w:r w:rsidRPr="00B631D2">
        <w:rPr>
          <w:rFonts w:ascii="Arial" w:eastAsia="Times New Roman" w:hAnsi="Arial" w:cs="Arial"/>
          <w:color w:val="402000"/>
          <w:sz w:val="23"/>
          <w:szCs w:val="23"/>
        </w:rPr>
        <w:br w:type="textWrapping" w:clear="all"/>
        <w:t>► службовців управління юстиції;</w:t>
      </w:r>
      <w:r w:rsidRPr="00B631D2">
        <w:rPr>
          <w:rFonts w:ascii="Arial" w:eastAsia="Times New Roman" w:hAnsi="Arial" w:cs="Arial"/>
          <w:color w:val="402000"/>
          <w:sz w:val="23"/>
          <w:szCs w:val="23"/>
        </w:rPr>
        <w:br w:type="textWrapping" w:clear="all"/>
        <w:t>► народних депутатів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не поширюється на:</w:t>
      </w:r>
      <w:r w:rsidRPr="00B631D2">
        <w:rPr>
          <w:rFonts w:ascii="Arial" w:eastAsia="Times New Roman" w:hAnsi="Arial" w:cs="Arial"/>
          <w:color w:val="402000"/>
          <w:sz w:val="23"/>
          <w:szCs w:val="23"/>
        </w:rPr>
        <w:br w:type="textWrapping" w:clear="all"/>
        <w:t>► керуючого справами виконавчого апарату районної ради;</w:t>
      </w:r>
      <w:r w:rsidRPr="00B631D2">
        <w:rPr>
          <w:rFonts w:ascii="Arial" w:eastAsia="Times New Roman" w:hAnsi="Arial" w:cs="Arial"/>
          <w:color w:val="402000"/>
          <w:sz w:val="23"/>
          <w:szCs w:val="23"/>
        </w:rPr>
        <w:br w:type="textWrapping" w:clear="all"/>
        <w:t>► голову районної державної адміністрації;</w:t>
      </w:r>
      <w:r w:rsidRPr="00B631D2">
        <w:rPr>
          <w:rFonts w:ascii="Arial" w:eastAsia="Times New Roman" w:hAnsi="Arial" w:cs="Arial"/>
          <w:color w:val="402000"/>
          <w:sz w:val="23"/>
          <w:szCs w:val="23"/>
        </w:rPr>
        <w:br w:type="textWrapping" w:clear="all"/>
        <w:t>► голову обласної державної адміністрації;</w:t>
      </w:r>
      <w:r w:rsidRPr="00B631D2">
        <w:rPr>
          <w:rFonts w:ascii="Arial" w:eastAsia="Times New Roman" w:hAnsi="Arial" w:cs="Arial"/>
          <w:color w:val="402000"/>
          <w:sz w:val="23"/>
          <w:szCs w:val="23"/>
        </w:rPr>
        <w:br w:type="textWrapping" w:clear="all"/>
        <w:t>► заступника голови обласної ради.</w:t>
      </w:r>
      <w:r w:rsidRPr="00B631D2">
        <w:rPr>
          <w:rFonts w:ascii="Arial" w:eastAsia="Times New Roman" w:hAnsi="Arial" w:cs="Arial"/>
          <w:color w:val="402000"/>
          <w:sz w:val="23"/>
          <w:szCs w:val="23"/>
        </w:rPr>
        <w:br w:type="textWrapping" w:clear="all"/>
        <w:t>► службовців управління юстиції;</w:t>
      </w:r>
      <w:r w:rsidRPr="00B631D2">
        <w:rPr>
          <w:rFonts w:ascii="Arial" w:eastAsia="Times New Roman" w:hAnsi="Arial" w:cs="Arial"/>
          <w:color w:val="402000"/>
          <w:sz w:val="23"/>
          <w:szCs w:val="23"/>
        </w:rPr>
        <w:br w:type="textWrapping" w:clear="all"/>
        <w:t>► службових осіб органу виконавчої влади;</w:t>
      </w:r>
      <w:r w:rsidRPr="00B631D2">
        <w:rPr>
          <w:rFonts w:ascii="Arial" w:eastAsia="Times New Roman" w:hAnsi="Arial" w:cs="Arial"/>
          <w:color w:val="402000"/>
          <w:sz w:val="23"/>
          <w:szCs w:val="23"/>
        </w:rPr>
        <w:br w:type="textWrapping" w:clear="all"/>
        <w:t>► голову Галицької районної адміністрації м. Львова;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поширюється на:</w:t>
      </w:r>
      <w:r w:rsidRPr="00B631D2">
        <w:rPr>
          <w:rFonts w:ascii="Arial" w:eastAsia="Times New Roman" w:hAnsi="Arial" w:cs="Arial"/>
          <w:color w:val="402000"/>
          <w:sz w:val="23"/>
          <w:szCs w:val="23"/>
        </w:rPr>
        <w:br w:type="textWrapping" w:clear="all"/>
        <w:t>► керуючого справами виконавчого апарату районної ради;</w:t>
      </w:r>
      <w:r w:rsidRPr="00B631D2">
        <w:rPr>
          <w:rFonts w:ascii="Arial" w:eastAsia="Times New Roman" w:hAnsi="Arial" w:cs="Arial"/>
          <w:color w:val="402000"/>
          <w:sz w:val="23"/>
          <w:szCs w:val="23"/>
        </w:rPr>
        <w:br w:type="textWrapping" w:clear="all"/>
        <w:t>► голову Галицької районної адміністрації м. Львова;</w:t>
      </w:r>
      <w:r w:rsidRPr="00B631D2">
        <w:rPr>
          <w:rFonts w:ascii="Arial" w:eastAsia="Times New Roman" w:hAnsi="Arial" w:cs="Arial"/>
          <w:color w:val="402000"/>
          <w:sz w:val="23"/>
          <w:szCs w:val="23"/>
        </w:rPr>
        <w:br w:type="textWrapping" w:clear="all"/>
        <w:t>► голову обласної державної адміністрації;</w:t>
      </w:r>
      <w:r w:rsidRPr="00B631D2">
        <w:rPr>
          <w:rFonts w:ascii="Arial" w:eastAsia="Times New Roman" w:hAnsi="Arial" w:cs="Arial"/>
          <w:color w:val="402000"/>
          <w:sz w:val="23"/>
          <w:szCs w:val="23"/>
        </w:rPr>
        <w:br w:type="textWrapping" w:clear="all"/>
        <w:t>► службовців управління юстиції;</w:t>
      </w:r>
      <w:r w:rsidRPr="00B631D2">
        <w:rPr>
          <w:rFonts w:ascii="Arial" w:eastAsia="Times New Roman" w:hAnsi="Arial" w:cs="Arial"/>
          <w:color w:val="402000"/>
          <w:sz w:val="23"/>
          <w:szCs w:val="23"/>
        </w:rPr>
        <w:br w:type="textWrapping" w:clear="all"/>
        <w:t>► голову районної державної адміністрації;</w:t>
      </w:r>
      <w:r w:rsidRPr="00B631D2">
        <w:rPr>
          <w:rFonts w:ascii="Arial" w:eastAsia="Times New Roman" w:hAnsi="Arial" w:cs="Arial"/>
          <w:color w:val="402000"/>
          <w:sz w:val="23"/>
          <w:szCs w:val="23"/>
        </w:rPr>
        <w:br w:type="textWrapping" w:clear="all"/>
        <w:t>► службових осіб органу виконавчої влади;</w:t>
      </w:r>
      <w:r w:rsidRPr="00B631D2">
        <w:rPr>
          <w:rFonts w:ascii="Arial" w:eastAsia="Times New Roman" w:hAnsi="Arial" w:cs="Arial"/>
          <w:color w:val="402000"/>
          <w:sz w:val="23"/>
          <w:szCs w:val="23"/>
        </w:rPr>
        <w:br w:type="textWrapping" w:clear="all"/>
        <w:t>► заступника голови обласної державної адміністраці.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Дія Закону України “Про службу в органах місцевого самоврядування” поширюється на:</w:t>
      </w:r>
      <w:r w:rsidRPr="00B631D2">
        <w:rPr>
          <w:rFonts w:ascii="Arial" w:eastAsia="Times New Roman" w:hAnsi="Arial" w:cs="Arial"/>
          <w:color w:val="402000"/>
          <w:sz w:val="23"/>
          <w:szCs w:val="23"/>
        </w:rPr>
        <w:br w:type="textWrapping" w:clear="all"/>
        <w:t>► голову районної ради;</w:t>
      </w:r>
      <w:r w:rsidRPr="00B631D2">
        <w:rPr>
          <w:rFonts w:ascii="Arial" w:eastAsia="Times New Roman" w:hAnsi="Arial" w:cs="Arial"/>
          <w:color w:val="402000"/>
          <w:sz w:val="23"/>
          <w:szCs w:val="23"/>
        </w:rPr>
        <w:br w:type="textWrapping" w:clear="all"/>
        <w:t>► голову обласної державної адміністрації;</w:t>
      </w:r>
      <w:r w:rsidRPr="00B631D2">
        <w:rPr>
          <w:rFonts w:ascii="Arial" w:eastAsia="Times New Roman" w:hAnsi="Arial" w:cs="Arial"/>
          <w:color w:val="402000"/>
          <w:sz w:val="23"/>
          <w:szCs w:val="23"/>
        </w:rPr>
        <w:br w:type="textWrapping" w:clear="all"/>
        <w:t>► службових осіб органу виконавчої влади;</w:t>
      </w:r>
      <w:r w:rsidRPr="00B631D2">
        <w:rPr>
          <w:rFonts w:ascii="Arial" w:eastAsia="Times New Roman" w:hAnsi="Arial" w:cs="Arial"/>
          <w:color w:val="402000"/>
          <w:sz w:val="23"/>
          <w:szCs w:val="23"/>
        </w:rPr>
        <w:br w:type="textWrapping" w:clear="all"/>
        <w:t>► заступника голови обласної районної державної адміністрації.</w:t>
      </w:r>
      <w:r w:rsidRPr="00B631D2">
        <w:rPr>
          <w:rFonts w:ascii="Arial" w:eastAsia="Times New Roman" w:hAnsi="Arial" w:cs="Arial"/>
          <w:color w:val="402000"/>
          <w:sz w:val="23"/>
          <w:szCs w:val="23"/>
        </w:rPr>
        <w:br w:type="textWrapping" w:clear="all"/>
        <w:t>► голову Франківської районної адміністрації м. Львова;</w:t>
      </w:r>
      <w:r w:rsidRPr="00B631D2">
        <w:rPr>
          <w:rFonts w:ascii="Arial" w:eastAsia="Times New Roman" w:hAnsi="Arial" w:cs="Arial"/>
          <w:color w:val="402000"/>
          <w:sz w:val="23"/>
          <w:szCs w:val="23"/>
        </w:rPr>
        <w:br w:type="textWrapping" w:clear="all"/>
        <w:t>► керуючого справами виконавчого апарату районної ради;</w:t>
      </w:r>
      <w:r w:rsidRPr="00B631D2">
        <w:rPr>
          <w:rFonts w:ascii="Arial" w:eastAsia="Times New Roman" w:hAnsi="Arial" w:cs="Arial"/>
          <w:color w:val="402000"/>
          <w:sz w:val="23"/>
          <w:szCs w:val="23"/>
        </w:rPr>
        <w:br w:type="textWrapping" w:clear="all"/>
        <w:t>► голову Сокальської районної державної адміністрації;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які з положень не є підставами припинення служби в органах місцевого самоврядування:</w:t>
      </w:r>
      <w:r w:rsidRPr="00B631D2">
        <w:rPr>
          <w:rFonts w:ascii="Arial" w:eastAsia="Times New Roman" w:hAnsi="Arial" w:cs="Arial"/>
          <w:color w:val="402000"/>
          <w:sz w:val="23"/>
          <w:szCs w:val="23"/>
        </w:rPr>
        <w:br w:type="textWrapping" w:clear="all"/>
        <w:t>► неподання відомостей щодо його доходів у встановлені терміни;</w:t>
      </w:r>
      <w:r w:rsidRPr="00B631D2">
        <w:rPr>
          <w:rFonts w:ascii="Arial" w:eastAsia="Times New Roman" w:hAnsi="Arial" w:cs="Arial"/>
          <w:color w:val="402000"/>
          <w:sz w:val="23"/>
          <w:szCs w:val="23"/>
        </w:rPr>
        <w:br w:type="textWrapping" w:clear="all"/>
        <w:t>► порушення Присяги посадової особи місцевого самоврядування;</w:t>
      </w:r>
      <w:r w:rsidRPr="00B631D2">
        <w:rPr>
          <w:rFonts w:ascii="Arial" w:eastAsia="Times New Roman" w:hAnsi="Arial" w:cs="Arial"/>
          <w:color w:val="402000"/>
          <w:sz w:val="23"/>
          <w:szCs w:val="23"/>
        </w:rPr>
        <w:br w:type="textWrapping" w:clear="all"/>
        <w:t>► проведення службового розслідування;</w:t>
      </w:r>
      <w:r w:rsidRPr="00B631D2">
        <w:rPr>
          <w:rFonts w:ascii="Arial" w:eastAsia="Times New Roman" w:hAnsi="Arial" w:cs="Arial"/>
          <w:color w:val="402000"/>
          <w:sz w:val="23"/>
          <w:szCs w:val="23"/>
        </w:rPr>
        <w:br w:type="textWrapping" w:clear="all"/>
        <w:t>► членство у політичній партії;</w:t>
      </w:r>
      <w:r w:rsidRPr="00B631D2">
        <w:rPr>
          <w:rFonts w:ascii="Arial" w:eastAsia="Times New Roman" w:hAnsi="Arial" w:cs="Arial"/>
          <w:color w:val="402000"/>
          <w:sz w:val="23"/>
          <w:szCs w:val="23"/>
        </w:rPr>
        <w:br w:type="textWrapping" w:clear="all"/>
        <w:t>► наявність у власності нерухомого майна вартістю понад 500 тис.грн.;</w:t>
      </w:r>
      <w:r w:rsidRPr="00B631D2">
        <w:rPr>
          <w:rFonts w:ascii="Arial" w:eastAsia="Times New Roman" w:hAnsi="Arial" w:cs="Arial"/>
          <w:color w:val="402000"/>
          <w:sz w:val="23"/>
          <w:szCs w:val="23"/>
        </w:rPr>
        <w:br w:type="textWrapping" w:clear="all"/>
        <w:t>► виникнення реального конфлікту інтересів.</w:t>
      </w:r>
      <w:r w:rsidRPr="00B631D2">
        <w:rPr>
          <w:rFonts w:ascii="Arial" w:eastAsia="Times New Roman" w:hAnsi="Arial" w:cs="Arial"/>
          <w:color w:val="402000"/>
          <w:sz w:val="23"/>
          <w:szCs w:val="23"/>
        </w:rPr>
        <w:br w:type="textWrapping" w:clear="all"/>
        <w:t>► досягнення державним службовцем граничного віку перебування на державній службі;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які з положень є підставами припинення служби в органах місцевого самоврядування:</w:t>
      </w:r>
      <w:r w:rsidRPr="00B631D2">
        <w:rPr>
          <w:rFonts w:ascii="Arial" w:eastAsia="Times New Roman" w:hAnsi="Arial" w:cs="Arial"/>
          <w:color w:val="402000"/>
          <w:sz w:val="23"/>
          <w:szCs w:val="23"/>
        </w:rPr>
        <w:br w:type="textWrapping" w:clear="all"/>
        <w:t>► зайняття творчою діяльністю.</w:t>
      </w:r>
      <w:r w:rsidRPr="00B631D2">
        <w:rPr>
          <w:rFonts w:ascii="Arial" w:eastAsia="Times New Roman" w:hAnsi="Arial" w:cs="Arial"/>
          <w:color w:val="402000"/>
          <w:sz w:val="23"/>
          <w:szCs w:val="23"/>
        </w:rPr>
        <w:br w:type="textWrapping" w:clear="all"/>
        <w:t>► проведення службового розслідування;</w:t>
      </w:r>
      <w:r w:rsidRPr="00B631D2">
        <w:rPr>
          <w:rFonts w:ascii="Arial" w:eastAsia="Times New Roman" w:hAnsi="Arial" w:cs="Arial"/>
          <w:color w:val="402000"/>
          <w:sz w:val="23"/>
          <w:szCs w:val="23"/>
        </w:rPr>
        <w:br w:type="textWrapping" w:clear="all"/>
        <w:t>► відставка державного службовця;</w:t>
      </w:r>
      <w:r w:rsidRPr="00B631D2">
        <w:rPr>
          <w:rFonts w:ascii="Arial" w:eastAsia="Times New Roman" w:hAnsi="Arial" w:cs="Arial"/>
          <w:color w:val="402000"/>
          <w:sz w:val="23"/>
          <w:szCs w:val="23"/>
        </w:rPr>
        <w:br w:type="textWrapping" w:clear="all"/>
        <w:t>► досягнення 50-річного віку;</w:t>
      </w:r>
      <w:r w:rsidRPr="00B631D2">
        <w:rPr>
          <w:rFonts w:ascii="Arial" w:eastAsia="Times New Roman" w:hAnsi="Arial" w:cs="Arial"/>
          <w:color w:val="402000"/>
          <w:sz w:val="23"/>
          <w:szCs w:val="23"/>
        </w:rPr>
        <w:br w:type="textWrapping" w:clear="all"/>
        <w:t>► участь у виборах;</w:t>
      </w:r>
      <w:r w:rsidRPr="00B631D2">
        <w:rPr>
          <w:rFonts w:ascii="Arial" w:eastAsia="Times New Roman" w:hAnsi="Arial" w:cs="Arial"/>
          <w:color w:val="402000"/>
          <w:sz w:val="23"/>
          <w:szCs w:val="23"/>
        </w:rPr>
        <w:br w:type="textWrapping" w:clear="all"/>
        <w:t>► організація страйків;</w:t>
      </w:r>
      <w:r w:rsidRPr="00B631D2">
        <w:rPr>
          <w:rFonts w:ascii="Arial" w:eastAsia="Times New Roman" w:hAnsi="Arial" w:cs="Arial"/>
          <w:color w:val="402000"/>
          <w:sz w:val="23"/>
          <w:szCs w:val="23"/>
        </w:rPr>
        <w:br w:type="textWrapping" w:clear="all"/>
        <w:t>► подання неправдивих відомостей щодо його доходів у встановлені терміни;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які з положень є підставами припинення служби в органах місцевого самовярдування:</w:t>
      </w:r>
      <w:r w:rsidRPr="00B631D2">
        <w:rPr>
          <w:rFonts w:ascii="Arial" w:eastAsia="Times New Roman" w:hAnsi="Arial" w:cs="Arial"/>
          <w:color w:val="402000"/>
          <w:sz w:val="23"/>
          <w:szCs w:val="23"/>
        </w:rPr>
        <w:br w:type="textWrapping" w:clear="all"/>
        <w:t>► порушення Присяги;</w:t>
      </w:r>
      <w:r w:rsidRPr="00B631D2">
        <w:rPr>
          <w:rFonts w:ascii="Arial" w:eastAsia="Times New Roman" w:hAnsi="Arial" w:cs="Arial"/>
          <w:color w:val="402000"/>
          <w:sz w:val="23"/>
          <w:szCs w:val="23"/>
        </w:rPr>
        <w:br w:type="textWrapping" w:clear="all"/>
        <w:t>► зайняття творчою діяльністю;</w:t>
      </w:r>
      <w:r w:rsidRPr="00B631D2">
        <w:rPr>
          <w:rFonts w:ascii="Arial" w:eastAsia="Times New Roman" w:hAnsi="Arial" w:cs="Arial"/>
          <w:color w:val="402000"/>
          <w:sz w:val="23"/>
          <w:szCs w:val="23"/>
        </w:rPr>
        <w:br w:type="textWrapping" w:clear="all"/>
        <w:t>► участь у страйках;</w:t>
      </w:r>
      <w:r w:rsidRPr="00B631D2">
        <w:rPr>
          <w:rFonts w:ascii="Arial" w:eastAsia="Times New Roman" w:hAnsi="Arial" w:cs="Arial"/>
          <w:color w:val="402000"/>
          <w:sz w:val="23"/>
          <w:szCs w:val="23"/>
        </w:rPr>
        <w:br w:type="textWrapping" w:clear="all"/>
        <w:t>► членство у політичній партії;</w:t>
      </w:r>
      <w:r w:rsidRPr="00B631D2">
        <w:rPr>
          <w:rFonts w:ascii="Arial" w:eastAsia="Times New Roman" w:hAnsi="Arial" w:cs="Arial"/>
          <w:color w:val="402000"/>
          <w:sz w:val="23"/>
          <w:szCs w:val="23"/>
        </w:rPr>
        <w:br w:type="textWrapping" w:clear="all"/>
        <w:t>► неподання відомостей про вклади в банку у встановлений термін;</w:t>
      </w:r>
      <w:r w:rsidRPr="00B631D2">
        <w:rPr>
          <w:rFonts w:ascii="Arial" w:eastAsia="Times New Roman" w:hAnsi="Arial" w:cs="Arial"/>
          <w:color w:val="402000"/>
          <w:sz w:val="23"/>
          <w:szCs w:val="23"/>
        </w:rPr>
        <w:br w:type="textWrapping" w:clear="all"/>
        <w:t>► зайняття викладацькою діяльністю;</w:t>
      </w:r>
      <w:r w:rsidRPr="00B631D2">
        <w:rPr>
          <w:rFonts w:ascii="Arial" w:eastAsia="Times New Roman" w:hAnsi="Arial" w:cs="Arial"/>
          <w:color w:val="402000"/>
          <w:sz w:val="23"/>
          <w:szCs w:val="23"/>
        </w:rPr>
        <w:br w:type="textWrapping" w:clear="all"/>
        <w:t>► наявність у власності рухомого і нерухомого майна.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Згідно із Законом України «Про запобігання корупції» передбачено такі види обмежень:</w:t>
      </w:r>
      <w:r w:rsidRPr="00B631D2">
        <w:rPr>
          <w:rFonts w:ascii="Arial" w:eastAsia="Times New Roman" w:hAnsi="Arial" w:cs="Arial"/>
          <w:color w:val="402000"/>
          <w:sz w:val="23"/>
          <w:szCs w:val="23"/>
        </w:rPr>
        <w:br w:type="textWrapping" w:clear="all"/>
        <w:t>► обмеження щодо сумісництва з іншими видами діяльності;</w:t>
      </w:r>
      <w:r w:rsidRPr="00B631D2">
        <w:rPr>
          <w:rFonts w:ascii="Arial" w:eastAsia="Times New Roman" w:hAnsi="Arial" w:cs="Arial"/>
          <w:color w:val="402000"/>
          <w:sz w:val="23"/>
          <w:szCs w:val="23"/>
        </w:rPr>
        <w:br w:type="textWrapping" w:clear="all"/>
        <w:t>► обмеження щодо навчання і підвищення кваліфікації;</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обмеження участі у наукових конференціях;</w:t>
      </w:r>
      <w:r w:rsidRPr="00B631D2">
        <w:rPr>
          <w:rFonts w:ascii="Arial" w:eastAsia="Times New Roman" w:hAnsi="Arial" w:cs="Arial"/>
          <w:color w:val="402000"/>
          <w:sz w:val="23"/>
          <w:szCs w:val="23"/>
        </w:rPr>
        <w:br w:type="textWrapping" w:clear="all"/>
        <w:t>► обмеження членства у демонстрації політичних переконань;</w:t>
      </w:r>
      <w:r w:rsidRPr="00B631D2">
        <w:rPr>
          <w:rFonts w:ascii="Arial" w:eastAsia="Times New Roman" w:hAnsi="Arial" w:cs="Arial"/>
          <w:color w:val="402000"/>
          <w:sz w:val="23"/>
          <w:szCs w:val="23"/>
        </w:rPr>
        <w:br w:type="textWrapping" w:clear="all"/>
        <w:t>► обмеження щодо використання службового становища;</w:t>
      </w:r>
      <w:r w:rsidRPr="00B631D2">
        <w:rPr>
          <w:rFonts w:ascii="Arial" w:eastAsia="Times New Roman" w:hAnsi="Arial" w:cs="Arial"/>
          <w:color w:val="402000"/>
          <w:sz w:val="23"/>
          <w:szCs w:val="23"/>
        </w:rPr>
        <w:br w:type="textWrapping" w:clear="all"/>
        <w:t>► обмеження в отриманні дивідендів.</w:t>
      </w:r>
      <w:r w:rsidRPr="00B631D2">
        <w:rPr>
          <w:rFonts w:ascii="Arial" w:eastAsia="Times New Roman" w:hAnsi="Arial" w:cs="Arial"/>
          <w:color w:val="402000"/>
          <w:sz w:val="23"/>
          <w:szCs w:val="23"/>
        </w:rPr>
        <w:br w:type="textWrapping" w:clear="all"/>
        <w:t>► обмеження щодо участі у передвиборчій кампанії.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Згідно із Законом України «Про запобігання корупції» до осіб, уповноважених на виконання функцій держави і місцевого самоврядування не належать:</w:t>
      </w:r>
      <w:r w:rsidRPr="00B631D2">
        <w:rPr>
          <w:rFonts w:ascii="Arial" w:eastAsia="Times New Roman" w:hAnsi="Arial" w:cs="Arial"/>
          <w:color w:val="402000"/>
          <w:sz w:val="23"/>
          <w:szCs w:val="23"/>
        </w:rPr>
        <w:br w:type="textWrapping" w:clear="all"/>
        <w:t>► військові посадові особи Збройних Сил України та інших утворених відповідно до законів формувань;</w:t>
      </w:r>
      <w:r w:rsidRPr="00B631D2">
        <w:rPr>
          <w:rFonts w:ascii="Arial" w:eastAsia="Times New Roman" w:hAnsi="Arial" w:cs="Arial"/>
          <w:color w:val="402000"/>
          <w:sz w:val="23"/>
          <w:szCs w:val="23"/>
        </w:rPr>
        <w:br w:type="textWrapping" w:clear="all"/>
        <w:t>► посадові і службові особи державної лісової охорони.</w:t>
      </w:r>
      <w:r w:rsidRPr="00B631D2">
        <w:rPr>
          <w:rFonts w:ascii="Arial" w:eastAsia="Times New Roman" w:hAnsi="Arial" w:cs="Arial"/>
          <w:color w:val="402000"/>
          <w:sz w:val="23"/>
          <w:szCs w:val="23"/>
        </w:rPr>
        <w:br w:type="textWrapping" w:clear="all"/>
        <w:t>► посадові органів прокуратури;</w:t>
      </w:r>
      <w:r w:rsidRPr="00B631D2">
        <w:rPr>
          <w:rFonts w:ascii="Arial" w:eastAsia="Times New Roman" w:hAnsi="Arial" w:cs="Arial"/>
          <w:color w:val="402000"/>
          <w:sz w:val="23"/>
          <w:szCs w:val="23"/>
        </w:rPr>
        <w:br w:type="textWrapping" w:clear="all"/>
        <w:t>► особи, які не є державними службовцями і службовцями органів місцевого самоврядування, але надають публічні послуги;</w:t>
      </w:r>
      <w:r w:rsidRPr="00B631D2">
        <w:rPr>
          <w:rFonts w:ascii="Arial" w:eastAsia="Times New Roman" w:hAnsi="Arial" w:cs="Arial"/>
          <w:color w:val="402000"/>
          <w:sz w:val="23"/>
          <w:szCs w:val="23"/>
        </w:rPr>
        <w:br w:type="textWrapping" w:clear="all"/>
        <w:t>► народні депутати України;</w:t>
      </w:r>
      <w:r w:rsidRPr="00B631D2">
        <w:rPr>
          <w:rFonts w:ascii="Arial" w:eastAsia="Times New Roman" w:hAnsi="Arial" w:cs="Arial"/>
          <w:color w:val="402000"/>
          <w:sz w:val="23"/>
          <w:szCs w:val="23"/>
        </w:rPr>
        <w:br w:type="textWrapping" w:clear="all"/>
        <w:t>► члени Центральної виборчої комісії;</w:t>
      </w:r>
      <w:r w:rsidRPr="00B631D2">
        <w:rPr>
          <w:rFonts w:ascii="Arial" w:eastAsia="Times New Roman" w:hAnsi="Arial" w:cs="Arial"/>
          <w:color w:val="402000"/>
          <w:sz w:val="23"/>
          <w:szCs w:val="23"/>
        </w:rPr>
        <w:br w:type="textWrapping" w:clear="all"/>
        <w:t>► посадові особи іноземних держав;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Згідно із Законом України «Про запобігання корупції» до осіб, які прирівнюються до уповноважених на виконання функцій держави і місцевого самоврядування належать:</w:t>
      </w:r>
      <w:r w:rsidRPr="00B631D2">
        <w:rPr>
          <w:rFonts w:ascii="Arial" w:eastAsia="Times New Roman" w:hAnsi="Arial" w:cs="Arial"/>
          <w:color w:val="402000"/>
          <w:sz w:val="23"/>
          <w:szCs w:val="23"/>
        </w:rPr>
        <w:br w:type="textWrapping" w:clear="all"/>
        <w:t>► посадові особи юридичних осіб публічного права;</w:t>
      </w:r>
      <w:r w:rsidRPr="00B631D2">
        <w:rPr>
          <w:rFonts w:ascii="Arial" w:eastAsia="Times New Roman" w:hAnsi="Arial" w:cs="Arial"/>
          <w:color w:val="402000"/>
          <w:sz w:val="23"/>
          <w:szCs w:val="23"/>
        </w:rPr>
        <w:br w:type="textWrapping" w:clear="all"/>
        <w:t>► члени Центральної виборчої комісії;</w:t>
      </w:r>
      <w:r w:rsidRPr="00B631D2">
        <w:rPr>
          <w:rFonts w:ascii="Arial" w:eastAsia="Times New Roman" w:hAnsi="Arial" w:cs="Arial"/>
          <w:color w:val="402000"/>
          <w:sz w:val="23"/>
          <w:szCs w:val="23"/>
        </w:rPr>
        <w:br w:type="textWrapping" w:clear="all"/>
        <w:t>► посадові органів прокуратури;</w:t>
      </w:r>
      <w:r w:rsidRPr="00B631D2">
        <w:rPr>
          <w:rFonts w:ascii="Arial" w:eastAsia="Times New Roman" w:hAnsi="Arial" w:cs="Arial"/>
          <w:color w:val="402000"/>
          <w:sz w:val="23"/>
          <w:szCs w:val="23"/>
        </w:rPr>
        <w:br w:type="textWrapping" w:clear="all"/>
        <w:t>► військові посадові особи Збройних Сил України та інших утворених відповідно до законів формувань;</w:t>
      </w:r>
      <w:r w:rsidRPr="00B631D2">
        <w:rPr>
          <w:rFonts w:ascii="Arial" w:eastAsia="Times New Roman" w:hAnsi="Arial" w:cs="Arial"/>
          <w:color w:val="402000"/>
          <w:sz w:val="23"/>
          <w:szCs w:val="23"/>
        </w:rPr>
        <w:br w:type="textWrapping" w:clear="all"/>
        <w:t>► особи, які не є державними службовцями і службовцями органів місцевого самоврядування, але надають публічні послуги;</w:t>
      </w:r>
      <w:r w:rsidRPr="00B631D2">
        <w:rPr>
          <w:rFonts w:ascii="Arial" w:eastAsia="Times New Roman" w:hAnsi="Arial" w:cs="Arial"/>
          <w:color w:val="402000"/>
          <w:sz w:val="23"/>
          <w:szCs w:val="23"/>
        </w:rPr>
        <w:br w:type="textWrapping" w:clear="all"/>
        <w:t>► народні депутати України;</w:t>
      </w:r>
      <w:r w:rsidRPr="00B631D2">
        <w:rPr>
          <w:rFonts w:ascii="Arial" w:eastAsia="Times New Roman" w:hAnsi="Arial" w:cs="Arial"/>
          <w:color w:val="402000"/>
          <w:sz w:val="23"/>
          <w:szCs w:val="23"/>
        </w:rPr>
        <w:br w:type="textWrapping" w:clear="all"/>
        <w:t>► посадові і службові особи державної лісової охорони.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Згідно із Законом України «Про запобігання корупції» до осіб,які прирівнюються до уповноважених на виконання функцій держави і місцевого самоврядування не належать:</w:t>
      </w:r>
      <w:r w:rsidRPr="00B631D2">
        <w:rPr>
          <w:rFonts w:ascii="Arial" w:eastAsia="Times New Roman" w:hAnsi="Arial" w:cs="Arial"/>
          <w:color w:val="402000"/>
          <w:sz w:val="23"/>
          <w:szCs w:val="23"/>
        </w:rPr>
        <w:br w:type="textWrapping" w:clear="all"/>
        <w:t>► депутати місцевих рад;</w:t>
      </w:r>
      <w:r w:rsidRPr="00B631D2">
        <w:rPr>
          <w:rFonts w:ascii="Arial" w:eastAsia="Times New Roman" w:hAnsi="Arial" w:cs="Arial"/>
          <w:color w:val="402000"/>
          <w:sz w:val="23"/>
          <w:szCs w:val="23"/>
        </w:rPr>
        <w:br w:type="textWrapping" w:clear="all"/>
        <w:t>► народні депутати України;</w:t>
      </w:r>
      <w:r w:rsidRPr="00B631D2">
        <w:rPr>
          <w:rFonts w:ascii="Arial" w:eastAsia="Times New Roman" w:hAnsi="Arial" w:cs="Arial"/>
          <w:color w:val="402000"/>
          <w:sz w:val="23"/>
          <w:szCs w:val="23"/>
        </w:rPr>
        <w:br w:type="textWrapping" w:clear="all"/>
        <w:t>► посадові органів прокуратури;</w:t>
      </w:r>
      <w:r w:rsidRPr="00B631D2">
        <w:rPr>
          <w:rFonts w:ascii="Arial" w:eastAsia="Times New Roman" w:hAnsi="Arial" w:cs="Arial"/>
          <w:color w:val="402000"/>
          <w:sz w:val="23"/>
          <w:szCs w:val="23"/>
        </w:rPr>
        <w:br w:type="textWrapping" w:clear="all"/>
        <w:t>► посадові особи юридичних осіб публічного права;</w:t>
      </w:r>
      <w:r w:rsidRPr="00B631D2">
        <w:rPr>
          <w:rFonts w:ascii="Arial" w:eastAsia="Times New Roman" w:hAnsi="Arial" w:cs="Arial"/>
          <w:color w:val="402000"/>
          <w:sz w:val="23"/>
          <w:szCs w:val="23"/>
        </w:rPr>
        <w:br w:type="textWrapping" w:clear="all"/>
        <w:t>► особи, які не є державними службовцями, посадовими особами місцевого самоврядування, але надають публічні послуги;</w:t>
      </w:r>
      <w:r w:rsidRPr="00B631D2">
        <w:rPr>
          <w:rFonts w:ascii="Arial" w:eastAsia="Times New Roman" w:hAnsi="Arial" w:cs="Arial"/>
          <w:color w:val="402000"/>
          <w:sz w:val="23"/>
          <w:szCs w:val="23"/>
        </w:rPr>
        <w:br w:type="textWrapping" w:clear="all"/>
        <w:t>► професійні судді;</w:t>
      </w:r>
      <w:r w:rsidRPr="00B631D2">
        <w:rPr>
          <w:rFonts w:ascii="Arial" w:eastAsia="Times New Roman" w:hAnsi="Arial" w:cs="Arial"/>
          <w:color w:val="402000"/>
          <w:sz w:val="23"/>
          <w:szCs w:val="23"/>
        </w:rPr>
        <w:br w:type="textWrapping" w:clear="all"/>
        <w:t>► посадові і службові особи державної лісової охорони.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Згідно із Законом України «Про запобігання корупції» до осіб, уповноважених на виконання функцій держави і місцевого самоврядування належать:</w:t>
      </w:r>
      <w:r w:rsidRPr="00B631D2">
        <w:rPr>
          <w:rFonts w:ascii="Arial" w:eastAsia="Times New Roman" w:hAnsi="Arial" w:cs="Arial"/>
          <w:color w:val="402000"/>
          <w:sz w:val="23"/>
          <w:szCs w:val="23"/>
        </w:rPr>
        <w:br w:type="textWrapping" w:clear="all"/>
        <w:t>► посадові органів державних закладів охорони здоров’я;</w:t>
      </w:r>
      <w:r w:rsidRPr="00B631D2">
        <w:rPr>
          <w:rFonts w:ascii="Arial" w:eastAsia="Times New Roman" w:hAnsi="Arial" w:cs="Arial"/>
          <w:color w:val="402000"/>
          <w:sz w:val="23"/>
          <w:szCs w:val="23"/>
        </w:rPr>
        <w:br w:type="textWrapping" w:clear="all"/>
        <w:t>► службовці юридичних осіб приватного права.</w:t>
      </w:r>
      <w:r w:rsidRPr="00B631D2">
        <w:rPr>
          <w:rFonts w:ascii="Arial" w:eastAsia="Times New Roman" w:hAnsi="Arial" w:cs="Arial"/>
          <w:color w:val="402000"/>
          <w:sz w:val="23"/>
          <w:szCs w:val="23"/>
        </w:rPr>
        <w:br w:type="textWrapping" w:clear="all"/>
        <w:t>► посадові особи іноземних держав;</w:t>
      </w:r>
      <w:r w:rsidRPr="00B631D2">
        <w:rPr>
          <w:rFonts w:ascii="Arial" w:eastAsia="Times New Roman" w:hAnsi="Arial" w:cs="Arial"/>
          <w:color w:val="402000"/>
          <w:sz w:val="23"/>
          <w:szCs w:val="23"/>
        </w:rPr>
        <w:br w:type="textWrapping" w:clear="all"/>
        <w:t>► військові посадові особи Збройних Сил України та інших утворених відповідно до законів формувань;</w:t>
      </w:r>
      <w:r w:rsidRPr="00B631D2">
        <w:rPr>
          <w:rFonts w:ascii="Arial" w:eastAsia="Times New Roman" w:hAnsi="Arial" w:cs="Arial"/>
          <w:color w:val="402000"/>
          <w:sz w:val="23"/>
          <w:szCs w:val="23"/>
        </w:rPr>
        <w:br w:type="textWrapping" w:clear="all"/>
        <w:t>► службовці державних закладів освіти;</w:t>
      </w:r>
      <w:r w:rsidRPr="00B631D2">
        <w:rPr>
          <w:rFonts w:ascii="Arial" w:eastAsia="Times New Roman" w:hAnsi="Arial" w:cs="Arial"/>
          <w:color w:val="402000"/>
          <w:sz w:val="23"/>
          <w:szCs w:val="23"/>
        </w:rPr>
        <w:br w:type="textWrapping" w:clear="all"/>
        <w:t>► члени Центральної виборчої комісії;</w:t>
      </w:r>
      <w:r w:rsidRPr="00B631D2">
        <w:rPr>
          <w:rFonts w:ascii="Arial" w:eastAsia="Times New Roman" w:hAnsi="Arial" w:cs="Arial"/>
          <w:color w:val="402000"/>
          <w:sz w:val="23"/>
          <w:szCs w:val="23"/>
        </w:rPr>
        <w:br w:type="textWrapping" w:clear="all"/>
        <w:t>► особи, які не є державними службовцями і службовцями органів місцевого самоврядування, але надають публічні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Посадова особа місцевого самоврядування має право:</w:t>
      </w:r>
      <w:r w:rsidRPr="00B631D2">
        <w:rPr>
          <w:rFonts w:ascii="Arial" w:eastAsia="Times New Roman" w:hAnsi="Arial" w:cs="Arial"/>
          <w:color w:val="402000"/>
          <w:sz w:val="23"/>
          <w:szCs w:val="23"/>
        </w:rPr>
        <w:br w:type="textWrapping" w:clear="all"/>
        <w:t>► на повагу особистої гідності, справедливе і шанобливе ставлення до себе з боку керівників, співробітників і громадян;</w:t>
      </w:r>
      <w:r w:rsidRPr="00B631D2">
        <w:rPr>
          <w:rFonts w:ascii="Arial" w:eastAsia="Times New Roman" w:hAnsi="Arial" w:cs="Arial"/>
          <w:color w:val="402000"/>
          <w:sz w:val="23"/>
          <w:szCs w:val="23"/>
        </w:rPr>
        <w:br w:type="textWrapping" w:clear="all"/>
        <w:t>► на постійне вдосконалення організації своєї роботи, підвищення професійної кваліфікації;</w:t>
      </w:r>
      <w:r w:rsidRPr="00B631D2">
        <w:rPr>
          <w:rFonts w:ascii="Arial" w:eastAsia="Times New Roman" w:hAnsi="Arial" w:cs="Arial"/>
          <w:color w:val="402000"/>
          <w:sz w:val="23"/>
          <w:szCs w:val="23"/>
        </w:rPr>
        <w:br w:type="textWrapping" w:clear="all"/>
        <w:t>► на шанобливе ставлення до громадян та їх звернень до органів місцевого самоврядування.</w:t>
      </w:r>
      <w:r w:rsidRPr="00B631D2">
        <w:rPr>
          <w:rFonts w:ascii="Arial" w:eastAsia="Times New Roman" w:hAnsi="Arial" w:cs="Arial"/>
          <w:color w:val="402000"/>
          <w:sz w:val="23"/>
          <w:szCs w:val="23"/>
        </w:rPr>
        <w:br w:type="textWrapping" w:clear="all"/>
        <w:t>► на збереження державної таємниці;</w:t>
      </w:r>
      <w:r w:rsidRPr="00B631D2">
        <w:rPr>
          <w:rFonts w:ascii="Arial" w:eastAsia="Times New Roman" w:hAnsi="Arial" w:cs="Arial"/>
          <w:color w:val="402000"/>
          <w:sz w:val="23"/>
          <w:szCs w:val="23"/>
        </w:rPr>
        <w:br w:type="textWrapping" w:clear="all"/>
        <w:t>► на оплату праці залежно від посади, яку вона займає, рангу, який їй присвоєно, якості, досвіду та стажу роботи;</w:t>
      </w:r>
      <w:r w:rsidRPr="00B631D2">
        <w:rPr>
          <w:rFonts w:ascii="Arial" w:eastAsia="Times New Roman" w:hAnsi="Arial" w:cs="Arial"/>
          <w:color w:val="402000"/>
          <w:sz w:val="23"/>
          <w:szCs w:val="23"/>
        </w:rPr>
        <w:br w:type="textWrapping" w:clear="all"/>
        <w:t>► на сумлінне ставлення до виконання службових обов'язків, ініціативність і творчість у роботі;</w:t>
      </w:r>
      <w:r w:rsidRPr="00B631D2">
        <w:rPr>
          <w:rFonts w:ascii="Arial" w:eastAsia="Times New Roman" w:hAnsi="Arial" w:cs="Arial"/>
          <w:color w:val="402000"/>
          <w:sz w:val="23"/>
          <w:szCs w:val="23"/>
        </w:rPr>
        <w:br w:type="textWrapping" w:clear="all"/>
        <w:t>► на просування по службі відповідно до професійної освіти, результатів роботи та атестації;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Посадова особа місцевого самоврядування має право:</w:t>
      </w:r>
      <w:r w:rsidRPr="00B631D2">
        <w:rPr>
          <w:rFonts w:ascii="Arial" w:eastAsia="Times New Roman" w:hAnsi="Arial" w:cs="Arial"/>
          <w:color w:val="402000"/>
          <w:sz w:val="23"/>
          <w:szCs w:val="23"/>
        </w:rPr>
        <w:br w:type="textWrapping" w:clear="all"/>
        <w:t>► вимагати проведення службового розслідування з метою спростування безпідставних, на її думку, звинувачень або підозри щодо неї.</w:t>
      </w:r>
      <w:r w:rsidRPr="00B631D2">
        <w:rPr>
          <w:rFonts w:ascii="Arial" w:eastAsia="Times New Roman" w:hAnsi="Arial" w:cs="Arial"/>
          <w:color w:val="402000"/>
          <w:sz w:val="23"/>
          <w:szCs w:val="23"/>
        </w:rPr>
        <w:br w:type="textWrapping" w:clear="all"/>
        <w:t>► на безпечні та необхідні для високопродуктивної роботи умови праці;</w:t>
      </w:r>
      <w:r w:rsidRPr="00B631D2">
        <w:rPr>
          <w:rFonts w:ascii="Arial" w:eastAsia="Times New Roman" w:hAnsi="Arial" w:cs="Arial"/>
          <w:color w:val="402000"/>
          <w:sz w:val="23"/>
          <w:szCs w:val="23"/>
        </w:rPr>
        <w:br w:type="textWrapping" w:clear="all"/>
        <w:t>► на забезпечення відповідно до їх повноважень ефективної діяльності органів місцевого самоврядування;</w:t>
      </w:r>
      <w:r w:rsidRPr="00B631D2">
        <w:rPr>
          <w:rFonts w:ascii="Arial" w:eastAsia="Times New Roman" w:hAnsi="Arial" w:cs="Arial"/>
          <w:color w:val="402000"/>
          <w:sz w:val="23"/>
          <w:szCs w:val="23"/>
        </w:rPr>
        <w:br w:type="textWrapping" w:clear="all"/>
        <w:t>► отримувати матеріали та інформацію, необхідні для виконання своїх службових обов'язків;</w:t>
      </w:r>
      <w:r w:rsidRPr="00B631D2">
        <w:rPr>
          <w:rFonts w:ascii="Arial" w:eastAsia="Times New Roman" w:hAnsi="Arial" w:cs="Arial"/>
          <w:color w:val="402000"/>
          <w:sz w:val="23"/>
          <w:szCs w:val="23"/>
        </w:rPr>
        <w:br w:type="textWrapping" w:clear="all"/>
        <w:t>► на соціальний і правовий захист;</w:t>
      </w:r>
      <w:r w:rsidRPr="00B631D2">
        <w:rPr>
          <w:rFonts w:ascii="Arial" w:eastAsia="Times New Roman" w:hAnsi="Arial" w:cs="Arial"/>
          <w:color w:val="402000"/>
          <w:sz w:val="23"/>
          <w:szCs w:val="23"/>
        </w:rPr>
        <w:br w:type="textWrapping" w:clear="all"/>
        <w:t>► на додержання Конституції і законів України, інших нормативно-правових актів, актів органів місцевого самоврядування;</w:t>
      </w:r>
      <w:r w:rsidRPr="00B631D2">
        <w:rPr>
          <w:rFonts w:ascii="Arial" w:eastAsia="Times New Roman" w:hAnsi="Arial" w:cs="Arial"/>
          <w:color w:val="402000"/>
          <w:sz w:val="23"/>
          <w:szCs w:val="23"/>
        </w:rPr>
        <w:br w:type="textWrapping" w:clear="all"/>
        <w:t>► на додержання прав та свобод людини і громадянина;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присвоєння рангів посадовим особам місцевого самоврядування:</w:t>
      </w:r>
      <w:r w:rsidRPr="00B631D2">
        <w:rPr>
          <w:rFonts w:ascii="Arial" w:eastAsia="Times New Roman" w:hAnsi="Arial" w:cs="Arial"/>
          <w:color w:val="402000"/>
          <w:sz w:val="23"/>
          <w:szCs w:val="23"/>
        </w:rPr>
        <w:br w:type="textWrapping" w:clear="all"/>
        <w:t>► ранги присвоюються відповідно до займаної посади, рівня професійної кваліфікації, результатів роботи.</w:t>
      </w:r>
      <w:r w:rsidRPr="00B631D2">
        <w:rPr>
          <w:rFonts w:ascii="Arial" w:eastAsia="Times New Roman" w:hAnsi="Arial" w:cs="Arial"/>
          <w:color w:val="402000"/>
          <w:sz w:val="23"/>
          <w:szCs w:val="23"/>
        </w:rPr>
        <w:br w:type="textWrapping" w:clear="all"/>
        <w:t>► черговий ранг присвоюється за умови, якщо посадова особа успішно відпрацювала на займаній посаді не менш як 3 роки.</w:t>
      </w:r>
      <w:r w:rsidRPr="00B631D2">
        <w:rPr>
          <w:rFonts w:ascii="Arial" w:eastAsia="Times New Roman" w:hAnsi="Arial" w:cs="Arial"/>
          <w:color w:val="402000"/>
          <w:sz w:val="23"/>
          <w:szCs w:val="23"/>
        </w:rPr>
        <w:br w:type="textWrapping" w:clear="all"/>
        <w:t>► ранги присвоюються одночасно з обранням (прийняттям) на службу в органи місцевого самоврядування або обранням (призначенням) на вищу посаду.</w:t>
      </w:r>
      <w:r w:rsidRPr="00B631D2">
        <w:rPr>
          <w:rFonts w:ascii="Arial" w:eastAsia="Times New Roman" w:hAnsi="Arial" w:cs="Arial"/>
          <w:color w:val="402000"/>
          <w:sz w:val="23"/>
          <w:szCs w:val="23"/>
        </w:rPr>
        <w:br w:type="textWrapping" w:clear="all"/>
        <w:t>► за виконання особливо відповідальних завдань посадовій особі місцевого самоврядування може бути присвоєно позачерговий ранг достроково.</w:t>
      </w:r>
      <w:r w:rsidRPr="00B631D2">
        <w:rPr>
          <w:rFonts w:ascii="Arial" w:eastAsia="Times New Roman" w:hAnsi="Arial" w:cs="Arial"/>
          <w:color w:val="402000"/>
          <w:sz w:val="23"/>
          <w:szCs w:val="23"/>
        </w:rPr>
        <w:br w:type="textWrapping" w:clear="all"/>
        <w:t>► ранги, які відповідають посадам першої та другої категорій, присвоюються рішенням відповідної ради в межах відповідної категорії посад.</w:t>
      </w:r>
      <w:r w:rsidRPr="00B631D2">
        <w:rPr>
          <w:rFonts w:ascii="Arial" w:eastAsia="Times New Roman" w:hAnsi="Arial" w:cs="Arial"/>
          <w:color w:val="402000"/>
          <w:sz w:val="23"/>
          <w:szCs w:val="23"/>
        </w:rPr>
        <w:br w:type="textWrapping" w:clear="all"/>
        <w:t>► ранги, які відповідають посадам третьої - сьомої категорії, присвоюються відповідно сільським, селищним, міським головою, головою обласної, районної, районної у місті ради.</w:t>
      </w:r>
      <w:r w:rsidRPr="00B631D2">
        <w:rPr>
          <w:rFonts w:ascii="Arial" w:eastAsia="Times New Roman" w:hAnsi="Arial" w:cs="Arial"/>
          <w:color w:val="402000"/>
          <w:sz w:val="23"/>
          <w:szCs w:val="23"/>
        </w:rPr>
        <w:br w:type="textWrapping" w:clear="all"/>
        <w:t>► посадова особа місцевого самоврядування може бути позбавлена</w:t>
      </w:r>
      <w:r w:rsidRPr="00B631D2">
        <w:rPr>
          <w:rFonts w:ascii="Arial" w:eastAsia="Times New Roman" w:hAnsi="Arial" w:cs="Arial"/>
          <w:color w:val="402000"/>
          <w:sz w:val="23"/>
          <w:szCs w:val="23"/>
        </w:rPr>
        <w:br/>
        <w:t>рангу лише за рішенням керівника підрозділу;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присвоєння рангів посадовим особам місцевого самоврядування:</w:t>
      </w:r>
      <w:r w:rsidRPr="00B631D2">
        <w:rPr>
          <w:rFonts w:ascii="Arial" w:eastAsia="Times New Roman" w:hAnsi="Arial" w:cs="Arial"/>
          <w:color w:val="402000"/>
          <w:sz w:val="23"/>
          <w:szCs w:val="23"/>
        </w:rPr>
        <w:br w:type="textWrapping" w:clear="all"/>
        <w:t>► ранги присвоюються відповідно до рівня професійної кваліфікації та майнового стану.</w:t>
      </w:r>
      <w:r w:rsidRPr="00B631D2">
        <w:rPr>
          <w:rFonts w:ascii="Arial" w:eastAsia="Times New Roman" w:hAnsi="Arial" w:cs="Arial"/>
          <w:color w:val="402000"/>
          <w:sz w:val="23"/>
          <w:szCs w:val="23"/>
        </w:rPr>
        <w:br w:type="textWrapping" w:clear="all"/>
        <w:t>► посадова особа місцевого самоврядування може бути позбавлена присвоєного відповідно до цього Закону рангу лише за вироком суду.</w:t>
      </w:r>
      <w:r w:rsidRPr="00B631D2">
        <w:rPr>
          <w:rFonts w:ascii="Arial" w:eastAsia="Times New Roman" w:hAnsi="Arial" w:cs="Arial"/>
          <w:color w:val="402000"/>
          <w:sz w:val="23"/>
          <w:szCs w:val="23"/>
        </w:rPr>
        <w:br w:type="textWrapping" w:clear="all"/>
        <w:t>► за виконання відповідальних завдань посадовій особі місцевого самоврядування може бути присвоєно черговий ранг.</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за сумлінну працю при виході на пенсію посадовій особі місцевого самоврядування може бути присвоєно черговий ранг поза межами відповідної категорії посад.</w:t>
      </w:r>
      <w:r w:rsidRPr="00B631D2">
        <w:rPr>
          <w:rFonts w:ascii="Arial" w:eastAsia="Times New Roman" w:hAnsi="Arial" w:cs="Arial"/>
          <w:color w:val="402000"/>
          <w:sz w:val="23"/>
          <w:szCs w:val="23"/>
        </w:rPr>
        <w:br w:type="textWrapping" w:clear="all"/>
        <w:t>►  ранги, які відповідають посадам першої та другої категорій, присвоюються рішенням відповідної ради в межах відповідної категорії посад.</w:t>
      </w:r>
      <w:r w:rsidRPr="00B631D2">
        <w:rPr>
          <w:rFonts w:ascii="Arial" w:eastAsia="Times New Roman" w:hAnsi="Arial" w:cs="Arial"/>
          <w:color w:val="402000"/>
          <w:sz w:val="23"/>
          <w:szCs w:val="23"/>
        </w:rPr>
        <w:br w:type="textWrapping" w:clear="all"/>
        <w:t>► ранги присвоюються через 2 роки після обрання (прийняття) на службу в органи місцевого самоврядування.</w:t>
      </w:r>
      <w:r w:rsidRPr="00B631D2">
        <w:rPr>
          <w:rFonts w:ascii="Arial" w:eastAsia="Times New Roman" w:hAnsi="Arial" w:cs="Arial"/>
          <w:color w:val="402000"/>
          <w:sz w:val="23"/>
          <w:szCs w:val="23"/>
        </w:rPr>
        <w:br w:type="textWrapping" w:clear="all"/>
        <w:t>► черговий ранг присвоюється за умови, якщо посадова особа успішно відпрацювала на займаній посаді не менш як 4 роки.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атестації посадових осіб місцевого самоврядування:</w:t>
      </w:r>
      <w:r w:rsidRPr="00B631D2">
        <w:rPr>
          <w:rFonts w:ascii="Arial" w:eastAsia="Times New Roman" w:hAnsi="Arial" w:cs="Arial"/>
          <w:color w:val="402000"/>
          <w:sz w:val="23"/>
          <w:szCs w:val="23"/>
        </w:rPr>
        <w:br w:type="textWrapping" w:clear="all"/>
        <w:t>► атестаційна комісія працює гласно.</w:t>
      </w:r>
      <w:r w:rsidRPr="00B631D2">
        <w:rPr>
          <w:rFonts w:ascii="Arial" w:eastAsia="Times New Roman" w:hAnsi="Arial" w:cs="Arial"/>
          <w:color w:val="402000"/>
          <w:sz w:val="23"/>
          <w:szCs w:val="23"/>
        </w:rPr>
        <w:br w:type="textWrapping" w:clear="all"/>
        <w:t>► типове положення про проведення атестації посадових осіб місцевого самоврядування затверджується Міністерством Фінансів України</w:t>
      </w:r>
      <w:r w:rsidRPr="00B631D2">
        <w:rPr>
          <w:rFonts w:ascii="Arial" w:eastAsia="Times New Roman" w:hAnsi="Arial" w:cs="Arial"/>
          <w:color w:val="402000"/>
          <w:sz w:val="23"/>
          <w:szCs w:val="23"/>
        </w:rPr>
        <w:br w:type="textWrapping" w:clear="all"/>
        <w:t>► у сільських, селищних радах з нечисленними виконавчими органами (до 5 осіб) атестацію може проводити сільський, селищний голова.</w:t>
      </w:r>
      <w:r w:rsidRPr="00B631D2">
        <w:rPr>
          <w:rFonts w:ascii="Arial" w:eastAsia="Times New Roman" w:hAnsi="Arial" w:cs="Arial"/>
          <w:color w:val="402000"/>
          <w:sz w:val="23"/>
          <w:szCs w:val="23"/>
        </w:rPr>
        <w:br w:type="textWrapping" w:clear="all"/>
        <w:t>► спори, що виникають у зв'язку з проведенням атестації, вирішуються відповідно до законодавства про порядок вирішення колективних трудових спорів.</w:t>
      </w:r>
      <w:r w:rsidRPr="00B631D2">
        <w:rPr>
          <w:rFonts w:ascii="Arial" w:eastAsia="Times New Roman" w:hAnsi="Arial" w:cs="Arial"/>
          <w:color w:val="402000"/>
          <w:sz w:val="23"/>
          <w:szCs w:val="23"/>
        </w:rPr>
        <w:br w:type="textWrapping" w:clear="all"/>
        <w:t>► атестації не підлягають сільські, селищні, міські голови.</w:t>
      </w:r>
      <w:r w:rsidRPr="00B631D2">
        <w:rPr>
          <w:rFonts w:ascii="Arial" w:eastAsia="Times New Roman" w:hAnsi="Arial" w:cs="Arial"/>
          <w:color w:val="402000"/>
          <w:sz w:val="23"/>
          <w:szCs w:val="23"/>
        </w:rPr>
        <w:br w:type="textWrapping" w:clear="all"/>
        <w:t>► результати атестації мають владний характер.</w:t>
      </w:r>
      <w:r w:rsidRPr="00B631D2">
        <w:rPr>
          <w:rFonts w:ascii="Arial" w:eastAsia="Times New Roman" w:hAnsi="Arial" w:cs="Arial"/>
          <w:color w:val="402000"/>
          <w:sz w:val="23"/>
          <w:szCs w:val="23"/>
        </w:rPr>
        <w:br w:type="textWrapping" w:clear="all"/>
        <w:t>► атестаційна комісія створюється за рішенням сільського, селищного, міського голови, голови районної у місті, районної, обласної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варіанти відповідей, які стосуються атестація посадових осіб місцевого самоврядування</w:t>
      </w:r>
      <w:r w:rsidRPr="00B631D2">
        <w:rPr>
          <w:rFonts w:ascii="Arial" w:eastAsia="Times New Roman" w:hAnsi="Arial" w:cs="Arial"/>
          <w:color w:val="402000"/>
          <w:sz w:val="23"/>
          <w:szCs w:val="23"/>
        </w:rPr>
        <w:br w:type="textWrapping" w:clear="all"/>
        <w:t>► спори, що виникають у зв'язку з проведенням атестації, вирішуються відповідно до законодавства про порядок вирішення індивідуальних трудових спорів.</w:t>
      </w:r>
      <w:r w:rsidRPr="00B631D2">
        <w:rPr>
          <w:rFonts w:ascii="Arial" w:eastAsia="Times New Roman" w:hAnsi="Arial" w:cs="Arial"/>
          <w:color w:val="402000"/>
          <w:sz w:val="23"/>
          <w:szCs w:val="23"/>
        </w:rPr>
        <w:br w:type="textWrapping" w:clear="all"/>
        <w:t>► результати атестації мають рекомендаційний характер.</w:t>
      </w:r>
      <w:r w:rsidRPr="00B631D2">
        <w:rPr>
          <w:rFonts w:ascii="Arial" w:eastAsia="Times New Roman" w:hAnsi="Arial" w:cs="Arial"/>
          <w:color w:val="402000"/>
          <w:sz w:val="23"/>
          <w:szCs w:val="23"/>
        </w:rPr>
        <w:br w:type="textWrapping" w:clear="all"/>
        <w:t>► атестації підлягають сільські, селищні, міські голови.</w:t>
      </w:r>
      <w:r w:rsidRPr="00B631D2">
        <w:rPr>
          <w:rFonts w:ascii="Arial" w:eastAsia="Times New Roman" w:hAnsi="Arial" w:cs="Arial"/>
          <w:color w:val="402000"/>
          <w:sz w:val="23"/>
          <w:szCs w:val="23"/>
        </w:rPr>
        <w:br w:type="textWrapping" w:clear="all"/>
        <w:t>► типове положення про проведення атестації посадових осіб місцевого самоврядування затверджується Кабінетом Міністрів України</w:t>
      </w:r>
      <w:r w:rsidRPr="00B631D2">
        <w:rPr>
          <w:rFonts w:ascii="Arial" w:eastAsia="Times New Roman" w:hAnsi="Arial" w:cs="Arial"/>
          <w:color w:val="402000"/>
          <w:sz w:val="23"/>
          <w:szCs w:val="23"/>
        </w:rPr>
        <w:br w:type="textWrapping" w:clear="all"/>
        <w:t>► у сільських, селищних радах з нечисленними виконавчими органами (до 15 осіб) атестацію може проводити сільський, селищний голова.</w:t>
      </w:r>
      <w:r w:rsidRPr="00B631D2">
        <w:rPr>
          <w:rFonts w:ascii="Arial" w:eastAsia="Times New Roman" w:hAnsi="Arial" w:cs="Arial"/>
          <w:color w:val="402000"/>
          <w:sz w:val="23"/>
          <w:szCs w:val="23"/>
        </w:rPr>
        <w:br w:type="textWrapping" w:clear="all"/>
        <w:t>► атестаційна комісія створюється за рішенням сільської, селищної, міської ради, а також районної у місті, районної, обласної ради.</w:t>
      </w:r>
      <w:r w:rsidRPr="00B631D2">
        <w:rPr>
          <w:rFonts w:ascii="Arial" w:eastAsia="Times New Roman" w:hAnsi="Arial" w:cs="Arial"/>
          <w:color w:val="402000"/>
          <w:sz w:val="23"/>
          <w:szCs w:val="23"/>
        </w:rPr>
        <w:br w:type="textWrapping" w:clear="all"/>
        <w:t>► атестаційна комісія працює таємно.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За результатами атестації атестаційна комісія робить один з таких висновків:</w:t>
      </w:r>
      <w:r w:rsidRPr="00B631D2">
        <w:rPr>
          <w:rFonts w:ascii="Arial" w:eastAsia="Times New Roman" w:hAnsi="Arial" w:cs="Arial"/>
          <w:color w:val="402000"/>
          <w:sz w:val="23"/>
          <w:szCs w:val="23"/>
        </w:rPr>
        <w:br w:type="textWrapping" w:clear="all"/>
        <w:t>► про відповідність займаній посаді;</w:t>
      </w:r>
      <w:r w:rsidRPr="00B631D2">
        <w:rPr>
          <w:rFonts w:ascii="Arial" w:eastAsia="Times New Roman" w:hAnsi="Arial" w:cs="Arial"/>
          <w:color w:val="402000"/>
          <w:sz w:val="23"/>
          <w:szCs w:val="23"/>
        </w:rPr>
        <w:br w:type="textWrapping" w:clear="all"/>
        <w:t>► про відповідність займаній посаді та призначення її на вищу посаду;</w:t>
      </w:r>
      <w:r w:rsidRPr="00B631D2">
        <w:rPr>
          <w:rFonts w:ascii="Arial" w:eastAsia="Times New Roman" w:hAnsi="Arial" w:cs="Arial"/>
          <w:color w:val="402000"/>
          <w:sz w:val="23"/>
          <w:szCs w:val="23"/>
        </w:rPr>
        <w:br w:type="textWrapping" w:clear="all"/>
        <w:t>► про визначення особи атестованою.</w:t>
      </w:r>
      <w:r w:rsidRPr="00B631D2">
        <w:rPr>
          <w:rFonts w:ascii="Arial" w:eastAsia="Times New Roman" w:hAnsi="Arial" w:cs="Arial"/>
          <w:color w:val="402000"/>
          <w:sz w:val="23"/>
          <w:szCs w:val="23"/>
        </w:rPr>
        <w:br w:type="textWrapping" w:clear="all"/>
        <w:t>► про відповідність займаній посаді за певних умов (здобуття освіти, проходження стажування, набуття відповідних навичок, підвищення кваліфікації тощо);</w:t>
      </w:r>
      <w:r w:rsidRPr="00B631D2">
        <w:rPr>
          <w:rFonts w:ascii="Arial" w:eastAsia="Times New Roman" w:hAnsi="Arial" w:cs="Arial"/>
          <w:color w:val="402000"/>
          <w:sz w:val="23"/>
          <w:szCs w:val="23"/>
        </w:rPr>
        <w:br w:type="textWrapping" w:clear="all"/>
        <w:t>► про внесення особи в кадровий резерв;</w:t>
      </w:r>
      <w:r w:rsidRPr="00B631D2">
        <w:rPr>
          <w:rFonts w:ascii="Arial" w:eastAsia="Times New Roman" w:hAnsi="Arial" w:cs="Arial"/>
          <w:color w:val="402000"/>
          <w:sz w:val="23"/>
          <w:szCs w:val="23"/>
        </w:rPr>
        <w:br w:type="textWrapping" w:clear="all"/>
        <w:t>► про невідповідність займаній посаді;</w:t>
      </w:r>
      <w:r w:rsidRPr="00B631D2">
        <w:rPr>
          <w:rFonts w:ascii="Arial" w:eastAsia="Times New Roman" w:hAnsi="Arial" w:cs="Arial"/>
          <w:color w:val="402000"/>
          <w:sz w:val="23"/>
          <w:szCs w:val="23"/>
        </w:rPr>
        <w:br w:type="textWrapping" w:clear="all"/>
        <w:t>► про прийняття на роботу;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у відповідях під котрими номерами неправильно зазначено категорії посад державних службовців для заміщення яких, за загальним правилом, проводиться конкурсний відбір:</w:t>
      </w:r>
      <w:r w:rsidRPr="00B631D2">
        <w:rPr>
          <w:rFonts w:ascii="Arial" w:eastAsia="Times New Roman" w:hAnsi="Arial" w:cs="Arial"/>
          <w:color w:val="402000"/>
          <w:sz w:val="23"/>
          <w:szCs w:val="23"/>
        </w:rPr>
        <w:br w:type="textWrapping" w:clear="all"/>
        <w:t>► посади першої категорії;</w:t>
      </w:r>
      <w:r w:rsidRPr="00B631D2">
        <w:rPr>
          <w:rFonts w:ascii="Arial" w:eastAsia="Times New Roman" w:hAnsi="Arial" w:cs="Arial"/>
          <w:color w:val="402000"/>
          <w:sz w:val="23"/>
          <w:szCs w:val="23"/>
        </w:rPr>
        <w:br w:type="textWrapping" w:clear="all"/>
        <w:t>► посади п’ятої категорії;</w:t>
      </w:r>
      <w:r w:rsidRPr="00B631D2">
        <w:rPr>
          <w:rFonts w:ascii="Arial" w:eastAsia="Times New Roman" w:hAnsi="Arial" w:cs="Arial"/>
          <w:color w:val="402000"/>
          <w:sz w:val="23"/>
          <w:szCs w:val="23"/>
        </w:rPr>
        <w:br w:type="textWrapping" w:clear="all"/>
        <w:t>► посади третьої категорії;</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посади четвертої категорії;</w:t>
      </w:r>
      <w:r w:rsidRPr="00B631D2">
        <w:rPr>
          <w:rFonts w:ascii="Arial" w:eastAsia="Times New Roman" w:hAnsi="Arial" w:cs="Arial"/>
          <w:color w:val="402000"/>
          <w:sz w:val="23"/>
          <w:szCs w:val="23"/>
        </w:rPr>
        <w:br w:type="textWrapping" w:clear="all"/>
        <w:t>► посади шостої категорії;</w:t>
      </w:r>
      <w:r w:rsidRPr="00B631D2">
        <w:rPr>
          <w:rFonts w:ascii="Arial" w:eastAsia="Times New Roman" w:hAnsi="Arial" w:cs="Arial"/>
          <w:color w:val="402000"/>
          <w:sz w:val="23"/>
          <w:szCs w:val="23"/>
        </w:rPr>
        <w:br w:type="textWrapping" w:clear="all"/>
        <w:t>► посади другої категорії;</w:t>
      </w:r>
      <w:r w:rsidRPr="00B631D2">
        <w:rPr>
          <w:rFonts w:ascii="Arial" w:eastAsia="Times New Roman" w:hAnsi="Arial" w:cs="Arial"/>
          <w:color w:val="402000"/>
          <w:sz w:val="23"/>
          <w:szCs w:val="23"/>
        </w:rPr>
        <w:br w:type="textWrapping" w:clear="all"/>
        <w:t>► посади сьомої категорії;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пропущені слова у положення: «…… особою місцевого самоврядування є особа, яка працює в органах місцевого самоврядування, має відповідні …… щодо здійснення організаційно-розпорядчих та консультативно-дорадчих функцій і отримує заробітну плату за рахунок ……..»</w:t>
      </w:r>
      <w:r w:rsidRPr="00B631D2">
        <w:rPr>
          <w:rFonts w:ascii="Arial" w:eastAsia="Times New Roman" w:hAnsi="Arial" w:cs="Arial"/>
          <w:color w:val="402000"/>
          <w:sz w:val="23"/>
          <w:szCs w:val="23"/>
        </w:rPr>
        <w:br w:type="textWrapping" w:clear="all"/>
        <w:t>► Службовою;</w:t>
      </w:r>
      <w:r w:rsidRPr="00B631D2">
        <w:rPr>
          <w:rFonts w:ascii="Arial" w:eastAsia="Times New Roman" w:hAnsi="Arial" w:cs="Arial"/>
          <w:color w:val="402000"/>
          <w:sz w:val="23"/>
          <w:szCs w:val="23"/>
        </w:rPr>
        <w:br w:type="textWrapping" w:clear="all"/>
        <w:t>► Контрольно-наглядові повноваження;</w:t>
      </w:r>
      <w:r w:rsidRPr="00B631D2">
        <w:rPr>
          <w:rFonts w:ascii="Arial" w:eastAsia="Times New Roman" w:hAnsi="Arial" w:cs="Arial"/>
          <w:color w:val="402000"/>
          <w:sz w:val="23"/>
          <w:szCs w:val="23"/>
        </w:rPr>
        <w:br w:type="textWrapping" w:clear="all"/>
        <w:t>► Державного бюджету;</w:t>
      </w:r>
      <w:r w:rsidRPr="00B631D2">
        <w:rPr>
          <w:rFonts w:ascii="Arial" w:eastAsia="Times New Roman" w:hAnsi="Arial" w:cs="Arial"/>
          <w:color w:val="402000"/>
          <w:sz w:val="23"/>
          <w:szCs w:val="23"/>
        </w:rPr>
        <w:br w:type="textWrapping" w:clear="all"/>
        <w:t>► Владні повноваження;</w:t>
      </w:r>
      <w:r w:rsidRPr="00B631D2">
        <w:rPr>
          <w:rFonts w:ascii="Arial" w:eastAsia="Times New Roman" w:hAnsi="Arial" w:cs="Arial"/>
          <w:color w:val="402000"/>
          <w:sz w:val="23"/>
          <w:szCs w:val="23"/>
        </w:rPr>
        <w:br w:type="textWrapping" w:clear="all"/>
        <w:t>► Посадові повноваження;</w:t>
      </w:r>
      <w:r w:rsidRPr="00B631D2">
        <w:rPr>
          <w:rFonts w:ascii="Arial" w:eastAsia="Times New Roman" w:hAnsi="Arial" w:cs="Arial"/>
          <w:color w:val="402000"/>
          <w:sz w:val="23"/>
          <w:szCs w:val="23"/>
        </w:rPr>
        <w:br w:type="textWrapping" w:clear="all"/>
        <w:t>► Місцевого бюджету.</w:t>
      </w:r>
      <w:r w:rsidRPr="00B631D2">
        <w:rPr>
          <w:rFonts w:ascii="Arial" w:eastAsia="Times New Roman" w:hAnsi="Arial" w:cs="Arial"/>
          <w:color w:val="402000"/>
          <w:sz w:val="23"/>
          <w:szCs w:val="23"/>
        </w:rPr>
        <w:br w:type="textWrapping" w:clear="all"/>
        <w:t>► Посадовою;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Посадами в органах місцевого самоврядування є:</w:t>
      </w:r>
      <w:r w:rsidRPr="00B631D2">
        <w:rPr>
          <w:rFonts w:ascii="Arial" w:eastAsia="Times New Roman" w:hAnsi="Arial" w:cs="Arial"/>
          <w:color w:val="402000"/>
          <w:sz w:val="23"/>
          <w:szCs w:val="23"/>
        </w:rPr>
        <w:br w:type="textWrapping" w:clear="all"/>
        <w:t>► виборні посади, на які особи обираються або затверджуються відповідними місцевими адміністраціяи;</w:t>
      </w:r>
      <w:r w:rsidRPr="00B631D2">
        <w:rPr>
          <w:rFonts w:ascii="Arial" w:eastAsia="Times New Roman" w:hAnsi="Arial" w:cs="Arial"/>
          <w:color w:val="402000"/>
          <w:sz w:val="23"/>
          <w:szCs w:val="23"/>
        </w:rPr>
        <w:br w:type="textWrapping" w:clear="all"/>
        <w:t>► виборні посади, на які особи обираються територіальною громадою;</w:t>
      </w:r>
      <w:r w:rsidRPr="00B631D2">
        <w:rPr>
          <w:rFonts w:ascii="Arial" w:eastAsia="Times New Roman" w:hAnsi="Arial" w:cs="Arial"/>
          <w:color w:val="402000"/>
          <w:sz w:val="23"/>
          <w:szCs w:val="23"/>
        </w:rPr>
        <w:br w:type="textWrapping" w:clear="all"/>
        <w:t>► посади, на які особи призначаються сільським, селищним, міським головою, головою районної, районної у місті, обласної ради без проведення конкурсу;</w:t>
      </w:r>
      <w:r w:rsidRPr="00B631D2">
        <w:rPr>
          <w:rFonts w:ascii="Arial" w:eastAsia="Times New Roman" w:hAnsi="Arial" w:cs="Arial"/>
          <w:color w:val="402000"/>
          <w:sz w:val="23"/>
          <w:szCs w:val="23"/>
        </w:rPr>
        <w:br w:type="textWrapping" w:clear="all"/>
        <w:t>► виборні посади, на які особи обираються або затверджуються відповідною радою;</w:t>
      </w:r>
      <w:r w:rsidRPr="00B631D2">
        <w:rPr>
          <w:rFonts w:ascii="Arial" w:eastAsia="Times New Roman" w:hAnsi="Arial" w:cs="Arial"/>
          <w:color w:val="402000"/>
          <w:sz w:val="23"/>
          <w:szCs w:val="23"/>
        </w:rPr>
        <w:br w:type="textWrapping" w:clear="all"/>
        <w:t>► виборні посади, на які особи призначаються відповідною радою.</w:t>
      </w:r>
      <w:r w:rsidRPr="00B631D2">
        <w:rPr>
          <w:rFonts w:ascii="Arial" w:eastAsia="Times New Roman" w:hAnsi="Arial" w:cs="Arial"/>
          <w:color w:val="402000"/>
          <w:sz w:val="23"/>
          <w:szCs w:val="23"/>
        </w:rPr>
        <w:br w:type="textWrapping" w:clear="all"/>
        <w:t>► виборні посади, на які особи призначаються територіальною громадою;</w:t>
      </w:r>
      <w:r w:rsidRPr="00B631D2">
        <w:rPr>
          <w:rFonts w:ascii="Arial" w:eastAsia="Times New Roman" w:hAnsi="Arial" w:cs="Arial"/>
          <w:color w:val="402000"/>
          <w:sz w:val="23"/>
          <w:szCs w:val="23"/>
        </w:rPr>
        <w:br w:type="textWrapping" w:clear="all"/>
        <w:t>► посади, на які особи призначаються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 службу в органи місцевого самоврядування не можуть бути прийняті особи:</w:t>
      </w:r>
      <w:r w:rsidRPr="00B631D2">
        <w:rPr>
          <w:rFonts w:ascii="Arial" w:eastAsia="Times New Roman" w:hAnsi="Arial" w:cs="Arial"/>
          <w:color w:val="402000"/>
          <w:sz w:val="23"/>
          <w:szCs w:val="23"/>
        </w:rPr>
        <w:br w:type="textWrapping" w:clear="all"/>
        <w:t>► які мають судимість за вчинення умисного злочину, якщо ця судимість погашена і знята у встановленому законом порядку;</w:t>
      </w:r>
      <w:r w:rsidRPr="00B631D2">
        <w:rPr>
          <w:rFonts w:ascii="Arial" w:eastAsia="Times New Roman" w:hAnsi="Arial" w:cs="Arial"/>
          <w:color w:val="402000"/>
          <w:sz w:val="23"/>
          <w:szCs w:val="23"/>
        </w:rPr>
        <w:br w:type="textWrapping" w:clear="all"/>
        <w:t>► які мають судимість за вчинення умисного злочину, якщо ця судимість не погашена і не знята у встановленому законом порядку;</w:t>
      </w:r>
      <w:r w:rsidRPr="00B631D2">
        <w:rPr>
          <w:rFonts w:ascii="Arial" w:eastAsia="Times New Roman" w:hAnsi="Arial" w:cs="Arial"/>
          <w:color w:val="402000"/>
          <w:sz w:val="23"/>
          <w:szCs w:val="23"/>
        </w:rPr>
        <w:br w:type="textWrapping" w:clear="all"/>
        <w:t>► яким відповідно до закону не надано права займати посади в органах місцевого самврядування та їх апараті;</w:t>
      </w:r>
      <w:r w:rsidRPr="00B631D2">
        <w:rPr>
          <w:rFonts w:ascii="Arial" w:eastAsia="Times New Roman" w:hAnsi="Arial" w:cs="Arial"/>
          <w:color w:val="402000"/>
          <w:sz w:val="23"/>
          <w:szCs w:val="23"/>
        </w:rPr>
        <w:br w:type="textWrapping" w:clear="all"/>
        <w:t>► які відповідно до закону позбавлені права займати посади в органах державної влади та їх апараті або в органах місцевого самоврядування протягом установленого терміну;</w:t>
      </w:r>
      <w:r w:rsidRPr="00B631D2">
        <w:rPr>
          <w:rFonts w:ascii="Arial" w:eastAsia="Times New Roman" w:hAnsi="Arial" w:cs="Arial"/>
          <w:color w:val="402000"/>
          <w:sz w:val="23"/>
          <w:szCs w:val="23"/>
        </w:rPr>
        <w:br w:type="textWrapping" w:clear="all"/>
        <w:t>► які у разі прийняття на службу в органи місцевого самоврядування будуть безпосередньо підпорядковані або підлеглі особам, що є близькими родичами чи свояками.</w:t>
      </w:r>
      <w:r w:rsidRPr="00B631D2">
        <w:rPr>
          <w:rFonts w:ascii="Arial" w:eastAsia="Times New Roman" w:hAnsi="Arial" w:cs="Arial"/>
          <w:color w:val="402000"/>
          <w:sz w:val="23"/>
          <w:szCs w:val="23"/>
        </w:rPr>
        <w:br w:type="textWrapping" w:clear="all"/>
        <w:t>► визнані судом недієздатними;</w:t>
      </w:r>
      <w:r w:rsidRPr="00B631D2">
        <w:rPr>
          <w:rFonts w:ascii="Arial" w:eastAsia="Times New Roman" w:hAnsi="Arial" w:cs="Arial"/>
          <w:color w:val="402000"/>
          <w:sz w:val="23"/>
          <w:szCs w:val="23"/>
        </w:rPr>
        <w:br w:type="textWrapping" w:clear="all"/>
        <w:t>► які у разі прийняття на службу в органи місцевого самоврядування будуть безпосередньо підпорядковані або підлеглі особам, що є близькими друзями;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Основними обов'язками посадових осіб місцевого самоврядування є:</w:t>
      </w:r>
      <w:r w:rsidRPr="00B631D2">
        <w:rPr>
          <w:rFonts w:ascii="Arial" w:eastAsia="Times New Roman" w:hAnsi="Arial" w:cs="Arial"/>
          <w:color w:val="402000"/>
          <w:sz w:val="23"/>
          <w:szCs w:val="23"/>
        </w:rPr>
        <w:br w:type="textWrapping" w:clear="all"/>
        <w:t>► отримувати матеріали та інформацію, необхідні для виконання своїх службових обов'язків;</w:t>
      </w:r>
      <w:r w:rsidRPr="00B631D2">
        <w:rPr>
          <w:rFonts w:ascii="Arial" w:eastAsia="Times New Roman" w:hAnsi="Arial" w:cs="Arial"/>
          <w:color w:val="402000"/>
          <w:sz w:val="23"/>
          <w:szCs w:val="23"/>
        </w:rPr>
        <w:br w:type="textWrapping" w:clear="all"/>
        <w:t>► вимагати проведення службового розслідування з метою спростування безпідставних, на її думку, звинувачень або підозри щодо неї.</w:t>
      </w:r>
      <w:r w:rsidRPr="00B631D2">
        <w:rPr>
          <w:rFonts w:ascii="Arial" w:eastAsia="Times New Roman" w:hAnsi="Arial" w:cs="Arial"/>
          <w:color w:val="402000"/>
          <w:sz w:val="23"/>
          <w:szCs w:val="23"/>
        </w:rPr>
        <w:br w:type="textWrapping" w:clear="all"/>
        <w:t>► недопущення дій чи бездіяльності, які можуть зашкодити інтересам місцевого самоврядування та держави.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соціальний і правовий захист;</w:t>
      </w:r>
      <w:r w:rsidRPr="00B631D2">
        <w:rPr>
          <w:rFonts w:ascii="Arial" w:eastAsia="Times New Roman" w:hAnsi="Arial" w:cs="Arial"/>
          <w:color w:val="402000"/>
          <w:sz w:val="23"/>
          <w:szCs w:val="23"/>
        </w:rPr>
        <w:br w:type="textWrapping" w:clear="all"/>
        <w:t>► сумлінне ставлення до виконання службових обов'язків, ініціативність і творчість у роботі;</w:t>
      </w:r>
      <w:r w:rsidRPr="00B631D2">
        <w:rPr>
          <w:rFonts w:ascii="Arial" w:eastAsia="Times New Roman" w:hAnsi="Arial" w:cs="Arial"/>
          <w:color w:val="402000"/>
          <w:sz w:val="23"/>
          <w:szCs w:val="23"/>
        </w:rPr>
        <w:br w:type="textWrapping" w:clear="all"/>
        <w:t>► просуватись по службі відповідно до професійної освіти, результатів роботи та атестації;</w:t>
      </w:r>
      <w:r w:rsidRPr="00B631D2">
        <w:rPr>
          <w:rFonts w:ascii="Arial" w:eastAsia="Times New Roman" w:hAnsi="Arial" w:cs="Arial"/>
          <w:color w:val="402000"/>
          <w:sz w:val="23"/>
          <w:szCs w:val="23"/>
        </w:rPr>
        <w:br w:type="textWrapping" w:clear="all"/>
        <w:t>► шанобливе ставлення до громадян та їх звернень до органів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Основними обов'язками посадових осіб місцевого самоврядування є:</w:t>
      </w:r>
      <w:r w:rsidRPr="00B631D2">
        <w:rPr>
          <w:rFonts w:ascii="Arial" w:eastAsia="Times New Roman" w:hAnsi="Arial" w:cs="Arial"/>
          <w:color w:val="402000"/>
          <w:sz w:val="23"/>
          <w:szCs w:val="23"/>
        </w:rPr>
        <w:br w:type="textWrapping" w:clear="all"/>
        <w:t>► просуватись по службі відповідно до професійної освіти, результатів роботи та атестації;</w:t>
      </w:r>
      <w:r w:rsidRPr="00B631D2">
        <w:rPr>
          <w:rFonts w:ascii="Arial" w:eastAsia="Times New Roman" w:hAnsi="Arial" w:cs="Arial"/>
          <w:color w:val="402000"/>
          <w:sz w:val="23"/>
          <w:szCs w:val="23"/>
        </w:rPr>
        <w:br w:type="textWrapping" w:clear="all"/>
        <w:t>► збереження державної таємниці, інформації про громадян, що стала їм відома у зв'язку з виконанням службових обов'язків;</w:t>
      </w:r>
      <w:r w:rsidRPr="00B631D2">
        <w:rPr>
          <w:rFonts w:ascii="Arial" w:eastAsia="Times New Roman" w:hAnsi="Arial" w:cs="Arial"/>
          <w:color w:val="402000"/>
          <w:sz w:val="23"/>
          <w:szCs w:val="23"/>
        </w:rPr>
        <w:br w:type="textWrapping" w:clear="all"/>
        <w:t>► вимагати повагу особистої гідності, справедливе і шанобливе ставлення до себе з боку керівників, співробітників і громадян;</w:t>
      </w:r>
      <w:r w:rsidRPr="00B631D2">
        <w:rPr>
          <w:rFonts w:ascii="Arial" w:eastAsia="Times New Roman" w:hAnsi="Arial" w:cs="Arial"/>
          <w:color w:val="402000"/>
          <w:sz w:val="23"/>
          <w:szCs w:val="23"/>
        </w:rPr>
        <w:br w:type="textWrapping" w:clear="all"/>
        <w:t>► вимагати оплату праці залежно від посади, яку вона займає, рангу, який їй присвоєно, якості, досвіду та стажу роботи;</w:t>
      </w:r>
      <w:r w:rsidRPr="00B631D2">
        <w:rPr>
          <w:rFonts w:ascii="Arial" w:eastAsia="Times New Roman" w:hAnsi="Arial" w:cs="Arial"/>
          <w:color w:val="402000"/>
          <w:sz w:val="23"/>
          <w:szCs w:val="23"/>
        </w:rPr>
        <w:br w:type="textWrapping" w:clear="all"/>
        <w:t>► постійне вдосконалення організації своєї роботи, підвищення професійної кваліфікації.</w:t>
      </w:r>
      <w:r w:rsidRPr="00B631D2">
        <w:rPr>
          <w:rFonts w:ascii="Arial" w:eastAsia="Times New Roman" w:hAnsi="Arial" w:cs="Arial"/>
          <w:color w:val="402000"/>
          <w:sz w:val="23"/>
          <w:szCs w:val="23"/>
        </w:rPr>
        <w:br w:type="textWrapping" w:clear="all"/>
        <w:t>► вимагати проведення службового розслідування з метою спростування безпідставних, на її думку, звинувачень або підозри щодо неї.</w:t>
      </w:r>
      <w:r w:rsidRPr="00B631D2">
        <w:rPr>
          <w:rFonts w:ascii="Arial" w:eastAsia="Times New Roman" w:hAnsi="Arial" w:cs="Arial"/>
          <w:color w:val="402000"/>
          <w:sz w:val="23"/>
          <w:szCs w:val="23"/>
        </w:rPr>
        <w:br w:type="textWrapping" w:clear="all"/>
        <w:t>► додержання прав та свобод людини і громадянина;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Основними обов'язками посадових осіб місцевого самоврядування є:</w:t>
      </w:r>
      <w:r w:rsidRPr="00B631D2">
        <w:rPr>
          <w:rFonts w:ascii="Arial" w:eastAsia="Times New Roman" w:hAnsi="Arial" w:cs="Arial"/>
          <w:color w:val="402000"/>
          <w:sz w:val="23"/>
          <w:szCs w:val="23"/>
        </w:rPr>
        <w:br w:type="textWrapping" w:clear="all"/>
        <w:t>► просуватись по службі відповідно до професійної освіти, результатів роботи та атестації;</w:t>
      </w:r>
      <w:r w:rsidRPr="00B631D2">
        <w:rPr>
          <w:rFonts w:ascii="Arial" w:eastAsia="Times New Roman" w:hAnsi="Arial" w:cs="Arial"/>
          <w:color w:val="402000"/>
          <w:sz w:val="23"/>
          <w:szCs w:val="23"/>
        </w:rPr>
        <w:br w:type="textWrapping" w:clear="all"/>
        <w:t>► додержання Конституції і законів України, інших нормативно-правових актів, актів органів місцевого самоврядування;</w:t>
      </w:r>
      <w:r w:rsidRPr="00B631D2">
        <w:rPr>
          <w:rFonts w:ascii="Arial" w:eastAsia="Times New Roman" w:hAnsi="Arial" w:cs="Arial"/>
          <w:color w:val="402000"/>
          <w:sz w:val="23"/>
          <w:szCs w:val="23"/>
        </w:rPr>
        <w:br w:type="textWrapping" w:clear="all"/>
        <w:t>► отримувати матеріали та інформацію, необхідні для виконання своїх службових обов'язків;</w:t>
      </w:r>
      <w:r w:rsidRPr="00B631D2">
        <w:rPr>
          <w:rFonts w:ascii="Arial" w:eastAsia="Times New Roman" w:hAnsi="Arial" w:cs="Arial"/>
          <w:color w:val="402000"/>
          <w:sz w:val="23"/>
          <w:szCs w:val="23"/>
        </w:rPr>
        <w:br w:type="textWrapping" w:clear="all"/>
        <w:t>► забезпечення відповідно до їх повноважень ефективної діяльності органів місцевого самоврядування;</w:t>
      </w:r>
      <w:r w:rsidRPr="00B631D2">
        <w:rPr>
          <w:rFonts w:ascii="Arial" w:eastAsia="Times New Roman" w:hAnsi="Arial" w:cs="Arial"/>
          <w:color w:val="402000"/>
          <w:sz w:val="23"/>
          <w:szCs w:val="23"/>
        </w:rPr>
        <w:br w:type="textWrapping" w:clear="all"/>
        <w:t>► вимагати проведення службового розслідування з метою спростування безпідставних, на її думку, звинувачень або підозри щодо неї.</w:t>
      </w:r>
      <w:r w:rsidRPr="00B631D2">
        <w:rPr>
          <w:rFonts w:ascii="Arial" w:eastAsia="Times New Roman" w:hAnsi="Arial" w:cs="Arial"/>
          <w:color w:val="402000"/>
          <w:sz w:val="23"/>
          <w:szCs w:val="23"/>
        </w:rPr>
        <w:br w:type="textWrapping" w:clear="all"/>
        <w:t>► вимагати повагу особистої гідності, справедливе і шанобливе ставлення до себе з боку керівників, співробітників і громадян;</w:t>
      </w:r>
      <w:r w:rsidRPr="00B631D2">
        <w:rPr>
          <w:rFonts w:ascii="Arial" w:eastAsia="Times New Roman" w:hAnsi="Arial" w:cs="Arial"/>
          <w:color w:val="402000"/>
          <w:sz w:val="23"/>
          <w:szCs w:val="23"/>
        </w:rPr>
        <w:br w:type="textWrapping" w:clear="all"/>
        <w:t>► вимагати оплату праці залежно від посади, яку вона займає, рангу, який їй присвоєно, якості, досвіду та стажу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яким видами діяльності, окрім основного, дозволено займатися особам уповноваженим на виконання функцій держави або місцевого самоврядування:</w:t>
      </w:r>
      <w:r w:rsidRPr="00B631D2">
        <w:rPr>
          <w:rFonts w:ascii="Arial" w:eastAsia="Times New Roman" w:hAnsi="Arial" w:cs="Arial"/>
          <w:color w:val="402000"/>
          <w:sz w:val="23"/>
          <w:szCs w:val="23"/>
        </w:rPr>
        <w:br w:type="textWrapping" w:clear="all"/>
        <w:t>► творчою</w:t>
      </w:r>
      <w:r w:rsidRPr="00B631D2">
        <w:rPr>
          <w:rFonts w:ascii="Arial" w:eastAsia="Times New Roman" w:hAnsi="Arial" w:cs="Arial"/>
          <w:color w:val="402000"/>
          <w:sz w:val="23"/>
          <w:szCs w:val="23"/>
        </w:rPr>
        <w:br w:type="textWrapping" w:clear="all"/>
        <w:t>► викладацькою</w:t>
      </w:r>
      <w:r w:rsidRPr="00B631D2">
        <w:rPr>
          <w:rFonts w:ascii="Arial" w:eastAsia="Times New Roman" w:hAnsi="Arial" w:cs="Arial"/>
          <w:color w:val="402000"/>
          <w:sz w:val="23"/>
          <w:szCs w:val="23"/>
        </w:rPr>
        <w:br w:type="textWrapping" w:clear="all"/>
        <w:t>► науковою</w:t>
      </w:r>
      <w:r w:rsidRPr="00B631D2">
        <w:rPr>
          <w:rFonts w:ascii="Arial" w:eastAsia="Times New Roman" w:hAnsi="Arial" w:cs="Arial"/>
          <w:color w:val="402000"/>
          <w:sz w:val="23"/>
          <w:szCs w:val="23"/>
        </w:rPr>
        <w:br w:type="textWrapping" w:clear="all"/>
        <w:t>► підприємницькою діяльністю</w:t>
      </w:r>
      <w:r w:rsidRPr="00B631D2">
        <w:rPr>
          <w:rFonts w:ascii="Arial" w:eastAsia="Times New Roman" w:hAnsi="Arial" w:cs="Arial"/>
          <w:color w:val="402000"/>
          <w:sz w:val="23"/>
          <w:szCs w:val="23"/>
        </w:rPr>
        <w:br w:type="textWrapping" w:clear="all"/>
        <w:t>► оплачуваною діяльністю керівника ріелторської установи</w:t>
      </w:r>
      <w:r w:rsidRPr="00B631D2">
        <w:rPr>
          <w:rFonts w:ascii="Arial" w:eastAsia="Times New Roman" w:hAnsi="Arial" w:cs="Arial"/>
          <w:color w:val="402000"/>
          <w:sz w:val="23"/>
          <w:szCs w:val="23"/>
        </w:rPr>
        <w:br w:type="textWrapping" w:clear="all"/>
        <w:t>► медичною практикою</w:t>
      </w:r>
      <w:r w:rsidRPr="00B631D2">
        <w:rPr>
          <w:rFonts w:ascii="Arial" w:eastAsia="Times New Roman" w:hAnsi="Arial" w:cs="Arial"/>
          <w:color w:val="402000"/>
          <w:sz w:val="23"/>
          <w:szCs w:val="23"/>
        </w:rPr>
        <w:br w:type="textWrapping" w:clear="all"/>
        <w:t>► оплачуваною діяльністю керівника фінансової установи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Обмеження щодо сумісництва та суміщення з іншими видами діяльності, встановлені для осіб уповноважених на виконання функцій держави або місцевого самоврядування за загальним правилом не поширюються на:</w:t>
      </w:r>
      <w:r w:rsidRPr="00B631D2">
        <w:rPr>
          <w:rFonts w:ascii="Arial" w:eastAsia="Times New Roman" w:hAnsi="Arial" w:cs="Arial"/>
          <w:color w:val="402000"/>
          <w:sz w:val="23"/>
          <w:szCs w:val="23"/>
        </w:rPr>
        <w:br w:type="textWrapping" w:clear="all"/>
        <w:t>► Прем'єр-міністра України</w:t>
      </w:r>
      <w:r w:rsidRPr="00B631D2">
        <w:rPr>
          <w:rFonts w:ascii="Arial" w:eastAsia="Times New Roman" w:hAnsi="Arial" w:cs="Arial"/>
          <w:color w:val="402000"/>
          <w:sz w:val="23"/>
          <w:szCs w:val="23"/>
        </w:rPr>
        <w:br w:type="textWrapping" w:clear="all"/>
        <w:t>► депутатів місцевих рад</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державних службовців</w:t>
      </w:r>
      <w:r w:rsidRPr="00B631D2">
        <w:rPr>
          <w:rFonts w:ascii="Arial" w:eastAsia="Times New Roman" w:hAnsi="Arial" w:cs="Arial"/>
          <w:color w:val="402000"/>
          <w:sz w:val="23"/>
          <w:szCs w:val="23"/>
        </w:rPr>
        <w:br w:type="textWrapping" w:clear="all"/>
        <w:t>► народних депутатів України</w:t>
      </w:r>
      <w:r w:rsidRPr="00B631D2">
        <w:rPr>
          <w:rFonts w:ascii="Arial" w:eastAsia="Times New Roman" w:hAnsi="Arial" w:cs="Arial"/>
          <w:color w:val="402000"/>
          <w:sz w:val="23"/>
          <w:szCs w:val="23"/>
        </w:rPr>
        <w:br w:type="textWrapping" w:clear="all"/>
        <w:t>► депутатів Верховної Ради Автономної Республіки Крим</w:t>
      </w:r>
      <w:r w:rsidRPr="00B631D2">
        <w:rPr>
          <w:rFonts w:ascii="Arial" w:eastAsia="Times New Roman" w:hAnsi="Arial" w:cs="Arial"/>
          <w:color w:val="402000"/>
          <w:sz w:val="23"/>
          <w:szCs w:val="23"/>
        </w:rPr>
        <w:br w:type="textWrapping" w:clear="all"/>
        <w:t>► посадових осіб місцевого самоврядування</w:t>
      </w:r>
      <w:r w:rsidRPr="00B631D2">
        <w:rPr>
          <w:rFonts w:ascii="Arial" w:eastAsia="Times New Roman" w:hAnsi="Arial" w:cs="Arial"/>
          <w:color w:val="402000"/>
          <w:sz w:val="23"/>
          <w:szCs w:val="23"/>
        </w:rPr>
        <w:br w:type="textWrapping" w:clear="all"/>
        <w:t>► Президента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Обмеження щодо сумісництва та суміщення з іншими видами діяльності, встановлені для осіб уповноважених на виконання функцій держави або місцевого самоврядування за загальним правилом не поширюються на:</w:t>
      </w:r>
      <w:r w:rsidRPr="00B631D2">
        <w:rPr>
          <w:rFonts w:ascii="Arial" w:eastAsia="Times New Roman" w:hAnsi="Arial" w:cs="Arial"/>
          <w:color w:val="402000"/>
          <w:sz w:val="23"/>
          <w:szCs w:val="23"/>
        </w:rPr>
        <w:br w:type="textWrapping" w:clear="all"/>
        <w:t>► присяжних</w:t>
      </w:r>
      <w:r w:rsidRPr="00B631D2">
        <w:rPr>
          <w:rFonts w:ascii="Arial" w:eastAsia="Times New Roman" w:hAnsi="Arial" w:cs="Arial"/>
          <w:color w:val="402000"/>
          <w:sz w:val="23"/>
          <w:szCs w:val="23"/>
        </w:rPr>
        <w:br w:type="textWrapping" w:clear="all"/>
        <w:t>► народних засідателів</w:t>
      </w:r>
      <w:r w:rsidRPr="00B631D2">
        <w:rPr>
          <w:rFonts w:ascii="Arial" w:eastAsia="Times New Roman" w:hAnsi="Arial" w:cs="Arial"/>
          <w:color w:val="402000"/>
          <w:sz w:val="23"/>
          <w:szCs w:val="23"/>
        </w:rPr>
        <w:br w:type="textWrapping" w:clear="all"/>
        <w:t>► членів Вищої кваліфікаційної комісії суддів України</w:t>
      </w:r>
      <w:r w:rsidRPr="00B631D2">
        <w:rPr>
          <w:rFonts w:ascii="Arial" w:eastAsia="Times New Roman" w:hAnsi="Arial" w:cs="Arial"/>
          <w:color w:val="402000"/>
          <w:sz w:val="23"/>
          <w:szCs w:val="23"/>
        </w:rPr>
        <w:br w:type="textWrapping" w:clear="all"/>
        <w:t>► Голову Вищої ради юстиції</w:t>
      </w:r>
      <w:r w:rsidRPr="00B631D2">
        <w:rPr>
          <w:rFonts w:ascii="Arial" w:eastAsia="Times New Roman" w:hAnsi="Arial" w:cs="Arial"/>
          <w:color w:val="402000"/>
          <w:sz w:val="23"/>
          <w:szCs w:val="23"/>
        </w:rPr>
        <w:br w:type="textWrapping" w:clear="all"/>
        <w:t>► суддів Конституційного Суду України</w:t>
      </w:r>
      <w:r w:rsidRPr="00B631D2">
        <w:rPr>
          <w:rFonts w:ascii="Arial" w:eastAsia="Times New Roman" w:hAnsi="Arial" w:cs="Arial"/>
          <w:color w:val="402000"/>
          <w:sz w:val="23"/>
          <w:szCs w:val="23"/>
        </w:rPr>
        <w:br w:type="textWrapping" w:clear="all"/>
        <w:t>► державних службовців;</w:t>
      </w:r>
      <w:r w:rsidRPr="00B631D2">
        <w:rPr>
          <w:rFonts w:ascii="Arial" w:eastAsia="Times New Roman" w:hAnsi="Arial" w:cs="Arial"/>
          <w:color w:val="402000"/>
          <w:sz w:val="23"/>
          <w:szCs w:val="23"/>
        </w:rPr>
        <w:br w:type="textWrapping" w:clear="all"/>
        <w:t>► професійних суддів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Спеціальній перевірці підлягають відомості про особу, яка претендує на зайняття посади, пов'язаної із виконанням функцій держави або місцевого самоврядування, зокрема щодо:</w:t>
      </w:r>
      <w:r w:rsidRPr="00B631D2">
        <w:rPr>
          <w:rFonts w:ascii="Arial" w:eastAsia="Times New Roman" w:hAnsi="Arial" w:cs="Arial"/>
          <w:color w:val="402000"/>
          <w:sz w:val="23"/>
          <w:szCs w:val="23"/>
        </w:rPr>
        <w:br w:type="textWrapping" w:clear="all"/>
        <w:t>► наявності в особи особистих немайнових прав</w:t>
      </w:r>
      <w:r w:rsidRPr="00B631D2">
        <w:rPr>
          <w:rFonts w:ascii="Arial" w:eastAsia="Times New Roman" w:hAnsi="Arial" w:cs="Arial"/>
          <w:color w:val="402000"/>
          <w:sz w:val="23"/>
          <w:szCs w:val="23"/>
        </w:rPr>
        <w:br w:type="textWrapping" w:clear="all"/>
        <w:t>► достовірності відомостей, зазначених у декларації про майно доходи, витрати і зобов'язання фінансового характеру</w:t>
      </w:r>
      <w:r w:rsidRPr="00B631D2">
        <w:rPr>
          <w:rFonts w:ascii="Arial" w:eastAsia="Times New Roman" w:hAnsi="Arial" w:cs="Arial"/>
          <w:color w:val="402000"/>
          <w:sz w:val="23"/>
          <w:szCs w:val="23"/>
        </w:rPr>
        <w:br w:type="textWrapping" w:clear="all"/>
        <w:t>► наявності в особи корпоративних прав</w:t>
      </w:r>
      <w:r w:rsidRPr="00B631D2">
        <w:rPr>
          <w:rFonts w:ascii="Arial" w:eastAsia="Times New Roman" w:hAnsi="Arial" w:cs="Arial"/>
          <w:color w:val="402000"/>
          <w:sz w:val="23"/>
          <w:szCs w:val="23"/>
        </w:rPr>
        <w:br w:type="textWrapping" w:clear="all"/>
        <w:t>► соціального походження</w:t>
      </w:r>
      <w:r w:rsidRPr="00B631D2">
        <w:rPr>
          <w:rFonts w:ascii="Arial" w:eastAsia="Times New Roman" w:hAnsi="Arial" w:cs="Arial"/>
          <w:color w:val="402000"/>
          <w:sz w:val="23"/>
          <w:szCs w:val="23"/>
        </w:rPr>
        <w:br w:type="textWrapping" w:clear="all"/>
        <w:t>► стану здоров'я</w:t>
      </w:r>
      <w:r w:rsidRPr="00B631D2">
        <w:rPr>
          <w:rFonts w:ascii="Arial" w:eastAsia="Times New Roman" w:hAnsi="Arial" w:cs="Arial"/>
          <w:color w:val="402000"/>
          <w:sz w:val="23"/>
          <w:szCs w:val="23"/>
        </w:rPr>
        <w:br w:type="textWrapping" w:clear="all"/>
        <w:t>► освіти</w:t>
      </w:r>
      <w:r w:rsidRPr="00B631D2">
        <w:rPr>
          <w:rFonts w:ascii="Arial" w:eastAsia="Times New Roman" w:hAnsi="Arial" w:cs="Arial"/>
          <w:color w:val="402000"/>
          <w:sz w:val="23"/>
          <w:szCs w:val="23"/>
        </w:rPr>
        <w:br w:type="textWrapping" w:clear="all"/>
        <w:t>► комунікабельності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до якої з категорії відносяться зазначені особи (якщо службовець не відноситься до жодної з зазначених категорії позначте 0):</w:t>
      </w:r>
    </w:p>
    <w:tbl>
      <w:tblPr>
        <w:tblW w:w="0" w:type="auto"/>
        <w:tblCellSpacing w:w="75" w:type="dxa"/>
        <w:tblCellMar>
          <w:left w:w="0" w:type="dxa"/>
          <w:right w:w="0" w:type="dxa"/>
        </w:tblCellMar>
        <w:tblLook w:val="04A0"/>
      </w:tblPr>
      <w:tblGrid>
        <w:gridCol w:w="675"/>
        <w:gridCol w:w="3345"/>
        <w:gridCol w:w="600"/>
        <w:gridCol w:w="5319"/>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державні службовці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суддя Вищого адміністративного суду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службовці органів місцевого самоврядування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системний адміністратор Львівської обласної держаної адміністрації;</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працівники, що не належать до публічної служби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прокурор Личаківського району міста Львова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декан юридичного факультету Львівського національного університету імені Івана Франка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помічник судді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працівник відділу освіти Личаківського районну м. Львова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директор департаменту освіти і науки Львівської обласної державної адміністрації</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начальник юридичного управління Львівської міської ради;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3)</w:t>
      </w:r>
      <w:r w:rsidRPr="00B631D2">
        <w:rPr>
          <w:rFonts w:ascii="Arial" w:eastAsia="Times New Roman" w:hAnsi="Arial" w:cs="Arial"/>
          <w:color w:val="402000"/>
          <w:sz w:val="23"/>
          <w:szCs w:val="23"/>
        </w:rPr>
        <w:br/>
        <w:t>Визначте органи, які виконують відповідні повноваження щодо проведення атестації:</w:t>
      </w:r>
    </w:p>
    <w:tbl>
      <w:tblPr>
        <w:tblW w:w="0" w:type="auto"/>
        <w:tblCellSpacing w:w="75" w:type="dxa"/>
        <w:tblCellMar>
          <w:left w:w="0" w:type="dxa"/>
          <w:right w:w="0" w:type="dxa"/>
        </w:tblCellMar>
        <w:tblLook w:val="04A0"/>
      </w:tblPr>
      <w:tblGrid>
        <w:gridCol w:w="675"/>
        <w:gridCol w:w="5986"/>
        <w:gridCol w:w="600"/>
        <w:gridCol w:w="2678"/>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врегулювання порядку проведення атестації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адміністративний суд</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затвердження кількісного та персонального складу атестаційної комісії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керівник органу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проведення атестації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атестаційна комісія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оскарження рішення, прийнятого за результатами атестації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Кабінет Міністрів України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9 форми діяльності публічної адміністрації -2</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Актами Кабінету Міністрів України є:</w:t>
      </w:r>
      <w:r w:rsidRPr="00B631D2">
        <w:rPr>
          <w:rFonts w:ascii="Arial" w:eastAsia="Times New Roman" w:hAnsi="Arial" w:cs="Arial"/>
          <w:color w:val="402000"/>
          <w:sz w:val="23"/>
          <w:szCs w:val="23"/>
        </w:rPr>
        <w:br w:type="textWrapping" w:clear="all"/>
        <w:t>► накази;</w:t>
      </w:r>
      <w:r w:rsidRPr="00B631D2">
        <w:rPr>
          <w:rFonts w:ascii="Arial" w:eastAsia="Times New Roman" w:hAnsi="Arial" w:cs="Arial"/>
          <w:color w:val="402000"/>
          <w:sz w:val="23"/>
          <w:szCs w:val="23"/>
        </w:rPr>
        <w:br w:type="textWrapping" w:clear="all"/>
        <w:t>► рішення;</w:t>
      </w:r>
      <w:r w:rsidRPr="00B631D2">
        <w:rPr>
          <w:rFonts w:ascii="Arial" w:eastAsia="Times New Roman" w:hAnsi="Arial" w:cs="Arial"/>
          <w:color w:val="402000"/>
          <w:sz w:val="23"/>
          <w:szCs w:val="23"/>
        </w:rPr>
        <w:br w:type="textWrapping" w:clear="all"/>
        <w:t>► інструкції;</w:t>
      </w:r>
      <w:r w:rsidRPr="00B631D2">
        <w:rPr>
          <w:rFonts w:ascii="Arial" w:eastAsia="Times New Roman" w:hAnsi="Arial" w:cs="Arial"/>
          <w:color w:val="402000"/>
          <w:sz w:val="23"/>
          <w:szCs w:val="23"/>
        </w:rPr>
        <w:br w:type="textWrapping" w:clear="all"/>
        <w:t>► постанови;</w:t>
      </w:r>
      <w:r w:rsidRPr="00B631D2">
        <w:rPr>
          <w:rFonts w:ascii="Arial" w:eastAsia="Times New Roman" w:hAnsi="Arial" w:cs="Arial"/>
          <w:color w:val="402000"/>
          <w:sz w:val="23"/>
          <w:szCs w:val="23"/>
        </w:rPr>
        <w:br w:type="textWrapping" w:clear="all"/>
        <w:t>► розпорядження;</w:t>
      </w:r>
      <w:r w:rsidRPr="00B631D2">
        <w:rPr>
          <w:rFonts w:ascii="Arial" w:eastAsia="Times New Roman" w:hAnsi="Arial" w:cs="Arial"/>
          <w:color w:val="402000"/>
          <w:sz w:val="23"/>
          <w:szCs w:val="23"/>
        </w:rPr>
        <w:br w:type="textWrapping" w:clear="all"/>
        <w:t>► закони.</w:t>
      </w:r>
      <w:r w:rsidRPr="00B631D2">
        <w:rPr>
          <w:rFonts w:ascii="Arial" w:eastAsia="Times New Roman" w:hAnsi="Arial" w:cs="Arial"/>
          <w:color w:val="402000"/>
          <w:sz w:val="23"/>
          <w:szCs w:val="23"/>
        </w:rPr>
        <w:br w:type="textWrapping" w:clear="all"/>
        <w:t>► декрети;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з перелічених правових актів є індивідуальними актами:</w:t>
      </w:r>
      <w:r w:rsidRPr="00B631D2">
        <w:rPr>
          <w:rFonts w:ascii="Arial" w:eastAsia="Times New Roman" w:hAnsi="Arial" w:cs="Arial"/>
          <w:color w:val="402000"/>
          <w:sz w:val="23"/>
          <w:szCs w:val="23"/>
        </w:rPr>
        <w:br w:type="textWrapping" w:clear="all"/>
        <w:t>► Наказ про призначення громадянина на посаду державної служби першої категорії.</w:t>
      </w:r>
      <w:r w:rsidRPr="00B631D2">
        <w:rPr>
          <w:rFonts w:ascii="Arial" w:eastAsia="Times New Roman" w:hAnsi="Arial" w:cs="Arial"/>
          <w:color w:val="402000"/>
          <w:sz w:val="23"/>
          <w:szCs w:val="23"/>
        </w:rPr>
        <w:br w:type="textWrapping" w:clear="all"/>
        <w:t>► Наказ Головного управління державної служби про затвердження Загальних правил поведінки державних службовців;</w:t>
      </w:r>
      <w:r w:rsidRPr="00B631D2">
        <w:rPr>
          <w:rFonts w:ascii="Arial" w:eastAsia="Times New Roman" w:hAnsi="Arial" w:cs="Arial"/>
          <w:color w:val="402000"/>
          <w:sz w:val="23"/>
          <w:szCs w:val="23"/>
        </w:rPr>
        <w:br w:type="textWrapping" w:clear="all"/>
        <w:t>► постанова адміністративної комісії;</w:t>
      </w:r>
      <w:r w:rsidRPr="00B631D2">
        <w:rPr>
          <w:rFonts w:ascii="Arial" w:eastAsia="Times New Roman" w:hAnsi="Arial" w:cs="Arial"/>
          <w:color w:val="402000"/>
          <w:sz w:val="23"/>
          <w:szCs w:val="23"/>
        </w:rPr>
        <w:br w:type="textWrapping" w:clear="all"/>
        <w:t>► положення про Міністерство юстиції;</w:t>
      </w:r>
      <w:r w:rsidRPr="00B631D2">
        <w:rPr>
          <w:rFonts w:ascii="Arial" w:eastAsia="Times New Roman" w:hAnsi="Arial" w:cs="Arial"/>
          <w:color w:val="402000"/>
          <w:sz w:val="23"/>
          <w:szCs w:val="23"/>
        </w:rPr>
        <w:br w:type="textWrapping" w:clear="all"/>
        <w:t>► Указ Президента України про призначення голови обласної державної адміністрації;</w:t>
      </w:r>
      <w:r w:rsidRPr="00B631D2">
        <w:rPr>
          <w:rFonts w:ascii="Arial" w:eastAsia="Times New Roman" w:hAnsi="Arial" w:cs="Arial"/>
          <w:color w:val="402000"/>
          <w:sz w:val="23"/>
          <w:szCs w:val="23"/>
        </w:rPr>
        <w:br w:type="textWrapping" w:clear="all"/>
        <w:t>► договір Львівської обласної державної адміністрації про делегування окремих повноважень Львівській обласній раді;</w:t>
      </w:r>
      <w:r w:rsidRPr="00B631D2">
        <w:rPr>
          <w:rFonts w:ascii="Arial" w:eastAsia="Times New Roman" w:hAnsi="Arial" w:cs="Arial"/>
          <w:color w:val="402000"/>
          <w:sz w:val="23"/>
          <w:szCs w:val="23"/>
        </w:rPr>
        <w:br w:type="textWrapping" w:clear="all"/>
        <w:t>► протокол про вчинення адміністративного проступку;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які акти належать до нормативно-правових актів органів виконавчої влади:</w:t>
      </w:r>
      <w:r w:rsidRPr="00B631D2">
        <w:rPr>
          <w:rFonts w:ascii="Arial" w:eastAsia="Times New Roman" w:hAnsi="Arial" w:cs="Arial"/>
          <w:color w:val="402000"/>
          <w:sz w:val="23"/>
          <w:szCs w:val="23"/>
        </w:rPr>
        <w:br w:type="textWrapping" w:clear="all"/>
        <w:t>► постанова Кабінету Міністрів України;</w:t>
      </w:r>
      <w:r w:rsidRPr="00B631D2">
        <w:rPr>
          <w:rFonts w:ascii="Arial" w:eastAsia="Times New Roman" w:hAnsi="Arial" w:cs="Arial"/>
          <w:color w:val="402000"/>
          <w:sz w:val="23"/>
          <w:szCs w:val="23"/>
        </w:rPr>
        <w:br w:type="textWrapping" w:clear="all"/>
        <w:t>► розпорядження Кабінету Міністрів України;</w:t>
      </w:r>
      <w:r w:rsidRPr="00B631D2">
        <w:rPr>
          <w:rFonts w:ascii="Arial" w:eastAsia="Times New Roman" w:hAnsi="Arial" w:cs="Arial"/>
          <w:color w:val="402000"/>
          <w:sz w:val="23"/>
          <w:szCs w:val="23"/>
        </w:rPr>
        <w:br w:type="textWrapping" w:clear="all"/>
        <w:t>► постанова адміністративної комісії виконавчого комітету про накладення адміністратвиного штрафу;</w:t>
      </w:r>
      <w:r w:rsidRPr="00B631D2">
        <w:rPr>
          <w:rFonts w:ascii="Arial" w:eastAsia="Times New Roman" w:hAnsi="Arial" w:cs="Arial"/>
          <w:color w:val="402000"/>
          <w:sz w:val="23"/>
          <w:szCs w:val="23"/>
        </w:rPr>
        <w:br w:type="textWrapping" w:clear="all"/>
        <w:t>► накази міністерства;</w:t>
      </w:r>
      <w:r w:rsidRPr="00B631D2">
        <w:rPr>
          <w:rFonts w:ascii="Arial" w:eastAsia="Times New Roman" w:hAnsi="Arial" w:cs="Arial"/>
          <w:color w:val="402000"/>
          <w:sz w:val="23"/>
          <w:szCs w:val="23"/>
        </w:rPr>
        <w:br w:type="textWrapping" w:clear="all"/>
        <w:t>► рішення виконавчих комітетів ради;</w:t>
      </w:r>
      <w:r w:rsidRPr="00B631D2">
        <w:rPr>
          <w:rFonts w:ascii="Arial" w:eastAsia="Times New Roman" w:hAnsi="Arial" w:cs="Arial"/>
          <w:color w:val="402000"/>
          <w:sz w:val="23"/>
          <w:szCs w:val="23"/>
        </w:rPr>
        <w:br w:type="textWrapping" w:clear="all"/>
        <w:t>► укази Президента України;</w:t>
      </w:r>
      <w:r w:rsidRPr="00B631D2">
        <w:rPr>
          <w:rFonts w:ascii="Arial" w:eastAsia="Times New Roman" w:hAnsi="Arial" w:cs="Arial"/>
          <w:color w:val="402000"/>
          <w:sz w:val="23"/>
          <w:szCs w:val="23"/>
        </w:rPr>
        <w:br w:type="textWrapping" w:clear="all"/>
        <w:t>► процесуальна ухвала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Президент України у межах своїх повноважень видає наступні правові акти:</w:t>
      </w:r>
      <w:r w:rsidRPr="00B631D2">
        <w:rPr>
          <w:rFonts w:ascii="Arial" w:eastAsia="Times New Roman" w:hAnsi="Arial" w:cs="Arial"/>
          <w:color w:val="402000"/>
          <w:sz w:val="23"/>
          <w:szCs w:val="23"/>
        </w:rPr>
        <w:br w:type="textWrapping" w:clear="all"/>
        <w:t>► розпорядження;</w:t>
      </w:r>
      <w:r w:rsidRPr="00B631D2">
        <w:rPr>
          <w:rFonts w:ascii="Arial" w:eastAsia="Times New Roman" w:hAnsi="Arial" w:cs="Arial"/>
          <w:color w:val="402000"/>
          <w:sz w:val="23"/>
          <w:szCs w:val="23"/>
        </w:rPr>
        <w:br w:type="textWrapping" w:clear="all"/>
        <w:t>► рішення;</w:t>
      </w:r>
      <w:r w:rsidRPr="00B631D2">
        <w:rPr>
          <w:rFonts w:ascii="Arial" w:eastAsia="Times New Roman" w:hAnsi="Arial" w:cs="Arial"/>
          <w:color w:val="402000"/>
          <w:sz w:val="23"/>
          <w:szCs w:val="23"/>
        </w:rPr>
        <w:br w:type="textWrapping" w:clear="all"/>
        <w:t>► декрети.</w:t>
      </w:r>
      <w:r w:rsidRPr="00B631D2">
        <w:rPr>
          <w:rFonts w:ascii="Arial" w:eastAsia="Times New Roman" w:hAnsi="Arial" w:cs="Arial"/>
          <w:color w:val="402000"/>
          <w:sz w:val="23"/>
          <w:szCs w:val="23"/>
        </w:rPr>
        <w:br w:type="textWrapping" w:clear="all"/>
        <w:t>► звернення;</w:t>
      </w:r>
      <w:r w:rsidRPr="00B631D2">
        <w:rPr>
          <w:rFonts w:ascii="Arial" w:eastAsia="Times New Roman" w:hAnsi="Arial" w:cs="Arial"/>
          <w:color w:val="402000"/>
          <w:sz w:val="23"/>
          <w:szCs w:val="23"/>
        </w:rPr>
        <w:br w:type="textWrapping" w:clear="all"/>
        <w:t>► накази;</w:t>
      </w:r>
      <w:r w:rsidRPr="00B631D2">
        <w:rPr>
          <w:rFonts w:ascii="Arial" w:eastAsia="Times New Roman" w:hAnsi="Arial" w:cs="Arial"/>
          <w:color w:val="402000"/>
          <w:sz w:val="23"/>
          <w:szCs w:val="23"/>
        </w:rPr>
        <w:br w:type="textWrapping" w:clear="all"/>
        <w:t>► укази;</w:t>
      </w:r>
      <w:r w:rsidRPr="00B631D2">
        <w:rPr>
          <w:rFonts w:ascii="Arial" w:eastAsia="Times New Roman" w:hAnsi="Arial" w:cs="Arial"/>
          <w:color w:val="402000"/>
          <w:sz w:val="23"/>
          <w:szCs w:val="23"/>
        </w:rPr>
        <w:br w:type="textWrapping" w:clear="all"/>
        <w:t>► постанови;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Продовжіть речення: «Громадяни під час здійснення своїх прав і обов’язків повинні застосовувати акти Президента України .........?»</w:t>
      </w:r>
      <w:r w:rsidRPr="00B631D2">
        <w:rPr>
          <w:rFonts w:ascii="Arial" w:eastAsia="Times New Roman" w:hAnsi="Arial" w:cs="Arial"/>
          <w:color w:val="402000"/>
          <w:sz w:val="23"/>
          <w:szCs w:val="23"/>
        </w:rPr>
        <w:br w:type="textWrapping" w:clear="all"/>
        <w:t>► підписані Головою Верховної Ради України;</w:t>
      </w:r>
      <w:r w:rsidRPr="00B631D2">
        <w:rPr>
          <w:rFonts w:ascii="Arial" w:eastAsia="Times New Roman" w:hAnsi="Arial" w:cs="Arial"/>
          <w:color w:val="402000"/>
          <w:sz w:val="23"/>
          <w:szCs w:val="23"/>
        </w:rPr>
        <w:br w:type="textWrapping" w:clear="all"/>
        <w:t>► погоджені з Уповноваженим Верховної Ради України з прав людини.</w:t>
      </w:r>
      <w:r w:rsidRPr="00B631D2">
        <w:rPr>
          <w:rFonts w:ascii="Arial" w:eastAsia="Times New Roman" w:hAnsi="Arial" w:cs="Arial"/>
          <w:color w:val="402000"/>
          <w:sz w:val="23"/>
          <w:szCs w:val="23"/>
        </w:rPr>
        <w:br w:type="textWrapping" w:clear="all"/>
        <w:t>► опубліковані в офіційних друкованих виданнях;</w:t>
      </w:r>
      <w:r w:rsidRPr="00B631D2">
        <w:rPr>
          <w:rFonts w:ascii="Arial" w:eastAsia="Times New Roman" w:hAnsi="Arial" w:cs="Arial"/>
          <w:color w:val="402000"/>
          <w:sz w:val="23"/>
          <w:szCs w:val="23"/>
        </w:rPr>
        <w:br w:type="textWrapping" w:clear="all"/>
        <w:t>► оприлюднені через телебачення і радіомовлення;</w:t>
      </w:r>
      <w:r w:rsidRPr="00B631D2">
        <w:rPr>
          <w:rFonts w:ascii="Arial" w:eastAsia="Times New Roman" w:hAnsi="Arial" w:cs="Arial"/>
          <w:color w:val="402000"/>
          <w:sz w:val="23"/>
          <w:szCs w:val="23"/>
        </w:rPr>
        <w:br w:type="textWrapping" w:clear="all"/>
        <w:t>► підписані Прем’єр-міністром України;</w:t>
      </w:r>
      <w:r w:rsidRPr="00B631D2">
        <w:rPr>
          <w:rFonts w:ascii="Arial" w:eastAsia="Times New Roman" w:hAnsi="Arial" w:cs="Arial"/>
          <w:color w:val="402000"/>
          <w:sz w:val="23"/>
          <w:szCs w:val="23"/>
        </w:rPr>
        <w:br w:type="textWrapping" w:clear="all"/>
        <w:t>► внесені до Президентського вісника;</w:t>
      </w:r>
      <w:r w:rsidRPr="00B631D2">
        <w:rPr>
          <w:rFonts w:ascii="Arial" w:eastAsia="Times New Roman" w:hAnsi="Arial" w:cs="Arial"/>
          <w:color w:val="402000"/>
          <w:sz w:val="23"/>
          <w:szCs w:val="23"/>
        </w:rPr>
        <w:br w:type="textWrapping" w:clear="all"/>
        <w:t>► одержані у встановленому порядку від органу, який їх видав;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Продовжіть речення: «Підприємства, установи, організації під час здійснення своїх прав і обов’язків повинні застосовувати акти Президента України .........?»</w:t>
      </w:r>
      <w:r w:rsidRPr="00B631D2">
        <w:rPr>
          <w:rFonts w:ascii="Arial" w:eastAsia="Times New Roman" w:hAnsi="Arial" w:cs="Arial"/>
          <w:color w:val="402000"/>
          <w:sz w:val="23"/>
          <w:szCs w:val="23"/>
        </w:rPr>
        <w:br w:type="textWrapping" w:clear="all"/>
        <w:t>► підписані Прем’єр-міністром України;</w:t>
      </w:r>
      <w:r w:rsidRPr="00B631D2">
        <w:rPr>
          <w:rFonts w:ascii="Arial" w:eastAsia="Times New Roman" w:hAnsi="Arial" w:cs="Arial"/>
          <w:color w:val="402000"/>
          <w:sz w:val="23"/>
          <w:szCs w:val="23"/>
        </w:rPr>
        <w:br w:type="textWrapping" w:clear="all"/>
        <w:t>► опубліковані в офіційних друкованих виданнях;</w:t>
      </w:r>
      <w:r w:rsidRPr="00B631D2">
        <w:rPr>
          <w:rFonts w:ascii="Arial" w:eastAsia="Times New Roman" w:hAnsi="Arial" w:cs="Arial"/>
          <w:color w:val="402000"/>
          <w:sz w:val="23"/>
          <w:szCs w:val="23"/>
        </w:rPr>
        <w:br w:type="textWrapping" w:clear="all"/>
        <w:t>► підписані Головою Верховної Ради України;</w:t>
      </w:r>
      <w:r w:rsidRPr="00B631D2">
        <w:rPr>
          <w:rFonts w:ascii="Arial" w:eastAsia="Times New Roman" w:hAnsi="Arial" w:cs="Arial"/>
          <w:color w:val="402000"/>
          <w:sz w:val="23"/>
          <w:szCs w:val="23"/>
        </w:rPr>
        <w:br w:type="textWrapping" w:clear="all"/>
        <w:t>► погоджені з профспілковим органом.</w:t>
      </w:r>
      <w:r w:rsidRPr="00B631D2">
        <w:rPr>
          <w:rFonts w:ascii="Arial" w:eastAsia="Times New Roman" w:hAnsi="Arial" w:cs="Arial"/>
          <w:color w:val="402000"/>
          <w:sz w:val="23"/>
          <w:szCs w:val="23"/>
        </w:rPr>
        <w:br w:type="textWrapping" w:clear="all"/>
        <w:t>► оприлюднені через телебачення і радіомовлення;</w:t>
      </w:r>
      <w:r w:rsidRPr="00B631D2">
        <w:rPr>
          <w:rFonts w:ascii="Arial" w:eastAsia="Times New Roman" w:hAnsi="Arial" w:cs="Arial"/>
          <w:color w:val="402000"/>
          <w:sz w:val="23"/>
          <w:szCs w:val="23"/>
        </w:rPr>
        <w:br w:type="textWrapping" w:clear="all"/>
        <w:t>► внесені до Президентського вісника;</w:t>
      </w:r>
      <w:r w:rsidRPr="00B631D2">
        <w:rPr>
          <w:rFonts w:ascii="Arial" w:eastAsia="Times New Roman" w:hAnsi="Arial" w:cs="Arial"/>
          <w:color w:val="402000"/>
          <w:sz w:val="23"/>
          <w:szCs w:val="23"/>
        </w:rPr>
        <w:br w:type="textWrapping" w:clear="all"/>
        <w:t>► одержані у встановленому порядку від органу, який їх видав;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Продовжіть речення: «Державні органи під час здійснення своїх прав і обов’язків повинні застосовувати акти Президента України .........?»</w:t>
      </w:r>
      <w:r w:rsidRPr="00B631D2">
        <w:rPr>
          <w:rFonts w:ascii="Arial" w:eastAsia="Times New Roman" w:hAnsi="Arial" w:cs="Arial"/>
          <w:color w:val="402000"/>
          <w:sz w:val="23"/>
          <w:szCs w:val="23"/>
        </w:rPr>
        <w:br w:type="textWrapping" w:clear="all"/>
        <w:t>► одержані у встановленому порядку від органу, який їх видав;</w:t>
      </w:r>
      <w:r w:rsidRPr="00B631D2">
        <w:rPr>
          <w:rFonts w:ascii="Arial" w:eastAsia="Times New Roman" w:hAnsi="Arial" w:cs="Arial"/>
          <w:color w:val="402000"/>
          <w:sz w:val="23"/>
          <w:szCs w:val="23"/>
        </w:rPr>
        <w:br w:type="textWrapping" w:clear="all"/>
        <w:t>► оприлюднені через телебачення і радіомовлення;</w:t>
      </w:r>
      <w:r w:rsidRPr="00B631D2">
        <w:rPr>
          <w:rFonts w:ascii="Arial" w:eastAsia="Times New Roman" w:hAnsi="Arial" w:cs="Arial"/>
          <w:color w:val="402000"/>
          <w:sz w:val="23"/>
          <w:szCs w:val="23"/>
        </w:rPr>
        <w:br w:type="textWrapping" w:clear="all"/>
        <w:t>► внесені до Президентського вісника;</w:t>
      </w:r>
      <w:r w:rsidRPr="00B631D2">
        <w:rPr>
          <w:rFonts w:ascii="Arial" w:eastAsia="Times New Roman" w:hAnsi="Arial" w:cs="Arial"/>
          <w:color w:val="402000"/>
          <w:sz w:val="23"/>
          <w:szCs w:val="23"/>
        </w:rPr>
        <w:br w:type="textWrapping" w:clear="all"/>
        <w:t>► підписані Прем’єр-міністром України;</w:t>
      </w:r>
      <w:r w:rsidRPr="00B631D2">
        <w:rPr>
          <w:rFonts w:ascii="Arial" w:eastAsia="Times New Roman" w:hAnsi="Arial" w:cs="Arial"/>
          <w:color w:val="402000"/>
          <w:sz w:val="23"/>
          <w:szCs w:val="23"/>
        </w:rPr>
        <w:br w:type="textWrapping" w:clear="all"/>
        <w:t>► опубліковані в офіційних друкованих виданнях;</w:t>
      </w:r>
      <w:r w:rsidRPr="00B631D2">
        <w:rPr>
          <w:rFonts w:ascii="Arial" w:eastAsia="Times New Roman" w:hAnsi="Arial" w:cs="Arial"/>
          <w:color w:val="402000"/>
          <w:sz w:val="23"/>
          <w:szCs w:val="23"/>
        </w:rPr>
        <w:br w:type="textWrapping" w:clear="all"/>
        <w:t>► погоджені з керівником даного органу;</w:t>
      </w:r>
      <w:r w:rsidRPr="00B631D2">
        <w:rPr>
          <w:rFonts w:ascii="Arial" w:eastAsia="Times New Roman" w:hAnsi="Arial" w:cs="Arial"/>
          <w:color w:val="402000"/>
          <w:sz w:val="23"/>
          <w:szCs w:val="23"/>
        </w:rPr>
        <w:br w:type="textWrapping" w:clear="all"/>
        <w:t>► погоджені з відповідним міністром.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Продовжіть речення: «Розпорядження Кабінету Міністрів України набирають чинності з моменту їх ....»?</w:t>
      </w:r>
      <w:r w:rsidRPr="00B631D2">
        <w:rPr>
          <w:rFonts w:ascii="Arial" w:eastAsia="Times New Roman" w:hAnsi="Arial" w:cs="Arial"/>
          <w:color w:val="402000"/>
          <w:sz w:val="23"/>
          <w:szCs w:val="23"/>
        </w:rPr>
        <w:br w:type="textWrapping" w:clear="all"/>
        <w:t>► якщо цими роєпорядженнями не встановлено пізніший термін набрання ними чинності;</w:t>
      </w:r>
      <w:r w:rsidRPr="00B631D2">
        <w:rPr>
          <w:rFonts w:ascii="Arial" w:eastAsia="Times New Roman" w:hAnsi="Arial" w:cs="Arial"/>
          <w:color w:val="402000"/>
          <w:sz w:val="23"/>
          <w:szCs w:val="23"/>
        </w:rPr>
        <w:br w:type="textWrapping" w:clear="all"/>
        <w:t>► узгодження;</w:t>
      </w:r>
      <w:r w:rsidRPr="00B631D2">
        <w:rPr>
          <w:rFonts w:ascii="Arial" w:eastAsia="Times New Roman" w:hAnsi="Arial" w:cs="Arial"/>
          <w:color w:val="402000"/>
          <w:sz w:val="23"/>
          <w:szCs w:val="23"/>
        </w:rPr>
        <w:br w:type="textWrapping" w:clear="all"/>
        <w:t>► у строк, визначений Секретаріатом Кабінету Міністрів України;</w:t>
      </w:r>
      <w:r w:rsidRPr="00B631D2">
        <w:rPr>
          <w:rFonts w:ascii="Arial" w:eastAsia="Times New Roman" w:hAnsi="Arial" w:cs="Arial"/>
          <w:color w:val="402000"/>
          <w:sz w:val="23"/>
          <w:szCs w:val="23"/>
        </w:rPr>
        <w:br w:type="textWrapping" w:clear="all"/>
        <w:t>► схвалення.</w:t>
      </w:r>
      <w:r w:rsidRPr="00B631D2">
        <w:rPr>
          <w:rFonts w:ascii="Arial" w:eastAsia="Times New Roman" w:hAnsi="Arial" w:cs="Arial"/>
          <w:color w:val="402000"/>
          <w:sz w:val="23"/>
          <w:szCs w:val="23"/>
        </w:rPr>
        <w:br w:type="textWrapping" w:clear="all"/>
        <w:t>► прийняття;</w:t>
      </w:r>
      <w:r w:rsidRPr="00B631D2">
        <w:rPr>
          <w:rFonts w:ascii="Arial" w:eastAsia="Times New Roman" w:hAnsi="Arial" w:cs="Arial"/>
          <w:color w:val="402000"/>
          <w:sz w:val="23"/>
          <w:szCs w:val="23"/>
        </w:rPr>
        <w:br w:type="textWrapping" w:clear="all"/>
        <w:t>► через десять днів з дня офіційного оприлюднення;</w:t>
      </w:r>
      <w:r w:rsidRPr="00B631D2">
        <w:rPr>
          <w:rFonts w:ascii="Arial" w:eastAsia="Times New Roman" w:hAnsi="Arial" w:cs="Arial"/>
          <w:color w:val="402000"/>
          <w:sz w:val="23"/>
          <w:szCs w:val="23"/>
        </w:rPr>
        <w:br w:type="textWrapping" w:clear="all"/>
        <w:t>► проголошення;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суб’єктів надання адміністративних послуг ?</w:t>
      </w:r>
      <w:r w:rsidRPr="00B631D2">
        <w:rPr>
          <w:rFonts w:ascii="Arial" w:eastAsia="Times New Roman" w:hAnsi="Arial" w:cs="Arial"/>
          <w:color w:val="402000"/>
          <w:sz w:val="23"/>
          <w:szCs w:val="23"/>
        </w:rPr>
        <w:br w:type="textWrapping" w:clear="all"/>
        <w:t>► суб’єкти владних повноважень,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органи влади Автономної Республіки Крим,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органи виконавчої влади,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орган місцевого самоврядування,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адміністратори,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розпорядники,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посадові особи органів виконавчої влади, уповноважені відповідно до закону надавати адміністративні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які регулюють суспільні відносини щодо надання адміністративних послуг та встановлюються виключно законами:</w:t>
      </w:r>
      <w:r w:rsidRPr="00B631D2">
        <w:rPr>
          <w:rFonts w:ascii="Arial" w:eastAsia="Times New Roman" w:hAnsi="Arial" w:cs="Arial"/>
          <w:color w:val="402000"/>
          <w:sz w:val="23"/>
          <w:szCs w:val="23"/>
        </w:rPr>
        <w:br w:type="textWrapping" w:clear="all"/>
        <w:t>► адміністративні процедури надання адміністративних послуг.</w:t>
      </w:r>
      <w:r w:rsidRPr="00B631D2">
        <w:rPr>
          <w:rFonts w:ascii="Arial" w:eastAsia="Times New Roman" w:hAnsi="Arial" w:cs="Arial"/>
          <w:color w:val="402000"/>
          <w:sz w:val="23"/>
          <w:szCs w:val="23"/>
        </w:rPr>
        <w:br w:type="textWrapping" w:clear="all"/>
        <w:t>► права та обов’язки суб’єктів надання адміністративних послуг;</w:t>
      </w:r>
      <w:r w:rsidRPr="00B631D2">
        <w:rPr>
          <w:rFonts w:ascii="Arial" w:eastAsia="Times New Roman" w:hAnsi="Arial" w:cs="Arial"/>
          <w:color w:val="402000"/>
          <w:sz w:val="23"/>
          <w:szCs w:val="23"/>
        </w:rPr>
        <w:br w:type="textWrapping" w:clear="all"/>
        <w:t>► необхідність одержання адміністративних послуг та їх види;</w:t>
      </w:r>
      <w:r w:rsidRPr="00B631D2">
        <w:rPr>
          <w:rFonts w:ascii="Arial" w:eastAsia="Times New Roman" w:hAnsi="Arial" w:cs="Arial"/>
          <w:color w:val="402000"/>
          <w:sz w:val="23"/>
          <w:szCs w:val="23"/>
        </w:rPr>
        <w:br w:type="textWrapping" w:clear="all"/>
        <w:t>► платність або безоплатність надання адміністративної послуги;</w:t>
      </w:r>
      <w:r w:rsidRPr="00B631D2">
        <w:rPr>
          <w:rFonts w:ascii="Arial" w:eastAsia="Times New Roman" w:hAnsi="Arial" w:cs="Arial"/>
          <w:color w:val="402000"/>
          <w:sz w:val="23"/>
          <w:szCs w:val="23"/>
        </w:rPr>
        <w:br w:type="textWrapping" w:clear="all"/>
        <w:t>► перелік та вимоги до документів, необхідних для отримання адміністративної послуги;</w:t>
      </w:r>
      <w:r w:rsidRPr="00B631D2">
        <w:rPr>
          <w:rFonts w:ascii="Arial" w:eastAsia="Times New Roman" w:hAnsi="Arial" w:cs="Arial"/>
          <w:color w:val="402000"/>
          <w:sz w:val="23"/>
          <w:szCs w:val="23"/>
        </w:rPr>
        <w:br w:type="textWrapping" w:clear="all"/>
        <w:t>► підстави для одержання адміністративної послуги;</w:t>
      </w:r>
      <w:r w:rsidRPr="00B631D2">
        <w:rPr>
          <w:rFonts w:ascii="Arial" w:eastAsia="Times New Roman" w:hAnsi="Arial" w:cs="Arial"/>
          <w:color w:val="402000"/>
          <w:sz w:val="23"/>
          <w:szCs w:val="23"/>
        </w:rPr>
        <w:br w:type="textWrapping" w:clear="all"/>
        <w:t>► суб’єкт надання адміністративної послуги та його повноваження щодо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які регулюють суспільні відносини щодо надання адміністративних послуг та встановлюються виключно законами:</w:t>
      </w:r>
      <w:r w:rsidRPr="00B631D2">
        <w:rPr>
          <w:rFonts w:ascii="Arial" w:eastAsia="Times New Roman" w:hAnsi="Arial" w:cs="Arial"/>
          <w:color w:val="402000"/>
          <w:sz w:val="23"/>
          <w:szCs w:val="23"/>
        </w:rPr>
        <w:br w:type="textWrapping" w:clear="all"/>
        <w:t>► граничний строк для звернення за адміністративною послугою;</w:t>
      </w:r>
      <w:r w:rsidRPr="00B631D2">
        <w:rPr>
          <w:rFonts w:ascii="Arial" w:eastAsia="Times New Roman" w:hAnsi="Arial" w:cs="Arial"/>
          <w:color w:val="402000"/>
          <w:sz w:val="23"/>
          <w:szCs w:val="23"/>
        </w:rPr>
        <w:br w:type="textWrapping" w:clear="all"/>
        <w:t>► права та обов’язки суб’єктів надання адміністративних послуг;</w:t>
      </w:r>
      <w:r w:rsidRPr="00B631D2">
        <w:rPr>
          <w:rFonts w:ascii="Arial" w:eastAsia="Times New Roman" w:hAnsi="Arial" w:cs="Arial"/>
          <w:color w:val="402000"/>
          <w:sz w:val="23"/>
          <w:szCs w:val="23"/>
        </w:rPr>
        <w:br w:type="textWrapping" w:clear="all"/>
        <w:t>► граничний строк надання адміністративної послуги;</w:t>
      </w:r>
      <w:r w:rsidRPr="00B631D2">
        <w:rPr>
          <w:rFonts w:ascii="Arial" w:eastAsia="Times New Roman" w:hAnsi="Arial" w:cs="Arial"/>
          <w:color w:val="402000"/>
          <w:sz w:val="23"/>
          <w:szCs w:val="23"/>
        </w:rPr>
        <w:br w:type="textWrapping" w:clear="all"/>
        <w:t>► перелік підстав для надання адміністративної послуни;</w:t>
      </w:r>
      <w:r w:rsidRPr="00B631D2">
        <w:rPr>
          <w:rFonts w:ascii="Arial" w:eastAsia="Times New Roman" w:hAnsi="Arial" w:cs="Arial"/>
          <w:color w:val="402000"/>
          <w:sz w:val="23"/>
          <w:szCs w:val="23"/>
        </w:rPr>
        <w:br w:type="textWrapping" w:clear="all"/>
        <w:t>► повноваження суб’єкта надання адміністративної послуги щодо надання адміністративної послуги;</w:t>
      </w:r>
      <w:r w:rsidRPr="00B631D2">
        <w:rPr>
          <w:rFonts w:ascii="Arial" w:eastAsia="Times New Roman" w:hAnsi="Arial" w:cs="Arial"/>
          <w:color w:val="402000"/>
          <w:sz w:val="23"/>
          <w:szCs w:val="23"/>
        </w:rPr>
        <w:br w:type="textWrapping" w:clear="all"/>
        <w:t>► необхідність одержання адміністративних послуг та їх види;</w:t>
      </w:r>
      <w:r w:rsidRPr="00B631D2">
        <w:rPr>
          <w:rFonts w:ascii="Arial" w:eastAsia="Times New Roman" w:hAnsi="Arial" w:cs="Arial"/>
          <w:color w:val="402000"/>
          <w:sz w:val="23"/>
          <w:szCs w:val="23"/>
        </w:rPr>
        <w:br w:type="textWrapping" w:clear="all"/>
        <w:t>► перелік підстав для відмови у наданні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права суб’єктів звернення стосовно інформації про адміністративні послуги?</w:t>
      </w:r>
      <w:r w:rsidRPr="00B631D2">
        <w:rPr>
          <w:rFonts w:ascii="Arial" w:eastAsia="Times New Roman" w:hAnsi="Arial" w:cs="Arial"/>
          <w:color w:val="402000"/>
          <w:sz w:val="23"/>
          <w:szCs w:val="23"/>
        </w:rPr>
        <w:br w:type="textWrapping" w:clear="all"/>
        <w:t>► суб’єкти звернення мають право на безоплатне отримання інформації про порядок надання адміністративних послуг;</w:t>
      </w:r>
      <w:r w:rsidRPr="00B631D2">
        <w:rPr>
          <w:rFonts w:ascii="Arial" w:eastAsia="Times New Roman" w:hAnsi="Arial" w:cs="Arial"/>
          <w:color w:val="402000"/>
          <w:sz w:val="23"/>
          <w:szCs w:val="23"/>
        </w:rPr>
        <w:br w:type="textWrapping" w:clear="all"/>
        <w:t>► суб’єкти звернення мають право на оплатне отримання інформації про адміністративні послуги;</w:t>
      </w:r>
      <w:r w:rsidRPr="00B631D2">
        <w:rPr>
          <w:rFonts w:ascii="Arial" w:eastAsia="Times New Roman" w:hAnsi="Arial" w:cs="Arial"/>
          <w:color w:val="402000"/>
          <w:sz w:val="23"/>
          <w:szCs w:val="23"/>
        </w:rPr>
        <w:br w:type="textWrapping" w:clear="all"/>
        <w:t>► інформування суб’єктів звернення не може здійснюватися через засоби масової інформації.</w:t>
      </w:r>
      <w:r w:rsidRPr="00B631D2">
        <w:rPr>
          <w:rFonts w:ascii="Arial" w:eastAsia="Times New Roman" w:hAnsi="Arial" w:cs="Arial"/>
          <w:color w:val="402000"/>
          <w:sz w:val="23"/>
          <w:szCs w:val="23"/>
        </w:rPr>
        <w:br w:type="textWrapping" w:clear="all"/>
        <w:t>► суб’єкти звернення мають право на оплатне отримання інформації про порядок надання адміністративних послуг;</w:t>
      </w:r>
      <w:r w:rsidRPr="00B631D2">
        <w:rPr>
          <w:rFonts w:ascii="Arial" w:eastAsia="Times New Roman" w:hAnsi="Arial" w:cs="Arial"/>
          <w:color w:val="402000"/>
          <w:sz w:val="23"/>
          <w:szCs w:val="23"/>
        </w:rPr>
        <w:br w:type="textWrapping" w:clear="all"/>
        <w:t>► суб’єкти звернення мають право на безоплатне отримання інформації про адміністративні послуги;</w:t>
      </w:r>
      <w:r w:rsidRPr="00B631D2">
        <w:rPr>
          <w:rFonts w:ascii="Arial" w:eastAsia="Times New Roman" w:hAnsi="Arial" w:cs="Arial"/>
          <w:color w:val="402000"/>
          <w:sz w:val="23"/>
          <w:szCs w:val="23"/>
        </w:rPr>
        <w:br w:type="textWrapping" w:clear="all"/>
        <w:t>► право на інформацію про адміністративні послуги забезпечується шляхом надання безоплатного доступу до Реєстру адміністративних послуг;</w:t>
      </w:r>
      <w:r w:rsidRPr="00B631D2">
        <w:rPr>
          <w:rFonts w:ascii="Arial" w:eastAsia="Times New Roman" w:hAnsi="Arial" w:cs="Arial"/>
          <w:color w:val="402000"/>
          <w:sz w:val="23"/>
          <w:szCs w:val="23"/>
        </w:rPr>
        <w:br w:type="textWrapping" w:clear="all"/>
        <w:t>► право на інформацію про адміністративні послуги забезпечується шляхом необмеженого доступу до інформаційних ресурсів;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обов’язки суб’єктів надання адміністративних послуг стосовно інформаційного забезпечення надання адміністративних послуг?</w:t>
      </w:r>
      <w:r w:rsidRPr="00B631D2">
        <w:rPr>
          <w:rFonts w:ascii="Arial" w:eastAsia="Times New Roman" w:hAnsi="Arial" w:cs="Arial"/>
          <w:color w:val="402000"/>
          <w:sz w:val="23"/>
          <w:szCs w:val="23"/>
        </w:rPr>
        <w:br w:type="textWrapping" w:clear="all"/>
        <w:t>► здійснення посадовими особами прийому суб’єктів звернень згідно з графіком;</w:t>
      </w:r>
      <w:r w:rsidRPr="00B631D2">
        <w:rPr>
          <w:rFonts w:ascii="Arial" w:eastAsia="Times New Roman" w:hAnsi="Arial" w:cs="Arial"/>
          <w:color w:val="402000"/>
          <w:sz w:val="23"/>
          <w:szCs w:val="23"/>
        </w:rPr>
        <w:br w:type="textWrapping" w:clear="all"/>
        <w:t>► проведення фокус-груп та опитувань про якість адміністративних послуг;</w:t>
      </w:r>
      <w:r w:rsidRPr="00B631D2">
        <w:rPr>
          <w:rFonts w:ascii="Arial" w:eastAsia="Times New Roman" w:hAnsi="Arial" w:cs="Arial"/>
          <w:color w:val="402000"/>
          <w:sz w:val="23"/>
          <w:szCs w:val="23"/>
        </w:rPr>
        <w:br w:type="textWrapping" w:clear="all"/>
        <w:t>► облаштування скриньки для висловлення суб’єктами звернень зауважень і пропозицій;</w:t>
      </w:r>
      <w:r w:rsidRPr="00B631D2">
        <w:rPr>
          <w:rFonts w:ascii="Arial" w:eastAsia="Times New Roman" w:hAnsi="Arial" w:cs="Arial"/>
          <w:color w:val="402000"/>
          <w:sz w:val="23"/>
          <w:szCs w:val="23"/>
        </w:rPr>
        <w:br w:type="textWrapping" w:clear="all"/>
        <w:t>► надання інформації про адміністративні послуги згідно з графіком;</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створення та функціонування веб-сайтів, на яких розміщується інформація про порядок надання відповідних адміністративних послуг;</w:t>
      </w:r>
      <w:r w:rsidRPr="00B631D2">
        <w:rPr>
          <w:rFonts w:ascii="Arial" w:eastAsia="Times New Roman" w:hAnsi="Arial" w:cs="Arial"/>
          <w:color w:val="402000"/>
          <w:sz w:val="23"/>
          <w:szCs w:val="23"/>
        </w:rPr>
        <w:br w:type="textWrapping" w:clear="all"/>
        <w:t>► облаштування у місцях прийому суб’єктів звернень інформаційних стендів із зразками відповідних документів;</w:t>
      </w:r>
      <w:r w:rsidRPr="00B631D2">
        <w:rPr>
          <w:rFonts w:ascii="Arial" w:eastAsia="Times New Roman" w:hAnsi="Arial" w:cs="Arial"/>
          <w:color w:val="402000"/>
          <w:sz w:val="23"/>
          <w:szCs w:val="23"/>
        </w:rPr>
        <w:br w:type="textWrapping" w:clear="all"/>
        <w:t>► розміщення на веб-сайтах повної інформації про керівників суб’єктів надання адміністрвтиних послуг;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вимоги щодо якості надання адміністративних послуг?</w:t>
      </w:r>
      <w:r w:rsidRPr="00B631D2">
        <w:rPr>
          <w:rFonts w:ascii="Arial" w:eastAsia="Times New Roman" w:hAnsi="Arial" w:cs="Arial"/>
          <w:color w:val="402000"/>
          <w:sz w:val="23"/>
          <w:szCs w:val="23"/>
        </w:rPr>
        <w:br w:type="textWrapping" w:clear="all"/>
        <w:t>► суб’єкт надання адміністративних послуг може видавати організаційно-розпорядчі акти про визначення кількості годин прийому,</w:t>
      </w:r>
      <w:r w:rsidRPr="00B631D2">
        <w:rPr>
          <w:rFonts w:ascii="Arial" w:eastAsia="Times New Roman" w:hAnsi="Arial" w:cs="Arial"/>
          <w:color w:val="402000"/>
          <w:sz w:val="23"/>
          <w:szCs w:val="23"/>
        </w:rPr>
        <w:br w:type="textWrapping" w:clear="all"/>
        <w:t>► суб’єкт надання адміністративних послуг може видавати організаційно-розпорядчі акти щодо інших параметрів оцінювання якості надання адміністративних послуг;</w:t>
      </w:r>
      <w:r w:rsidRPr="00B631D2">
        <w:rPr>
          <w:rFonts w:ascii="Arial" w:eastAsia="Times New Roman" w:hAnsi="Arial" w:cs="Arial"/>
          <w:color w:val="402000"/>
          <w:sz w:val="23"/>
          <w:szCs w:val="23"/>
        </w:rPr>
        <w:br w:type="textWrapping" w:clear="all"/>
        <w:t>► суб’єкт надання адміністративних послуг може видавати організаційно-розпорядчі акти про визначення максимального часу очікування у черзі;</w:t>
      </w:r>
      <w:r w:rsidRPr="00B631D2">
        <w:rPr>
          <w:rFonts w:ascii="Arial" w:eastAsia="Times New Roman" w:hAnsi="Arial" w:cs="Arial"/>
          <w:color w:val="402000"/>
          <w:sz w:val="23"/>
          <w:szCs w:val="23"/>
        </w:rPr>
        <w:br w:type="textWrapping" w:clear="all"/>
        <w:t>► організаційно-розпорядчі акти із зазначених питань не можуть погіршувати умови надання адміністративних послуг, визначені законом;</w:t>
      </w:r>
      <w:r w:rsidRPr="00B631D2">
        <w:rPr>
          <w:rFonts w:ascii="Arial" w:eastAsia="Times New Roman" w:hAnsi="Arial" w:cs="Arial"/>
          <w:color w:val="402000"/>
          <w:sz w:val="23"/>
          <w:szCs w:val="23"/>
        </w:rPr>
        <w:br w:type="textWrapping" w:clear="all"/>
        <w:t>► параметри оцінювання якості надання адміністративних послуг не визначаються законодавчими актами;</w:t>
      </w:r>
      <w:r w:rsidRPr="00B631D2">
        <w:rPr>
          <w:rFonts w:ascii="Arial" w:eastAsia="Times New Roman" w:hAnsi="Arial" w:cs="Arial"/>
          <w:color w:val="402000"/>
          <w:sz w:val="23"/>
          <w:szCs w:val="23"/>
        </w:rPr>
        <w:br w:type="textWrapping" w:clear="all"/>
        <w:t>► суб’єкт надання адміністративних послуг не може видавати організаційно-розпорядчі акти про встановлення власних вимог щодо якості надання адміністративних послуг;</w:t>
      </w:r>
      <w:r w:rsidRPr="00B631D2">
        <w:rPr>
          <w:rFonts w:ascii="Arial" w:eastAsia="Times New Roman" w:hAnsi="Arial" w:cs="Arial"/>
          <w:color w:val="402000"/>
          <w:sz w:val="23"/>
          <w:szCs w:val="23"/>
        </w:rPr>
        <w:br w:type="textWrapping" w:clear="all"/>
        <w:t>► організаційно-розпорядчі акти із зазначених питань можуть погіршувати умови надання адміністративних послуг, визначені законом;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відомості, які містить інформаційна картка адміністративної послуги?</w:t>
      </w:r>
      <w:r w:rsidRPr="00B631D2">
        <w:rPr>
          <w:rFonts w:ascii="Arial" w:eastAsia="Times New Roman" w:hAnsi="Arial" w:cs="Arial"/>
          <w:color w:val="402000"/>
          <w:sz w:val="23"/>
          <w:szCs w:val="23"/>
        </w:rPr>
        <w:br w:type="textWrapping" w:clear="all"/>
        <w:t>► платність або безоплатність адміністративної послуги;</w:t>
      </w:r>
      <w:r w:rsidRPr="00B631D2">
        <w:rPr>
          <w:rFonts w:ascii="Arial" w:eastAsia="Times New Roman" w:hAnsi="Arial" w:cs="Arial"/>
          <w:color w:val="402000"/>
          <w:sz w:val="23"/>
          <w:szCs w:val="23"/>
        </w:rPr>
        <w:br w:type="textWrapping" w:clear="all"/>
        <w:t>► суб’єкт надання адміністративної послуги;</w:t>
      </w:r>
      <w:r w:rsidRPr="00B631D2">
        <w:rPr>
          <w:rFonts w:ascii="Arial" w:eastAsia="Times New Roman" w:hAnsi="Arial" w:cs="Arial"/>
          <w:color w:val="402000"/>
          <w:sz w:val="23"/>
          <w:szCs w:val="23"/>
        </w:rPr>
        <w:br w:type="textWrapping" w:clear="all"/>
        <w:t>► перелік документів, необхідних для отримання адміністративної послуги;</w:t>
      </w:r>
      <w:r w:rsidRPr="00B631D2">
        <w:rPr>
          <w:rFonts w:ascii="Arial" w:eastAsia="Times New Roman" w:hAnsi="Arial" w:cs="Arial"/>
          <w:color w:val="402000"/>
          <w:sz w:val="23"/>
          <w:szCs w:val="23"/>
        </w:rPr>
        <w:br w:type="textWrapping" w:clear="all"/>
        <w:t>► права та обов’язки суб’єктів надання адміністративних послуг;</w:t>
      </w:r>
      <w:r w:rsidRPr="00B631D2">
        <w:rPr>
          <w:rFonts w:ascii="Arial" w:eastAsia="Times New Roman" w:hAnsi="Arial" w:cs="Arial"/>
          <w:color w:val="402000"/>
          <w:sz w:val="23"/>
          <w:szCs w:val="23"/>
        </w:rPr>
        <w:br w:type="textWrapping" w:clear="all"/>
        <w:t>► етапи опрацювання звернення про надання адміністративної послуги</w:t>
      </w:r>
      <w:r w:rsidRPr="00B631D2">
        <w:rPr>
          <w:rFonts w:ascii="Arial" w:eastAsia="Times New Roman" w:hAnsi="Arial" w:cs="Arial"/>
          <w:color w:val="402000"/>
          <w:sz w:val="23"/>
          <w:szCs w:val="23"/>
        </w:rPr>
        <w:br w:type="textWrapping" w:clear="all"/>
        <w:t>► строки для звернення за адміністративною послугою;</w:t>
      </w:r>
      <w:r w:rsidRPr="00B631D2">
        <w:rPr>
          <w:rFonts w:ascii="Arial" w:eastAsia="Times New Roman" w:hAnsi="Arial" w:cs="Arial"/>
          <w:color w:val="402000"/>
          <w:sz w:val="23"/>
          <w:szCs w:val="23"/>
        </w:rPr>
        <w:br w:type="textWrapping" w:clear="all"/>
        <w:t>► строк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відомості, які містить інформаційна картка адміністративної послуги?</w:t>
      </w:r>
      <w:r w:rsidRPr="00B631D2">
        <w:rPr>
          <w:rFonts w:ascii="Arial" w:eastAsia="Times New Roman" w:hAnsi="Arial" w:cs="Arial"/>
          <w:color w:val="402000"/>
          <w:sz w:val="23"/>
          <w:szCs w:val="23"/>
        </w:rPr>
        <w:br w:type="textWrapping" w:clear="all"/>
        <w:t>► результат надання адміністративної послуги;</w:t>
      </w:r>
      <w:r w:rsidRPr="00B631D2">
        <w:rPr>
          <w:rFonts w:ascii="Arial" w:eastAsia="Times New Roman" w:hAnsi="Arial" w:cs="Arial"/>
          <w:color w:val="402000"/>
          <w:sz w:val="23"/>
          <w:szCs w:val="23"/>
        </w:rPr>
        <w:br w:type="textWrapping" w:clear="all"/>
        <w:t>► можливі способи отримання відповіді (результату);</w:t>
      </w:r>
      <w:r w:rsidRPr="00B631D2">
        <w:rPr>
          <w:rFonts w:ascii="Arial" w:eastAsia="Times New Roman" w:hAnsi="Arial" w:cs="Arial"/>
          <w:color w:val="402000"/>
          <w:sz w:val="23"/>
          <w:szCs w:val="23"/>
        </w:rPr>
        <w:br w:type="textWrapping" w:clear="all"/>
        <w:t>► відповідальна посадова особа;</w:t>
      </w:r>
      <w:r w:rsidRPr="00B631D2">
        <w:rPr>
          <w:rFonts w:ascii="Arial" w:eastAsia="Times New Roman" w:hAnsi="Arial" w:cs="Arial"/>
          <w:color w:val="402000"/>
          <w:sz w:val="23"/>
          <w:szCs w:val="23"/>
        </w:rPr>
        <w:br w:type="textWrapping" w:clear="all"/>
        <w:t>► структурні підрозділи, відповідальні за етапи (дію, рішення);</w:t>
      </w:r>
      <w:r w:rsidRPr="00B631D2">
        <w:rPr>
          <w:rFonts w:ascii="Arial" w:eastAsia="Times New Roman" w:hAnsi="Arial" w:cs="Arial"/>
          <w:color w:val="402000"/>
          <w:sz w:val="23"/>
          <w:szCs w:val="23"/>
        </w:rPr>
        <w:br w:type="textWrapping" w:clear="all"/>
        <w:t>► етапи опрацювання звернення про надання адміністративної послуги;</w:t>
      </w:r>
      <w:r w:rsidRPr="00B631D2">
        <w:rPr>
          <w:rFonts w:ascii="Arial" w:eastAsia="Times New Roman" w:hAnsi="Arial" w:cs="Arial"/>
          <w:color w:val="402000"/>
          <w:sz w:val="23"/>
          <w:szCs w:val="23"/>
        </w:rPr>
        <w:br w:type="textWrapping" w:clear="all"/>
        <w:t>► строки виконання етапів (дії, рішення).</w:t>
      </w:r>
      <w:r w:rsidRPr="00B631D2">
        <w:rPr>
          <w:rFonts w:ascii="Arial" w:eastAsia="Times New Roman" w:hAnsi="Arial" w:cs="Arial"/>
          <w:color w:val="402000"/>
          <w:sz w:val="23"/>
          <w:szCs w:val="23"/>
        </w:rPr>
        <w:br w:type="textWrapping" w:clear="all"/>
        <w:t>► акти законодавства, що регулюють порядок та умови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відомості, які зазначаються у технологічній картці адміністративної послуги:</w:t>
      </w:r>
      <w:r w:rsidRPr="00B631D2">
        <w:rPr>
          <w:rFonts w:ascii="Arial" w:eastAsia="Times New Roman" w:hAnsi="Arial" w:cs="Arial"/>
          <w:color w:val="402000"/>
          <w:sz w:val="23"/>
          <w:szCs w:val="23"/>
        </w:rPr>
        <w:br w:type="textWrapping" w:clear="all"/>
        <w:t>► результат надання адміністративної послуги;</w:t>
      </w:r>
      <w:r w:rsidRPr="00B631D2">
        <w:rPr>
          <w:rFonts w:ascii="Arial" w:eastAsia="Times New Roman" w:hAnsi="Arial" w:cs="Arial"/>
          <w:color w:val="402000"/>
          <w:sz w:val="23"/>
          <w:szCs w:val="23"/>
        </w:rPr>
        <w:br w:type="textWrapping" w:clear="all"/>
        <w:t>► строк надання адміністративної послуги;</w:t>
      </w:r>
      <w:r w:rsidRPr="00B631D2">
        <w:rPr>
          <w:rFonts w:ascii="Arial" w:eastAsia="Times New Roman" w:hAnsi="Arial" w:cs="Arial"/>
          <w:color w:val="402000"/>
          <w:sz w:val="23"/>
          <w:szCs w:val="23"/>
        </w:rPr>
        <w:br w:type="textWrapping" w:clear="all"/>
        <w:t>► платність або безоплатність адміністративної послуги, розмір та порядок внесення плати (адміністративного збору) за платну адміністративну послугу;</w:t>
      </w:r>
      <w:r w:rsidRPr="00B631D2">
        <w:rPr>
          <w:rFonts w:ascii="Arial" w:eastAsia="Times New Roman" w:hAnsi="Arial" w:cs="Arial"/>
          <w:color w:val="402000"/>
          <w:sz w:val="23"/>
          <w:szCs w:val="23"/>
        </w:rPr>
        <w:br w:type="textWrapping" w:clear="all"/>
        <w:t>► строки виконання етапів (дії, рішення).</w:t>
      </w:r>
      <w:r w:rsidRPr="00B631D2">
        <w:rPr>
          <w:rFonts w:ascii="Arial" w:eastAsia="Times New Roman" w:hAnsi="Arial" w:cs="Arial"/>
          <w:color w:val="402000"/>
          <w:sz w:val="23"/>
          <w:szCs w:val="23"/>
        </w:rPr>
        <w:br w:type="textWrapping" w:clear="all"/>
        <w:t>► відповідальна посадова особа;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структурні підрозділи, відповідальні за етапи (дію, рішення);</w:t>
      </w:r>
      <w:r w:rsidRPr="00B631D2">
        <w:rPr>
          <w:rFonts w:ascii="Arial" w:eastAsia="Times New Roman" w:hAnsi="Arial" w:cs="Arial"/>
          <w:color w:val="402000"/>
          <w:sz w:val="23"/>
          <w:szCs w:val="23"/>
        </w:rPr>
        <w:br w:type="textWrapping" w:clear="all"/>
        <w:t>► етапи опрацювання звернення про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пропущене словосполучення у наведене законодавче положення: «Адміністративні послуги надаються суб’єктами надання адміністративних послуг ______, через ____________та/або через___________».</w:t>
      </w:r>
      <w:r w:rsidRPr="00B631D2">
        <w:rPr>
          <w:rFonts w:ascii="Arial" w:eastAsia="Times New Roman" w:hAnsi="Arial" w:cs="Arial"/>
          <w:color w:val="402000"/>
          <w:sz w:val="23"/>
          <w:szCs w:val="23"/>
        </w:rPr>
        <w:br w:type="textWrapping" w:clear="all"/>
        <w:t>► Єдиний державний портал адміністративних послуг;</w:t>
      </w:r>
      <w:r w:rsidRPr="00B631D2">
        <w:rPr>
          <w:rFonts w:ascii="Arial" w:eastAsia="Times New Roman" w:hAnsi="Arial" w:cs="Arial"/>
          <w:color w:val="402000"/>
          <w:sz w:val="23"/>
          <w:szCs w:val="23"/>
        </w:rPr>
        <w:br w:type="textWrapping" w:clear="all"/>
        <w:t>► центри надання адміністративних послуг;</w:t>
      </w:r>
      <w:r w:rsidRPr="00B631D2">
        <w:rPr>
          <w:rFonts w:ascii="Arial" w:eastAsia="Times New Roman" w:hAnsi="Arial" w:cs="Arial"/>
          <w:color w:val="402000"/>
          <w:sz w:val="23"/>
          <w:szCs w:val="23"/>
        </w:rPr>
        <w:br w:type="textWrapping" w:clear="all"/>
        <w:t>► дозвільні центри;</w:t>
      </w:r>
      <w:r w:rsidRPr="00B631D2">
        <w:rPr>
          <w:rFonts w:ascii="Arial" w:eastAsia="Times New Roman" w:hAnsi="Arial" w:cs="Arial"/>
          <w:color w:val="402000"/>
          <w:sz w:val="23"/>
          <w:szCs w:val="23"/>
        </w:rPr>
        <w:br w:type="textWrapping" w:clear="all"/>
        <w:t>► посередників;</w:t>
      </w:r>
      <w:r w:rsidRPr="00B631D2">
        <w:rPr>
          <w:rFonts w:ascii="Arial" w:eastAsia="Times New Roman" w:hAnsi="Arial" w:cs="Arial"/>
          <w:color w:val="402000"/>
          <w:sz w:val="23"/>
          <w:szCs w:val="23"/>
        </w:rPr>
        <w:br w:type="textWrapping" w:clear="all"/>
        <w:t>► опосередковано;</w:t>
      </w:r>
      <w:r w:rsidRPr="00B631D2">
        <w:rPr>
          <w:rFonts w:ascii="Arial" w:eastAsia="Times New Roman" w:hAnsi="Arial" w:cs="Arial"/>
          <w:color w:val="402000"/>
          <w:sz w:val="23"/>
          <w:szCs w:val="23"/>
        </w:rPr>
        <w:br w:type="textWrapping" w:clear="all"/>
        <w:t>► реєстр адміністративних послуг.</w:t>
      </w:r>
      <w:r w:rsidRPr="00B631D2">
        <w:rPr>
          <w:rFonts w:ascii="Arial" w:eastAsia="Times New Roman" w:hAnsi="Arial" w:cs="Arial"/>
          <w:color w:val="402000"/>
          <w:sz w:val="23"/>
          <w:szCs w:val="23"/>
        </w:rPr>
        <w:br w:type="textWrapping" w:clear="all"/>
        <w:t>► безпосередньо;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які розкривають порядок надання адміністративних послуг?</w:t>
      </w:r>
      <w:r w:rsidRPr="00B631D2">
        <w:rPr>
          <w:rFonts w:ascii="Arial" w:eastAsia="Times New Roman" w:hAnsi="Arial" w:cs="Arial"/>
          <w:color w:val="402000"/>
          <w:sz w:val="23"/>
          <w:szCs w:val="23"/>
        </w:rPr>
        <w:br w:type="textWrapping" w:clear="all"/>
        <w:t>► заява на отримання адміністративної послуги подається в письмовій чи усній формі;</w:t>
      </w:r>
      <w:r w:rsidRPr="00B631D2">
        <w:rPr>
          <w:rFonts w:ascii="Arial" w:eastAsia="Times New Roman" w:hAnsi="Arial" w:cs="Arial"/>
          <w:color w:val="402000"/>
          <w:sz w:val="23"/>
          <w:szCs w:val="23"/>
        </w:rPr>
        <w:br w:type="textWrapping" w:clear="all"/>
        <w:t>► за загальним правилом, фізична особа має право на отримання адміністративної послуги незалежно від реєстрації її місця проживання;</w:t>
      </w:r>
      <w:r w:rsidRPr="00B631D2">
        <w:rPr>
          <w:rFonts w:ascii="Arial" w:eastAsia="Times New Roman" w:hAnsi="Arial" w:cs="Arial"/>
          <w:color w:val="402000"/>
          <w:sz w:val="23"/>
          <w:szCs w:val="23"/>
        </w:rPr>
        <w:br w:type="textWrapping" w:clear="all"/>
        <w:t>► перелік та вимоги до документів, необхідних для отримання адміністративної послуги, визначаються законом.</w:t>
      </w:r>
      <w:r w:rsidRPr="00B631D2">
        <w:rPr>
          <w:rFonts w:ascii="Arial" w:eastAsia="Times New Roman" w:hAnsi="Arial" w:cs="Arial"/>
          <w:color w:val="402000"/>
          <w:sz w:val="23"/>
          <w:szCs w:val="23"/>
        </w:rPr>
        <w:br w:type="textWrapping" w:clear="all"/>
        <w:t>► забороняється вимагати від суб’єкта звернення документи або інформацію для надання адміністративної послуги, не передбачені законом.</w:t>
      </w:r>
      <w:r w:rsidRPr="00B631D2">
        <w:rPr>
          <w:rFonts w:ascii="Arial" w:eastAsia="Times New Roman" w:hAnsi="Arial" w:cs="Arial"/>
          <w:color w:val="402000"/>
          <w:sz w:val="23"/>
          <w:szCs w:val="23"/>
        </w:rPr>
        <w:br w:type="textWrapping" w:clear="all"/>
        <w:t>► перелік та вимоги до документів, необхідних для отримання адміністративної послуги, визначаються суб’єктом надання адміністративної послуги;</w:t>
      </w:r>
      <w:r w:rsidRPr="00B631D2">
        <w:rPr>
          <w:rFonts w:ascii="Arial" w:eastAsia="Times New Roman" w:hAnsi="Arial" w:cs="Arial"/>
          <w:color w:val="402000"/>
          <w:sz w:val="23"/>
          <w:szCs w:val="23"/>
        </w:rPr>
        <w:br w:type="textWrapping" w:clear="all"/>
        <w:t>► суб’єкт надання адміністративних послуг може вимагати додаткові документи, не передбачені законом.</w:t>
      </w:r>
      <w:r w:rsidRPr="00B631D2">
        <w:rPr>
          <w:rFonts w:ascii="Arial" w:eastAsia="Times New Roman" w:hAnsi="Arial" w:cs="Arial"/>
          <w:color w:val="402000"/>
          <w:sz w:val="23"/>
          <w:szCs w:val="23"/>
        </w:rPr>
        <w:br w:type="textWrapping" w:clear="all"/>
        <w:t>► заява на отримання адміністративної послуги подається лише у письмовій формі;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Для отримання адміністративної послуги суб’єкт звернення у випадках, передбачених законом, подає документи (якщо відомості, що містяться в них, не внесені до відповідних інформаційних баз в обсязі, достатньому для надання адміністративної послуги), зокрема:</w:t>
      </w:r>
      <w:r w:rsidRPr="00B631D2">
        <w:rPr>
          <w:rFonts w:ascii="Arial" w:eastAsia="Times New Roman" w:hAnsi="Arial" w:cs="Arial"/>
          <w:color w:val="402000"/>
          <w:sz w:val="23"/>
          <w:szCs w:val="23"/>
        </w:rPr>
        <w:br w:type="textWrapping" w:clear="all"/>
        <w:t>► відомості з державних інформаційних баз;</w:t>
      </w:r>
      <w:r w:rsidRPr="00B631D2">
        <w:rPr>
          <w:rFonts w:ascii="Arial" w:eastAsia="Times New Roman" w:hAnsi="Arial" w:cs="Arial"/>
          <w:color w:val="402000"/>
          <w:sz w:val="23"/>
          <w:szCs w:val="23"/>
        </w:rPr>
        <w:br w:type="textWrapping" w:clear="all"/>
        <w:t>► витяги з державних реєстрів;</w:t>
      </w:r>
      <w:r w:rsidRPr="00B631D2">
        <w:rPr>
          <w:rFonts w:ascii="Arial" w:eastAsia="Times New Roman" w:hAnsi="Arial" w:cs="Arial"/>
          <w:color w:val="402000"/>
          <w:sz w:val="23"/>
          <w:szCs w:val="23"/>
        </w:rPr>
        <w:br w:type="textWrapping" w:clear="all"/>
        <w:t>► свідоцтва про державну реєстрацію актів цивільного стану;</w:t>
      </w:r>
      <w:r w:rsidRPr="00B631D2">
        <w:rPr>
          <w:rFonts w:ascii="Arial" w:eastAsia="Times New Roman" w:hAnsi="Arial" w:cs="Arial"/>
          <w:color w:val="402000"/>
          <w:sz w:val="23"/>
          <w:szCs w:val="23"/>
        </w:rPr>
        <w:br w:type="textWrapping" w:clear="all"/>
        <w:t>► документи військового обліку;</w:t>
      </w:r>
      <w:r w:rsidRPr="00B631D2">
        <w:rPr>
          <w:rFonts w:ascii="Arial" w:eastAsia="Times New Roman" w:hAnsi="Arial" w:cs="Arial"/>
          <w:color w:val="402000"/>
          <w:sz w:val="23"/>
          <w:szCs w:val="23"/>
        </w:rPr>
        <w:br w:type="textWrapping" w:clear="all"/>
        <w:t>► документи, що посвідчують особу іноземця або особу без громадянства;</w:t>
      </w:r>
      <w:r w:rsidRPr="00B631D2">
        <w:rPr>
          <w:rFonts w:ascii="Arial" w:eastAsia="Times New Roman" w:hAnsi="Arial" w:cs="Arial"/>
          <w:color w:val="402000"/>
          <w:sz w:val="23"/>
          <w:szCs w:val="23"/>
        </w:rPr>
        <w:br w:type="textWrapping" w:clear="all"/>
        <w:t>► нормативно-правові документи;</w:t>
      </w:r>
      <w:r w:rsidRPr="00B631D2">
        <w:rPr>
          <w:rFonts w:ascii="Arial" w:eastAsia="Times New Roman" w:hAnsi="Arial" w:cs="Arial"/>
          <w:color w:val="402000"/>
          <w:sz w:val="23"/>
          <w:szCs w:val="23"/>
        </w:rPr>
        <w:br w:type="textWrapping" w:clear="all"/>
        <w:t>► документи, що посвідчують особу та підтверджують громадянство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обов’язки суб’єктів надання адміністративної послуги, які володіють документами або інформацією, необхідними для надання адміністративної послуги?</w:t>
      </w:r>
      <w:r w:rsidRPr="00B631D2">
        <w:rPr>
          <w:rFonts w:ascii="Arial" w:eastAsia="Times New Roman" w:hAnsi="Arial" w:cs="Arial"/>
          <w:color w:val="402000"/>
          <w:sz w:val="23"/>
          <w:szCs w:val="23"/>
        </w:rPr>
        <w:br w:type="textWrapping" w:clear="all"/>
        <w:t>► забезпечити оплатне надання відповідних документів або інформації;</w:t>
      </w:r>
      <w:r w:rsidRPr="00B631D2">
        <w:rPr>
          <w:rFonts w:ascii="Arial" w:eastAsia="Times New Roman" w:hAnsi="Arial" w:cs="Arial"/>
          <w:color w:val="402000"/>
          <w:sz w:val="23"/>
          <w:szCs w:val="23"/>
        </w:rPr>
        <w:br w:type="textWrapping" w:clear="all"/>
        <w:t>► створити умови прямого доступу до інформаційних систем для всіх зацікавлених суб’єктів;</w:t>
      </w:r>
      <w:r w:rsidRPr="00B631D2">
        <w:rPr>
          <w:rFonts w:ascii="Arial" w:eastAsia="Times New Roman" w:hAnsi="Arial" w:cs="Arial"/>
          <w:color w:val="402000"/>
          <w:sz w:val="23"/>
          <w:szCs w:val="23"/>
        </w:rPr>
        <w:br w:type="textWrapping" w:clear="all"/>
        <w:t>► вживати заходів щодо розбудови системи міжвідомчої електронної взаємодії;</w:t>
      </w:r>
      <w:r w:rsidRPr="00B631D2">
        <w:rPr>
          <w:rFonts w:ascii="Arial" w:eastAsia="Times New Roman" w:hAnsi="Arial" w:cs="Arial"/>
          <w:color w:val="402000"/>
          <w:sz w:val="23"/>
          <w:szCs w:val="23"/>
        </w:rPr>
        <w:br w:type="textWrapping" w:clear="all"/>
        <w:t>► створити обмежені можливості доступу до інформаційних систем та баз даних;</w:t>
      </w:r>
      <w:r w:rsidRPr="00B631D2">
        <w:rPr>
          <w:rFonts w:ascii="Arial" w:eastAsia="Times New Roman" w:hAnsi="Arial" w:cs="Arial"/>
          <w:color w:val="402000"/>
          <w:sz w:val="23"/>
          <w:szCs w:val="23"/>
        </w:rPr>
        <w:br w:type="textWrapping" w:clear="all"/>
        <w:t>► забезпечити безоплатне надання таких документів або інформації не пізніше трьох робочих днів з дня отримання запиту від суб’єкта надання адміністративної послуги, якщо інше не передбачено законом;</w:t>
      </w:r>
      <w:r w:rsidRPr="00B631D2">
        <w:rPr>
          <w:rFonts w:ascii="Arial" w:eastAsia="Times New Roman" w:hAnsi="Arial" w:cs="Arial"/>
          <w:color w:val="402000"/>
          <w:sz w:val="23"/>
          <w:szCs w:val="23"/>
        </w:rPr>
        <w:br w:type="textWrapping" w:clear="all"/>
        <w:t xml:space="preserve">► відповідно до закону забезпечити зберігання та захист інформації, отриманої в </w:t>
      </w:r>
      <w:r w:rsidRPr="00B631D2">
        <w:rPr>
          <w:rFonts w:ascii="Arial" w:eastAsia="Times New Roman" w:hAnsi="Arial" w:cs="Arial"/>
          <w:color w:val="402000"/>
          <w:sz w:val="23"/>
          <w:szCs w:val="23"/>
        </w:rPr>
        <w:lastRenderedPageBreak/>
        <w:t>результаті надання адміністративної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які розкривають порядок надання адміністративних послуг?</w:t>
      </w:r>
      <w:r w:rsidRPr="00B631D2">
        <w:rPr>
          <w:rFonts w:ascii="Arial" w:eastAsia="Times New Roman" w:hAnsi="Arial" w:cs="Arial"/>
          <w:color w:val="402000"/>
          <w:sz w:val="23"/>
          <w:szCs w:val="23"/>
        </w:rPr>
        <w:br w:type="textWrapping" w:clear="all"/>
        <w:t>► суб’єкт надання адміністративних послуг забезпечує належні умови для доступу осіб з обмеженими фізичними можливостями;</w:t>
      </w:r>
      <w:r w:rsidRPr="00B631D2">
        <w:rPr>
          <w:rFonts w:ascii="Arial" w:eastAsia="Times New Roman" w:hAnsi="Arial" w:cs="Arial"/>
          <w:color w:val="402000"/>
          <w:sz w:val="23"/>
          <w:szCs w:val="23"/>
        </w:rPr>
        <w:br w:type="textWrapping" w:clear="all"/>
        <w:t>► суб’єкт надання адміністративної послуги отримує відповідні документи або інформацію лише за участі суб’єкта звернення;</w:t>
      </w:r>
      <w:r w:rsidRPr="00B631D2">
        <w:rPr>
          <w:rFonts w:ascii="Arial" w:eastAsia="Times New Roman" w:hAnsi="Arial" w:cs="Arial"/>
          <w:color w:val="402000"/>
          <w:sz w:val="23"/>
          <w:szCs w:val="23"/>
        </w:rPr>
        <w:br w:type="textWrapping" w:clear="all"/>
        <w:t>► суб’єкт надання адміністративних послуг забезпечує вільний доступ до своїх приміщень, в яких здійснюється прийом суб’єктів звернень;</w:t>
      </w:r>
      <w:r w:rsidRPr="00B631D2">
        <w:rPr>
          <w:rFonts w:ascii="Arial" w:eastAsia="Times New Roman" w:hAnsi="Arial" w:cs="Arial"/>
          <w:color w:val="402000"/>
          <w:sz w:val="23"/>
          <w:szCs w:val="23"/>
        </w:rPr>
        <w:br w:type="textWrapping" w:clear="all"/>
        <w:t>► суб’єкт надання адміністративних послуг забезпечує можливість безоплатного одержання суб’єктами звернення у достатній кількості необхідних бланків заяв;</w:t>
      </w:r>
      <w:r w:rsidRPr="00B631D2">
        <w:rPr>
          <w:rFonts w:ascii="Arial" w:eastAsia="Times New Roman" w:hAnsi="Arial" w:cs="Arial"/>
          <w:color w:val="402000"/>
          <w:sz w:val="23"/>
          <w:szCs w:val="23"/>
        </w:rPr>
        <w:br w:type="textWrapping" w:clear="all"/>
        <w:t>► суб’єкт надання адміністративної послуги отримує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w:t>
      </w:r>
      <w:r w:rsidRPr="00B631D2">
        <w:rPr>
          <w:rFonts w:ascii="Arial" w:eastAsia="Times New Roman" w:hAnsi="Arial" w:cs="Arial"/>
          <w:color w:val="402000"/>
          <w:sz w:val="23"/>
          <w:szCs w:val="23"/>
        </w:rPr>
        <w:br w:type="textWrapping" w:clear="all"/>
        <w:t>► доступ до приміщень суб’єкта надання адміністративних послуг є обмеженим та забезпечується охороною;</w:t>
      </w:r>
      <w:r w:rsidRPr="00B631D2">
        <w:rPr>
          <w:rFonts w:ascii="Arial" w:eastAsia="Times New Roman" w:hAnsi="Arial" w:cs="Arial"/>
          <w:color w:val="402000"/>
          <w:sz w:val="23"/>
          <w:szCs w:val="23"/>
        </w:rPr>
        <w:br w:type="textWrapping" w:clear="all"/>
        <w:t>► суб’єкт надання адміністративних послуг забезпечує можливість оплатного одержання суб’єктами звернення необхідних бланків заяв та інших документів,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щодо строків надання адміністративних послуг?</w:t>
      </w:r>
      <w:r w:rsidRPr="00B631D2">
        <w:rPr>
          <w:rFonts w:ascii="Arial" w:eastAsia="Times New Roman" w:hAnsi="Arial" w:cs="Arial"/>
          <w:color w:val="402000"/>
          <w:sz w:val="23"/>
          <w:szCs w:val="23"/>
        </w:rPr>
        <w:br w:type="textWrapping" w:clear="all"/>
        <w:t>► у разі якщо законом не визначено граничний строк, цей строк не може перевищувати 25 календарних днів;</w:t>
      </w:r>
      <w:r w:rsidRPr="00B631D2">
        <w:rPr>
          <w:rFonts w:ascii="Arial" w:eastAsia="Times New Roman" w:hAnsi="Arial" w:cs="Arial"/>
          <w:color w:val="402000"/>
          <w:sz w:val="23"/>
          <w:szCs w:val="23"/>
        </w:rPr>
        <w:br w:type="textWrapping" w:clear="all"/>
        <w:t>► у разі якщо законом не визначено граничний строк, цей строк не може перевищувати 30 календарних днів;</w:t>
      </w:r>
      <w:r w:rsidRPr="00B631D2">
        <w:rPr>
          <w:rFonts w:ascii="Arial" w:eastAsia="Times New Roman" w:hAnsi="Arial" w:cs="Arial"/>
          <w:color w:val="402000"/>
          <w:sz w:val="23"/>
          <w:szCs w:val="23"/>
        </w:rPr>
        <w:br w:type="textWrapping" w:clear="all"/>
        <w:t>► граничний строк надання адміністративної послуги визначається суб’єктом надання адміністративної послуги;</w:t>
      </w:r>
      <w:r w:rsidRPr="00B631D2">
        <w:rPr>
          <w:rFonts w:ascii="Arial" w:eastAsia="Times New Roman" w:hAnsi="Arial" w:cs="Arial"/>
          <w:color w:val="402000"/>
          <w:sz w:val="23"/>
          <w:szCs w:val="23"/>
        </w:rPr>
        <w:br w:type="textWrapping" w:clear="all"/>
        <w:t>► адміністративна послуга вважається наданою з моменту отримання її суб’єктом звернення особисто або направлення поштою листа з повідомленням про можливість отримання такої послуги;</w:t>
      </w:r>
      <w:r w:rsidRPr="00B631D2">
        <w:rPr>
          <w:rFonts w:ascii="Arial" w:eastAsia="Times New Roman" w:hAnsi="Arial" w:cs="Arial"/>
          <w:color w:val="402000"/>
          <w:sz w:val="23"/>
          <w:szCs w:val="23"/>
        </w:rPr>
        <w:br w:type="textWrapping" w:clear="all"/>
        <w:t>► вказаний строк обчислюється з дня подання суб’єктом звернення заяви та документів, необхідних для отримання послуги;</w:t>
      </w:r>
      <w:r w:rsidRPr="00B631D2">
        <w:rPr>
          <w:rFonts w:ascii="Arial" w:eastAsia="Times New Roman" w:hAnsi="Arial" w:cs="Arial"/>
          <w:color w:val="402000"/>
          <w:sz w:val="23"/>
          <w:szCs w:val="23"/>
        </w:rPr>
        <w:br w:type="textWrapping" w:clear="all"/>
        <w:t>► адміністративна послуга вважається наданою з моменту прийняття відповідного адміністративного акта;</w:t>
      </w:r>
      <w:r w:rsidRPr="00B631D2">
        <w:rPr>
          <w:rFonts w:ascii="Arial" w:eastAsia="Times New Roman" w:hAnsi="Arial" w:cs="Arial"/>
          <w:color w:val="402000"/>
          <w:sz w:val="23"/>
          <w:szCs w:val="23"/>
        </w:rPr>
        <w:br w:type="textWrapping" w:clear="all"/>
        <w:t>► граничний строк надання адміністративної послуги визначається законом;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щодо плати за надання адміністративних послуг (адміністративного збору)?</w:t>
      </w:r>
      <w:r w:rsidRPr="00B631D2">
        <w:rPr>
          <w:rFonts w:ascii="Arial" w:eastAsia="Times New Roman" w:hAnsi="Arial" w:cs="Arial"/>
          <w:color w:val="402000"/>
          <w:sz w:val="23"/>
          <w:szCs w:val="23"/>
        </w:rPr>
        <w:br w:type="textWrapping" w:clear="all"/>
        <w:t>► адміністративний збір зараховується на банківські рахунки суб’єкта надання адміністративної послуги;</w:t>
      </w:r>
      <w:r w:rsidRPr="00B631D2">
        <w:rPr>
          <w:rFonts w:ascii="Arial" w:eastAsia="Times New Roman" w:hAnsi="Arial" w:cs="Arial"/>
          <w:color w:val="402000"/>
          <w:sz w:val="23"/>
          <w:szCs w:val="23"/>
        </w:rPr>
        <w:br w:type="textWrapping" w:clear="all"/>
        <w:t>► надання адміністративних послуг у сфері соціального забезпечення громадян здійснюється на безоплатній основі;</w:t>
      </w:r>
      <w:r w:rsidRPr="00B631D2">
        <w:rPr>
          <w:rFonts w:ascii="Arial" w:eastAsia="Times New Roman" w:hAnsi="Arial" w:cs="Arial"/>
          <w:color w:val="402000"/>
          <w:sz w:val="23"/>
          <w:szCs w:val="23"/>
        </w:rPr>
        <w:br w:type="textWrapping" w:clear="all"/>
        <w:t>► розмір адміністративного збору і порядок його справляння визначаються законом з урахуванням її соціального та економічного значення;</w:t>
      </w:r>
      <w:r w:rsidRPr="00B631D2">
        <w:rPr>
          <w:rFonts w:ascii="Arial" w:eastAsia="Times New Roman" w:hAnsi="Arial" w:cs="Arial"/>
          <w:color w:val="402000"/>
          <w:sz w:val="23"/>
          <w:szCs w:val="23"/>
        </w:rPr>
        <w:br w:type="textWrapping" w:clear="all"/>
        <w:t>► при наданні адміністративних послуг у випадках, передбачених законом, справляється плата (адміністративний збір);</w:t>
      </w:r>
      <w:r w:rsidRPr="00B631D2">
        <w:rPr>
          <w:rFonts w:ascii="Arial" w:eastAsia="Times New Roman" w:hAnsi="Arial" w:cs="Arial"/>
          <w:color w:val="402000"/>
          <w:sz w:val="23"/>
          <w:szCs w:val="23"/>
        </w:rPr>
        <w:br w:type="textWrapping" w:clear="all"/>
        <w:t>► розмір адміністративного збору і порядок його справляння визначаються законом з урахуванням собівартості адміністративної послуги;</w:t>
      </w:r>
      <w:r w:rsidRPr="00B631D2">
        <w:rPr>
          <w:rFonts w:ascii="Arial" w:eastAsia="Times New Roman" w:hAnsi="Arial" w:cs="Arial"/>
          <w:color w:val="402000"/>
          <w:sz w:val="23"/>
          <w:szCs w:val="23"/>
        </w:rPr>
        <w:br w:type="textWrapping" w:clear="all"/>
        <w:t>► всі адміністративні послуги надаються безоплатно;</w:t>
      </w:r>
      <w:r w:rsidRPr="00B631D2">
        <w:rPr>
          <w:rFonts w:ascii="Arial" w:eastAsia="Times New Roman" w:hAnsi="Arial" w:cs="Arial"/>
          <w:color w:val="402000"/>
          <w:sz w:val="23"/>
          <w:szCs w:val="23"/>
        </w:rPr>
        <w:br w:type="textWrapping" w:clear="all"/>
        <w:t>► адміністративний збір зараховується до державного або відповідного місцевого бюджету;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щодо плати за надання адміністративних послуг (адміністративного збору)?</w:t>
      </w:r>
      <w:r w:rsidRPr="00B631D2">
        <w:rPr>
          <w:rFonts w:ascii="Arial" w:eastAsia="Times New Roman" w:hAnsi="Arial" w:cs="Arial"/>
          <w:color w:val="402000"/>
          <w:sz w:val="23"/>
          <w:szCs w:val="23"/>
        </w:rPr>
        <w:br w:type="textWrapping" w:clear="all"/>
        <w:t>► суб’єкт надання адміністративних послуг не може надавати інші платні послуги, не передбачені законом;</w:t>
      </w:r>
      <w:r w:rsidRPr="00B631D2">
        <w:rPr>
          <w:rFonts w:ascii="Arial" w:eastAsia="Times New Roman" w:hAnsi="Arial" w:cs="Arial"/>
          <w:color w:val="402000"/>
          <w:sz w:val="23"/>
          <w:szCs w:val="23"/>
        </w:rPr>
        <w:br w:type="textWrapping" w:clear="all"/>
        <w:t>► суб’єкт надання адміністративних послуг надає інші супутні платні послуги (ксерокопіювання, ламінування, тощо);</w:t>
      </w:r>
      <w:r w:rsidRPr="00B631D2">
        <w:rPr>
          <w:rFonts w:ascii="Arial" w:eastAsia="Times New Roman" w:hAnsi="Arial" w:cs="Arial"/>
          <w:color w:val="402000"/>
          <w:sz w:val="23"/>
          <w:szCs w:val="23"/>
        </w:rPr>
        <w:br w:type="textWrapping" w:clear="all"/>
        <w:t>► стягнення за надання адміністративних послуг будь-яких додаткових не передбачених законом платежів забороняється.</w:t>
      </w:r>
      <w:r w:rsidRPr="00B631D2">
        <w:rPr>
          <w:rFonts w:ascii="Arial" w:eastAsia="Times New Roman" w:hAnsi="Arial" w:cs="Arial"/>
          <w:color w:val="402000"/>
          <w:sz w:val="23"/>
          <w:szCs w:val="23"/>
        </w:rPr>
        <w:br w:type="textWrapping" w:clear="all"/>
        <w:t>► суб’єкт звернення оплачує окремо дії, пов’язані з наданням адміністративних послуг;</w:t>
      </w:r>
      <w:r w:rsidRPr="00B631D2">
        <w:rPr>
          <w:rFonts w:ascii="Arial" w:eastAsia="Times New Roman" w:hAnsi="Arial" w:cs="Arial"/>
          <w:color w:val="402000"/>
          <w:sz w:val="23"/>
          <w:szCs w:val="23"/>
        </w:rPr>
        <w:br w:type="textWrapping" w:clear="all"/>
        <w:t>► адміністративний збір вноситься суб’єктом звернення одноразово за весь комплекс дій та рішень суб’єкта надання адміністративних послуг;</w:t>
      </w:r>
      <w:r w:rsidRPr="00B631D2">
        <w:rPr>
          <w:rFonts w:ascii="Arial" w:eastAsia="Times New Roman" w:hAnsi="Arial" w:cs="Arial"/>
          <w:color w:val="402000"/>
          <w:sz w:val="23"/>
          <w:szCs w:val="23"/>
        </w:rPr>
        <w:br w:type="textWrapping" w:clear="all"/>
        <w:t>► адміністративний збір зараховується на банківські рахунки суб’єкта надання адміністративної послуги;</w:t>
      </w:r>
      <w:r w:rsidRPr="00B631D2">
        <w:rPr>
          <w:rFonts w:ascii="Arial" w:eastAsia="Times New Roman" w:hAnsi="Arial" w:cs="Arial"/>
          <w:color w:val="402000"/>
          <w:sz w:val="23"/>
          <w:szCs w:val="23"/>
        </w:rPr>
        <w:br w:type="textWrapping" w:clear="all"/>
        <w:t>► внесення відомостей до реєстрів, інших інформаційних баз, що використовуються для надання адміністративних послуг, здійснюється безкоштовно.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органи публічної влади при яких відповідно до закону можуть створюватися центри надання адміністративних послуг?</w:t>
      </w:r>
      <w:r w:rsidRPr="00B631D2">
        <w:rPr>
          <w:rFonts w:ascii="Arial" w:eastAsia="Times New Roman" w:hAnsi="Arial" w:cs="Arial"/>
          <w:color w:val="402000"/>
          <w:sz w:val="23"/>
          <w:szCs w:val="23"/>
        </w:rPr>
        <w:br w:type="textWrapping" w:clear="all"/>
        <w:t>► сільські, селищні ради;</w:t>
      </w:r>
      <w:r w:rsidRPr="00B631D2">
        <w:rPr>
          <w:rFonts w:ascii="Arial" w:eastAsia="Times New Roman" w:hAnsi="Arial" w:cs="Arial"/>
          <w:color w:val="402000"/>
          <w:sz w:val="23"/>
          <w:szCs w:val="23"/>
        </w:rPr>
        <w:br w:type="textWrapping" w:clear="all"/>
        <w:t>► центральні органи виконавчої влади;</w:t>
      </w:r>
      <w:r w:rsidRPr="00B631D2">
        <w:rPr>
          <w:rFonts w:ascii="Arial" w:eastAsia="Times New Roman" w:hAnsi="Arial" w:cs="Arial"/>
          <w:color w:val="402000"/>
          <w:sz w:val="23"/>
          <w:szCs w:val="23"/>
        </w:rPr>
        <w:br w:type="textWrapping" w:clear="all"/>
        <w:t>► виконавчі органи міських рад;</w:t>
      </w:r>
      <w:r w:rsidRPr="00B631D2">
        <w:rPr>
          <w:rFonts w:ascii="Arial" w:eastAsia="Times New Roman" w:hAnsi="Arial" w:cs="Arial"/>
          <w:color w:val="402000"/>
          <w:sz w:val="23"/>
          <w:szCs w:val="23"/>
        </w:rPr>
        <w:br w:type="textWrapping" w:clear="all"/>
        <w:t>► міністерства;</w:t>
      </w:r>
      <w:r w:rsidRPr="00B631D2">
        <w:rPr>
          <w:rFonts w:ascii="Arial" w:eastAsia="Times New Roman" w:hAnsi="Arial" w:cs="Arial"/>
          <w:color w:val="402000"/>
          <w:sz w:val="23"/>
          <w:szCs w:val="23"/>
        </w:rPr>
        <w:br w:type="textWrapping" w:clear="all"/>
        <w:t>► районні у містах Києві та Севастополі державні адміністрації.</w:t>
      </w:r>
      <w:r w:rsidRPr="00B631D2">
        <w:rPr>
          <w:rFonts w:ascii="Arial" w:eastAsia="Times New Roman" w:hAnsi="Arial" w:cs="Arial"/>
          <w:color w:val="402000"/>
          <w:sz w:val="23"/>
          <w:szCs w:val="23"/>
        </w:rPr>
        <w:br w:type="textWrapping" w:clear="all"/>
        <w:t>► міські ради;</w:t>
      </w:r>
      <w:r w:rsidRPr="00B631D2">
        <w:rPr>
          <w:rFonts w:ascii="Arial" w:eastAsia="Times New Roman" w:hAnsi="Arial" w:cs="Arial"/>
          <w:color w:val="402000"/>
          <w:sz w:val="23"/>
          <w:szCs w:val="23"/>
        </w:rPr>
        <w:br w:type="textWrapping" w:clear="all"/>
        <w:t>► Київські, Севастопольські міські, районні державні адміністрації;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стосовно організації роботи центру надання адміністративних послуг?</w:t>
      </w:r>
      <w:r w:rsidRPr="00B631D2">
        <w:rPr>
          <w:rFonts w:ascii="Arial" w:eastAsia="Times New Roman" w:hAnsi="Arial" w:cs="Arial"/>
          <w:color w:val="402000"/>
          <w:sz w:val="23"/>
          <w:szCs w:val="23"/>
        </w:rPr>
        <w:br w:type="textWrapping" w:clear="all"/>
        <w:t>► положення про центр надання адміністративних послуг затверджуються Кабінетом Міністрів України.</w:t>
      </w:r>
      <w:r w:rsidRPr="00B631D2">
        <w:rPr>
          <w:rFonts w:ascii="Arial" w:eastAsia="Times New Roman" w:hAnsi="Arial" w:cs="Arial"/>
          <w:color w:val="402000"/>
          <w:sz w:val="23"/>
          <w:szCs w:val="23"/>
        </w:rPr>
        <w:br w:type="textWrapping" w:clear="all"/>
        <w:t>► за рішенням органу, який утворив центр надання адміністративних послуг, у такому центрі також може здійснюватися прийняття звітів, декларацій, скарг;</w:t>
      </w:r>
      <w:r w:rsidRPr="00B631D2">
        <w:rPr>
          <w:rFonts w:ascii="Arial" w:eastAsia="Times New Roman" w:hAnsi="Arial" w:cs="Arial"/>
          <w:color w:val="402000"/>
          <w:sz w:val="23"/>
          <w:szCs w:val="23"/>
        </w:rPr>
        <w:br w:type="textWrapping" w:clear="all"/>
        <w:t>► положення про центр надання адміністративних послуг затверджуються органом, який прийняв рішення про утворення центру;</w:t>
      </w:r>
      <w:r w:rsidRPr="00B631D2">
        <w:rPr>
          <w:rFonts w:ascii="Arial" w:eastAsia="Times New Roman" w:hAnsi="Arial" w:cs="Arial"/>
          <w:color w:val="402000"/>
          <w:sz w:val="23"/>
          <w:szCs w:val="23"/>
        </w:rPr>
        <w:br w:type="textWrapping" w:clear="all"/>
        <w:t>► центр надання адміністративних послуг не може утворювати територіальні підрозділи;</w:t>
      </w:r>
      <w:r w:rsidRPr="00B631D2">
        <w:rPr>
          <w:rFonts w:ascii="Arial" w:eastAsia="Times New Roman" w:hAnsi="Arial" w:cs="Arial"/>
          <w:color w:val="402000"/>
          <w:sz w:val="23"/>
          <w:szCs w:val="23"/>
        </w:rPr>
        <w:br w:type="textWrapping" w:clear="all"/>
        <w:t>► перелік адміністративних послуг, визначається органом, який прийняв рішення про утворення центру надання адміністративних послуг;</w:t>
      </w:r>
      <w:r w:rsidRPr="00B631D2">
        <w:rPr>
          <w:rFonts w:ascii="Arial" w:eastAsia="Times New Roman" w:hAnsi="Arial" w:cs="Arial"/>
          <w:color w:val="402000"/>
          <w:sz w:val="23"/>
          <w:szCs w:val="23"/>
        </w:rPr>
        <w:br w:type="textWrapping" w:clear="all"/>
        <w:t>► 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w:t>
      </w:r>
      <w:r w:rsidRPr="00B631D2">
        <w:rPr>
          <w:rFonts w:ascii="Arial" w:eastAsia="Times New Roman" w:hAnsi="Arial" w:cs="Arial"/>
          <w:color w:val="402000"/>
          <w:sz w:val="23"/>
          <w:szCs w:val="23"/>
        </w:rPr>
        <w:br w:type="textWrapping" w:clear="all"/>
        <w:t>► керівник центру надання адміністративних послуг самостійно визначає перелік адміністративних послуг, які надаються центром;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стосовно організації часу роботи центру надання адміністративних послуг?</w:t>
      </w:r>
      <w:r w:rsidRPr="00B631D2">
        <w:rPr>
          <w:rFonts w:ascii="Arial" w:eastAsia="Times New Roman" w:hAnsi="Arial" w:cs="Arial"/>
          <w:color w:val="402000"/>
          <w:sz w:val="23"/>
          <w:szCs w:val="23"/>
        </w:rPr>
        <w:br w:type="textWrapping" w:clear="all"/>
        <w:t>► центр надання адміністративних послуг визначає час роботи з документами, під час якого не приймає заяв від суб’єктів звернення;</w:t>
      </w:r>
      <w:r w:rsidRPr="00B631D2">
        <w:rPr>
          <w:rFonts w:ascii="Arial" w:eastAsia="Times New Roman" w:hAnsi="Arial" w:cs="Arial"/>
          <w:color w:val="402000"/>
          <w:sz w:val="23"/>
          <w:szCs w:val="23"/>
        </w:rPr>
        <w:br w:type="textWrapping" w:clear="all"/>
        <w:t>► центр надання адміністративних послуг не менше двох днів на тиждень здійснює прийом суб’єктів звернень до двадцятої години;</w:t>
      </w:r>
      <w:r w:rsidRPr="00B631D2">
        <w:rPr>
          <w:rFonts w:ascii="Arial" w:eastAsia="Times New Roman" w:hAnsi="Arial" w:cs="Arial"/>
          <w:color w:val="402000"/>
          <w:sz w:val="23"/>
          <w:szCs w:val="23"/>
        </w:rPr>
        <w:br w:type="textWrapping" w:clear="all"/>
        <w:t>► передбачений законом час прийому суб’єктів звернень не може бути розширено.</w:t>
      </w:r>
      <w:r w:rsidRPr="00B631D2">
        <w:rPr>
          <w:rFonts w:ascii="Arial" w:eastAsia="Times New Roman" w:hAnsi="Arial" w:cs="Arial"/>
          <w:color w:val="402000"/>
          <w:sz w:val="23"/>
          <w:szCs w:val="23"/>
        </w:rPr>
        <w:br w:type="textWrapping" w:clear="all"/>
        <w:t>► час прийому суб’єктів звернень у центрі надання адміністративних послуг становить не менше шести днів на тиждень та семи годин на день і є загальним (єдиним) для всіх адміністративних послуг;</w:t>
      </w:r>
      <w:r w:rsidRPr="00B631D2">
        <w:rPr>
          <w:rFonts w:ascii="Arial" w:eastAsia="Times New Roman" w:hAnsi="Arial" w:cs="Arial"/>
          <w:color w:val="402000"/>
          <w:sz w:val="23"/>
          <w:szCs w:val="23"/>
        </w:rPr>
        <w:br w:type="textWrapping" w:clear="all"/>
        <w:t xml:space="preserve">► за рішенням органу, який прийняв рішення про утворення центру надання </w:t>
      </w:r>
      <w:r w:rsidRPr="00B631D2">
        <w:rPr>
          <w:rFonts w:ascii="Arial" w:eastAsia="Times New Roman" w:hAnsi="Arial" w:cs="Arial"/>
          <w:color w:val="402000"/>
          <w:sz w:val="23"/>
          <w:szCs w:val="23"/>
        </w:rPr>
        <w:lastRenderedPageBreak/>
        <w:t>адміністративних послуг, час прийому суб’єктів звернень може бути розширено;</w:t>
      </w:r>
      <w:r w:rsidRPr="00B631D2">
        <w:rPr>
          <w:rFonts w:ascii="Arial" w:eastAsia="Times New Roman" w:hAnsi="Arial" w:cs="Arial"/>
          <w:color w:val="402000"/>
          <w:sz w:val="23"/>
          <w:szCs w:val="23"/>
        </w:rPr>
        <w:br w:type="textWrapping" w:clear="all"/>
        <w:t>► перерва на обід у не може перевищувати дві години;</w:t>
      </w:r>
      <w:r w:rsidRPr="00B631D2">
        <w:rPr>
          <w:rFonts w:ascii="Arial" w:eastAsia="Times New Roman" w:hAnsi="Arial" w:cs="Arial"/>
          <w:color w:val="402000"/>
          <w:sz w:val="23"/>
          <w:szCs w:val="23"/>
        </w:rPr>
        <w:br w:type="textWrapping" w:clear="all"/>
        <w:t>► прийом суб’єктів звернень здійснюється без перерви на обід;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стосовно правового статусу адміністратора центру надання адміністративних послуг?</w:t>
      </w:r>
      <w:r w:rsidRPr="00B631D2">
        <w:rPr>
          <w:rFonts w:ascii="Arial" w:eastAsia="Times New Roman" w:hAnsi="Arial" w:cs="Arial"/>
          <w:color w:val="402000"/>
          <w:sz w:val="23"/>
          <w:szCs w:val="23"/>
        </w:rPr>
        <w:br w:type="textWrapping" w:clear="all"/>
        <w:t>► кількість адміністраторів визначається органом, який прийняв рішення про утворення відповідного центру надання адміністративних послуг;</w:t>
      </w:r>
      <w:r w:rsidRPr="00B631D2">
        <w:rPr>
          <w:rFonts w:ascii="Arial" w:eastAsia="Times New Roman" w:hAnsi="Arial" w:cs="Arial"/>
          <w:color w:val="402000"/>
          <w:sz w:val="23"/>
          <w:szCs w:val="23"/>
        </w:rPr>
        <w:br w:type="textWrapping" w:clear="all"/>
        <w:t>► адміністратор призначається на посаду керівником органу, що прийняв рішення про утворення відповідного центру надання адміністративних послуг;</w:t>
      </w:r>
      <w:r w:rsidRPr="00B631D2">
        <w:rPr>
          <w:rFonts w:ascii="Arial" w:eastAsia="Times New Roman" w:hAnsi="Arial" w:cs="Arial"/>
          <w:color w:val="402000"/>
          <w:sz w:val="23"/>
          <w:szCs w:val="23"/>
        </w:rPr>
        <w:br w:type="textWrapping" w:clear="all"/>
        <w:t>► кількість адміністраторів визначається керівником ЦНАП;</w:t>
      </w:r>
      <w:r w:rsidRPr="00B631D2">
        <w:rPr>
          <w:rFonts w:ascii="Arial" w:eastAsia="Times New Roman" w:hAnsi="Arial" w:cs="Arial"/>
          <w:color w:val="402000"/>
          <w:sz w:val="23"/>
          <w:szCs w:val="23"/>
        </w:rPr>
        <w:br w:type="textWrapping" w:clear="all"/>
        <w:t>► адміністратор - посадова особа, яка організовує видачу суб’єктам господарювання документів дозвільного характеру;</w:t>
      </w:r>
      <w:r w:rsidRPr="00B631D2">
        <w:rPr>
          <w:rFonts w:ascii="Arial" w:eastAsia="Times New Roman" w:hAnsi="Arial" w:cs="Arial"/>
          <w:color w:val="402000"/>
          <w:sz w:val="23"/>
          <w:szCs w:val="23"/>
        </w:rPr>
        <w:br w:type="textWrapping" w:clear="all"/>
        <w:t>► адміністратор - посадова особи органу, що утворив ЦНАП, яка організовує надання адміністративних послуг шляхом взаємодії з суб’єктами надання адміністративних послуг;</w:t>
      </w:r>
      <w:r w:rsidRPr="00B631D2">
        <w:rPr>
          <w:rFonts w:ascii="Arial" w:eastAsia="Times New Roman" w:hAnsi="Arial" w:cs="Arial"/>
          <w:color w:val="402000"/>
          <w:sz w:val="23"/>
          <w:szCs w:val="23"/>
        </w:rPr>
        <w:br w:type="textWrapping" w:clear="all"/>
        <w:t>► адміністратор призначається на посаду Кабінетом Міністрів України;</w:t>
      </w:r>
      <w:r w:rsidRPr="00B631D2">
        <w:rPr>
          <w:rFonts w:ascii="Arial" w:eastAsia="Times New Roman" w:hAnsi="Arial" w:cs="Arial"/>
          <w:color w:val="402000"/>
          <w:sz w:val="23"/>
          <w:szCs w:val="23"/>
        </w:rPr>
        <w:br w:type="textWrapping" w:clear="all"/>
        <w:t>► адміністратор має іменну печатку (штамп);</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завдання адміністратора відповідно до Закону України «Про адміністративні послуги»?</w:t>
      </w:r>
      <w:r w:rsidRPr="00B631D2">
        <w:rPr>
          <w:rFonts w:ascii="Arial" w:eastAsia="Times New Roman" w:hAnsi="Arial" w:cs="Arial"/>
          <w:color w:val="402000"/>
          <w:sz w:val="23"/>
          <w:szCs w:val="23"/>
        </w:rPr>
        <w:br w:type="textWrapping" w:clear="all"/>
        <w:t>► прийняття від суб’єктів звернень документів, необхідних для надання адміністративних послуг;</w:t>
      </w:r>
      <w:r w:rsidRPr="00B631D2">
        <w:rPr>
          <w:rFonts w:ascii="Arial" w:eastAsia="Times New Roman" w:hAnsi="Arial" w:cs="Arial"/>
          <w:color w:val="402000"/>
          <w:sz w:val="23"/>
          <w:szCs w:val="23"/>
        </w:rPr>
        <w:br w:type="textWrapping" w:clear="all"/>
        <w:t>► організаційне забезпечення надання адміністративних послуг суб’єктами надання адміністративних послуг;</w:t>
      </w:r>
      <w:r w:rsidRPr="00B631D2">
        <w:rPr>
          <w:rFonts w:ascii="Arial" w:eastAsia="Times New Roman" w:hAnsi="Arial" w:cs="Arial"/>
          <w:color w:val="402000"/>
          <w:sz w:val="23"/>
          <w:szCs w:val="23"/>
        </w:rPr>
        <w:br w:type="textWrapping" w:clear="all"/>
        <w:t>► безоплатно одержувати від суб’єктів надання адміністративних послуг документи та інформацію, пов’язані з наданням адміністративних послуг;</w:t>
      </w:r>
      <w:r w:rsidRPr="00B631D2">
        <w:rPr>
          <w:rFonts w:ascii="Arial" w:eastAsia="Times New Roman" w:hAnsi="Arial" w:cs="Arial"/>
          <w:color w:val="402000"/>
          <w:sz w:val="23"/>
          <w:szCs w:val="23"/>
        </w:rPr>
        <w:br w:type="textWrapping" w:clear="all"/>
        <w:t>► надання суб’єктам звернень вичерпної інформації та консультацій щодо вимог та порядку надання адміністративних послуг;</w:t>
      </w:r>
      <w:r w:rsidRPr="00B631D2">
        <w:rPr>
          <w:rFonts w:ascii="Arial" w:eastAsia="Times New Roman" w:hAnsi="Arial" w:cs="Arial"/>
          <w:color w:val="402000"/>
          <w:sz w:val="23"/>
          <w:szCs w:val="23"/>
        </w:rPr>
        <w:br w:type="textWrapping" w:clear="all"/>
        <w:t>► посвідчувати власним підписом та печаткою (штампом) копії (фотокопії) документів;</w:t>
      </w:r>
      <w:r w:rsidRPr="00B631D2">
        <w:rPr>
          <w:rFonts w:ascii="Arial" w:eastAsia="Times New Roman" w:hAnsi="Arial" w:cs="Arial"/>
          <w:color w:val="402000"/>
          <w:sz w:val="23"/>
          <w:szCs w:val="23"/>
        </w:rPr>
        <w:br w:type="textWrapping" w:clear="all"/>
        <w:t>► видача або забезпечення направлення через засоби поштового зв’язку суб’єктам звернень результатів надання адміністративних послуг;</w:t>
      </w:r>
      <w:r w:rsidRPr="00B631D2">
        <w:rPr>
          <w:rFonts w:ascii="Arial" w:eastAsia="Times New Roman" w:hAnsi="Arial" w:cs="Arial"/>
          <w:color w:val="402000"/>
          <w:sz w:val="23"/>
          <w:szCs w:val="23"/>
        </w:rPr>
        <w:br w:type="textWrapping" w:clear="all"/>
        <w:t>► погоджувати документи (рішення) в інших органах державної влади та органах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права адміністратора відповідно до Закону України «Про адміністративні послуги»?</w:t>
      </w:r>
      <w:r w:rsidRPr="00B631D2">
        <w:rPr>
          <w:rFonts w:ascii="Arial" w:eastAsia="Times New Roman" w:hAnsi="Arial" w:cs="Arial"/>
          <w:color w:val="402000"/>
          <w:sz w:val="23"/>
          <w:szCs w:val="23"/>
        </w:rPr>
        <w:br w:type="textWrapping" w:clear="all"/>
        <w:t>► посвідчувати власним підписом та печаткою (штампом) копії (фотокопії) документів;</w:t>
      </w:r>
      <w:r w:rsidRPr="00B631D2">
        <w:rPr>
          <w:rFonts w:ascii="Arial" w:eastAsia="Times New Roman" w:hAnsi="Arial" w:cs="Arial"/>
          <w:color w:val="402000"/>
          <w:sz w:val="23"/>
          <w:szCs w:val="23"/>
        </w:rPr>
        <w:br w:type="textWrapping" w:clear="all"/>
        <w:t>► надання суб’єктам звернень вичерпної інформації та консультацій щодо вимог та порядку надання адміністративних послуг;</w:t>
      </w:r>
      <w:r w:rsidRPr="00B631D2">
        <w:rPr>
          <w:rFonts w:ascii="Arial" w:eastAsia="Times New Roman" w:hAnsi="Arial" w:cs="Arial"/>
          <w:color w:val="402000"/>
          <w:sz w:val="23"/>
          <w:szCs w:val="23"/>
        </w:rPr>
        <w:br w:type="textWrapping" w:clear="all"/>
        <w:t>► видача або забезпечення направлення через засоби поштового зв’язку суб’єктам звернень результатів надання адміністративних послуг;</w:t>
      </w:r>
      <w:r w:rsidRPr="00B631D2">
        <w:rPr>
          <w:rFonts w:ascii="Arial" w:eastAsia="Times New Roman" w:hAnsi="Arial" w:cs="Arial"/>
          <w:color w:val="402000"/>
          <w:sz w:val="23"/>
          <w:szCs w:val="23"/>
        </w:rPr>
        <w:br w:type="textWrapping" w:clear="all"/>
        <w:t>► безоплатно одержувати від суб’єктів надання адміністративних послуг документи та інформацію, пов’язані з наданням адміністративних послуг;</w:t>
      </w:r>
      <w:r w:rsidRPr="00B631D2">
        <w:rPr>
          <w:rFonts w:ascii="Arial" w:eastAsia="Times New Roman" w:hAnsi="Arial" w:cs="Arial"/>
          <w:color w:val="402000"/>
          <w:sz w:val="23"/>
          <w:szCs w:val="23"/>
        </w:rPr>
        <w:br w:type="textWrapping" w:clear="all"/>
        <w:t>► організаційне забезпечення надання адміністративних послуг суб’єктами надання адміністративних послуг;</w:t>
      </w:r>
      <w:r w:rsidRPr="00B631D2">
        <w:rPr>
          <w:rFonts w:ascii="Arial" w:eastAsia="Times New Roman" w:hAnsi="Arial" w:cs="Arial"/>
          <w:color w:val="402000"/>
          <w:sz w:val="23"/>
          <w:szCs w:val="23"/>
        </w:rPr>
        <w:br w:type="textWrapping" w:clear="all"/>
        <w:t>► прийняття від суб’єктів звернень документів, необхідних для надання адміністративних послуг;</w:t>
      </w:r>
      <w:r w:rsidRPr="00B631D2">
        <w:rPr>
          <w:rFonts w:ascii="Arial" w:eastAsia="Times New Roman" w:hAnsi="Arial" w:cs="Arial"/>
          <w:color w:val="402000"/>
          <w:sz w:val="23"/>
          <w:szCs w:val="23"/>
        </w:rPr>
        <w:br w:type="textWrapping" w:clear="all"/>
        <w:t>► погоджувати документи (рішення) в інших органах державної влади та органах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стосовно надання супутніх послуг у центрі надання адміністративних послуг?</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суб’єкти господарювання, які надають супутні послуги обираються керівником ЦНАП;</w:t>
      </w:r>
      <w:r w:rsidRPr="00B631D2">
        <w:rPr>
          <w:rFonts w:ascii="Arial" w:eastAsia="Times New Roman" w:hAnsi="Arial" w:cs="Arial"/>
          <w:color w:val="402000"/>
          <w:sz w:val="23"/>
          <w:szCs w:val="23"/>
        </w:rPr>
        <w:br w:type="textWrapping" w:clear="all"/>
        <w:t>► добір суб’єктів господарювання, які надають супутні послуги здійснюється на конкурсній основі;</w:t>
      </w:r>
      <w:r w:rsidRPr="00B631D2">
        <w:rPr>
          <w:rFonts w:ascii="Arial" w:eastAsia="Times New Roman" w:hAnsi="Arial" w:cs="Arial"/>
          <w:color w:val="402000"/>
          <w:sz w:val="23"/>
          <w:szCs w:val="23"/>
        </w:rPr>
        <w:br w:type="textWrapping" w:clear="all"/>
        <w:t>► типовий порядок проведення конкурсу для надання супутніх послуг затверджується Кабінетом Міністрів України;</w:t>
      </w:r>
      <w:r w:rsidRPr="00B631D2">
        <w:rPr>
          <w:rFonts w:ascii="Arial" w:eastAsia="Times New Roman" w:hAnsi="Arial" w:cs="Arial"/>
          <w:color w:val="402000"/>
          <w:sz w:val="23"/>
          <w:szCs w:val="23"/>
        </w:rPr>
        <w:br w:type="textWrapping" w:clear="all"/>
        <w:t>► у приміщенні ЦНАП не можуть надаватись жодні інші послуги окрім адміністративних;</w:t>
      </w:r>
      <w:r w:rsidRPr="00B631D2">
        <w:rPr>
          <w:rFonts w:ascii="Arial" w:eastAsia="Times New Roman" w:hAnsi="Arial" w:cs="Arial"/>
          <w:color w:val="402000"/>
          <w:sz w:val="23"/>
          <w:szCs w:val="23"/>
        </w:rPr>
        <w:br w:type="textWrapping" w:clear="all"/>
        <w:t>► у приміщеннях ЦНАП можуть надаватися супутні послуги (виготовлення копій документів, ламінування, фотографування, тощо).</w:t>
      </w:r>
      <w:r w:rsidRPr="00B631D2">
        <w:rPr>
          <w:rFonts w:ascii="Arial" w:eastAsia="Times New Roman" w:hAnsi="Arial" w:cs="Arial"/>
          <w:color w:val="402000"/>
          <w:sz w:val="23"/>
          <w:szCs w:val="23"/>
        </w:rPr>
        <w:br w:type="textWrapping" w:clear="all"/>
        <w:t>► надання платних супутніх послуг суб’єктом надання адміністративних послуг, центром надання адміністративних послуг забороняється.</w:t>
      </w:r>
      <w:r w:rsidRPr="00B631D2">
        <w:rPr>
          <w:rFonts w:ascii="Arial" w:eastAsia="Times New Roman" w:hAnsi="Arial" w:cs="Arial"/>
          <w:color w:val="402000"/>
          <w:sz w:val="23"/>
          <w:szCs w:val="23"/>
        </w:rPr>
        <w:br w:type="textWrapping" w:clear="all"/>
        <w:t>► у випадках, передбачених законом, центр надання адміністративних послуг може самостійно надавати платні супутні послуги;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можливості, які забезпечує Єдиний державний портал адміністративних послуг?</w:t>
      </w:r>
      <w:r w:rsidRPr="00B631D2">
        <w:rPr>
          <w:rFonts w:ascii="Arial" w:eastAsia="Times New Roman" w:hAnsi="Arial" w:cs="Arial"/>
          <w:color w:val="402000"/>
          <w:sz w:val="23"/>
          <w:szCs w:val="23"/>
        </w:rPr>
        <w:br w:type="textWrapping" w:clear="all"/>
        <w:t>► можливість подання суб’єктами звернення пропозицій та скарг;</w:t>
      </w:r>
      <w:r w:rsidRPr="00B631D2">
        <w:rPr>
          <w:rFonts w:ascii="Arial" w:eastAsia="Times New Roman" w:hAnsi="Arial" w:cs="Arial"/>
          <w:color w:val="402000"/>
          <w:sz w:val="23"/>
          <w:szCs w:val="23"/>
        </w:rPr>
        <w:br w:type="textWrapping" w:clear="all"/>
        <w:t>► забезпечення взаємодії між суб’єктами надання адміністративних послуг;.</w:t>
      </w:r>
      <w:r w:rsidRPr="00B631D2">
        <w:rPr>
          <w:rFonts w:ascii="Arial" w:eastAsia="Times New Roman" w:hAnsi="Arial" w:cs="Arial"/>
          <w:color w:val="402000"/>
          <w:sz w:val="23"/>
          <w:szCs w:val="23"/>
        </w:rPr>
        <w:br w:type="textWrapping" w:clear="all"/>
        <w:t>► доступність для завантаження і заповнення в електронній формі заяв та інших документів, необхідних для отримання адміністративних послуг;</w:t>
      </w:r>
      <w:r w:rsidRPr="00B631D2">
        <w:rPr>
          <w:rFonts w:ascii="Arial" w:eastAsia="Times New Roman" w:hAnsi="Arial" w:cs="Arial"/>
          <w:color w:val="402000"/>
          <w:sz w:val="23"/>
          <w:szCs w:val="23"/>
        </w:rPr>
        <w:br w:type="textWrapping" w:clear="all"/>
        <w:t>► доступ суб’єктів звернення до інформації про адміністративні послуги та про суб’єктів надання адміністративних послуг;</w:t>
      </w:r>
      <w:r w:rsidRPr="00B631D2">
        <w:rPr>
          <w:rFonts w:ascii="Arial" w:eastAsia="Times New Roman" w:hAnsi="Arial" w:cs="Arial"/>
          <w:color w:val="402000"/>
          <w:sz w:val="23"/>
          <w:szCs w:val="23"/>
        </w:rPr>
        <w:br w:type="textWrapping" w:clear="all"/>
        <w:t>► можливість подання суб’єктами звернення заяви за допомогою засобів телекомунікаційного зв’язку;</w:t>
      </w:r>
      <w:r w:rsidRPr="00B631D2">
        <w:rPr>
          <w:rFonts w:ascii="Arial" w:eastAsia="Times New Roman" w:hAnsi="Arial" w:cs="Arial"/>
          <w:color w:val="402000"/>
          <w:sz w:val="23"/>
          <w:szCs w:val="23"/>
        </w:rPr>
        <w:br w:type="textWrapping" w:clear="all"/>
        <w:t>► доступ до інформації про діяльність органів виконавчої влади;</w:t>
      </w:r>
      <w:r w:rsidRPr="00B631D2">
        <w:rPr>
          <w:rFonts w:ascii="Arial" w:eastAsia="Times New Roman" w:hAnsi="Arial" w:cs="Arial"/>
          <w:color w:val="402000"/>
          <w:sz w:val="23"/>
          <w:szCs w:val="23"/>
        </w:rPr>
        <w:br w:type="textWrapping" w:clear="all"/>
        <w:t>► можливість отримання суб’єктами звернення інформації про хід розгляду їхніх заяв;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види відповідальності, яку несуть посадові особи, уповноважені відповідно до закону надавати адміністративні послуги за порушення вимог законодавства у сфері надання адміністративних послуг?</w:t>
      </w:r>
      <w:r w:rsidRPr="00B631D2">
        <w:rPr>
          <w:rFonts w:ascii="Arial" w:eastAsia="Times New Roman" w:hAnsi="Arial" w:cs="Arial"/>
          <w:color w:val="402000"/>
          <w:sz w:val="23"/>
          <w:szCs w:val="23"/>
        </w:rPr>
        <w:br w:type="textWrapping" w:clear="all"/>
        <w:t>► фінансову;</w:t>
      </w:r>
      <w:r w:rsidRPr="00B631D2">
        <w:rPr>
          <w:rFonts w:ascii="Arial" w:eastAsia="Times New Roman" w:hAnsi="Arial" w:cs="Arial"/>
          <w:color w:val="402000"/>
          <w:sz w:val="23"/>
          <w:szCs w:val="23"/>
        </w:rPr>
        <w:br w:type="textWrapping" w:clear="all"/>
        <w:t>► адміністративну;</w:t>
      </w:r>
      <w:r w:rsidRPr="00B631D2">
        <w:rPr>
          <w:rFonts w:ascii="Arial" w:eastAsia="Times New Roman" w:hAnsi="Arial" w:cs="Arial"/>
          <w:color w:val="402000"/>
          <w:sz w:val="23"/>
          <w:szCs w:val="23"/>
        </w:rPr>
        <w:br w:type="textWrapping" w:clear="all"/>
        <w:t>► конституційну;</w:t>
      </w:r>
      <w:r w:rsidRPr="00B631D2">
        <w:rPr>
          <w:rFonts w:ascii="Arial" w:eastAsia="Times New Roman" w:hAnsi="Arial" w:cs="Arial"/>
          <w:color w:val="402000"/>
          <w:sz w:val="23"/>
          <w:szCs w:val="23"/>
        </w:rPr>
        <w:br w:type="textWrapping" w:clear="all"/>
        <w:t>► кримінальну;</w:t>
      </w:r>
      <w:r w:rsidRPr="00B631D2">
        <w:rPr>
          <w:rFonts w:ascii="Arial" w:eastAsia="Times New Roman" w:hAnsi="Arial" w:cs="Arial"/>
          <w:color w:val="402000"/>
          <w:sz w:val="23"/>
          <w:szCs w:val="23"/>
        </w:rPr>
        <w:br w:type="textWrapping" w:clear="all"/>
        <w:t>► цивільну;</w:t>
      </w:r>
      <w:r w:rsidRPr="00B631D2">
        <w:rPr>
          <w:rFonts w:ascii="Arial" w:eastAsia="Times New Roman" w:hAnsi="Arial" w:cs="Arial"/>
          <w:color w:val="402000"/>
          <w:sz w:val="23"/>
          <w:szCs w:val="23"/>
        </w:rPr>
        <w:br w:type="textWrapping" w:clear="all"/>
        <w:t>► дисциплінарну;</w:t>
      </w:r>
      <w:r w:rsidRPr="00B631D2">
        <w:rPr>
          <w:rFonts w:ascii="Arial" w:eastAsia="Times New Roman" w:hAnsi="Arial" w:cs="Arial"/>
          <w:color w:val="402000"/>
          <w:sz w:val="23"/>
          <w:szCs w:val="23"/>
        </w:rPr>
        <w:br w:type="textWrapping" w:clear="all"/>
        <w:t>► політичну;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положення про відповідальність за порушення вимог законодавства у сфері надання адміністративних послуг?</w:t>
      </w:r>
      <w:r w:rsidRPr="00B631D2">
        <w:rPr>
          <w:rFonts w:ascii="Arial" w:eastAsia="Times New Roman" w:hAnsi="Arial" w:cs="Arial"/>
          <w:color w:val="402000"/>
          <w:sz w:val="23"/>
          <w:szCs w:val="23"/>
        </w:rPr>
        <w:br w:type="textWrapping" w:clear="all"/>
        <w:t>► держава, АР Крим, територіальні громади, мають право зворотної вимоги до винної особи згідно із законом.</w:t>
      </w:r>
      <w:r w:rsidRPr="00B631D2">
        <w:rPr>
          <w:rFonts w:ascii="Arial" w:eastAsia="Times New Roman" w:hAnsi="Arial" w:cs="Arial"/>
          <w:color w:val="402000"/>
          <w:sz w:val="23"/>
          <w:szCs w:val="23"/>
        </w:rPr>
        <w:br w:type="textWrapping" w:clear="all"/>
        <w:t>► адміністратори несуть дисциплінарну, цивільну, адміністративну або кримінальну відповідальність, передбачену законом;</w:t>
      </w:r>
      <w:r w:rsidRPr="00B631D2">
        <w:rPr>
          <w:rFonts w:ascii="Arial" w:eastAsia="Times New Roman" w:hAnsi="Arial" w:cs="Arial"/>
          <w:color w:val="402000"/>
          <w:sz w:val="23"/>
          <w:szCs w:val="23"/>
        </w:rPr>
        <w:br w:type="textWrapping" w:clear="all"/>
        <w:t>► адміністратори несуть лише дисциплінарну та адміністративну відповідальність, за порушення вимог законодавства у сфері надання адміністративних послуг;</w:t>
      </w:r>
      <w:r w:rsidRPr="00B631D2">
        <w:rPr>
          <w:rFonts w:ascii="Arial" w:eastAsia="Times New Roman" w:hAnsi="Arial" w:cs="Arial"/>
          <w:color w:val="402000"/>
          <w:sz w:val="23"/>
          <w:szCs w:val="23"/>
        </w:rPr>
        <w:br w:type="textWrapping" w:clear="all"/>
        <w:t>► дії або бездіяльність адміністраторів можуть бути оскаржені до суду в порядку, встановленому законом;</w:t>
      </w:r>
      <w:r w:rsidRPr="00B631D2">
        <w:rPr>
          <w:rFonts w:ascii="Arial" w:eastAsia="Times New Roman" w:hAnsi="Arial" w:cs="Arial"/>
          <w:color w:val="402000"/>
          <w:sz w:val="23"/>
          <w:szCs w:val="23"/>
        </w:rPr>
        <w:br w:type="textWrapping" w:clear="all"/>
        <w:t>► держава, АР Крим, територіальні громади, не мають право зворотної вимоги до винної особи;</w:t>
      </w:r>
      <w:r w:rsidRPr="00B631D2">
        <w:rPr>
          <w:rFonts w:ascii="Arial" w:eastAsia="Times New Roman" w:hAnsi="Arial" w:cs="Arial"/>
          <w:color w:val="402000"/>
          <w:sz w:val="23"/>
          <w:szCs w:val="23"/>
        </w:rPr>
        <w:br w:type="textWrapping" w:clear="all"/>
        <w:t>► дії або бездіяльність адміністраторів можуть не бути оскаржені до суду;</w:t>
      </w:r>
      <w:r w:rsidRPr="00B631D2">
        <w:rPr>
          <w:rFonts w:ascii="Arial" w:eastAsia="Times New Roman" w:hAnsi="Arial" w:cs="Arial"/>
          <w:color w:val="402000"/>
          <w:sz w:val="23"/>
          <w:szCs w:val="23"/>
        </w:rPr>
        <w:br w:type="textWrapping" w:clear="all"/>
        <w:t>► шкода, заподіяна фізичним або юридичним особам адміністраторами внаслідок їх неправомірних діянь, відшкодовується у встановленому законом порядку;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592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дозвільні органи у відповідності до Закону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центральний орган виконавчої влади з питань видачі документів дозвільного характеру;</w:t>
      </w:r>
      <w:r w:rsidRPr="00B631D2">
        <w:rPr>
          <w:rFonts w:ascii="Arial" w:eastAsia="Times New Roman" w:hAnsi="Arial" w:cs="Arial"/>
          <w:color w:val="402000"/>
          <w:sz w:val="23"/>
          <w:szCs w:val="23"/>
        </w:rPr>
        <w:br w:type="textWrapping" w:clear="all"/>
        <w:t>► органи публічної влади, уповноважені відповідно до закону проводити реєстрацію юридичних осіб;</w:t>
      </w:r>
      <w:r w:rsidRPr="00B631D2">
        <w:rPr>
          <w:rFonts w:ascii="Arial" w:eastAsia="Times New Roman" w:hAnsi="Arial" w:cs="Arial"/>
          <w:color w:val="402000"/>
          <w:sz w:val="23"/>
          <w:szCs w:val="23"/>
        </w:rPr>
        <w:br w:type="textWrapping" w:clear="all"/>
        <w:t>► дозвільний центр;</w:t>
      </w:r>
      <w:r w:rsidRPr="00B631D2">
        <w:rPr>
          <w:rFonts w:ascii="Arial" w:eastAsia="Times New Roman" w:hAnsi="Arial" w:cs="Arial"/>
          <w:color w:val="402000"/>
          <w:sz w:val="23"/>
          <w:szCs w:val="23"/>
        </w:rPr>
        <w:br w:type="textWrapping" w:clear="all"/>
        <w:t>► органи виконавчої влади,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Державна реєстраційна служба України;</w:t>
      </w:r>
      <w:r w:rsidRPr="00B631D2">
        <w:rPr>
          <w:rFonts w:ascii="Arial" w:eastAsia="Times New Roman" w:hAnsi="Arial" w:cs="Arial"/>
          <w:color w:val="402000"/>
          <w:sz w:val="23"/>
          <w:szCs w:val="23"/>
        </w:rPr>
        <w:br w:type="textWrapping" w:clear="all"/>
        <w:t>► посадові особи,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органи місцевого самоврядування, уповноважені відповідно до закону видавати документи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у яких відповідях правильно, вказано у відповідності із Законом України «Про дозвільну систему у сфері господарської діяльності», документ дозвільного характеру?</w:t>
      </w:r>
      <w:r w:rsidRPr="00B631D2">
        <w:rPr>
          <w:rFonts w:ascii="Arial" w:eastAsia="Times New Roman" w:hAnsi="Arial" w:cs="Arial"/>
          <w:color w:val="402000"/>
          <w:sz w:val="23"/>
          <w:szCs w:val="23"/>
        </w:rPr>
        <w:br w:type="textWrapping" w:clear="all"/>
        <w:t>► висновок, який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охоронний документ, що засвідчує пріоритет, авторство і право власності на винахід;</w:t>
      </w:r>
      <w:r w:rsidRPr="00B631D2">
        <w:rPr>
          <w:rFonts w:ascii="Arial" w:eastAsia="Times New Roman" w:hAnsi="Arial" w:cs="Arial"/>
          <w:color w:val="402000"/>
          <w:sz w:val="23"/>
          <w:szCs w:val="23"/>
        </w:rPr>
        <w:br w:type="textWrapping" w:clear="all"/>
        <w:t>► погодження, яке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документ, що видається органами виконавчої влади для посвідчення окремих прав особи;</w:t>
      </w:r>
      <w:r w:rsidRPr="00B631D2">
        <w:rPr>
          <w:rFonts w:ascii="Arial" w:eastAsia="Times New Roman" w:hAnsi="Arial" w:cs="Arial"/>
          <w:color w:val="402000"/>
          <w:sz w:val="23"/>
          <w:szCs w:val="23"/>
        </w:rPr>
        <w:br w:type="textWrapping" w:clear="all"/>
        <w:t>► документ державного зразка, який засвідчує право ліцензіата на провадження зазначеного в ньому виду господарської діяльності;</w:t>
      </w:r>
      <w:r w:rsidRPr="00B631D2">
        <w:rPr>
          <w:rFonts w:ascii="Arial" w:eastAsia="Times New Roman" w:hAnsi="Arial" w:cs="Arial"/>
          <w:color w:val="402000"/>
          <w:sz w:val="23"/>
          <w:szCs w:val="23"/>
        </w:rPr>
        <w:br w:type="textWrapping" w:clear="all"/>
        <w:t>► інший документ, який дозвільний орган має право видати суб’єкту господарювання;</w:t>
      </w:r>
      <w:r w:rsidRPr="00B631D2">
        <w:rPr>
          <w:rFonts w:ascii="Arial" w:eastAsia="Times New Roman" w:hAnsi="Arial" w:cs="Arial"/>
          <w:color w:val="402000"/>
          <w:sz w:val="23"/>
          <w:szCs w:val="23"/>
        </w:rPr>
        <w:br w:type="textWrapping" w:clear="all"/>
        <w:t>► інший документ, який дозвільний орган зобов’язаний видати суб’єкту господарювання у разі надання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у яких відповідях правильно вказано, у відповідності із Законом України «Про дозвільну систему у сфері господарської діяльності», документ дозвільного характеру?</w:t>
      </w:r>
      <w:r w:rsidRPr="00B631D2">
        <w:rPr>
          <w:rFonts w:ascii="Arial" w:eastAsia="Times New Roman" w:hAnsi="Arial" w:cs="Arial"/>
          <w:color w:val="402000"/>
          <w:sz w:val="23"/>
          <w:szCs w:val="23"/>
        </w:rPr>
        <w:br w:type="textWrapping" w:clear="all"/>
        <w:t>► рішення, яке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висновок, який дозвільний орган зобов’язаний видати суб’єкту господарювання у разі надання йому відповідного права на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нормативно-правовий акт;</w:t>
      </w:r>
      <w:r w:rsidRPr="00B631D2">
        <w:rPr>
          <w:rFonts w:ascii="Arial" w:eastAsia="Times New Roman" w:hAnsi="Arial" w:cs="Arial"/>
          <w:color w:val="402000"/>
          <w:sz w:val="23"/>
          <w:szCs w:val="23"/>
        </w:rPr>
        <w:br w:type="textWrapping" w:clear="all"/>
        <w:t>► охоронний документ, що засвідчує пріоритет, авторство і право власності на винахід.</w:t>
      </w:r>
      <w:r w:rsidRPr="00B631D2">
        <w:rPr>
          <w:rFonts w:ascii="Arial" w:eastAsia="Times New Roman" w:hAnsi="Arial" w:cs="Arial"/>
          <w:color w:val="402000"/>
          <w:sz w:val="23"/>
          <w:szCs w:val="23"/>
        </w:rPr>
        <w:br w:type="textWrapping" w:clear="all"/>
        <w:t>► документ, що видається органами виконавчої влади для посвідчення окремих прав особи;</w:t>
      </w:r>
      <w:r w:rsidRPr="00B631D2">
        <w:rPr>
          <w:rFonts w:ascii="Arial" w:eastAsia="Times New Roman" w:hAnsi="Arial" w:cs="Arial"/>
          <w:color w:val="402000"/>
          <w:sz w:val="23"/>
          <w:szCs w:val="23"/>
        </w:rPr>
        <w:br w:type="textWrapping" w:clear="all"/>
        <w:t>► документ державного зразка;</w:t>
      </w:r>
      <w:r w:rsidRPr="00B631D2">
        <w:rPr>
          <w:rFonts w:ascii="Arial" w:eastAsia="Times New Roman" w:hAnsi="Arial" w:cs="Arial"/>
          <w:color w:val="402000"/>
          <w:sz w:val="23"/>
          <w:szCs w:val="23"/>
        </w:rPr>
        <w:br w:type="textWrapping" w:clear="all"/>
        <w:t>► дозвіл, який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у яких відповідях правильно вказано, у відповідності із Законом України «Про дозвільну систему у сфері господарської діяльності», документ дозвільного характеру?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документ, що видається органами виконавчої влади для посвідчення окремих прав особи;</w:t>
      </w:r>
      <w:r w:rsidRPr="00B631D2">
        <w:rPr>
          <w:rFonts w:ascii="Arial" w:eastAsia="Times New Roman" w:hAnsi="Arial" w:cs="Arial"/>
          <w:color w:val="402000"/>
          <w:sz w:val="23"/>
          <w:szCs w:val="23"/>
        </w:rPr>
        <w:br w:type="textWrapping" w:clear="all"/>
        <w:t>► документ, що посвідчує права особи;</w:t>
      </w:r>
      <w:r w:rsidRPr="00B631D2">
        <w:rPr>
          <w:rFonts w:ascii="Arial" w:eastAsia="Times New Roman" w:hAnsi="Arial" w:cs="Arial"/>
          <w:color w:val="402000"/>
          <w:sz w:val="23"/>
          <w:szCs w:val="23"/>
        </w:rPr>
        <w:br w:type="textWrapping" w:clear="all"/>
        <w:t>► акт, який містить дані про результати відстеження результативності акта;</w:t>
      </w:r>
      <w:r w:rsidRPr="00B631D2">
        <w:rPr>
          <w:rFonts w:ascii="Arial" w:eastAsia="Times New Roman" w:hAnsi="Arial" w:cs="Arial"/>
          <w:color w:val="402000"/>
          <w:sz w:val="23"/>
          <w:szCs w:val="23"/>
        </w:rPr>
        <w:br w:type="textWrapping" w:clear="all"/>
        <w:t>► погодження, яке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інший документ, який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свідоцтво, яке дозвільний орган зобов’язаний видати суб’єкту господарювання у разі надання йому відповідного права та/або без наявності якого суб’єкт господарювання не може проваджувати такі дії;</w:t>
      </w:r>
      <w:r w:rsidRPr="00B631D2">
        <w:rPr>
          <w:rFonts w:ascii="Arial" w:eastAsia="Times New Roman" w:hAnsi="Arial" w:cs="Arial"/>
          <w:color w:val="402000"/>
          <w:sz w:val="23"/>
          <w:szCs w:val="23"/>
        </w:rPr>
        <w:br w:type="textWrapping" w:clear="all"/>
        <w:t>► нормативно-правовий акт;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запропонованих варіантів, виберіть відповіді у яких правильно вказано основні принципи державної політики з питань дозвільної системи у сфері господарської діяльності.</w:t>
      </w:r>
      <w:r w:rsidRPr="00B631D2">
        <w:rPr>
          <w:rFonts w:ascii="Arial" w:eastAsia="Times New Roman" w:hAnsi="Arial" w:cs="Arial"/>
          <w:color w:val="402000"/>
          <w:sz w:val="23"/>
          <w:szCs w:val="23"/>
        </w:rPr>
        <w:br w:type="textWrapping" w:clear="all"/>
        <w:t>► принцип прозорості процедури видачі документів дозвільного характеру;</w:t>
      </w:r>
      <w:r w:rsidRPr="00B631D2">
        <w:rPr>
          <w:rFonts w:ascii="Arial" w:eastAsia="Times New Roman" w:hAnsi="Arial" w:cs="Arial"/>
          <w:color w:val="402000"/>
          <w:sz w:val="23"/>
          <w:szCs w:val="23"/>
        </w:rPr>
        <w:br w:type="textWrapping" w:clear="all"/>
        <w:t>► принцип додержання рівності прав суб’єктів господарювання під час видачі документів дозвільного характеру;</w:t>
      </w:r>
      <w:r w:rsidRPr="00B631D2">
        <w:rPr>
          <w:rFonts w:ascii="Arial" w:eastAsia="Times New Roman" w:hAnsi="Arial" w:cs="Arial"/>
          <w:color w:val="402000"/>
          <w:sz w:val="23"/>
          <w:szCs w:val="23"/>
        </w:rPr>
        <w:br w:type="textWrapping" w:clear="all"/>
        <w:t>► установлення єдиних вимог до порядку видачі документів дозвільного характеру.</w:t>
      </w:r>
      <w:r w:rsidRPr="00B631D2">
        <w:rPr>
          <w:rFonts w:ascii="Arial" w:eastAsia="Times New Roman" w:hAnsi="Arial" w:cs="Arial"/>
          <w:color w:val="402000"/>
          <w:sz w:val="23"/>
          <w:szCs w:val="23"/>
        </w:rPr>
        <w:br w:type="textWrapping" w:clear="all"/>
        <w:t>► принцип доцільності - обґрунтована необхідність державного регулювання господарських відносин;</w:t>
      </w:r>
      <w:r w:rsidRPr="00B631D2">
        <w:rPr>
          <w:rFonts w:ascii="Arial" w:eastAsia="Times New Roman" w:hAnsi="Arial" w:cs="Arial"/>
          <w:color w:val="402000"/>
          <w:sz w:val="23"/>
          <w:szCs w:val="23"/>
        </w:rPr>
        <w:br w:type="textWrapping" w:clear="all"/>
        <w:t>► принцип відповідності форм та рівня державного регулювання ринковим вимогам;</w:t>
      </w:r>
      <w:r w:rsidRPr="00B631D2">
        <w:rPr>
          <w:rFonts w:ascii="Arial" w:eastAsia="Times New Roman" w:hAnsi="Arial" w:cs="Arial"/>
          <w:color w:val="402000"/>
          <w:sz w:val="23"/>
          <w:szCs w:val="23"/>
        </w:rPr>
        <w:br w:type="textWrapping" w:clear="all"/>
        <w:t>► принцип ефективності ;</w:t>
      </w:r>
      <w:r w:rsidRPr="00B631D2">
        <w:rPr>
          <w:rFonts w:ascii="Arial" w:eastAsia="Times New Roman" w:hAnsi="Arial" w:cs="Arial"/>
          <w:color w:val="402000"/>
          <w:sz w:val="23"/>
          <w:szCs w:val="23"/>
        </w:rPr>
        <w:br w:type="textWrapping" w:clear="all"/>
        <w:t>► зменшення рівня державного регулювання господарської діяльності;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запропонованих варіантів, виберіть відповіді у яких правильно вказано основні принципи державної політики з питань дозвільної системи у сфері господарської діяльності.</w:t>
      </w:r>
      <w:r w:rsidRPr="00B631D2">
        <w:rPr>
          <w:rFonts w:ascii="Arial" w:eastAsia="Times New Roman" w:hAnsi="Arial" w:cs="Arial"/>
          <w:color w:val="402000"/>
          <w:sz w:val="23"/>
          <w:szCs w:val="23"/>
        </w:rPr>
        <w:br w:type="textWrapping" w:clear="all"/>
        <w:t>► розвиток конкуренції;</w:t>
      </w:r>
      <w:r w:rsidRPr="00B631D2">
        <w:rPr>
          <w:rFonts w:ascii="Arial" w:eastAsia="Times New Roman" w:hAnsi="Arial" w:cs="Arial"/>
          <w:color w:val="402000"/>
          <w:sz w:val="23"/>
          <w:szCs w:val="23"/>
        </w:rPr>
        <w:br w:type="textWrapping" w:clear="all"/>
        <w:t>► принцип відповідальності посадових осіб дозвільних органів, державних адміністраторів та суб’єктів господарювання за порушення вимог законодавства з питань видачі документів дозвільного характеру;</w:t>
      </w:r>
      <w:r w:rsidRPr="00B631D2">
        <w:rPr>
          <w:rFonts w:ascii="Arial" w:eastAsia="Times New Roman" w:hAnsi="Arial" w:cs="Arial"/>
          <w:color w:val="402000"/>
          <w:sz w:val="23"/>
          <w:szCs w:val="23"/>
        </w:rPr>
        <w:br w:type="textWrapping" w:clear="all"/>
        <w:t>► принцип доцільності ;</w:t>
      </w:r>
      <w:r w:rsidRPr="00B631D2">
        <w:rPr>
          <w:rFonts w:ascii="Arial" w:eastAsia="Times New Roman" w:hAnsi="Arial" w:cs="Arial"/>
          <w:color w:val="402000"/>
          <w:sz w:val="23"/>
          <w:szCs w:val="23"/>
        </w:rPr>
        <w:br w:type="textWrapping" w:clear="all"/>
        <w:t>► відповідність форм та рівня державного регулювання ринковим вимогам;</w:t>
      </w:r>
      <w:r w:rsidRPr="00B631D2">
        <w:rPr>
          <w:rFonts w:ascii="Arial" w:eastAsia="Times New Roman" w:hAnsi="Arial" w:cs="Arial"/>
          <w:color w:val="402000"/>
          <w:sz w:val="23"/>
          <w:szCs w:val="23"/>
        </w:rPr>
        <w:br w:type="textWrapping" w:clear="all"/>
        <w:t>► принцип передбачуваності ;</w:t>
      </w:r>
      <w:r w:rsidRPr="00B631D2">
        <w:rPr>
          <w:rFonts w:ascii="Arial" w:eastAsia="Times New Roman" w:hAnsi="Arial" w:cs="Arial"/>
          <w:color w:val="402000"/>
          <w:sz w:val="23"/>
          <w:szCs w:val="23"/>
        </w:rPr>
        <w:br w:type="textWrapping" w:clear="all"/>
        <w:t>► установлення єдиних вимог до порядку видачі документів дозвільного характеру.</w:t>
      </w:r>
      <w:r w:rsidRPr="00B631D2">
        <w:rPr>
          <w:rFonts w:ascii="Arial" w:eastAsia="Times New Roman" w:hAnsi="Arial" w:cs="Arial"/>
          <w:color w:val="402000"/>
          <w:sz w:val="23"/>
          <w:szCs w:val="23"/>
        </w:rPr>
        <w:br w:type="textWrapping" w:clear="all"/>
        <w:t>► принцип збалансованості ;</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підстав для відмови у видачі документа дозвільного характеру:</w:t>
      </w:r>
      <w:r w:rsidRPr="00B631D2">
        <w:rPr>
          <w:rFonts w:ascii="Arial" w:eastAsia="Times New Roman" w:hAnsi="Arial" w:cs="Arial"/>
          <w:color w:val="402000"/>
          <w:sz w:val="23"/>
          <w:szCs w:val="23"/>
        </w:rPr>
        <w:br w:type="textWrapping" w:clear="all"/>
        <w:t>► підстави відмови не визначені законом;</w:t>
      </w:r>
      <w:r w:rsidRPr="00B631D2">
        <w:rPr>
          <w:rFonts w:ascii="Arial" w:eastAsia="Times New Roman" w:hAnsi="Arial" w:cs="Arial"/>
          <w:color w:val="402000"/>
          <w:sz w:val="23"/>
          <w:szCs w:val="23"/>
        </w:rPr>
        <w:br w:type="textWrapping" w:clear="all"/>
        <w:t>► дозвільний орган може самостійно встановлювати нові підстави для відмови у видачі дозволів;</w:t>
      </w:r>
      <w:r w:rsidRPr="00B631D2">
        <w:rPr>
          <w:rFonts w:ascii="Arial" w:eastAsia="Times New Roman" w:hAnsi="Arial" w:cs="Arial"/>
          <w:color w:val="402000"/>
          <w:sz w:val="23"/>
          <w:szCs w:val="23"/>
        </w:rPr>
        <w:br w:type="textWrapping" w:clear="all"/>
        <w:t>► підставою відмови є подання суб’єктом неповного пакета документів, згідно із встановленим вичерпним переліком;</w:t>
      </w:r>
      <w:r w:rsidRPr="00B631D2">
        <w:rPr>
          <w:rFonts w:ascii="Arial" w:eastAsia="Times New Roman" w:hAnsi="Arial" w:cs="Arial"/>
          <w:color w:val="402000"/>
          <w:sz w:val="23"/>
          <w:szCs w:val="23"/>
        </w:rPr>
        <w:br w:type="textWrapping" w:clear="all"/>
        <w:t>► відмова у видачі документа дозвільного характеру не допускається.</w:t>
      </w:r>
      <w:r w:rsidRPr="00B631D2">
        <w:rPr>
          <w:rFonts w:ascii="Arial" w:eastAsia="Times New Roman" w:hAnsi="Arial" w:cs="Arial"/>
          <w:color w:val="402000"/>
          <w:sz w:val="23"/>
          <w:szCs w:val="23"/>
        </w:rPr>
        <w:br w:type="textWrapping" w:clear="all"/>
        <w:t>► відмова у видачі документа дозвільного характеру за підставами, не передбаченими законами, не допускається.</w:t>
      </w:r>
      <w:r w:rsidRPr="00B631D2">
        <w:rPr>
          <w:rFonts w:ascii="Arial" w:eastAsia="Times New Roman" w:hAnsi="Arial" w:cs="Arial"/>
          <w:color w:val="402000"/>
          <w:sz w:val="23"/>
          <w:szCs w:val="23"/>
        </w:rPr>
        <w:br w:type="textWrapping" w:clear="all"/>
        <w:t>► виявлення в документах, поданих суб’єктом господарювання, недостовірних відомостей не є підставою відмови у видачі документа дозвільного характеру;</w:t>
      </w:r>
      <w:r w:rsidRPr="00B631D2">
        <w:rPr>
          <w:rFonts w:ascii="Arial" w:eastAsia="Times New Roman" w:hAnsi="Arial" w:cs="Arial"/>
          <w:color w:val="402000"/>
          <w:sz w:val="23"/>
          <w:szCs w:val="23"/>
        </w:rPr>
        <w:br w:type="textWrapping" w:clear="all"/>
        <w:t xml:space="preserve">► законом можуть встановлюватися інші підстави для відмови у видачі документа </w:t>
      </w:r>
      <w:r w:rsidRPr="00B631D2">
        <w:rPr>
          <w:rFonts w:ascii="Arial" w:eastAsia="Times New Roman" w:hAnsi="Arial" w:cs="Arial"/>
          <w:color w:val="402000"/>
          <w:sz w:val="23"/>
          <w:szCs w:val="23"/>
        </w:rPr>
        <w:lastRenderedPageBreak/>
        <w:t>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599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підстав для відмови у видачі документа дозвільного характеру є:</w:t>
      </w:r>
      <w:r w:rsidRPr="00B631D2">
        <w:rPr>
          <w:rFonts w:ascii="Arial" w:eastAsia="Times New Roman" w:hAnsi="Arial" w:cs="Arial"/>
          <w:color w:val="402000"/>
          <w:sz w:val="23"/>
          <w:szCs w:val="23"/>
        </w:rPr>
        <w:br w:type="textWrapping" w:clear="all"/>
        <w:t>► відмова у видачі документа дозвільного характеру не допускається.</w:t>
      </w:r>
      <w:r w:rsidRPr="00B631D2">
        <w:rPr>
          <w:rFonts w:ascii="Arial" w:eastAsia="Times New Roman" w:hAnsi="Arial" w:cs="Arial"/>
          <w:color w:val="402000"/>
          <w:sz w:val="23"/>
          <w:szCs w:val="23"/>
        </w:rPr>
        <w:br w:type="textWrapping" w:clear="all"/>
        <w:t>► підставою відмови є негативний висновок за результатами проведених експертиз, необхідних для видачі документа дозвільного характеру;</w:t>
      </w:r>
      <w:r w:rsidRPr="00B631D2">
        <w:rPr>
          <w:rFonts w:ascii="Arial" w:eastAsia="Times New Roman" w:hAnsi="Arial" w:cs="Arial"/>
          <w:color w:val="402000"/>
          <w:sz w:val="23"/>
          <w:szCs w:val="23"/>
        </w:rPr>
        <w:br w:type="textWrapping" w:clear="all"/>
        <w:t>► дозвільний орган може самостійно встановлювати нові підстави для відмови у видачі дозволів</w:t>
      </w:r>
      <w:r w:rsidRPr="00B631D2">
        <w:rPr>
          <w:rFonts w:ascii="Arial" w:eastAsia="Times New Roman" w:hAnsi="Arial" w:cs="Arial"/>
          <w:color w:val="402000"/>
          <w:sz w:val="23"/>
          <w:szCs w:val="23"/>
        </w:rPr>
        <w:br w:type="textWrapping" w:clear="all"/>
        <w:t>► виявлення в документах, поданих суб’єктом господарювання, недостовірних відомостей не є підставою відмови у видачі дозволу;</w:t>
      </w:r>
      <w:r w:rsidRPr="00B631D2">
        <w:rPr>
          <w:rFonts w:ascii="Arial" w:eastAsia="Times New Roman" w:hAnsi="Arial" w:cs="Arial"/>
          <w:color w:val="402000"/>
          <w:sz w:val="23"/>
          <w:szCs w:val="23"/>
        </w:rPr>
        <w:br w:type="textWrapping" w:clear="all"/>
        <w:t>► законом можуть встановлюватися інші підстави для відмови у видачі документа дозвільного характеру.</w:t>
      </w:r>
      <w:r w:rsidRPr="00B631D2">
        <w:rPr>
          <w:rFonts w:ascii="Arial" w:eastAsia="Times New Roman" w:hAnsi="Arial" w:cs="Arial"/>
          <w:color w:val="402000"/>
          <w:sz w:val="23"/>
          <w:szCs w:val="23"/>
        </w:rPr>
        <w:br w:type="textWrapping" w:clear="all"/>
        <w:t>► підставою відмови є виявлення в документах, поданих суб’єктом господарювання, недостовірних відомостей;</w:t>
      </w:r>
      <w:r w:rsidRPr="00B631D2">
        <w:rPr>
          <w:rFonts w:ascii="Arial" w:eastAsia="Times New Roman" w:hAnsi="Arial" w:cs="Arial"/>
          <w:color w:val="402000"/>
          <w:sz w:val="23"/>
          <w:szCs w:val="23"/>
        </w:rPr>
        <w:br w:type="textWrapping" w:clear="all"/>
        <w:t>► законом не визначені підстави відмови у видачі дозволів;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анулювання дозволу?</w:t>
      </w:r>
      <w:r w:rsidRPr="00B631D2">
        <w:rPr>
          <w:rFonts w:ascii="Arial" w:eastAsia="Times New Roman" w:hAnsi="Arial" w:cs="Arial"/>
          <w:color w:val="402000"/>
          <w:sz w:val="23"/>
          <w:szCs w:val="23"/>
        </w:rPr>
        <w:br w:type="textWrapping" w:clear="all"/>
        <w:t>► рішення дозвільного органу про анулювання документа дозвільного характеру може бути оскаржено в суді.</w:t>
      </w:r>
      <w:r w:rsidRPr="00B631D2">
        <w:rPr>
          <w:rFonts w:ascii="Arial" w:eastAsia="Times New Roman" w:hAnsi="Arial" w:cs="Arial"/>
          <w:color w:val="402000"/>
          <w:sz w:val="23"/>
          <w:szCs w:val="23"/>
        </w:rPr>
        <w:br w:type="textWrapping" w:clear="all"/>
        <w:t>► припинення юридичної особи не є підставою для анулювання дозволу;</w:t>
      </w:r>
      <w:r w:rsidRPr="00B631D2">
        <w:rPr>
          <w:rFonts w:ascii="Arial" w:eastAsia="Times New Roman" w:hAnsi="Arial" w:cs="Arial"/>
          <w:color w:val="402000"/>
          <w:sz w:val="23"/>
          <w:szCs w:val="23"/>
        </w:rPr>
        <w:br w:type="textWrapping" w:clear="all"/>
        <w:t>► підставою для анулювання дозволу є припинення юридичної особи;</w:t>
      </w:r>
      <w:r w:rsidRPr="00B631D2">
        <w:rPr>
          <w:rFonts w:ascii="Arial" w:eastAsia="Times New Roman" w:hAnsi="Arial" w:cs="Arial"/>
          <w:color w:val="402000"/>
          <w:sz w:val="23"/>
          <w:szCs w:val="23"/>
        </w:rPr>
        <w:br w:type="textWrapping" w:clear="all"/>
        <w:t>► підставою для анулювання документа дозвільного характеру не може бути встановлення факту надання в заяві та документах, що додаються до неї, недостовірної інформації.</w:t>
      </w:r>
      <w:r w:rsidRPr="00B631D2">
        <w:rPr>
          <w:rFonts w:ascii="Arial" w:eastAsia="Times New Roman" w:hAnsi="Arial" w:cs="Arial"/>
          <w:color w:val="402000"/>
          <w:sz w:val="23"/>
          <w:szCs w:val="23"/>
        </w:rPr>
        <w:br w:type="textWrapping" w:clear="all"/>
        <w:t>► законом не визначені підстави для анулювання дозволів;</w:t>
      </w:r>
      <w:r w:rsidRPr="00B631D2">
        <w:rPr>
          <w:rFonts w:ascii="Arial" w:eastAsia="Times New Roman" w:hAnsi="Arial" w:cs="Arial"/>
          <w:color w:val="402000"/>
          <w:sz w:val="23"/>
          <w:szCs w:val="23"/>
        </w:rPr>
        <w:br w:type="textWrapping" w:clear="all"/>
        <w:t>► підставою для анулювання дозволу є звернення суб’єкта господарювання із заявою про анулювання документа дозвільного характеру;</w:t>
      </w:r>
      <w:r w:rsidRPr="00B631D2">
        <w:rPr>
          <w:rFonts w:ascii="Arial" w:eastAsia="Times New Roman" w:hAnsi="Arial" w:cs="Arial"/>
          <w:color w:val="402000"/>
          <w:sz w:val="23"/>
          <w:szCs w:val="23"/>
        </w:rPr>
        <w:br w:type="textWrapping" w:clear="all"/>
        <w:t>► підставою для анулювання дозволу є негативний висновок за результатами проведених експертиз;</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анулювання дозволу?</w:t>
      </w:r>
      <w:r w:rsidRPr="00B631D2">
        <w:rPr>
          <w:rFonts w:ascii="Arial" w:eastAsia="Times New Roman" w:hAnsi="Arial" w:cs="Arial"/>
          <w:color w:val="402000"/>
          <w:sz w:val="23"/>
          <w:szCs w:val="23"/>
        </w:rPr>
        <w:br w:type="textWrapping" w:clear="all"/>
        <w:t>► підставою для анулювання дозволу є негативний висновок за результатами проведених експертиз;</w:t>
      </w:r>
      <w:r w:rsidRPr="00B631D2">
        <w:rPr>
          <w:rFonts w:ascii="Arial" w:eastAsia="Times New Roman" w:hAnsi="Arial" w:cs="Arial"/>
          <w:color w:val="402000"/>
          <w:sz w:val="23"/>
          <w:szCs w:val="23"/>
        </w:rPr>
        <w:br w:type="textWrapping" w:clear="all"/>
        <w:t>► за загальним правилом, рішення про анулювання дозволу надсилається суб’єкту господарювання не пізніше 5 робочих днів з дня його прийняття;</w:t>
      </w:r>
      <w:r w:rsidRPr="00B631D2">
        <w:rPr>
          <w:rFonts w:ascii="Arial" w:eastAsia="Times New Roman" w:hAnsi="Arial" w:cs="Arial"/>
          <w:color w:val="402000"/>
          <w:sz w:val="23"/>
          <w:szCs w:val="23"/>
        </w:rPr>
        <w:br w:type="textWrapping" w:clear="all"/>
        <w:t>► припинення юридичної особи не є підставою для анулювання дозволу;</w:t>
      </w:r>
      <w:r w:rsidRPr="00B631D2">
        <w:rPr>
          <w:rFonts w:ascii="Arial" w:eastAsia="Times New Roman" w:hAnsi="Arial" w:cs="Arial"/>
          <w:color w:val="402000"/>
          <w:sz w:val="23"/>
          <w:szCs w:val="23"/>
        </w:rPr>
        <w:br w:type="textWrapping" w:clear="all"/>
        <w:t>► підставою для анулювання документа дозвільного характеру не може бути встановлення факту надання в заяві та документах, що додаються до неї, недостовірної інформації;</w:t>
      </w:r>
      <w:r w:rsidRPr="00B631D2">
        <w:rPr>
          <w:rFonts w:ascii="Arial" w:eastAsia="Times New Roman" w:hAnsi="Arial" w:cs="Arial"/>
          <w:color w:val="402000"/>
          <w:sz w:val="23"/>
          <w:szCs w:val="23"/>
        </w:rPr>
        <w:br w:type="textWrapping" w:clear="all"/>
        <w:t>► дія дозволу припиняється через 10 робочих днів з дня прийняття рішення про анулювання такого документа, за загальним правилом.</w:t>
      </w:r>
      <w:r w:rsidRPr="00B631D2">
        <w:rPr>
          <w:rFonts w:ascii="Arial" w:eastAsia="Times New Roman" w:hAnsi="Arial" w:cs="Arial"/>
          <w:color w:val="402000"/>
          <w:sz w:val="23"/>
          <w:szCs w:val="23"/>
        </w:rPr>
        <w:br w:type="textWrapping" w:clear="all"/>
        <w:t>► підставою для анулювання дозволу є припинення юридичної особи;</w:t>
      </w:r>
      <w:r w:rsidRPr="00B631D2">
        <w:rPr>
          <w:rFonts w:ascii="Arial" w:eastAsia="Times New Roman" w:hAnsi="Arial" w:cs="Arial"/>
          <w:color w:val="402000"/>
          <w:sz w:val="23"/>
          <w:szCs w:val="23"/>
        </w:rPr>
        <w:br w:type="textWrapping" w:clear="all"/>
        <w:t>► підставою для анулювання дозволу є припинення підприємницької діяльності фізичної особи - підприємця;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підстав для переоформлення документа дозвільного характеру?</w:t>
      </w:r>
      <w:r w:rsidRPr="00B631D2">
        <w:rPr>
          <w:rFonts w:ascii="Arial" w:eastAsia="Times New Roman" w:hAnsi="Arial" w:cs="Arial"/>
          <w:color w:val="402000"/>
          <w:sz w:val="23"/>
          <w:szCs w:val="23"/>
        </w:rPr>
        <w:br w:type="textWrapping" w:clear="all"/>
        <w:t>► підстави переоформлення дозволу не передбачені законом;</w:t>
      </w:r>
      <w:r w:rsidRPr="00B631D2">
        <w:rPr>
          <w:rFonts w:ascii="Arial" w:eastAsia="Times New Roman" w:hAnsi="Arial" w:cs="Arial"/>
          <w:color w:val="402000"/>
          <w:sz w:val="23"/>
          <w:szCs w:val="23"/>
        </w:rPr>
        <w:br w:type="textWrapping" w:clear="all"/>
        <w:t>► підставою для переоформлення дозволу припинення юридичної особи;</w:t>
      </w:r>
      <w:r w:rsidRPr="00B631D2">
        <w:rPr>
          <w:rFonts w:ascii="Arial" w:eastAsia="Times New Roman" w:hAnsi="Arial" w:cs="Arial"/>
          <w:color w:val="402000"/>
          <w:sz w:val="23"/>
          <w:szCs w:val="23"/>
        </w:rPr>
        <w:br w:type="textWrapping" w:clear="all"/>
        <w:t xml:space="preserve">► підставою для переоформлення дозволу є встановлення факту надання в заяві та </w:t>
      </w:r>
      <w:r w:rsidRPr="00B631D2">
        <w:rPr>
          <w:rFonts w:ascii="Arial" w:eastAsia="Times New Roman" w:hAnsi="Arial" w:cs="Arial"/>
          <w:color w:val="402000"/>
          <w:sz w:val="23"/>
          <w:szCs w:val="23"/>
        </w:rPr>
        <w:lastRenderedPageBreak/>
        <w:t>документах, що додаються до неї, недостовірної інформації</w:t>
      </w:r>
      <w:r w:rsidRPr="00B631D2">
        <w:rPr>
          <w:rFonts w:ascii="Arial" w:eastAsia="Times New Roman" w:hAnsi="Arial" w:cs="Arial"/>
          <w:color w:val="402000"/>
          <w:sz w:val="23"/>
          <w:szCs w:val="23"/>
        </w:rPr>
        <w:br w:type="textWrapping" w:clear="all"/>
        <w:t>► строк дії переоформленого документа дозвільного характеру не може перевищувати строк дії, зазначений у документі дозвільного характеру, що переоформлявся.</w:t>
      </w:r>
      <w:r w:rsidRPr="00B631D2">
        <w:rPr>
          <w:rFonts w:ascii="Arial" w:eastAsia="Times New Roman" w:hAnsi="Arial" w:cs="Arial"/>
          <w:color w:val="402000"/>
          <w:sz w:val="23"/>
          <w:szCs w:val="23"/>
        </w:rPr>
        <w:br w:type="textWrapping" w:clear="all"/>
        <w:t>► підставою для переоформлення дозволу є зміна місцезнаходження суб’єкта господарювання;</w:t>
      </w:r>
      <w:r w:rsidRPr="00B631D2">
        <w:rPr>
          <w:rFonts w:ascii="Arial" w:eastAsia="Times New Roman" w:hAnsi="Arial" w:cs="Arial"/>
          <w:color w:val="402000"/>
          <w:sz w:val="23"/>
          <w:szCs w:val="23"/>
        </w:rPr>
        <w:br w:type="textWrapping" w:clear="all"/>
        <w:t>► підставою для переоформлення дозволу є зміна найменування суб’єкта господарювання - юридичної особи;</w:t>
      </w:r>
      <w:r w:rsidRPr="00B631D2">
        <w:rPr>
          <w:rFonts w:ascii="Arial" w:eastAsia="Times New Roman" w:hAnsi="Arial" w:cs="Arial"/>
          <w:color w:val="402000"/>
          <w:sz w:val="23"/>
          <w:szCs w:val="23"/>
        </w:rPr>
        <w:br w:type="textWrapping" w:clear="all"/>
        <w:t>► не переоформлений в установлений строк документ дозвільного характеру є недійсним.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підстав для переоформлення документа дозвільного характеру?</w:t>
      </w:r>
      <w:r w:rsidRPr="00B631D2">
        <w:rPr>
          <w:rFonts w:ascii="Arial" w:eastAsia="Times New Roman" w:hAnsi="Arial" w:cs="Arial"/>
          <w:color w:val="402000"/>
          <w:sz w:val="23"/>
          <w:szCs w:val="23"/>
        </w:rPr>
        <w:br w:type="textWrapping" w:clear="all"/>
        <w:t>► законом можуть бути встановлені інші підстави для переоформлення документів дозвільного характеру;</w:t>
      </w:r>
      <w:r w:rsidRPr="00B631D2">
        <w:rPr>
          <w:rFonts w:ascii="Arial" w:eastAsia="Times New Roman" w:hAnsi="Arial" w:cs="Arial"/>
          <w:color w:val="402000"/>
          <w:sz w:val="23"/>
          <w:szCs w:val="23"/>
        </w:rPr>
        <w:br w:type="textWrapping" w:clear="all"/>
        <w:t>► підставою для переоформлення дозволу є злиття, приєднання, поділ, перетворення юридичної особи;</w:t>
      </w:r>
      <w:r w:rsidRPr="00B631D2">
        <w:rPr>
          <w:rFonts w:ascii="Arial" w:eastAsia="Times New Roman" w:hAnsi="Arial" w:cs="Arial"/>
          <w:color w:val="402000"/>
          <w:sz w:val="23"/>
          <w:szCs w:val="23"/>
        </w:rPr>
        <w:br w:type="textWrapping" w:clear="all"/>
        <w:t>► підставою для переоформлення дозволу є припинення підприємницької діяльності фізичної особи - підприємця;</w:t>
      </w:r>
      <w:r w:rsidRPr="00B631D2">
        <w:rPr>
          <w:rFonts w:ascii="Arial" w:eastAsia="Times New Roman" w:hAnsi="Arial" w:cs="Arial"/>
          <w:color w:val="402000"/>
          <w:sz w:val="23"/>
          <w:szCs w:val="23"/>
        </w:rPr>
        <w:br w:type="textWrapping" w:clear="all"/>
        <w:t>► за переоформлення документа дозвільного характеру плата не справляється;</w:t>
      </w:r>
      <w:r w:rsidRPr="00B631D2">
        <w:rPr>
          <w:rFonts w:ascii="Arial" w:eastAsia="Times New Roman" w:hAnsi="Arial" w:cs="Arial"/>
          <w:color w:val="402000"/>
          <w:sz w:val="23"/>
          <w:szCs w:val="23"/>
        </w:rPr>
        <w:br w:type="textWrapping" w:clear="all"/>
        <w:t>► підставою для переоформлення дозволу є зміна прізвища, імені, по батькові фізичної особи-підприємця;</w:t>
      </w:r>
      <w:r w:rsidRPr="00B631D2">
        <w:rPr>
          <w:rFonts w:ascii="Arial" w:eastAsia="Times New Roman" w:hAnsi="Arial" w:cs="Arial"/>
          <w:color w:val="402000"/>
          <w:sz w:val="23"/>
          <w:szCs w:val="23"/>
        </w:rPr>
        <w:br w:type="textWrapping" w:clear="all"/>
        <w:t>► за переоформлення дозволу у випадках, передбачених законом, справляється плата.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стосуються підстав видачі дубліката дозволу?</w:t>
      </w:r>
      <w:r w:rsidRPr="00B631D2">
        <w:rPr>
          <w:rFonts w:ascii="Arial" w:eastAsia="Times New Roman" w:hAnsi="Arial" w:cs="Arial"/>
          <w:color w:val="402000"/>
          <w:sz w:val="23"/>
          <w:szCs w:val="23"/>
        </w:rPr>
        <w:br w:type="textWrapping" w:clear="all"/>
        <w:t>► підстави переоформлення дозволу не передбачені законом;</w:t>
      </w:r>
      <w:r w:rsidRPr="00B631D2">
        <w:rPr>
          <w:rFonts w:ascii="Arial" w:eastAsia="Times New Roman" w:hAnsi="Arial" w:cs="Arial"/>
          <w:color w:val="402000"/>
          <w:sz w:val="23"/>
          <w:szCs w:val="23"/>
        </w:rPr>
        <w:br w:type="textWrapping" w:clear="all"/>
        <w:t>► у разі втрати дозволу суб’єкт господарювання зобов’язаний протягом п’яти робочих днів з дня настання такої підстави подати заяву про видачу дубліката документа дозвільного характеру.</w:t>
      </w:r>
      <w:r w:rsidRPr="00B631D2">
        <w:rPr>
          <w:rFonts w:ascii="Arial" w:eastAsia="Times New Roman" w:hAnsi="Arial" w:cs="Arial"/>
          <w:color w:val="402000"/>
          <w:sz w:val="23"/>
          <w:szCs w:val="23"/>
        </w:rPr>
        <w:br w:type="textWrapping" w:clear="all"/>
        <w:t>► підставою для видачі дубліката дозволу є його пошкодження;</w:t>
      </w:r>
      <w:r w:rsidRPr="00B631D2">
        <w:rPr>
          <w:rFonts w:ascii="Arial" w:eastAsia="Times New Roman" w:hAnsi="Arial" w:cs="Arial"/>
          <w:color w:val="402000"/>
          <w:sz w:val="23"/>
          <w:szCs w:val="23"/>
        </w:rPr>
        <w:br w:type="textWrapping" w:clear="all"/>
        <w:t>► підставою видачі дубліката дозволу є зміна місцезнаходження суб’єкта господарювання;</w:t>
      </w:r>
      <w:r w:rsidRPr="00B631D2">
        <w:rPr>
          <w:rFonts w:ascii="Arial" w:eastAsia="Times New Roman" w:hAnsi="Arial" w:cs="Arial"/>
          <w:color w:val="402000"/>
          <w:sz w:val="23"/>
          <w:szCs w:val="23"/>
        </w:rPr>
        <w:br w:type="textWrapping" w:clear="all"/>
        <w:t>► підставою видачі дубліката дозволу є злиття, приєднання, поділ, перетворення юридичної особи;</w:t>
      </w:r>
      <w:r w:rsidRPr="00B631D2">
        <w:rPr>
          <w:rFonts w:ascii="Arial" w:eastAsia="Times New Roman" w:hAnsi="Arial" w:cs="Arial"/>
          <w:color w:val="402000"/>
          <w:sz w:val="23"/>
          <w:szCs w:val="23"/>
        </w:rPr>
        <w:br w:type="textWrapping" w:clear="all"/>
        <w:t>► підставою для видачі дубліката дозволу є його втрата;</w:t>
      </w:r>
      <w:r w:rsidRPr="00B631D2">
        <w:rPr>
          <w:rFonts w:ascii="Arial" w:eastAsia="Times New Roman" w:hAnsi="Arial" w:cs="Arial"/>
          <w:color w:val="402000"/>
          <w:sz w:val="23"/>
          <w:szCs w:val="23"/>
        </w:rPr>
        <w:br w:type="textWrapping" w:clear="all"/>
        <w:t>► підставою видачі дубліката дозволу є встановлення факту надання в заяві та документах, що додаються до неї, недостовірної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які розкривають правовий статус державного адміністратора?</w:t>
      </w:r>
      <w:r w:rsidRPr="00B631D2">
        <w:rPr>
          <w:rFonts w:ascii="Arial" w:eastAsia="Times New Roman" w:hAnsi="Arial" w:cs="Arial"/>
          <w:color w:val="402000"/>
          <w:sz w:val="23"/>
          <w:szCs w:val="23"/>
        </w:rPr>
        <w:br w:type="textWrapping" w:clear="all"/>
        <w:t>► державний адміністратор є посадовою особою дозвільного органу.</w:t>
      </w:r>
      <w:r w:rsidRPr="00B631D2">
        <w:rPr>
          <w:rFonts w:ascii="Arial" w:eastAsia="Times New Roman" w:hAnsi="Arial" w:cs="Arial"/>
          <w:color w:val="402000"/>
          <w:sz w:val="23"/>
          <w:szCs w:val="23"/>
        </w:rPr>
        <w:br w:type="textWrapping" w:clear="all"/>
        <w:t>► кількість державних адміністраторів визначається рішенням відповідної міської ради, районної державної адміністрації;</w:t>
      </w:r>
      <w:r w:rsidRPr="00B631D2">
        <w:rPr>
          <w:rFonts w:ascii="Arial" w:eastAsia="Times New Roman" w:hAnsi="Arial" w:cs="Arial"/>
          <w:color w:val="402000"/>
          <w:sz w:val="23"/>
          <w:szCs w:val="23"/>
        </w:rPr>
        <w:br w:type="textWrapping" w:clear="all"/>
        <w:t>► перелік основних завдань адміністратора визначається рішенням відповідної міської ради, районної державної адміністрації;</w:t>
      </w:r>
      <w:r w:rsidRPr="00B631D2">
        <w:rPr>
          <w:rFonts w:ascii="Arial" w:eastAsia="Times New Roman" w:hAnsi="Arial" w:cs="Arial"/>
          <w:color w:val="402000"/>
          <w:sz w:val="23"/>
          <w:szCs w:val="23"/>
        </w:rPr>
        <w:br w:type="textWrapping" w:clear="all"/>
        <w:t>► державний адміністратор призначається на посаду та звільняється з посади міським головою, головою районної державної адміністрації, за погодженням з уповноваженим органом;</w:t>
      </w:r>
      <w:r w:rsidRPr="00B631D2">
        <w:rPr>
          <w:rFonts w:ascii="Arial" w:eastAsia="Times New Roman" w:hAnsi="Arial" w:cs="Arial"/>
          <w:color w:val="402000"/>
          <w:sz w:val="23"/>
          <w:szCs w:val="23"/>
        </w:rPr>
        <w:br w:type="textWrapping" w:clear="all"/>
        <w:t>► державні адміністратори призначаються на посаду Міністром економічного розвитку і торгівлі України;</w:t>
      </w:r>
      <w:r w:rsidRPr="00B631D2">
        <w:rPr>
          <w:rFonts w:ascii="Arial" w:eastAsia="Times New Roman" w:hAnsi="Arial" w:cs="Arial"/>
          <w:color w:val="402000"/>
          <w:sz w:val="23"/>
          <w:szCs w:val="23"/>
        </w:rPr>
        <w:br w:type="textWrapping" w:clear="all"/>
        <w:t>► посадова особа міської ради, районних державних адміністрацій, яка організовує видачу суб’єктам господарювання документів дозвільного характеру та забезпечує взаємодію місцевих дозвільних органів;</w:t>
      </w:r>
      <w:r w:rsidRPr="00B631D2">
        <w:rPr>
          <w:rFonts w:ascii="Arial" w:eastAsia="Times New Roman" w:hAnsi="Arial" w:cs="Arial"/>
          <w:color w:val="402000"/>
          <w:sz w:val="23"/>
          <w:szCs w:val="23"/>
        </w:rPr>
        <w:br w:type="textWrapping" w:clear="all"/>
        <w:t xml:space="preserve">► кількість державних адміністраторів визначається Постановами Кабінету Міністрів </w:t>
      </w:r>
      <w:r w:rsidRPr="00B631D2">
        <w:rPr>
          <w:rFonts w:ascii="Arial" w:eastAsia="Times New Roman" w:hAnsi="Arial" w:cs="Arial"/>
          <w:color w:val="402000"/>
          <w:sz w:val="23"/>
          <w:szCs w:val="23"/>
        </w:rPr>
        <w:lastRenderedPageBreak/>
        <w:t>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вказані основні завдання державного адміністратора, які визначені у Законі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безоплатно одержувати від дозвільних органів інформацію, пов’язану з видачею документів дозвільного характеру;</w:t>
      </w:r>
      <w:r w:rsidRPr="00B631D2">
        <w:rPr>
          <w:rFonts w:ascii="Arial" w:eastAsia="Times New Roman" w:hAnsi="Arial" w:cs="Arial"/>
          <w:color w:val="402000"/>
          <w:sz w:val="23"/>
          <w:szCs w:val="23"/>
        </w:rPr>
        <w:br w:type="textWrapping" w:clear="all"/>
        <w:t>► прийняття від суб’єкта господарювання документів, необхідних для одержання документів дозвільного характеру;</w:t>
      </w:r>
      <w:r w:rsidRPr="00B631D2">
        <w:rPr>
          <w:rFonts w:ascii="Arial" w:eastAsia="Times New Roman" w:hAnsi="Arial" w:cs="Arial"/>
          <w:color w:val="402000"/>
          <w:sz w:val="23"/>
          <w:szCs w:val="23"/>
        </w:rPr>
        <w:br w:type="textWrapping" w:clear="all"/>
        <w:t>► порушувати клопотання до міського голови відповідної міської ради щодо вжиття заходів у частині забезпечення роботи дозвільних центрів;</w:t>
      </w:r>
      <w:r w:rsidRPr="00B631D2">
        <w:rPr>
          <w:rFonts w:ascii="Arial" w:eastAsia="Times New Roman" w:hAnsi="Arial" w:cs="Arial"/>
          <w:color w:val="402000"/>
          <w:sz w:val="23"/>
          <w:szCs w:val="23"/>
        </w:rPr>
        <w:br w:type="textWrapping" w:clear="all"/>
        <w:t>► забезпечення взаємодії місцевих дозвільних органів та документообігу;</w:t>
      </w:r>
      <w:r w:rsidRPr="00B631D2">
        <w:rPr>
          <w:rFonts w:ascii="Arial" w:eastAsia="Times New Roman" w:hAnsi="Arial" w:cs="Arial"/>
          <w:color w:val="402000"/>
          <w:sz w:val="23"/>
          <w:szCs w:val="23"/>
        </w:rPr>
        <w:br w:type="textWrapping" w:clear="all"/>
        <w:t>► сприяти суб’єкту господарювання у отриманні ним документа дозвільного характеру;</w:t>
      </w:r>
      <w:r w:rsidRPr="00B631D2">
        <w:rPr>
          <w:rFonts w:ascii="Arial" w:eastAsia="Times New Roman" w:hAnsi="Arial" w:cs="Arial"/>
          <w:color w:val="402000"/>
          <w:sz w:val="23"/>
          <w:szCs w:val="23"/>
        </w:rPr>
        <w:br w:type="textWrapping" w:clear="all"/>
        <w:t>► видача суб’єкту господарювання документів дозвільного характеру;</w:t>
      </w:r>
      <w:r w:rsidRPr="00B631D2">
        <w:rPr>
          <w:rFonts w:ascii="Arial" w:eastAsia="Times New Roman" w:hAnsi="Arial" w:cs="Arial"/>
          <w:color w:val="402000"/>
          <w:sz w:val="23"/>
          <w:szCs w:val="23"/>
        </w:rPr>
        <w:br w:type="textWrapping" w:clear="all"/>
        <w:t>► надання суб’єкту господарювання вичерпної інформації щодо вимог та порядку одержання документа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основні завдання державного адміністратора, які визначені у Законі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формування та ведення реєстру документів дозвільного характеру;</w:t>
      </w:r>
      <w:r w:rsidRPr="00B631D2">
        <w:rPr>
          <w:rFonts w:ascii="Arial" w:eastAsia="Times New Roman" w:hAnsi="Arial" w:cs="Arial"/>
          <w:color w:val="402000"/>
          <w:sz w:val="23"/>
          <w:szCs w:val="23"/>
        </w:rPr>
        <w:br w:type="textWrapping" w:clear="all"/>
        <w:t>► безоплатно одержувати від дозвільних органів інформацію, пов’язану з видачею документів дозвільного характеру;</w:t>
      </w:r>
      <w:r w:rsidRPr="00B631D2">
        <w:rPr>
          <w:rFonts w:ascii="Arial" w:eastAsia="Times New Roman" w:hAnsi="Arial" w:cs="Arial"/>
          <w:color w:val="402000"/>
          <w:sz w:val="23"/>
          <w:szCs w:val="23"/>
        </w:rPr>
        <w:br w:type="textWrapping" w:clear="all"/>
        <w:t>► ведення в мережі Інтернет веб-сторінки, що містить інформацію, необхідну для отримання документів дозвільного характеру;</w:t>
      </w:r>
      <w:r w:rsidRPr="00B631D2">
        <w:rPr>
          <w:rFonts w:ascii="Arial" w:eastAsia="Times New Roman" w:hAnsi="Arial" w:cs="Arial"/>
          <w:color w:val="402000"/>
          <w:sz w:val="23"/>
          <w:szCs w:val="23"/>
        </w:rPr>
        <w:br w:type="textWrapping" w:clear="all"/>
        <w:t>► сприяти суб’єкту господарювання у отриманні ним документа дозвільного характеру;</w:t>
      </w:r>
      <w:r w:rsidRPr="00B631D2">
        <w:rPr>
          <w:rFonts w:ascii="Arial" w:eastAsia="Times New Roman" w:hAnsi="Arial" w:cs="Arial"/>
          <w:color w:val="402000"/>
          <w:sz w:val="23"/>
          <w:szCs w:val="23"/>
        </w:rPr>
        <w:br w:type="textWrapping" w:clear="all"/>
        <w:t>► порушувати клопотання до міського голови відповідної міської ради щодо вжиття заходів у частині забезпечення роботи дозвільних центрів;</w:t>
      </w:r>
      <w:r w:rsidRPr="00B631D2">
        <w:rPr>
          <w:rFonts w:ascii="Arial" w:eastAsia="Times New Roman" w:hAnsi="Arial" w:cs="Arial"/>
          <w:color w:val="402000"/>
          <w:sz w:val="23"/>
          <w:szCs w:val="23"/>
        </w:rPr>
        <w:br w:type="textWrapping" w:clear="all"/>
        <w:t>► інформування посадової особи, якій він підпорядковується про порушення вимог законодавства;</w:t>
      </w:r>
      <w:r w:rsidRPr="00B631D2">
        <w:rPr>
          <w:rFonts w:ascii="Arial" w:eastAsia="Times New Roman" w:hAnsi="Arial" w:cs="Arial"/>
          <w:color w:val="402000"/>
          <w:sz w:val="23"/>
          <w:szCs w:val="23"/>
        </w:rPr>
        <w:br w:type="textWrapping" w:clear="all"/>
        <w:t>► контроль за додержанням посадовими особами місцевих дозвільних органів строків розгляду та видачі документів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права державного адміністратора, які визначені у Законі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порушувати клопотання до міського голови відповідної міської ради щодо вжиття заходів у частині забезпечення роботи дозвільних центрів;</w:t>
      </w:r>
      <w:r w:rsidRPr="00B631D2">
        <w:rPr>
          <w:rFonts w:ascii="Arial" w:eastAsia="Times New Roman" w:hAnsi="Arial" w:cs="Arial"/>
          <w:color w:val="402000"/>
          <w:sz w:val="23"/>
          <w:szCs w:val="23"/>
        </w:rPr>
        <w:br w:type="textWrapping" w:clear="all"/>
        <w:t>► інформувати посадову особу, якій він підпорядковується про порушення вимог законодавства.</w:t>
      </w:r>
      <w:r w:rsidRPr="00B631D2">
        <w:rPr>
          <w:rFonts w:ascii="Arial" w:eastAsia="Times New Roman" w:hAnsi="Arial" w:cs="Arial"/>
          <w:color w:val="402000"/>
          <w:sz w:val="23"/>
          <w:szCs w:val="23"/>
        </w:rPr>
        <w:br w:type="textWrapping" w:clear="all"/>
        <w:t>► вести в мережі Інтернет веб-сторінку, що містить інформацію, необхідну для отримання документів дозвільного характеру;</w:t>
      </w:r>
      <w:r w:rsidRPr="00B631D2">
        <w:rPr>
          <w:rFonts w:ascii="Arial" w:eastAsia="Times New Roman" w:hAnsi="Arial" w:cs="Arial"/>
          <w:color w:val="402000"/>
          <w:sz w:val="23"/>
          <w:szCs w:val="23"/>
        </w:rPr>
        <w:br w:type="textWrapping" w:clear="all"/>
        <w:t>► контролювати за додержанням посадовими особами місцевих дозвільних органів строків розгляду та видачі документів дозвільного характеру;</w:t>
      </w:r>
      <w:r w:rsidRPr="00B631D2">
        <w:rPr>
          <w:rFonts w:ascii="Arial" w:eastAsia="Times New Roman" w:hAnsi="Arial" w:cs="Arial"/>
          <w:color w:val="402000"/>
          <w:sz w:val="23"/>
          <w:szCs w:val="23"/>
        </w:rPr>
        <w:br w:type="textWrapping" w:clear="all"/>
        <w:t>► формувати та вести реєстру документів дозвільного характеру;</w:t>
      </w:r>
      <w:r w:rsidRPr="00B631D2">
        <w:rPr>
          <w:rFonts w:ascii="Arial" w:eastAsia="Times New Roman" w:hAnsi="Arial" w:cs="Arial"/>
          <w:color w:val="402000"/>
          <w:sz w:val="23"/>
          <w:szCs w:val="23"/>
        </w:rPr>
        <w:br w:type="textWrapping" w:clear="all"/>
        <w:t>► безоплатно одержувати від дозвільних органів інформацію, пов’язану з видачею документів дозвільного характеру;</w:t>
      </w:r>
      <w:r w:rsidRPr="00B631D2">
        <w:rPr>
          <w:rFonts w:ascii="Arial" w:eastAsia="Times New Roman" w:hAnsi="Arial" w:cs="Arial"/>
          <w:color w:val="402000"/>
          <w:sz w:val="23"/>
          <w:szCs w:val="23"/>
        </w:rPr>
        <w:br w:type="textWrapping" w:clear="all"/>
        <w:t>► відмовити у прийнятті заяви на одержання дозволу у разі подання суб’єктом господарювання документів, не в повному обсязі з наданням обґрунтованої відповіді;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основні завдання державного адміністратора, які визначені у Законі України «Про дозвільну систему у сфері господарської діяльності»?</w:t>
      </w:r>
      <w:r w:rsidRPr="00B631D2">
        <w:rPr>
          <w:rFonts w:ascii="Arial" w:eastAsia="Times New Roman" w:hAnsi="Arial" w:cs="Arial"/>
          <w:color w:val="402000"/>
          <w:sz w:val="23"/>
          <w:szCs w:val="23"/>
        </w:rPr>
        <w:br w:type="textWrapping" w:clear="all"/>
        <w:t>► контролювати за додержанням строків розгляду та видачі документів дозвільного характеру;</w:t>
      </w:r>
      <w:r w:rsidRPr="00B631D2">
        <w:rPr>
          <w:rFonts w:ascii="Arial" w:eastAsia="Times New Roman" w:hAnsi="Arial" w:cs="Arial"/>
          <w:color w:val="402000"/>
          <w:sz w:val="23"/>
          <w:szCs w:val="23"/>
        </w:rPr>
        <w:br w:type="textWrapping" w:clear="all"/>
        <w:t>► відмовляти у прийнятті заяви на одержання документа дозвільного характеру;</w:t>
      </w:r>
      <w:r w:rsidRPr="00B631D2">
        <w:rPr>
          <w:rFonts w:ascii="Arial" w:eastAsia="Times New Roman" w:hAnsi="Arial" w:cs="Arial"/>
          <w:color w:val="402000"/>
          <w:sz w:val="23"/>
          <w:szCs w:val="23"/>
        </w:rPr>
        <w:br w:type="textWrapping" w:clear="all"/>
        <w:t xml:space="preserve">► порушувати клопотання до міського голови відповідної міської ради щодо вжиття </w:t>
      </w:r>
      <w:r w:rsidRPr="00B631D2">
        <w:rPr>
          <w:rFonts w:ascii="Arial" w:eastAsia="Times New Roman" w:hAnsi="Arial" w:cs="Arial"/>
          <w:color w:val="402000"/>
          <w:sz w:val="23"/>
          <w:szCs w:val="23"/>
        </w:rPr>
        <w:lastRenderedPageBreak/>
        <w:t>заходів у частині забезпечення роботи дозвільних центрів;;</w:t>
      </w:r>
      <w:r w:rsidRPr="00B631D2">
        <w:rPr>
          <w:rFonts w:ascii="Arial" w:eastAsia="Times New Roman" w:hAnsi="Arial" w:cs="Arial"/>
          <w:color w:val="402000"/>
          <w:sz w:val="23"/>
          <w:szCs w:val="23"/>
        </w:rPr>
        <w:br w:type="textWrapping" w:clear="all"/>
        <w:t>► відмовляти у прийнятті заяви на одержання документа дозвільного характеру та документів, що додаються до неї, у разі подання суб’єктом господарювання документів не в повному обсязі з наданням обґрунтованої відповіді;</w:t>
      </w:r>
      <w:r w:rsidRPr="00B631D2">
        <w:rPr>
          <w:rFonts w:ascii="Arial" w:eastAsia="Times New Roman" w:hAnsi="Arial" w:cs="Arial"/>
          <w:color w:val="402000"/>
          <w:sz w:val="23"/>
          <w:szCs w:val="23"/>
        </w:rPr>
        <w:br w:type="textWrapping" w:clear="all"/>
        <w:t>► вести в мережі Інтернет веб-сторінку, що містить інформацію, необхідну для отримання документів дозвільного характеру;</w:t>
      </w:r>
      <w:r w:rsidRPr="00B631D2">
        <w:rPr>
          <w:rFonts w:ascii="Arial" w:eastAsia="Times New Roman" w:hAnsi="Arial" w:cs="Arial"/>
          <w:color w:val="402000"/>
          <w:sz w:val="23"/>
          <w:szCs w:val="23"/>
        </w:rPr>
        <w:br w:type="textWrapping" w:clear="all"/>
        <w:t>► безоплатно одержувати від дозвільних органів інформацію, пов’язану з видачею документів дозвільного характеру.</w:t>
      </w:r>
      <w:r w:rsidRPr="00B631D2">
        <w:rPr>
          <w:rFonts w:ascii="Arial" w:eastAsia="Times New Roman" w:hAnsi="Arial" w:cs="Arial"/>
          <w:color w:val="402000"/>
          <w:sz w:val="23"/>
          <w:szCs w:val="23"/>
        </w:rPr>
        <w:br w:type="textWrapping" w:clear="all"/>
        <w:t>► формувати та ведення реєстру документів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законодавчі положення, що розкривають порядок видачі місцевими дозвільними органами документів дозвільного характеру?</w:t>
      </w:r>
      <w:r w:rsidRPr="00B631D2">
        <w:rPr>
          <w:rFonts w:ascii="Arial" w:eastAsia="Times New Roman" w:hAnsi="Arial" w:cs="Arial"/>
          <w:color w:val="402000"/>
          <w:sz w:val="23"/>
          <w:szCs w:val="23"/>
        </w:rPr>
        <w:br w:type="textWrapping" w:clear="all"/>
        <w:t>► заява та документи подаються лише особисто суб’єктом господарювання;</w:t>
      </w:r>
      <w:r w:rsidRPr="00B631D2">
        <w:rPr>
          <w:rFonts w:ascii="Arial" w:eastAsia="Times New Roman" w:hAnsi="Arial" w:cs="Arial"/>
          <w:color w:val="402000"/>
          <w:sz w:val="23"/>
          <w:szCs w:val="23"/>
        </w:rPr>
        <w:br w:type="textWrapping" w:clear="all"/>
        <w:t>► видача дозволів здійснюється в дозвільному центрі за принципом організаційної єдності.</w:t>
      </w:r>
      <w:r w:rsidRPr="00B631D2">
        <w:rPr>
          <w:rFonts w:ascii="Arial" w:eastAsia="Times New Roman" w:hAnsi="Arial" w:cs="Arial"/>
          <w:color w:val="402000"/>
          <w:sz w:val="23"/>
          <w:szCs w:val="23"/>
        </w:rPr>
        <w:br w:type="textWrapping" w:clear="all"/>
        <w:t>► заява та документи підлягають реєстрації у відповідному електронному журналі;</w:t>
      </w:r>
      <w:r w:rsidRPr="00B631D2">
        <w:rPr>
          <w:rFonts w:ascii="Arial" w:eastAsia="Times New Roman" w:hAnsi="Arial" w:cs="Arial"/>
          <w:color w:val="402000"/>
          <w:sz w:val="23"/>
          <w:szCs w:val="23"/>
        </w:rPr>
        <w:br w:type="textWrapping" w:clear="all"/>
        <w:t>► заява та документи можуть бути надіслані рекомендованим листом з описом вкладення;</w:t>
      </w:r>
      <w:r w:rsidRPr="00B631D2">
        <w:rPr>
          <w:rFonts w:ascii="Arial" w:eastAsia="Times New Roman" w:hAnsi="Arial" w:cs="Arial"/>
          <w:color w:val="402000"/>
          <w:sz w:val="23"/>
          <w:szCs w:val="23"/>
        </w:rPr>
        <w:br w:type="textWrapping" w:clear="all"/>
        <w:t>► адміністратор має право вимагати від заявника документи, не передбачені законодавством.</w:t>
      </w:r>
      <w:r w:rsidRPr="00B631D2">
        <w:rPr>
          <w:rFonts w:ascii="Arial" w:eastAsia="Times New Roman" w:hAnsi="Arial" w:cs="Arial"/>
          <w:color w:val="402000"/>
          <w:sz w:val="23"/>
          <w:szCs w:val="23"/>
        </w:rPr>
        <w:br w:type="textWrapping" w:clear="all"/>
        <w:t>► суб’єкт господарювання разом з заявою подає документи, необхідні для видачі дозволу.</w:t>
      </w:r>
      <w:r w:rsidRPr="00B631D2">
        <w:rPr>
          <w:rFonts w:ascii="Arial" w:eastAsia="Times New Roman" w:hAnsi="Arial" w:cs="Arial"/>
          <w:color w:val="402000"/>
          <w:sz w:val="23"/>
          <w:szCs w:val="23"/>
        </w:rPr>
        <w:br w:type="textWrapping" w:clear="all"/>
        <w:t>► суб’єкт господарювання подає державному адміністратору лише заяву, форма якої затверджується Кабінетом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законодавчі положення, що розкривають порядок видачі місцевими дозвільними органами документів дозвільного характеру?</w:t>
      </w:r>
      <w:r w:rsidRPr="00B631D2">
        <w:rPr>
          <w:rFonts w:ascii="Arial" w:eastAsia="Times New Roman" w:hAnsi="Arial" w:cs="Arial"/>
          <w:color w:val="402000"/>
          <w:sz w:val="23"/>
          <w:szCs w:val="23"/>
        </w:rPr>
        <w:br w:type="textWrapping" w:clear="all"/>
        <w:t>► заявник несе відповідальність за достовірність відомостей, зазначених у заяві та документах, що додаються до неї.</w:t>
      </w:r>
      <w:r w:rsidRPr="00B631D2">
        <w:rPr>
          <w:rFonts w:ascii="Arial" w:eastAsia="Times New Roman" w:hAnsi="Arial" w:cs="Arial"/>
          <w:color w:val="402000"/>
          <w:sz w:val="23"/>
          <w:szCs w:val="23"/>
        </w:rPr>
        <w:br w:type="textWrapping" w:clear="all"/>
        <w:t>► видача дозволів здійснюється за місцем розташування місцевих дозвільних органів;</w:t>
      </w:r>
      <w:r w:rsidRPr="00B631D2">
        <w:rPr>
          <w:rFonts w:ascii="Arial" w:eastAsia="Times New Roman" w:hAnsi="Arial" w:cs="Arial"/>
          <w:color w:val="402000"/>
          <w:sz w:val="23"/>
          <w:szCs w:val="23"/>
        </w:rPr>
        <w:br w:type="textWrapping" w:clear="all"/>
        <w:t>► у письмовому повідомленні про відмову у видачі документа дозвільного характеру зазначаються передбачені законом підстави для такої відмови.</w:t>
      </w:r>
      <w:r w:rsidRPr="00B631D2">
        <w:rPr>
          <w:rFonts w:ascii="Arial" w:eastAsia="Times New Roman" w:hAnsi="Arial" w:cs="Arial"/>
          <w:color w:val="402000"/>
          <w:sz w:val="23"/>
          <w:szCs w:val="23"/>
        </w:rPr>
        <w:br w:type="textWrapping" w:clear="all"/>
        <w:t>► адміністратор має право вимагати подання документів, не передбачених законом;</w:t>
      </w:r>
      <w:r w:rsidRPr="00B631D2">
        <w:rPr>
          <w:rFonts w:ascii="Arial" w:eastAsia="Times New Roman" w:hAnsi="Arial" w:cs="Arial"/>
          <w:color w:val="402000"/>
          <w:sz w:val="23"/>
          <w:szCs w:val="23"/>
        </w:rPr>
        <w:br w:type="textWrapping" w:clear="all"/>
        <w:t>► заява та документи, що додаються до неї, подаються лише особисто суб’єктом господарювання;</w:t>
      </w:r>
      <w:r w:rsidRPr="00B631D2">
        <w:rPr>
          <w:rFonts w:ascii="Arial" w:eastAsia="Times New Roman" w:hAnsi="Arial" w:cs="Arial"/>
          <w:color w:val="402000"/>
          <w:sz w:val="23"/>
          <w:szCs w:val="23"/>
        </w:rPr>
        <w:br w:type="textWrapping" w:clear="all"/>
        <w:t>► видача дозволів здійснюється в дозвільному центрі за принципом організаційної єдності.</w:t>
      </w:r>
      <w:r w:rsidRPr="00B631D2">
        <w:rPr>
          <w:rFonts w:ascii="Arial" w:eastAsia="Times New Roman" w:hAnsi="Arial" w:cs="Arial"/>
          <w:color w:val="402000"/>
          <w:sz w:val="23"/>
          <w:szCs w:val="23"/>
        </w:rPr>
        <w:br w:type="textWrapping" w:clear="all"/>
        <w:t>► забороняється вимагати від заявника для одержання документа дозвільного характеру документи, не передбачені законодавством.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законодавчі положення, що розкривають процедуру видачі місцевими дозвільними органами документів дозвільного характеру?</w:t>
      </w:r>
      <w:r w:rsidRPr="00B631D2">
        <w:rPr>
          <w:rFonts w:ascii="Arial" w:eastAsia="Times New Roman" w:hAnsi="Arial" w:cs="Arial"/>
          <w:color w:val="402000"/>
          <w:sz w:val="23"/>
          <w:szCs w:val="23"/>
        </w:rPr>
        <w:br w:type="textWrapping" w:clear="all"/>
        <w:t>► документ дозвільного характеру надсилається суб’єкту господарювання поштою;</w:t>
      </w:r>
      <w:r w:rsidRPr="00B631D2">
        <w:rPr>
          <w:rFonts w:ascii="Arial" w:eastAsia="Times New Roman" w:hAnsi="Arial" w:cs="Arial"/>
          <w:color w:val="402000"/>
          <w:sz w:val="23"/>
          <w:szCs w:val="23"/>
        </w:rPr>
        <w:br w:type="textWrapping" w:clear="all"/>
        <w:t>► місцеві дозвільні органи протягом не більше ніж 10 робочих днів з дня одержання заяви та документів, оформлюють відповідний документ дозвільного характеру;</w:t>
      </w:r>
      <w:r w:rsidRPr="00B631D2">
        <w:rPr>
          <w:rFonts w:ascii="Arial" w:eastAsia="Times New Roman" w:hAnsi="Arial" w:cs="Arial"/>
          <w:color w:val="402000"/>
          <w:sz w:val="23"/>
          <w:szCs w:val="23"/>
        </w:rPr>
        <w:br w:type="textWrapping" w:clear="all"/>
        <w:t>► дозвільний орган самостійно визначає строк видачі дозволу, з огляду на складність справи.</w:t>
      </w:r>
      <w:r w:rsidRPr="00B631D2">
        <w:rPr>
          <w:rFonts w:ascii="Arial" w:eastAsia="Times New Roman" w:hAnsi="Arial" w:cs="Arial"/>
          <w:color w:val="402000"/>
          <w:sz w:val="23"/>
          <w:szCs w:val="23"/>
        </w:rPr>
        <w:br w:type="textWrapping" w:clear="all"/>
        <w:t>► письмове повідомлення не зазначаються причини такої відмови;</w:t>
      </w:r>
      <w:r w:rsidRPr="00B631D2">
        <w:rPr>
          <w:rFonts w:ascii="Arial" w:eastAsia="Times New Roman" w:hAnsi="Arial" w:cs="Arial"/>
          <w:color w:val="402000"/>
          <w:sz w:val="23"/>
          <w:szCs w:val="23"/>
        </w:rPr>
        <w:br w:type="textWrapping" w:clear="all"/>
        <w:t>► у письмовому повідомленні про відмову у видачі дозволу зазначаються передбачені законом підстави для такої відмови;</w:t>
      </w:r>
      <w:r w:rsidRPr="00B631D2">
        <w:rPr>
          <w:rFonts w:ascii="Arial" w:eastAsia="Times New Roman" w:hAnsi="Arial" w:cs="Arial"/>
          <w:color w:val="402000"/>
          <w:sz w:val="23"/>
          <w:szCs w:val="23"/>
        </w:rPr>
        <w:br w:type="textWrapping" w:clear="all"/>
        <w:t>► державний адміністратор після надходження заяви та документів, що додаються до неї, формує дозвільну справу.</w:t>
      </w:r>
      <w:r w:rsidRPr="00B631D2">
        <w:rPr>
          <w:rFonts w:ascii="Arial" w:eastAsia="Times New Roman" w:hAnsi="Arial" w:cs="Arial"/>
          <w:color w:val="402000"/>
          <w:sz w:val="23"/>
          <w:szCs w:val="23"/>
        </w:rPr>
        <w:br w:type="textWrapping" w:clear="all"/>
        <w:t xml:space="preserve">► місцеві дозвільні органи протягом не більше ніж 20 робочих днів надають відмову у </w:t>
      </w:r>
      <w:r w:rsidRPr="00B631D2">
        <w:rPr>
          <w:rFonts w:ascii="Arial" w:eastAsia="Times New Roman" w:hAnsi="Arial" w:cs="Arial"/>
          <w:color w:val="402000"/>
          <w:sz w:val="23"/>
          <w:szCs w:val="23"/>
        </w:rPr>
        <w:lastRenderedPageBreak/>
        <w:t>видачі дозволу;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якій відповіді правильно вказано законодавче визначення регуляторної діяльності?</w:t>
      </w:r>
      <w:r w:rsidRPr="00B631D2">
        <w:rPr>
          <w:rFonts w:ascii="Arial" w:eastAsia="Times New Roman" w:hAnsi="Arial" w:cs="Arial"/>
          <w:color w:val="402000"/>
          <w:sz w:val="23"/>
          <w:szCs w:val="23"/>
        </w:rPr>
        <w:br w:type="textWrapping" w:clear="all"/>
        <w:t>► сукупність дій, що здійснюються під час проведення погодження, оформлення, надання висновків тощо, які передують отриманню документа дозвільного характеру;</w:t>
      </w:r>
      <w:r w:rsidRPr="00B631D2">
        <w:rPr>
          <w:rFonts w:ascii="Arial" w:eastAsia="Times New Roman" w:hAnsi="Arial" w:cs="Arial"/>
          <w:color w:val="402000"/>
          <w:sz w:val="23"/>
          <w:szCs w:val="23"/>
        </w:rPr>
        <w:br w:type="textWrapping" w:clear="all"/>
        <w:t>► діяльність, спрямована на прийняття регуляторних актів, яка здійснюється регуляторними органами;</w:t>
      </w:r>
      <w:r w:rsidRPr="00B631D2">
        <w:rPr>
          <w:rFonts w:ascii="Arial" w:eastAsia="Times New Roman" w:hAnsi="Arial" w:cs="Arial"/>
          <w:color w:val="402000"/>
          <w:sz w:val="23"/>
          <w:szCs w:val="23"/>
        </w:rPr>
        <w:br w:type="textWrapping" w:clear="all"/>
        <w:t>► діяльність, спрямована на підготовку регуляторних актів, яка здійснюється регуляторними органами;</w:t>
      </w:r>
      <w:r w:rsidRPr="00B631D2">
        <w:rPr>
          <w:rFonts w:ascii="Arial" w:eastAsia="Times New Roman" w:hAnsi="Arial" w:cs="Arial"/>
          <w:color w:val="402000"/>
          <w:sz w:val="23"/>
          <w:szCs w:val="23"/>
        </w:rPr>
        <w:br w:type="textWrapping" w:clear="all"/>
        <w:t>► діяльність, спрямована на відстеження результативності регуляторних актів, яка здійснюється регуляторними органами;</w:t>
      </w:r>
      <w:r w:rsidRPr="00B631D2">
        <w:rPr>
          <w:rFonts w:ascii="Arial" w:eastAsia="Times New Roman" w:hAnsi="Arial" w:cs="Arial"/>
          <w:color w:val="402000"/>
          <w:sz w:val="23"/>
          <w:szCs w:val="23"/>
        </w:rPr>
        <w:br w:type="textWrapping" w:clear="all"/>
        <w:t>► діяльність спрямована на видачу документів дозвільного характеру у сфері господарської діяльності;</w:t>
      </w:r>
      <w:r w:rsidRPr="00B631D2">
        <w:rPr>
          <w:rFonts w:ascii="Arial" w:eastAsia="Times New Roman" w:hAnsi="Arial" w:cs="Arial"/>
          <w:color w:val="402000"/>
          <w:sz w:val="23"/>
          <w:szCs w:val="23"/>
        </w:rPr>
        <w:br w:type="textWrapping" w:clear="all"/>
        <w:t>► діяльність спрямована на контроль за додержанням ліцензіатами ліцензійних умов;</w:t>
      </w:r>
      <w:r w:rsidRPr="00B631D2">
        <w:rPr>
          <w:rFonts w:ascii="Arial" w:eastAsia="Times New Roman" w:hAnsi="Arial" w:cs="Arial"/>
          <w:color w:val="402000"/>
          <w:sz w:val="23"/>
          <w:szCs w:val="23"/>
        </w:rPr>
        <w:br w:type="textWrapping" w:clear="all"/>
        <w:t>► діяльність, спрямована на перегляд регуляторних актів, яка здійснюється регуляторними органами;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регуляторних органів, відповідно до Закону України «Про засади державної регуляторної політики у сфері господарської діяльності» також належать:</w:t>
      </w:r>
      <w:r w:rsidRPr="00B631D2">
        <w:rPr>
          <w:rFonts w:ascii="Arial" w:eastAsia="Times New Roman" w:hAnsi="Arial" w:cs="Arial"/>
          <w:color w:val="402000"/>
          <w:sz w:val="23"/>
          <w:szCs w:val="23"/>
        </w:rPr>
        <w:br w:type="textWrapping" w:clear="all"/>
        <w:t>► некомерційні самоврядні організації;</w:t>
      </w:r>
      <w:r w:rsidRPr="00B631D2">
        <w:rPr>
          <w:rFonts w:ascii="Arial" w:eastAsia="Times New Roman" w:hAnsi="Arial" w:cs="Arial"/>
          <w:color w:val="402000"/>
          <w:sz w:val="23"/>
          <w:szCs w:val="23"/>
        </w:rPr>
        <w:br w:type="textWrapping" w:clear="all"/>
        <w:t>► територіальні органи центральних органів виконавчої влади, якщо вони уповноважені приймати адміністративні акти;</w:t>
      </w:r>
      <w:r w:rsidRPr="00B631D2">
        <w:rPr>
          <w:rFonts w:ascii="Arial" w:eastAsia="Times New Roman" w:hAnsi="Arial" w:cs="Arial"/>
          <w:color w:val="402000"/>
          <w:sz w:val="23"/>
          <w:szCs w:val="23"/>
        </w:rPr>
        <w:br w:type="textWrapping" w:clear="all"/>
        <w:t>► територіальні органи центральних органів виконавчої влади, якщо відповідно до своїх повноважень вони приймають регуляторні акти;</w:t>
      </w:r>
      <w:r w:rsidRPr="00B631D2">
        <w:rPr>
          <w:rFonts w:ascii="Arial" w:eastAsia="Times New Roman" w:hAnsi="Arial" w:cs="Arial"/>
          <w:color w:val="402000"/>
          <w:sz w:val="23"/>
          <w:szCs w:val="23"/>
        </w:rPr>
        <w:br w:type="textWrapping" w:clear="all"/>
        <w:t>► Міністерство економічного розвитку та торгівлі України;</w:t>
      </w:r>
      <w:r w:rsidRPr="00B631D2">
        <w:rPr>
          <w:rFonts w:ascii="Arial" w:eastAsia="Times New Roman" w:hAnsi="Arial" w:cs="Arial"/>
          <w:color w:val="402000"/>
          <w:sz w:val="23"/>
          <w:szCs w:val="23"/>
        </w:rPr>
        <w:br w:type="textWrapping" w:clear="all"/>
        <w:t>► державні спеціалізовані установи та організації, якщо відповідно до своїх повноважень вони приймають регуляторні акти;</w:t>
      </w:r>
      <w:r w:rsidRPr="00B631D2">
        <w:rPr>
          <w:rFonts w:ascii="Arial" w:eastAsia="Times New Roman" w:hAnsi="Arial" w:cs="Arial"/>
          <w:color w:val="402000"/>
          <w:sz w:val="23"/>
          <w:szCs w:val="23"/>
        </w:rPr>
        <w:br w:type="textWrapping" w:clear="all"/>
        <w:t>► некомерційні самоврядні організації, якщо відповідно до своїх повноважень вони приймають регуляторні акти.</w:t>
      </w:r>
      <w:r w:rsidRPr="00B631D2">
        <w:rPr>
          <w:rFonts w:ascii="Arial" w:eastAsia="Times New Roman" w:hAnsi="Arial" w:cs="Arial"/>
          <w:color w:val="402000"/>
          <w:sz w:val="23"/>
          <w:szCs w:val="23"/>
        </w:rPr>
        <w:br w:type="textWrapping" w:clear="all"/>
        <w:t>► Міністр економічного розвитку та торгівлі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запропонованого переліку виберіть відповіді, у яких неправильно вказано регуляторний орган, відповідно до Закону України «Про засади державної регуляторної політики у сфері господарської діяльності»?</w:t>
      </w:r>
      <w:r w:rsidRPr="00B631D2">
        <w:rPr>
          <w:rFonts w:ascii="Arial" w:eastAsia="Times New Roman" w:hAnsi="Arial" w:cs="Arial"/>
          <w:color w:val="402000"/>
          <w:sz w:val="23"/>
          <w:szCs w:val="23"/>
        </w:rPr>
        <w:br w:type="textWrapping" w:clear="all"/>
        <w:t>► Національний банк України;</w:t>
      </w:r>
      <w:r w:rsidRPr="00B631D2">
        <w:rPr>
          <w:rFonts w:ascii="Arial" w:eastAsia="Times New Roman" w:hAnsi="Arial" w:cs="Arial"/>
          <w:color w:val="402000"/>
          <w:sz w:val="23"/>
          <w:szCs w:val="23"/>
        </w:rPr>
        <w:br w:type="textWrapping" w:clear="all"/>
        <w:t>► Національної служби посередництва і примирення</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Генеральна прокуратура України;</w:t>
      </w:r>
      <w:r w:rsidRPr="00B631D2">
        <w:rPr>
          <w:rFonts w:ascii="Arial" w:eastAsia="Times New Roman" w:hAnsi="Arial" w:cs="Arial"/>
          <w:color w:val="402000"/>
          <w:sz w:val="23"/>
          <w:szCs w:val="23"/>
        </w:rPr>
        <w:br w:type="textWrapping" w:clear="all"/>
        <w:t>► Рахункова палата України;</w:t>
      </w:r>
      <w:r w:rsidRPr="00B631D2">
        <w:rPr>
          <w:rFonts w:ascii="Arial" w:eastAsia="Times New Roman" w:hAnsi="Arial" w:cs="Arial"/>
          <w:color w:val="402000"/>
          <w:sz w:val="23"/>
          <w:szCs w:val="23"/>
        </w:rPr>
        <w:br w:type="textWrapping" w:clear="all"/>
        <w:t>► Верховна Рада України;</w:t>
      </w:r>
      <w:r w:rsidRPr="00B631D2">
        <w:rPr>
          <w:rFonts w:ascii="Arial" w:eastAsia="Times New Roman" w:hAnsi="Arial" w:cs="Arial"/>
          <w:color w:val="402000"/>
          <w:sz w:val="23"/>
          <w:szCs w:val="23"/>
        </w:rPr>
        <w:br w:type="textWrapping" w:clear="all"/>
        <w:t>► Кабінет Міністрів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запропонованого переліку, виберіть акти, на які не поширюються вимоги Закону України «Про засади державної регуляторної політики у сфері господарської діяльності» щодо процедури прийняття регуляторних актів:</w:t>
      </w:r>
      <w:r w:rsidRPr="00B631D2">
        <w:rPr>
          <w:rFonts w:ascii="Arial" w:eastAsia="Times New Roman" w:hAnsi="Arial" w:cs="Arial"/>
          <w:color w:val="402000"/>
          <w:sz w:val="23"/>
          <w:szCs w:val="23"/>
        </w:rPr>
        <w:br w:type="textWrapping" w:clear="all"/>
        <w:t>► рішення Львівської міської ради про встановлення ставок єдиного податку;</w:t>
      </w:r>
      <w:r w:rsidRPr="00B631D2">
        <w:rPr>
          <w:rFonts w:ascii="Arial" w:eastAsia="Times New Roman" w:hAnsi="Arial" w:cs="Arial"/>
          <w:color w:val="402000"/>
          <w:sz w:val="23"/>
          <w:szCs w:val="23"/>
        </w:rPr>
        <w:br w:type="textWrapping" w:clear="all"/>
        <w:t>► Постанова Кабінету Міністрів України;</w:t>
      </w:r>
      <w:r w:rsidRPr="00B631D2">
        <w:rPr>
          <w:rFonts w:ascii="Arial" w:eastAsia="Times New Roman" w:hAnsi="Arial" w:cs="Arial"/>
          <w:color w:val="402000"/>
          <w:sz w:val="23"/>
          <w:szCs w:val="23"/>
        </w:rPr>
        <w:br w:type="textWrapping" w:clear="all"/>
        <w:t>► акти Національної служби посередництва і примирення;</w:t>
      </w:r>
      <w:r w:rsidRPr="00B631D2">
        <w:rPr>
          <w:rFonts w:ascii="Arial" w:eastAsia="Times New Roman" w:hAnsi="Arial" w:cs="Arial"/>
          <w:color w:val="402000"/>
          <w:sz w:val="23"/>
          <w:szCs w:val="23"/>
        </w:rPr>
        <w:br w:type="textWrapping" w:clear="all"/>
        <w:t>► наказ Міністерства фінансів України "Про затвердження форми Податкової декларації з податку на доходи страховика"</w:t>
      </w:r>
      <w:r w:rsidRPr="00B631D2">
        <w:rPr>
          <w:rFonts w:ascii="Arial" w:eastAsia="Times New Roman" w:hAnsi="Arial" w:cs="Arial"/>
          <w:color w:val="402000"/>
          <w:sz w:val="23"/>
          <w:szCs w:val="23"/>
        </w:rPr>
        <w:br w:type="textWrapping" w:clear="all"/>
        <w:t>► постанова правління Фонду соціального страхування з тимчасової втрати працездатності.</w:t>
      </w:r>
      <w:r w:rsidRPr="00B631D2">
        <w:rPr>
          <w:rFonts w:ascii="Arial" w:eastAsia="Times New Roman" w:hAnsi="Arial" w:cs="Arial"/>
          <w:color w:val="402000"/>
          <w:sz w:val="23"/>
          <w:szCs w:val="23"/>
        </w:rPr>
        <w:br w:type="textWrapping" w:clear="all"/>
        <w:t>► акти Центральної виборчої комісії;</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акти Рахункової палати;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запропонованого переліку, виберіть акти, на які не поширюються вимоги Закону України «Про засади державної регуляторної політики у сфері господарської діяльності» щодо процедури прийняття регуляторних актів:</w:t>
      </w:r>
      <w:r w:rsidRPr="00B631D2">
        <w:rPr>
          <w:rFonts w:ascii="Arial" w:eastAsia="Times New Roman" w:hAnsi="Arial" w:cs="Arial"/>
          <w:color w:val="402000"/>
          <w:sz w:val="23"/>
          <w:szCs w:val="23"/>
        </w:rPr>
        <w:br w:type="textWrapping" w:clear="all"/>
        <w:t>► наказ Міністерства юстиції України «Про видачу свідоцтва про право на зайняття нотаріальною діяльністю;</w:t>
      </w:r>
      <w:r w:rsidRPr="00B631D2">
        <w:rPr>
          <w:rFonts w:ascii="Arial" w:eastAsia="Times New Roman" w:hAnsi="Arial" w:cs="Arial"/>
          <w:color w:val="402000"/>
          <w:sz w:val="23"/>
          <w:szCs w:val="23"/>
        </w:rPr>
        <w:br w:type="textWrapping" w:clear="all"/>
        <w:t>► наказ Державної податкової служби України</w:t>
      </w:r>
      <w:r w:rsidRPr="00B631D2">
        <w:rPr>
          <w:rFonts w:ascii="Arial" w:eastAsia="Times New Roman" w:hAnsi="Arial" w:cs="Arial"/>
          <w:color w:val="402000"/>
          <w:sz w:val="23"/>
          <w:szCs w:val="23"/>
        </w:rPr>
        <w:br w:type="textWrapping" w:clear="all"/>
        <w:t>► наказ Міністерства охорони здоров’я України;</w:t>
      </w:r>
      <w:r w:rsidRPr="00B631D2">
        <w:rPr>
          <w:rFonts w:ascii="Arial" w:eastAsia="Times New Roman" w:hAnsi="Arial" w:cs="Arial"/>
          <w:color w:val="402000"/>
          <w:sz w:val="23"/>
          <w:szCs w:val="23"/>
        </w:rPr>
        <w:br w:type="textWrapping" w:clear="all"/>
        <w:t>► Постанова Кабінету Міністрів України;</w:t>
      </w:r>
      <w:r w:rsidRPr="00B631D2">
        <w:rPr>
          <w:rFonts w:ascii="Arial" w:eastAsia="Times New Roman" w:hAnsi="Arial" w:cs="Arial"/>
          <w:color w:val="402000"/>
          <w:sz w:val="23"/>
          <w:szCs w:val="23"/>
        </w:rPr>
        <w:br w:type="textWrapping" w:clear="all"/>
        <w:t>► постанова правління Фонду соціального страхування з тимчасової втрати працездатності.</w:t>
      </w:r>
      <w:r w:rsidRPr="00B631D2">
        <w:rPr>
          <w:rFonts w:ascii="Arial" w:eastAsia="Times New Roman" w:hAnsi="Arial" w:cs="Arial"/>
          <w:color w:val="402000"/>
          <w:sz w:val="23"/>
          <w:szCs w:val="23"/>
        </w:rPr>
        <w:br w:type="textWrapping" w:clear="all"/>
        <w:t>► акти, що містять державну таємницю України;</w:t>
      </w:r>
      <w:r w:rsidRPr="00B631D2">
        <w:rPr>
          <w:rFonts w:ascii="Arial" w:eastAsia="Times New Roman" w:hAnsi="Arial" w:cs="Arial"/>
          <w:color w:val="402000"/>
          <w:sz w:val="23"/>
          <w:szCs w:val="23"/>
        </w:rPr>
        <w:br w:type="textWrapping" w:clear="all"/>
        <w:t>► акти про затвердження стандартів, технічних умов;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Із запропонованого переліку, виберіть акти, на які не поширюються вимоги Закону України «Про засади державної регуляторної політики у сфері господарської діяльності» щодо процедури прийняття регуляторних актів:</w:t>
      </w:r>
      <w:r w:rsidRPr="00B631D2">
        <w:rPr>
          <w:rFonts w:ascii="Arial" w:eastAsia="Times New Roman" w:hAnsi="Arial" w:cs="Arial"/>
          <w:color w:val="402000"/>
          <w:sz w:val="23"/>
          <w:szCs w:val="23"/>
        </w:rPr>
        <w:br w:type="textWrapping" w:clear="all"/>
        <w:t>► наказ Фонду державного майна України;</w:t>
      </w:r>
      <w:r w:rsidRPr="00B631D2">
        <w:rPr>
          <w:rFonts w:ascii="Arial" w:eastAsia="Times New Roman" w:hAnsi="Arial" w:cs="Arial"/>
          <w:color w:val="402000"/>
          <w:sz w:val="23"/>
          <w:szCs w:val="23"/>
        </w:rPr>
        <w:br w:type="textWrapping" w:clear="all"/>
        <w:t>► міжнародні договори України;</w:t>
      </w:r>
      <w:r w:rsidRPr="00B631D2">
        <w:rPr>
          <w:rFonts w:ascii="Arial" w:eastAsia="Times New Roman" w:hAnsi="Arial" w:cs="Arial"/>
          <w:color w:val="402000"/>
          <w:sz w:val="23"/>
          <w:szCs w:val="23"/>
        </w:rPr>
        <w:br w:type="textWrapping" w:clear="all"/>
        <w:t>► указ Президента України «Про введення надзвичайного стану в населених пунктах Автономної Республіки Крим» ;</w:t>
      </w:r>
      <w:r w:rsidRPr="00B631D2">
        <w:rPr>
          <w:rFonts w:ascii="Arial" w:eastAsia="Times New Roman" w:hAnsi="Arial" w:cs="Arial"/>
          <w:color w:val="402000"/>
          <w:sz w:val="23"/>
          <w:szCs w:val="23"/>
        </w:rPr>
        <w:br w:type="textWrapping" w:clear="all"/>
        <w:t>► наказ Державної митної служби України;</w:t>
      </w:r>
      <w:r w:rsidRPr="00B631D2">
        <w:rPr>
          <w:rFonts w:ascii="Arial" w:eastAsia="Times New Roman" w:hAnsi="Arial" w:cs="Arial"/>
          <w:color w:val="402000"/>
          <w:sz w:val="23"/>
          <w:szCs w:val="23"/>
        </w:rPr>
        <w:br w:type="textWrapping" w:clear="all"/>
        <w:t>► наказ Державної податкової служби України;</w:t>
      </w:r>
      <w:r w:rsidRPr="00B631D2">
        <w:rPr>
          <w:rFonts w:ascii="Arial" w:eastAsia="Times New Roman" w:hAnsi="Arial" w:cs="Arial"/>
          <w:color w:val="402000"/>
          <w:sz w:val="23"/>
          <w:szCs w:val="23"/>
        </w:rPr>
        <w:br w:type="textWrapping" w:clear="all"/>
        <w:t>► акти про затвердження державних норм і правил у сфері містобудування.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вказано види відстежень результативності регуляторного акта?</w:t>
      </w:r>
      <w:r w:rsidRPr="00B631D2">
        <w:rPr>
          <w:rFonts w:ascii="Arial" w:eastAsia="Times New Roman" w:hAnsi="Arial" w:cs="Arial"/>
          <w:color w:val="402000"/>
          <w:sz w:val="23"/>
          <w:szCs w:val="23"/>
        </w:rPr>
        <w:br w:type="textWrapping" w:clear="all"/>
        <w:t>► періодичне відстеження результативності регуляторного акта.</w:t>
      </w:r>
      <w:r w:rsidRPr="00B631D2">
        <w:rPr>
          <w:rFonts w:ascii="Arial" w:eastAsia="Times New Roman" w:hAnsi="Arial" w:cs="Arial"/>
          <w:color w:val="402000"/>
          <w:sz w:val="23"/>
          <w:szCs w:val="23"/>
        </w:rPr>
        <w:br w:type="textWrapping" w:clear="all"/>
        <w:t>► планове відстеження результативності регуляторного акта;</w:t>
      </w:r>
      <w:r w:rsidRPr="00B631D2">
        <w:rPr>
          <w:rFonts w:ascii="Arial" w:eastAsia="Times New Roman" w:hAnsi="Arial" w:cs="Arial"/>
          <w:color w:val="402000"/>
          <w:sz w:val="23"/>
          <w:szCs w:val="23"/>
        </w:rPr>
        <w:br w:type="textWrapping" w:clear="all"/>
        <w:t>► регулярне відстеження результативності регуляторного акта;</w:t>
      </w:r>
      <w:r w:rsidRPr="00B631D2">
        <w:rPr>
          <w:rFonts w:ascii="Arial" w:eastAsia="Times New Roman" w:hAnsi="Arial" w:cs="Arial"/>
          <w:color w:val="402000"/>
          <w:sz w:val="23"/>
          <w:szCs w:val="23"/>
        </w:rPr>
        <w:br w:type="textWrapping" w:clear="all"/>
        <w:t>► систематичне відстеження результативності регуляторного акта;</w:t>
      </w:r>
      <w:r w:rsidRPr="00B631D2">
        <w:rPr>
          <w:rFonts w:ascii="Arial" w:eastAsia="Times New Roman" w:hAnsi="Arial" w:cs="Arial"/>
          <w:color w:val="402000"/>
          <w:sz w:val="23"/>
          <w:szCs w:val="23"/>
        </w:rPr>
        <w:br w:type="textWrapping" w:clear="all"/>
        <w:t>► повторне відстеження результативності регуляторного акта;</w:t>
      </w:r>
      <w:r w:rsidRPr="00B631D2">
        <w:rPr>
          <w:rFonts w:ascii="Arial" w:eastAsia="Times New Roman" w:hAnsi="Arial" w:cs="Arial"/>
          <w:color w:val="402000"/>
          <w:sz w:val="23"/>
          <w:szCs w:val="23"/>
        </w:rPr>
        <w:br w:type="textWrapping" w:clear="all"/>
        <w:t>► перше відстеження результативності регуляторного акта;</w:t>
      </w:r>
      <w:r w:rsidRPr="00B631D2">
        <w:rPr>
          <w:rFonts w:ascii="Arial" w:eastAsia="Times New Roman" w:hAnsi="Arial" w:cs="Arial"/>
          <w:color w:val="402000"/>
          <w:sz w:val="23"/>
          <w:szCs w:val="23"/>
        </w:rPr>
        <w:br w:type="textWrapping" w:clear="all"/>
        <w:t>► базове відстеження результативності регуляторного акта;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вимоги щодо офіційного оприлюднення регуляторних актів?</w:t>
      </w:r>
      <w:r w:rsidRPr="00B631D2">
        <w:rPr>
          <w:rFonts w:ascii="Arial" w:eastAsia="Times New Roman" w:hAnsi="Arial" w:cs="Arial"/>
          <w:color w:val="402000"/>
          <w:sz w:val="23"/>
          <w:szCs w:val="23"/>
        </w:rPr>
        <w:br w:type="textWrapping" w:clear="all"/>
        <w:t>► регуляторні акти, прийняті державними органами, центральними органами виконавчої влади, оприлюднюються відповідно до Конституції України;</w:t>
      </w:r>
      <w:r w:rsidRPr="00B631D2">
        <w:rPr>
          <w:rFonts w:ascii="Arial" w:eastAsia="Times New Roman" w:hAnsi="Arial" w:cs="Arial"/>
          <w:color w:val="402000"/>
          <w:sz w:val="23"/>
          <w:szCs w:val="23"/>
        </w:rPr>
        <w:br w:type="textWrapping" w:clear="all"/>
        <w:t>► регуляторні акти, прийняті, місцевими органами виконавчої влади, офіційно оприлюднюються в друкованих засобах масової інформації, визначених Кабінетом Міністрів України;</w:t>
      </w:r>
      <w:r w:rsidRPr="00B631D2">
        <w:rPr>
          <w:rFonts w:ascii="Arial" w:eastAsia="Times New Roman" w:hAnsi="Arial" w:cs="Arial"/>
          <w:color w:val="402000"/>
          <w:sz w:val="23"/>
          <w:szCs w:val="23"/>
        </w:rPr>
        <w:br w:type="textWrapping" w:clear="all"/>
        <w:t>► регуляторні акти, прийняті Президентом України, офіційно оприлюднюються в «Урядовому кур’єрі».</w:t>
      </w:r>
      <w:r w:rsidRPr="00B631D2">
        <w:rPr>
          <w:rFonts w:ascii="Arial" w:eastAsia="Times New Roman" w:hAnsi="Arial" w:cs="Arial"/>
          <w:color w:val="402000"/>
          <w:sz w:val="23"/>
          <w:szCs w:val="23"/>
        </w:rPr>
        <w:br w:type="textWrapping" w:clear="all"/>
        <w:t>► регуляторні акти, прийняті Верховною Радою України, офіційно оприлюднюються відповідно до Конституції України та інших законодавчих актів;</w:t>
      </w:r>
      <w:r w:rsidRPr="00B631D2">
        <w:rPr>
          <w:rFonts w:ascii="Arial" w:eastAsia="Times New Roman" w:hAnsi="Arial" w:cs="Arial"/>
          <w:color w:val="402000"/>
          <w:sz w:val="23"/>
          <w:szCs w:val="23"/>
        </w:rPr>
        <w:br w:type="textWrapping" w:clear="all"/>
        <w:t>► регуляторні акти, оприлюднюються в друкованих засобах масової інформації, визначених Кабінетом Міністрів України;</w:t>
      </w:r>
      <w:r w:rsidRPr="00B631D2">
        <w:rPr>
          <w:rFonts w:ascii="Arial" w:eastAsia="Times New Roman" w:hAnsi="Arial" w:cs="Arial"/>
          <w:color w:val="402000"/>
          <w:sz w:val="23"/>
          <w:szCs w:val="23"/>
        </w:rPr>
        <w:br w:type="textWrapping" w:clear="all"/>
        <w:t>► регуляторні акти, прийняті Національним банком України, офіційно оприлюднюються в "Офіційному віснику" та у газеті "Урядовий кур’єр";</w:t>
      </w:r>
      <w:r w:rsidRPr="00B631D2">
        <w:rPr>
          <w:rFonts w:ascii="Arial" w:eastAsia="Times New Roman" w:hAnsi="Arial" w:cs="Arial"/>
          <w:color w:val="402000"/>
          <w:sz w:val="23"/>
          <w:szCs w:val="23"/>
        </w:rPr>
        <w:br w:type="textWrapping" w:clear="all"/>
        <w:t xml:space="preserve">► регуляторні акти, прийняті місцевими органами виконавчої влади, офіційно оприлюднюються в друкованих засобах масової інформації, у порядку передбаченому </w:t>
      </w:r>
      <w:r w:rsidRPr="00B631D2">
        <w:rPr>
          <w:rFonts w:ascii="Arial" w:eastAsia="Times New Roman" w:hAnsi="Arial" w:cs="Arial"/>
          <w:color w:val="402000"/>
          <w:sz w:val="23"/>
          <w:szCs w:val="23"/>
        </w:rPr>
        <w:lastRenderedPageBreak/>
        <w:t>законами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вимоги щодо офіційного оприлюднення регуляторних актів?</w:t>
      </w:r>
      <w:r w:rsidRPr="00B631D2">
        <w:rPr>
          <w:rFonts w:ascii="Arial" w:eastAsia="Times New Roman" w:hAnsi="Arial" w:cs="Arial"/>
          <w:color w:val="402000"/>
          <w:sz w:val="23"/>
          <w:szCs w:val="23"/>
        </w:rPr>
        <w:br w:type="textWrapping" w:clear="all"/>
        <w:t>► регуляторні акти, прийняті, місцевими органами виконавчої влади, офіційно оприлюднюються в друкованих ЗМІ, визначених законами України;</w:t>
      </w:r>
      <w:r w:rsidRPr="00B631D2">
        <w:rPr>
          <w:rFonts w:ascii="Arial" w:eastAsia="Times New Roman" w:hAnsi="Arial" w:cs="Arial"/>
          <w:color w:val="402000"/>
          <w:sz w:val="23"/>
          <w:szCs w:val="23"/>
        </w:rPr>
        <w:br w:type="textWrapping" w:clear="all"/>
        <w:t>► регуляторні акти, прийняті Радою міністрів АРК, офіційно оприлюднюються в друкованих ЗМІ, визначених Кабінетом Міністрів України,;</w:t>
      </w:r>
      <w:r w:rsidRPr="00B631D2">
        <w:rPr>
          <w:rFonts w:ascii="Arial" w:eastAsia="Times New Roman" w:hAnsi="Arial" w:cs="Arial"/>
          <w:color w:val="402000"/>
          <w:sz w:val="23"/>
          <w:szCs w:val="23"/>
        </w:rPr>
        <w:br w:type="textWrapping" w:clear="all"/>
        <w:t>► регуляторні акти, прийняті державними органами, оприлюднюються відповідно до Конституції України;</w:t>
      </w:r>
      <w:r w:rsidRPr="00B631D2">
        <w:rPr>
          <w:rFonts w:ascii="Arial" w:eastAsia="Times New Roman" w:hAnsi="Arial" w:cs="Arial"/>
          <w:color w:val="402000"/>
          <w:sz w:val="23"/>
          <w:szCs w:val="23"/>
        </w:rPr>
        <w:br w:type="textWrapping" w:clear="all"/>
        <w:t>► регуляторні акти, прийняті Верховною Радою України, офіційно оприлюднюються в «Юридичному віснику України»;</w:t>
      </w:r>
      <w:r w:rsidRPr="00B631D2">
        <w:rPr>
          <w:rFonts w:ascii="Arial" w:eastAsia="Times New Roman" w:hAnsi="Arial" w:cs="Arial"/>
          <w:color w:val="402000"/>
          <w:sz w:val="23"/>
          <w:szCs w:val="23"/>
        </w:rPr>
        <w:br w:type="textWrapping" w:clear="all"/>
        <w:t>► регуляторні акти, які видані державними спеціалізованими установами та організаціями, офіційно оприлюднюються в "Офіційному віснику" та у газеті "Урядовий кур’єр";</w:t>
      </w:r>
      <w:r w:rsidRPr="00B631D2">
        <w:rPr>
          <w:rFonts w:ascii="Arial" w:eastAsia="Times New Roman" w:hAnsi="Arial" w:cs="Arial"/>
          <w:color w:val="402000"/>
          <w:sz w:val="23"/>
          <w:szCs w:val="23"/>
        </w:rPr>
        <w:br w:type="textWrapping" w:clear="all"/>
        <w:t>► регуляторні акти, прийняті Президентом України, офіційно оприлюднюються відповідно до Конституції України та інших законодавчих актів.</w:t>
      </w:r>
      <w:r w:rsidRPr="00B631D2">
        <w:rPr>
          <w:rFonts w:ascii="Arial" w:eastAsia="Times New Roman" w:hAnsi="Arial" w:cs="Arial"/>
          <w:color w:val="402000"/>
          <w:sz w:val="23"/>
          <w:szCs w:val="23"/>
        </w:rPr>
        <w:br w:type="textWrapping" w:clear="all"/>
        <w:t>► регуляторні акти, прийняті органами місцевого самоврядування, офіційно оприлюднюються в друкованих засобах масової інформації відповідних рад;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принципи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зменшення рівня державного регулювання господарської діяльності;</w:t>
      </w:r>
      <w:r w:rsidRPr="00B631D2">
        <w:rPr>
          <w:rFonts w:ascii="Arial" w:eastAsia="Times New Roman" w:hAnsi="Arial" w:cs="Arial"/>
          <w:color w:val="402000"/>
          <w:sz w:val="23"/>
          <w:szCs w:val="23"/>
        </w:rPr>
        <w:br w:type="textWrapping" w:clear="all"/>
        <w:t>► відповідності форм та рівня державного регулювання господарських відносин потребі у вирішенні існуючої проблеми та ринковим вимогам;</w:t>
      </w:r>
      <w:r w:rsidRPr="00B631D2">
        <w:rPr>
          <w:rFonts w:ascii="Arial" w:eastAsia="Times New Roman" w:hAnsi="Arial" w:cs="Arial"/>
          <w:color w:val="402000"/>
          <w:sz w:val="23"/>
          <w:szCs w:val="23"/>
        </w:rPr>
        <w:br w:type="textWrapping" w:clear="all"/>
        <w:t>► підконтрольності і підзвітності органу державного нагляду (контролю) відповідним органам державної влади;</w:t>
      </w:r>
      <w:r w:rsidRPr="00B631D2">
        <w:rPr>
          <w:rFonts w:ascii="Arial" w:eastAsia="Times New Roman" w:hAnsi="Arial" w:cs="Arial"/>
          <w:color w:val="402000"/>
          <w:sz w:val="23"/>
          <w:szCs w:val="23"/>
        </w:rPr>
        <w:br w:type="textWrapping" w:clear="all"/>
        <w:t>► принцип прозорості процедури;</w:t>
      </w:r>
      <w:r w:rsidRPr="00B631D2">
        <w:rPr>
          <w:rFonts w:ascii="Arial" w:eastAsia="Times New Roman" w:hAnsi="Arial" w:cs="Arial"/>
          <w:color w:val="402000"/>
          <w:sz w:val="23"/>
          <w:szCs w:val="23"/>
        </w:rPr>
        <w:br w:type="textWrapping" w:clear="all"/>
        <w:t>► об’єктивності та неупередженості здійснення державного нагляду (контролю);</w:t>
      </w:r>
      <w:r w:rsidRPr="00B631D2">
        <w:rPr>
          <w:rFonts w:ascii="Arial" w:eastAsia="Times New Roman" w:hAnsi="Arial" w:cs="Arial"/>
          <w:color w:val="402000"/>
          <w:sz w:val="23"/>
          <w:szCs w:val="23"/>
        </w:rPr>
        <w:br w:type="textWrapping" w:clear="all"/>
        <w:t>► пріоритетності безпеки у питаннях життя і здоров’я людини перед будь-якими іншими інтересами і цілями у сфері господарської діяльності;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принципи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обґрунтована необхідність державного регулювання господарських відносин з метою вирішення існуючої проблеми;</w:t>
      </w:r>
      <w:r w:rsidRPr="00B631D2">
        <w:rPr>
          <w:rFonts w:ascii="Arial" w:eastAsia="Times New Roman" w:hAnsi="Arial" w:cs="Arial"/>
          <w:color w:val="402000"/>
          <w:sz w:val="23"/>
          <w:szCs w:val="23"/>
        </w:rPr>
        <w:br w:type="textWrapping" w:clear="all"/>
        <w:t>► невтручання органу державного нагляду (контролю) у статутну діяльність суб’єкта господарювання, якщо вона здійснюється в межах закону;</w:t>
      </w:r>
      <w:r w:rsidRPr="00B631D2">
        <w:rPr>
          <w:rFonts w:ascii="Arial" w:eastAsia="Times New Roman" w:hAnsi="Arial" w:cs="Arial"/>
          <w:color w:val="402000"/>
          <w:sz w:val="23"/>
          <w:szCs w:val="23"/>
        </w:rPr>
        <w:br w:type="textWrapping" w:clear="all"/>
        <w:t>► відповідності форм та рівня державного регулювання господарських відносин потребі у вирішенні існуючої проблеми та ринковим вимогам;</w:t>
      </w:r>
      <w:r w:rsidRPr="00B631D2">
        <w:rPr>
          <w:rFonts w:ascii="Arial" w:eastAsia="Times New Roman" w:hAnsi="Arial" w:cs="Arial"/>
          <w:color w:val="402000"/>
          <w:sz w:val="23"/>
          <w:szCs w:val="23"/>
        </w:rPr>
        <w:br w:type="textWrapping" w:clear="all"/>
        <w:t>► наявності підстав, визначених законом, для здійснення державного нагляду (контролю);</w:t>
      </w:r>
      <w:r w:rsidRPr="00B631D2">
        <w:rPr>
          <w:rFonts w:ascii="Arial" w:eastAsia="Times New Roman" w:hAnsi="Arial" w:cs="Arial"/>
          <w:color w:val="402000"/>
          <w:sz w:val="23"/>
          <w:szCs w:val="23"/>
        </w:rPr>
        <w:br w:type="textWrapping" w:clear="all"/>
        <w:t>► зменшення рівня державного регулювання господарської діяльності;</w:t>
      </w:r>
      <w:r w:rsidRPr="00B631D2">
        <w:rPr>
          <w:rFonts w:ascii="Arial" w:eastAsia="Times New Roman" w:hAnsi="Arial" w:cs="Arial"/>
          <w:color w:val="402000"/>
          <w:sz w:val="23"/>
          <w:szCs w:val="23"/>
        </w:rPr>
        <w:br w:type="textWrapping" w:clear="all"/>
        <w:t>► відповідності форм та рівня державного регулювання ринковим вимогам;</w:t>
      </w:r>
      <w:r w:rsidRPr="00B631D2">
        <w:rPr>
          <w:rFonts w:ascii="Arial" w:eastAsia="Times New Roman" w:hAnsi="Arial" w:cs="Arial"/>
          <w:color w:val="402000"/>
          <w:sz w:val="23"/>
          <w:szCs w:val="23"/>
        </w:rPr>
        <w:br w:type="textWrapping" w:clear="all"/>
        <w:t>► відповідальності органу державного нагляду (контролю) за шкоду, заподіяну суб’єкту господарювання внаслідок порушення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загальні законодавчі вимоги щодо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орган державного нагляду (контролю) не може здійснювати державний нагляд (контроль), якщо закон прямо не уповноважує його на здійснення державного нагляду (контролю) у певній сфері господарської діяльності;</w:t>
      </w:r>
      <w:r w:rsidRPr="00B631D2">
        <w:rPr>
          <w:rFonts w:ascii="Arial" w:eastAsia="Times New Roman" w:hAnsi="Arial" w:cs="Arial"/>
          <w:color w:val="402000"/>
          <w:sz w:val="23"/>
          <w:szCs w:val="23"/>
        </w:rPr>
        <w:br w:type="textWrapping" w:clear="all"/>
        <w:t xml:space="preserve">► зупинення виробництва (виготовлення) або реалізації продукції, допускається за </w:t>
      </w:r>
      <w:r w:rsidRPr="00B631D2">
        <w:rPr>
          <w:rFonts w:ascii="Arial" w:eastAsia="Times New Roman" w:hAnsi="Arial" w:cs="Arial"/>
          <w:color w:val="402000"/>
          <w:sz w:val="23"/>
          <w:szCs w:val="23"/>
        </w:rPr>
        <w:lastRenderedPageBreak/>
        <w:t>вмотивованим письмовим рішенням керівника органу державного нагляду (контролю) чи його заступника.</w:t>
      </w:r>
      <w:r w:rsidRPr="00B631D2">
        <w:rPr>
          <w:rFonts w:ascii="Arial" w:eastAsia="Times New Roman" w:hAnsi="Arial" w:cs="Arial"/>
          <w:color w:val="402000"/>
          <w:sz w:val="23"/>
          <w:szCs w:val="23"/>
        </w:rPr>
        <w:br w:type="textWrapping" w:clear="all"/>
        <w:t>► державний нагляд (контроль) здійснюється за місцем провадження господарської діяльності суб’єкта господарювання;</w:t>
      </w:r>
      <w:r w:rsidRPr="00B631D2">
        <w:rPr>
          <w:rFonts w:ascii="Arial" w:eastAsia="Times New Roman" w:hAnsi="Arial" w:cs="Arial"/>
          <w:color w:val="402000"/>
          <w:sz w:val="23"/>
          <w:szCs w:val="23"/>
        </w:rPr>
        <w:br w:type="textWrapping" w:clear="all"/>
        <w:t>► планові та позапланові заходи здійснюються в робочий час суб’єкта господарювання, встановлений правилами внутрішнього трудового розпорядку;</w:t>
      </w:r>
      <w:r w:rsidRPr="00B631D2">
        <w:rPr>
          <w:rFonts w:ascii="Arial" w:eastAsia="Times New Roman" w:hAnsi="Arial" w:cs="Arial"/>
          <w:color w:val="402000"/>
          <w:sz w:val="23"/>
          <w:szCs w:val="23"/>
        </w:rPr>
        <w:br w:type="textWrapping" w:clear="all"/>
        <w:t>► зупинення виробництва (виготовлення) або реалізації продукції, можливе лише за рішенням суду;</w:t>
      </w:r>
      <w:r w:rsidRPr="00B631D2">
        <w:rPr>
          <w:rFonts w:ascii="Arial" w:eastAsia="Times New Roman" w:hAnsi="Arial" w:cs="Arial"/>
          <w:color w:val="402000"/>
          <w:sz w:val="23"/>
          <w:szCs w:val="23"/>
        </w:rPr>
        <w:br w:type="textWrapping" w:clear="all"/>
        <w:t>► орган державного нагляду (контролю) може здійснювати державний нагляд (контроль), якщо закон прямо не забороняє здійснення такого державного нагляду (контролю);</w:t>
      </w:r>
      <w:r w:rsidRPr="00B631D2">
        <w:rPr>
          <w:rFonts w:ascii="Arial" w:eastAsia="Times New Roman" w:hAnsi="Arial" w:cs="Arial"/>
          <w:color w:val="402000"/>
          <w:sz w:val="23"/>
          <w:szCs w:val="23"/>
        </w:rPr>
        <w:br w:type="textWrapping" w:clear="all"/>
        <w:t>► планові та позапланові заходи здійснюються у робочий час органу державного нагляду (контролю);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загальні законодавчі вимоги щодо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посадовій особі органу державного нагляду (контролю) забороняється здійснювати державний нагляд (контроль) щодо суб’єктів господарювання, з якими посадова особа перебуває в родинних стосунках;</w:t>
      </w:r>
      <w:r w:rsidRPr="00B631D2">
        <w:rPr>
          <w:rFonts w:ascii="Arial" w:eastAsia="Times New Roman" w:hAnsi="Arial" w:cs="Arial"/>
          <w:color w:val="402000"/>
          <w:sz w:val="23"/>
          <w:szCs w:val="23"/>
        </w:rPr>
        <w:br w:type="textWrapping" w:clear="all"/>
        <w:t>►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B631D2">
        <w:rPr>
          <w:rFonts w:ascii="Arial" w:eastAsia="Times New Roman" w:hAnsi="Arial" w:cs="Arial"/>
          <w:color w:val="402000"/>
          <w:sz w:val="23"/>
          <w:szCs w:val="23"/>
        </w:rPr>
        <w:br w:type="textWrapping" w:clear="all"/>
        <w:t>► якщо норма закону припускає неоднозначне тлумачення прав і обов’язків суб’єкта господарювання або органу державного нагляду, рішення приймається на користь суб’єкта господарювання;</w:t>
      </w:r>
      <w:r w:rsidRPr="00B631D2">
        <w:rPr>
          <w:rFonts w:ascii="Arial" w:eastAsia="Times New Roman" w:hAnsi="Arial" w:cs="Arial"/>
          <w:color w:val="402000"/>
          <w:sz w:val="23"/>
          <w:szCs w:val="23"/>
        </w:rPr>
        <w:br w:type="textWrapping" w:clear="all"/>
        <w:t>► інформація, яка отримується органом державного нагляду (контролю) підлягає оприлюдненню;</w:t>
      </w:r>
      <w:r w:rsidRPr="00B631D2">
        <w:rPr>
          <w:rFonts w:ascii="Arial" w:eastAsia="Times New Roman" w:hAnsi="Arial" w:cs="Arial"/>
          <w:color w:val="402000"/>
          <w:sz w:val="23"/>
          <w:szCs w:val="23"/>
        </w:rPr>
        <w:br w:type="textWrapping" w:clear="all"/>
        <w:t>► невиконання приписів органу державного нагляду (контролю) тягне за собою кримінальну відповідальність;</w:t>
      </w:r>
      <w:r w:rsidRPr="00B631D2">
        <w:rPr>
          <w:rFonts w:ascii="Arial" w:eastAsia="Times New Roman" w:hAnsi="Arial" w:cs="Arial"/>
          <w:color w:val="402000"/>
          <w:sz w:val="23"/>
          <w:szCs w:val="23"/>
        </w:rPr>
        <w:br w:type="textWrapping" w:clear="all"/>
        <w:t>► якщо норма закону припускає неоднозначне тлумачення прав і обов’язків суб’єкта господарювання у таких випадках справа передається до суду для прийняття рішення;</w:t>
      </w:r>
      <w:r w:rsidRPr="00B631D2">
        <w:rPr>
          <w:rFonts w:ascii="Arial" w:eastAsia="Times New Roman" w:hAnsi="Arial" w:cs="Arial"/>
          <w:color w:val="402000"/>
          <w:sz w:val="23"/>
          <w:szCs w:val="23"/>
        </w:rPr>
        <w:br w:type="textWrapping" w:clear="all"/>
        <w:t>► невиконання приписів органу державного нагляду (контролю) тягне за собою застосування штрафних санкцій до суб’єкта господарювання згідно із законом.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загальні законодавчі вимоги щодо здійснення державного нагляду (контролю)?</w:t>
      </w:r>
      <w:r w:rsidRPr="00B631D2">
        <w:rPr>
          <w:rFonts w:ascii="Arial" w:eastAsia="Times New Roman" w:hAnsi="Arial" w:cs="Arial"/>
          <w:color w:val="402000"/>
          <w:sz w:val="23"/>
          <w:szCs w:val="23"/>
        </w:rPr>
        <w:br w:type="textWrapping" w:clear="all"/>
        <w:t>► планові заходи здійснюють незалежно від присутності керівника суб’єкта господарювання.</w:t>
      </w:r>
      <w:r w:rsidRPr="00B631D2">
        <w:rPr>
          <w:rFonts w:ascii="Arial" w:eastAsia="Times New Roman" w:hAnsi="Arial" w:cs="Arial"/>
          <w:color w:val="402000"/>
          <w:sz w:val="23"/>
          <w:szCs w:val="23"/>
        </w:rPr>
        <w:br w:type="textWrapping" w:clear="all"/>
        <w:t>► перед початком здійснення державного нагляду (контролю) посадова особа органу державного нагляду (контролю) вносить запис до відповідного журналу суб’єкта господарювання.</w:t>
      </w:r>
      <w:r w:rsidRPr="00B631D2">
        <w:rPr>
          <w:rFonts w:ascii="Arial" w:eastAsia="Times New Roman" w:hAnsi="Arial" w:cs="Arial"/>
          <w:color w:val="402000"/>
          <w:sz w:val="23"/>
          <w:szCs w:val="23"/>
        </w:rPr>
        <w:br w:type="textWrapping" w:clear="all"/>
        <w:t>► на органи державного нагляду (контролю) не покладається обов’язок зберігати комерційну таємницю.</w:t>
      </w:r>
      <w:r w:rsidRPr="00B631D2">
        <w:rPr>
          <w:rFonts w:ascii="Arial" w:eastAsia="Times New Roman" w:hAnsi="Arial" w:cs="Arial"/>
          <w:color w:val="402000"/>
          <w:sz w:val="23"/>
          <w:szCs w:val="23"/>
        </w:rPr>
        <w:br w:type="textWrapping" w:clear="all"/>
        <w:t>► плановий захід повинен здійснюватися у присутності працівників суб’єкта господарювання;</w:t>
      </w:r>
      <w:r w:rsidRPr="00B631D2">
        <w:rPr>
          <w:rFonts w:ascii="Arial" w:eastAsia="Times New Roman" w:hAnsi="Arial" w:cs="Arial"/>
          <w:color w:val="402000"/>
          <w:sz w:val="23"/>
          <w:szCs w:val="23"/>
        </w:rPr>
        <w:br w:type="textWrapping" w:clear="all"/>
        <w:t>► закон не передбачає обмежень щодо здійснення позапланових заходів.</w:t>
      </w:r>
      <w:r w:rsidRPr="00B631D2">
        <w:rPr>
          <w:rFonts w:ascii="Arial" w:eastAsia="Times New Roman" w:hAnsi="Arial" w:cs="Arial"/>
          <w:color w:val="402000"/>
          <w:sz w:val="23"/>
          <w:szCs w:val="23"/>
        </w:rPr>
        <w:br w:type="textWrapping" w:clear="all"/>
        <w:t>► плановий чи позаплановий захід повинен здійснюватися у присутності керівника або його заступника, або уповноваженої особи суб’єкта господарювання;</w:t>
      </w:r>
      <w:r w:rsidRPr="00B631D2">
        <w:rPr>
          <w:rFonts w:ascii="Arial" w:eastAsia="Times New Roman" w:hAnsi="Arial" w:cs="Arial"/>
          <w:color w:val="402000"/>
          <w:sz w:val="23"/>
          <w:szCs w:val="23"/>
        </w:rPr>
        <w:br w:type="textWrapping" w:clear="all"/>
        <w:t>► посадові особи органу державного нагляду (контролю) зобов’язані зберігати комерційну таємницю суб’єкта господарювання.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основні засади здійснення державного нагляду (контролю) у сфері господарської діяльності» виключно законами України встановлюються: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процедури здійснення заходів державного нагляду (контролю) суб’єкти;</w:t>
      </w:r>
      <w:r w:rsidRPr="00B631D2">
        <w:rPr>
          <w:rFonts w:ascii="Arial" w:eastAsia="Times New Roman" w:hAnsi="Arial" w:cs="Arial"/>
          <w:color w:val="402000"/>
          <w:sz w:val="23"/>
          <w:szCs w:val="23"/>
        </w:rPr>
        <w:br w:type="textWrapping" w:clear="all"/>
        <w:t>► повноваження органів державного нагляду (контролю) щодо зупинення виробництва (виготовлення) або реалізації продукції, виконання робіт, надання послуг;</w:t>
      </w:r>
      <w:r w:rsidRPr="00B631D2">
        <w:rPr>
          <w:rFonts w:ascii="Arial" w:eastAsia="Times New Roman" w:hAnsi="Arial" w:cs="Arial"/>
          <w:color w:val="402000"/>
          <w:sz w:val="23"/>
          <w:szCs w:val="23"/>
        </w:rPr>
        <w:br w:type="textWrapping" w:clear="all"/>
        <w:t>► види господарської діяльності, які є предметом державного нагляду (контролю);</w:t>
      </w:r>
      <w:r w:rsidRPr="00B631D2">
        <w:rPr>
          <w:rFonts w:ascii="Arial" w:eastAsia="Times New Roman" w:hAnsi="Arial" w:cs="Arial"/>
          <w:color w:val="402000"/>
          <w:sz w:val="23"/>
          <w:szCs w:val="23"/>
        </w:rPr>
        <w:br w:type="textWrapping" w:clear="all"/>
        <w:t>► органи, уповноважені здійснювати державний нагляд (контроль) у сфері господарської діяльності;</w:t>
      </w:r>
      <w:r w:rsidRPr="00B631D2">
        <w:rPr>
          <w:rFonts w:ascii="Arial" w:eastAsia="Times New Roman" w:hAnsi="Arial" w:cs="Arial"/>
          <w:color w:val="402000"/>
          <w:sz w:val="23"/>
          <w:szCs w:val="23"/>
        </w:rPr>
        <w:br w:type="textWrapping" w:clear="all"/>
        <w:t>► вичерпний перелік підстав для зупинення господарської діяльності;</w:t>
      </w:r>
      <w:r w:rsidRPr="00B631D2">
        <w:rPr>
          <w:rFonts w:ascii="Arial" w:eastAsia="Times New Roman" w:hAnsi="Arial" w:cs="Arial"/>
          <w:color w:val="402000"/>
          <w:sz w:val="23"/>
          <w:szCs w:val="23"/>
        </w:rPr>
        <w:br w:type="textWrapping" w:clear="all"/>
        <w:t>► сферу компетенції органів державного нагляду (контролю);</w:t>
      </w:r>
      <w:r w:rsidRPr="00B631D2">
        <w:rPr>
          <w:rFonts w:ascii="Arial" w:eastAsia="Times New Roman" w:hAnsi="Arial" w:cs="Arial"/>
          <w:color w:val="402000"/>
          <w:sz w:val="23"/>
          <w:szCs w:val="23"/>
        </w:rPr>
        <w:br w:type="textWrapping" w:clear="all"/>
        <w:t>► види господарської діяльності, провадження яких можливе лише після отримання відповідних документів дозвільного характеру;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основні засади здійснення державного нагляду (контролю) у сфері господарської діяльності» виключно законами України встановлюються:</w:t>
      </w:r>
      <w:r w:rsidRPr="00B631D2">
        <w:rPr>
          <w:rFonts w:ascii="Arial" w:eastAsia="Times New Roman" w:hAnsi="Arial" w:cs="Arial"/>
          <w:color w:val="402000"/>
          <w:sz w:val="23"/>
          <w:szCs w:val="23"/>
        </w:rPr>
        <w:br w:type="textWrapping" w:clear="all"/>
        <w:t>► види господарської діяльності, які є предметом державного нагляду (контролю);</w:t>
      </w:r>
      <w:r w:rsidRPr="00B631D2">
        <w:rPr>
          <w:rFonts w:ascii="Arial" w:eastAsia="Times New Roman" w:hAnsi="Arial" w:cs="Arial"/>
          <w:color w:val="402000"/>
          <w:sz w:val="23"/>
          <w:szCs w:val="23"/>
        </w:rPr>
        <w:br w:type="textWrapping" w:clear="all"/>
        <w:t>► види заходів державного нагляду (контролю);</w:t>
      </w:r>
      <w:r w:rsidRPr="00B631D2">
        <w:rPr>
          <w:rFonts w:ascii="Arial" w:eastAsia="Times New Roman" w:hAnsi="Arial" w:cs="Arial"/>
          <w:color w:val="402000"/>
          <w:sz w:val="23"/>
          <w:szCs w:val="23"/>
        </w:rPr>
        <w:br w:type="textWrapping" w:clear="all"/>
        <w:t>► сферу компетенції органів державного нагляду (контролю);</w:t>
      </w:r>
      <w:r w:rsidRPr="00B631D2">
        <w:rPr>
          <w:rFonts w:ascii="Arial" w:eastAsia="Times New Roman" w:hAnsi="Arial" w:cs="Arial"/>
          <w:color w:val="402000"/>
          <w:sz w:val="23"/>
          <w:szCs w:val="23"/>
        </w:rPr>
        <w:br w:type="textWrapping" w:clear="all"/>
        <w:t>► санкції за порушення вимог законодавства і перелік порушень, які є підставою для видачі органом державного нагляду (контролю) припису, розпорядження або іншого розпорядчого документа;</w:t>
      </w:r>
      <w:r w:rsidRPr="00B631D2">
        <w:rPr>
          <w:rFonts w:ascii="Arial" w:eastAsia="Times New Roman" w:hAnsi="Arial" w:cs="Arial"/>
          <w:color w:val="402000"/>
          <w:sz w:val="23"/>
          <w:szCs w:val="23"/>
        </w:rPr>
        <w:br w:type="textWrapping" w:clear="all"/>
        <w:t>► строки здійснення планових заходів державного нагляду (контролю);</w:t>
      </w:r>
      <w:r w:rsidRPr="00B631D2">
        <w:rPr>
          <w:rFonts w:ascii="Arial" w:eastAsia="Times New Roman" w:hAnsi="Arial" w:cs="Arial"/>
          <w:color w:val="402000"/>
          <w:sz w:val="23"/>
          <w:szCs w:val="23"/>
        </w:rPr>
        <w:br w:type="textWrapping" w:clear="all"/>
        <w:t>► спосіб здійснення державного нагляду (контролю);</w:t>
      </w:r>
      <w:r w:rsidRPr="00B631D2">
        <w:rPr>
          <w:rFonts w:ascii="Arial" w:eastAsia="Times New Roman" w:hAnsi="Arial" w:cs="Arial"/>
          <w:color w:val="402000"/>
          <w:sz w:val="23"/>
          <w:szCs w:val="23"/>
        </w:rPr>
        <w:br w:type="textWrapping" w:clear="all"/>
        <w:t>► інформацію, що становить комерційну ну таємницю та не підлягає розголошенню органами державного нагляду (контролю);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що встановлють вимоги щодо здійснення планових заходів державного нагляду (контролю)?</w:t>
      </w:r>
      <w:r w:rsidRPr="00B631D2">
        <w:rPr>
          <w:rFonts w:ascii="Arial" w:eastAsia="Times New Roman" w:hAnsi="Arial" w:cs="Arial"/>
          <w:color w:val="402000"/>
          <w:sz w:val="23"/>
          <w:szCs w:val="23"/>
        </w:rPr>
        <w:br w:type="textWrapping" w:clear="all"/>
        <w:t>► суб’єкти господарювання, що підлягають нагляду (контролю) за ступенем ризику відносяться до одного з трьох ступенів ризику: з високим, середнім та незначним;</w:t>
      </w:r>
      <w:r w:rsidRPr="00B631D2">
        <w:rPr>
          <w:rFonts w:ascii="Arial" w:eastAsia="Times New Roman" w:hAnsi="Arial" w:cs="Arial"/>
          <w:color w:val="402000"/>
          <w:sz w:val="23"/>
          <w:szCs w:val="23"/>
        </w:rPr>
        <w:br w:type="textWrapping" w:clear="all"/>
        <w:t>► критерії, за якими оцінюється ступінь ризику від здійснення господарської діяльності затверджуються субєктом господарювання;</w:t>
      </w:r>
      <w:r w:rsidRPr="00B631D2">
        <w:rPr>
          <w:rFonts w:ascii="Arial" w:eastAsia="Times New Roman" w:hAnsi="Arial" w:cs="Arial"/>
          <w:color w:val="402000"/>
          <w:sz w:val="23"/>
          <w:szCs w:val="23"/>
        </w:rPr>
        <w:br w:type="textWrapping" w:clear="all"/>
        <w:t>► планові заходи здійснюються відповідно до річних або квартальних планів, які затверджуються органом державного нагляду (контролю);</w:t>
      </w:r>
      <w:r w:rsidRPr="00B631D2">
        <w:rPr>
          <w:rFonts w:ascii="Arial" w:eastAsia="Times New Roman" w:hAnsi="Arial" w:cs="Arial"/>
          <w:color w:val="402000"/>
          <w:sz w:val="23"/>
          <w:szCs w:val="23"/>
        </w:rPr>
        <w:br w:type="textWrapping" w:clear="all"/>
        <w:t>► періодичність проведення планових заходів державного нагляду (контролю) визначається залежно від ступеня ризику органом державного нагляду (контролю);</w:t>
      </w:r>
      <w:r w:rsidRPr="00B631D2">
        <w:rPr>
          <w:rFonts w:ascii="Arial" w:eastAsia="Times New Roman" w:hAnsi="Arial" w:cs="Arial"/>
          <w:color w:val="402000"/>
          <w:sz w:val="23"/>
          <w:szCs w:val="23"/>
        </w:rPr>
        <w:br w:type="textWrapping" w:clear="all"/>
        <w:t>► критерії, за якими оцінюється ступінь ризику від здійснення господарської діяльності визначаються Кабінетом Міністрів України;</w:t>
      </w:r>
      <w:r w:rsidRPr="00B631D2">
        <w:rPr>
          <w:rFonts w:ascii="Arial" w:eastAsia="Times New Roman" w:hAnsi="Arial" w:cs="Arial"/>
          <w:color w:val="402000"/>
          <w:sz w:val="23"/>
          <w:szCs w:val="23"/>
        </w:rPr>
        <w:br w:type="textWrapping" w:clear="all"/>
        <w:t>► планові заходи здійснюються відповідно до піврічних планів, які затверджуються органом державного нагляду (контролю);</w:t>
      </w:r>
      <w:r w:rsidRPr="00B631D2">
        <w:rPr>
          <w:rFonts w:ascii="Arial" w:eastAsia="Times New Roman" w:hAnsi="Arial" w:cs="Arial"/>
          <w:color w:val="402000"/>
          <w:sz w:val="23"/>
          <w:szCs w:val="23"/>
        </w:rPr>
        <w:br w:type="textWrapping" w:clear="all"/>
        <w:t>► орган державного нагляду (контролю) визначає у віднесеній до його відання сфері критерії, за якими оцінюється ступінь ризику від здійснення господарської діяльності;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законодавчі положення, що встановлюють вимоги щодо здійснення позапланових заходів державного нагляду (контролю)?</w:t>
      </w:r>
      <w:r w:rsidRPr="00B631D2">
        <w:rPr>
          <w:rFonts w:ascii="Arial" w:eastAsia="Times New Roman" w:hAnsi="Arial" w:cs="Arial"/>
          <w:color w:val="402000"/>
          <w:sz w:val="23"/>
          <w:szCs w:val="23"/>
        </w:rPr>
        <w:br w:type="textWrapping" w:clear="all"/>
        <w:t>► суб’єкт господарювання повинен ознайомитися з підставою проведення позапланового заходу з наданням йому копії відповідного документа;</w:t>
      </w:r>
      <w:r w:rsidRPr="00B631D2">
        <w:rPr>
          <w:rFonts w:ascii="Arial" w:eastAsia="Times New Roman" w:hAnsi="Arial" w:cs="Arial"/>
          <w:color w:val="402000"/>
          <w:sz w:val="23"/>
          <w:szCs w:val="23"/>
        </w:rPr>
        <w:br w:type="textWrapping" w:clear="all"/>
        <w:t>► підставою для здійснення позапланових заходів є подання суб’єктом господарювання відповідної письмової заяви;</w:t>
      </w:r>
      <w:r w:rsidRPr="00B631D2">
        <w:rPr>
          <w:rFonts w:ascii="Arial" w:eastAsia="Times New Roman" w:hAnsi="Arial" w:cs="Arial"/>
          <w:color w:val="402000"/>
          <w:sz w:val="23"/>
          <w:szCs w:val="23"/>
        </w:rPr>
        <w:br w:type="textWrapping" w:clear="all"/>
        <w:t>► підставою для здійснення позапланових заходів є звернення фізичних та юридичних осіб про порушення суб’єктом господарювання вимог законодавства;</w:t>
      </w:r>
      <w:r w:rsidRPr="00B631D2">
        <w:rPr>
          <w:rFonts w:ascii="Arial" w:eastAsia="Times New Roman" w:hAnsi="Arial" w:cs="Arial"/>
          <w:color w:val="402000"/>
          <w:sz w:val="23"/>
          <w:szCs w:val="23"/>
        </w:rPr>
        <w:br w:type="textWrapping" w:clear="all"/>
        <w:t>► строк здійснення позапланового заходу не може перевищувати десяти робочих днів;</w:t>
      </w:r>
      <w:r w:rsidRPr="00B631D2">
        <w:rPr>
          <w:rFonts w:ascii="Arial" w:eastAsia="Times New Roman" w:hAnsi="Arial" w:cs="Arial"/>
          <w:color w:val="402000"/>
          <w:sz w:val="23"/>
          <w:szCs w:val="23"/>
        </w:rPr>
        <w:br w:type="textWrapping" w:clear="all"/>
        <w:t>► підставою для здійснення позапланових заходів є неподання документів обов’язкової звітності з поважних причин;</w:t>
      </w:r>
      <w:r w:rsidRPr="00B631D2">
        <w:rPr>
          <w:rFonts w:ascii="Arial" w:eastAsia="Times New Roman" w:hAnsi="Arial" w:cs="Arial"/>
          <w:color w:val="402000"/>
          <w:sz w:val="23"/>
          <w:szCs w:val="23"/>
        </w:rPr>
        <w:br w:type="textWrapping" w:clear="all"/>
        <w:t xml:space="preserve">► орган державного нагляду (контролю) оприлюднює звіт про виконання річного плану </w:t>
      </w:r>
      <w:r w:rsidRPr="00B631D2">
        <w:rPr>
          <w:rFonts w:ascii="Arial" w:eastAsia="Times New Roman" w:hAnsi="Arial" w:cs="Arial"/>
          <w:color w:val="402000"/>
          <w:sz w:val="23"/>
          <w:szCs w:val="23"/>
        </w:rPr>
        <w:lastRenderedPageBreak/>
        <w:t>державного нагляду (контролю) в мережі Інтернет;</w:t>
      </w:r>
      <w:r w:rsidRPr="00B631D2">
        <w:rPr>
          <w:rFonts w:ascii="Arial" w:eastAsia="Times New Roman" w:hAnsi="Arial" w:cs="Arial"/>
          <w:color w:val="402000"/>
          <w:sz w:val="23"/>
          <w:szCs w:val="23"/>
        </w:rPr>
        <w:br w:type="textWrapping" w:clear="all"/>
        <w:t>► за необхідності,строк здійснення позапланового заходу може бути продовжено, але не більше ніж на п’ять робочих днів;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підстави для здійснення позапланових заходів, згідно із Законом України «Про основні засади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звернення органу державного нагляду (контролю);</w:t>
      </w:r>
      <w:r w:rsidRPr="00B631D2">
        <w:rPr>
          <w:rFonts w:ascii="Arial" w:eastAsia="Times New Roman" w:hAnsi="Arial" w:cs="Arial"/>
          <w:color w:val="402000"/>
          <w:sz w:val="23"/>
          <w:szCs w:val="23"/>
        </w:rPr>
        <w:br w:type="textWrapping" w:clear="all"/>
        <w:t>► виявлення та підтвердження недостовірності даних, заявлених у документах обов’язкової звітності, поданих суб’єктом господарювання;</w:t>
      </w:r>
      <w:r w:rsidRPr="00B631D2">
        <w:rPr>
          <w:rFonts w:ascii="Arial" w:eastAsia="Times New Roman" w:hAnsi="Arial" w:cs="Arial"/>
          <w:color w:val="402000"/>
          <w:sz w:val="23"/>
          <w:szCs w:val="23"/>
        </w:rPr>
        <w:br w:type="textWrapping" w:clear="all"/>
        <w:t>► неподання у встановлений термін суб’єктом господарювання документів обов’язкової звітності без поважних причин;</w:t>
      </w:r>
      <w:r w:rsidRPr="00B631D2">
        <w:rPr>
          <w:rFonts w:ascii="Arial" w:eastAsia="Times New Roman" w:hAnsi="Arial" w:cs="Arial"/>
          <w:color w:val="402000"/>
          <w:sz w:val="23"/>
          <w:szCs w:val="23"/>
        </w:rPr>
        <w:br w:type="textWrapping" w:clear="all"/>
        <w:t>► річний або квартальний план, затверджений органом державного нагляду (контролю);</w:t>
      </w:r>
      <w:r w:rsidRPr="00B631D2">
        <w:rPr>
          <w:rFonts w:ascii="Arial" w:eastAsia="Times New Roman" w:hAnsi="Arial" w:cs="Arial"/>
          <w:color w:val="402000"/>
          <w:sz w:val="23"/>
          <w:szCs w:val="23"/>
        </w:rPr>
        <w:br w:type="textWrapping" w:clear="all"/>
        <w:t>► подання суб’єктом господарювання письмової заяви про здійснення заходу державного нагляду (контролю) за його бажанням;</w:t>
      </w:r>
      <w:r w:rsidRPr="00B631D2">
        <w:rPr>
          <w:rFonts w:ascii="Arial" w:eastAsia="Times New Roman" w:hAnsi="Arial" w:cs="Arial"/>
          <w:color w:val="402000"/>
          <w:sz w:val="23"/>
          <w:szCs w:val="23"/>
        </w:rPr>
        <w:br w:type="textWrapping" w:clear="all"/>
        <w:t>► 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r w:rsidRPr="00B631D2">
        <w:rPr>
          <w:rFonts w:ascii="Arial" w:eastAsia="Times New Roman" w:hAnsi="Arial" w:cs="Arial"/>
          <w:color w:val="402000"/>
          <w:sz w:val="23"/>
          <w:szCs w:val="23"/>
        </w:rPr>
        <w:br w:type="textWrapping" w:clear="all"/>
        <w:t>► волевиявлення органів нагляду, контролю;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підстави для здійснення позапланових заходів, згідно із Законом України «Про основні засади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r w:rsidRPr="00B631D2">
        <w:rPr>
          <w:rFonts w:ascii="Arial" w:eastAsia="Times New Roman" w:hAnsi="Arial" w:cs="Arial"/>
          <w:color w:val="402000"/>
          <w:sz w:val="23"/>
          <w:szCs w:val="23"/>
        </w:rPr>
        <w:br w:type="textWrapping" w:clear="all"/>
        <w:t>► перевірка виконання суб’єктом господарювання приписів щодо усунення порушень вимог законодавства, виданих за результатами проведення планових заходів;</w:t>
      </w:r>
      <w:r w:rsidRPr="00B631D2">
        <w:rPr>
          <w:rFonts w:ascii="Arial" w:eastAsia="Times New Roman" w:hAnsi="Arial" w:cs="Arial"/>
          <w:color w:val="402000"/>
          <w:sz w:val="23"/>
          <w:szCs w:val="23"/>
        </w:rPr>
        <w:br w:type="textWrapping" w:clear="all"/>
        <w:t>► звернення органів державного нагляду (контролю);</w:t>
      </w:r>
      <w:r w:rsidRPr="00B631D2">
        <w:rPr>
          <w:rFonts w:ascii="Arial" w:eastAsia="Times New Roman" w:hAnsi="Arial" w:cs="Arial"/>
          <w:color w:val="402000"/>
          <w:sz w:val="23"/>
          <w:szCs w:val="23"/>
        </w:rPr>
        <w:br w:type="textWrapping" w:clear="all"/>
        <w:t>► неподання у встановлений термін суб’єктом господарювання документів обов’язкової звітності без поважних причин.</w:t>
      </w:r>
      <w:r w:rsidRPr="00B631D2">
        <w:rPr>
          <w:rFonts w:ascii="Arial" w:eastAsia="Times New Roman" w:hAnsi="Arial" w:cs="Arial"/>
          <w:color w:val="402000"/>
          <w:sz w:val="23"/>
          <w:szCs w:val="23"/>
        </w:rPr>
        <w:br w:type="textWrapping" w:clear="all"/>
        <w:t>► суб’єкт господарювання має право не допускати посадову особу органу державного нагляду (контролю) до здійснення позапланового заходу в разі неодержання повідомлення про здійснення цього заходу;</w:t>
      </w:r>
      <w:r w:rsidRPr="00B631D2">
        <w:rPr>
          <w:rFonts w:ascii="Arial" w:eastAsia="Times New Roman" w:hAnsi="Arial" w:cs="Arial"/>
          <w:color w:val="402000"/>
          <w:sz w:val="23"/>
          <w:szCs w:val="23"/>
        </w:rPr>
        <w:br w:type="textWrapping" w:clear="all"/>
        <w:t>► настання аварії на виробництві;</w:t>
      </w:r>
      <w:r w:rsidRPr="00B631D2">
        <w:rPr>
          <w:rFonts w:ascii="Arial" w:eastAsia="Times New Roman" w:hAnsi="Arial" w:cs="Arial"/>
          <w:color w:val="402000"/>
          <w:sz w:val="23"/>
          <w:szCs w:val="23"/>
        </w:rPr>
        <w:br w:type="textWrapping" w:clear="all"/>
        <w:t>► звернення фізичних та юридичних осіб про порушення суб’єктом господарювання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права органів державного нагляду (контролю), під час здійснення державного нагляду (контролю)?</w:t>
      </w:r>
      <w:r w:rsidRPr="00B631D2">
        <w:rPr>
          <w:rFonts w:ascii="Arial" w:eastAsia="Times New Roman" w:hAnsi="Arial" w:cs="Arial"/>
          <w:color w:val="402000"/>
          <w:sz w:val="23"/>
          <w:szCs w:val="23"/>
        </w:rPr>
        <w:br w:type="textWrapping" w:clear="all"/>
        <w:t>► забезпечувати нерозголошення комерційної таємниці суб’єкта господарювання, що стає доступною посадовим особам у ході здійснення державного нагляду (контролю);</w:t>
      </w:r>
      <w:r w:rsidRPr="00B631D2">
        <w:rPr>
          <w:rFonts w:ascii="Arial" w:eastAsia="Times New Roman" w:hAnsi="Arial" w:cs="Arial"/>
          <w:color w:val="402000"/>
          <w:sz w:val="23"/>
          <w:szCs w:val="23"/>
        </w:rPr>
        <w:br w:type="textWrapping" w:clear="all"/>
        <w:t>► вимагати припинення дій, які перешкоджають здійсненню державного нагляду (контролю);</w:t>
      </w:r>
      <w:r w:rsidRPr="00B631D2">
        <w:rPr>
          <w:rFonts w:ascii="Arial" w:eastAsia="Times New Roman" w:hAnsi="Arial" w:cs="Arial"/>
          <w:color w:val="402000"/>
          <w:sz w:val="23"/>
          <w:szCs w:val="23"/>
        </w:rPr>
        <w:br w:type="textWrapping" w:clear="all"/>
        <w:t>► надавати суб’єкту господарювання консультаційну допомогу щодо здійснення державного нагляду (контролю).</w:t>
      </w:r>
      <w:r w:rsidRPr="00B631D2">
        <w:rPr>
          <w:rFonts w:ascii="Arial" w:eastAsia="Times New Roman" w:hAnsi="Arial" w:cs="Arial"/>
          <w:color w:val="402000"/>
          <w:sz w:val="23"/>
          <w:szCs w:val="23"/>
        </w:rPr>
        <w:br w:type="textWrapping" w:clear="all"/>
        <w:t>► відбирати зразки продукції, призначати експертизу, одержувати відомості з питань, що виникають під час державного нагляду (контролю), відповідно до закону;</w:t>
      </w:r>
      <w:r w:rsidRPr="00B631D2">
        <w:rPr>
          <w:rFonts w:ascii="Arial" w:eastAsia="Times New Roman" w:hAnsi="Arial" w:cs="Arial"/>
          <w:color w:val="402000"/>
          <w:sz w:val="23"/>
          <w:szCs w:val="23"/>
        </w:rPr>
        <w:br w:type="textWrapping" w:clear="all"/>
        <w:t>► дотримуватися ділової етики у взаємовідносинах із суб’єктами господарювання</w:t>
      </w:r>
      <w:r w:rsidRPr="00B631D2">
        <w:rPr>
          <w:rFonts w:ascii="Arial" w:eastAsia="Times New Roman" w:hAnsi="Arial" w:cs="Arial"/>
          <w:color w:val="402000"/>
          <w:sz w:val="23"/>
          <w:szCs w:val="23"/>
        </w:rPr>
        <w:br w:type="textWrapping" w:clear="all"/>
        <w:t>► повно, об’єктивно та неупереджено здійснювати державний нагляд (контроль) у межах повноважень, передбачених законом;</w:t>
      </w:r>
      <w:r w:rsidRPr="00B631D2">
        <w:rPr>
          <w:rFonts w:ascii="Arial" w:eastAsia="Times New Roman" w:hAnsi="Arial" w:cs="Arial"/>
          <w:color w:val="402000"/>
          <w:sz w:val="23"/>
          <w:szCs w:val="23"/>
        </w:rPr>
        <w:br w:type="textWrapping" w:clear="all"/>
        <w:t>► вимагати від суб’єкта господарювання усунення виявлених порушень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У яких відповідях правильно вказані права органів державного нагляду (контролю), під </w:t>
      </w:r>
      <w:r w:rsidRPr="00B631D2">
        <w:rPr>
          <w:rFonts w:ascii="Arial" w:eastAsia="Times New Roman" w:hAnsi="Arial" w:cs="Arial"/>
          <w:color w:val="402000"/>
          <w:sz w:val="23"/>
          <w:szCs w:val="23"/>
        </w:rPr>
        <w:lastRenderedPageBreak/>
        <w:t>час здійснення державного нагляду (контролю)?</w:t>
      </w:r>
      <w:r w:rsidRPr="00B631D2">
        <w:rPr>
          <w:rFonts w:ascii="Arial" w:eastAsia="Times New Roman" w:hAnsi="Arial" w:cs="Arial"/>
          <w:color w:val="402000"/>
          <w:sz w:val="23"/>
          <w:szCs w:val="23"/>
        </w:rPr>
        <w:br w:type="textWrapping" w:clear="all"/>
        <w:t>► надавати суб’єктам господарювання обов’язкові для виконання приписи про усунення порушень і недоліків</w:t>
      </w:r>
      <w:r w:rsidRPr="00B631D2">
        <w:rPr>
          <w:rFonts w:ascii="Arial" w:eastAsia="Times New Roman" w:hAnsi="Arial" w:cs="Arial"/>
          <w:color w:val="402000"/>
          <w:sz w:val="23"/>
          <w:szCs w:val="23"/>
        </w:rPr>
        <w:br w:type="textWrapping" w:clear="all"/>
        <w:t>► дотримуватися ділової етики у взаємовідносинах із суб’єктами господарювання;</w:t>
      </w:r>
      <w:r w:rsidRPr="00B631D2">
        <w:rPr>
          <w:rFonts w:ascii="Arial" w:eastAsia="Times New Roman" w:hAnsi="Arial" w:cs="Arial"/>
          <w:color w:val="402000"/>
          <w:sz w:val="23"/>
          <w:szCs w:val="23"/>
        </w:rPr>
        <w:br w:type="textWrapping" w:clear="all"/>
        <w:t>► забезпечувати нерозголошення комерційної таємниці суб’єкта господарювання, що стає доступною посадовим особам у ході здійснення державного нагляду (контролю);</w:t>
      </w:r>
      <w:r w:rsidRPr="00B631D2">
        <w:rPr>
          <w:rFonts w:ascii="Arial" w:eastAsia="Times New Roman" w:hAnsi="Arial" w:cs="Arial"/>
          <w:color w:val="402000"/>
          <w:sz w:val="23"/>
          <w:szCs w:val="23"/>
        </w:rPr>
        <w:br w:type="textWrapping" w:clear="all"/>
        <w:t>► вимагати припинення дій, які перешкоджають здійсненню державного нагляду (контролю);</w:t>
      </w:r>
      <w:r w:rsidRPr="00B631D2">
        <w:rPr>
          <w:rFonts w:ascii="Arial" w:eastAsia="Times New Roman" w:hAnsi="Arial" w:cs="Arial"/>
          <w:color w:val="402000"/>
          <w:sz w:val="23"/>
          <w:szCs w:val="23"/>
        </w:rPr>
        <w:br w:type="textWrapping" w:clear="all"/>
        <w:t>► накладати штрафні санкції та вживати заходи, передбачені законом;</w:t>
      </w:r>
      <w:r w:rsidRPr="00B631D2">
        <w:rPr>
          <w:rFonts w:ascii="Arial" w:eastAsia="Times New Roman" w:hAnsi="Arial" w:cs="Arial"/>
          <w:color w:val="402000"/>
          <w:sz w:val="23"/>
          <w:szCs w:val="23"/>
        </w:rPr>
        <w:br w:type="textWrapping" w:clear="all"/>
        <w:t>► надавати суб’єкту господарювання консультаційну допомогу щодо здійснення державного нагляду (контролю).</w:t>
      </w:r>
      <w:r w:rsidRPr="00B631D2">
        <w:rPr>
          <w:rFonts w:ascii="Arial" w:eastAsia="Times New Roman" w:hAnsi="Arial" w:cs="Arial"/>
          <w:color w:val="402000"/>
          <w:sz w:val="23"/>
          <w:szCs w:val="23"/>
        </w:rPr>
        <w:br w:type="textWrapping" w:clear="all"/>
        <w:t>► повно, об’єктивно та неупереджено здійснювати державний нагляд (контроль) у межах повноважень, передбачених законом;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обов’язки органів державного нагляду (контролю), під час здійснення державного нагляду (контролю)?</w:t>
      </w:r>
      <w:r w:rsidRPr="00B631D2">
        <w:rPr>
          <w:rFonts w:ascii="Arial" w:eastAsia="Times New Roman" w:hAnsi="Arial" w:cs="Arial"/>
          <w:color w:val="402000"/>
          <w:sz w:val="23"/>
          <w:szCs w:val="23"/>
        </w:rPr>
        <w:br w:type="textWrapping" w:clear="all"/>
        <w:t>► дотримуватися ділової етики у взаємовідносинах із суб’єктами господарювання;</w:t>
      </w:r>
      <w:r w:rsidRPr="00B631D2">
        <w:rPr>
          <w:rFonts w:ascii="Arial" w:eastAsia="Times New Roman" w:hAnsi="Arial" w:cs="Arial"/>
          <w:color w:val="402000"/>
          <w:sz w:val="23"/>
          <w:szCs w:val="23"/>
        </w:rPr>
        <w:br w:type="textWrapping" w:clear="all"/>
        <w:t>►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r w:rsidRPr="00B631D2">
        <w:rPr>
          <w:rFonts w:ascii="Arial" w:eastAsia="Times New Roman" w:hAnsi="Arial" w:cs="Arial"/>
          <w:color w:val="402000"/>
          <w:sz w:val="23"/>
          <w:szCs w:val="23"/>
        </w:rPr>
        <w:br w:type="textWrapping" w:clear="all"/>
        <w:t>► вимагати припинення дій, які перешкоджають здійсненню державного нагляду (контролю);</w:t>
      </w:r>
      <w:r w:rsidRPr="00B631D2">
        <w:rPr>
          <w:rFonts w:ascii="Arial" w:eastAsia="Times New Roman" w:hAnsi="Arial" w:cs="Arial"/>
          <w:color w:val="402000"/>
          <w:sz w:val="23"/>
          <w:szCs w:val="23"/>
        </w:rPr>
        <w:br w:type="textWrapping" w:clear="all"/>
        <w:t>► повно, об’єктивно та неупереджено здійснювати державний нагляд (контроль) у межах повноважень, передбачених законом;</w:t>
      </w:r>
      <w:r w:rsidRPr="00B631D2">
        <w:rPr>
          <w:rFonts w:ascii="Arial" w:eastAsia="Times New Roman" w:hAnsi="Arial" w:cs="Arial"/>
          <w:color w:val="402000"/>
          <w:sz w:val="23"/>
          <w:szCs w:val="23"/>
        </w:rPr>
        <w:br w:type="textWrapping" w:clear="all"/>
        <w:t>► вимагати від суб’єкта господарювання усунення виявлених порушень вимог законодавства;</w:t>
      </w:r>
      <w:r w:rsidRPr="00B631D2">
        <w:rPr>
          <w:rFonts w:ascii="Arial" w:eastAsia="Times New Roman" w:hAnsi="Arial" w:cs="Arial"/>
          <w:color w:val="402000"/>
          <w:sz w:val="23"/>
          <w:szCs w:val="23"/>
        </w:rPr>
        <w:br w:type="textWrapping" w:clear="all"/>
        <w:t>► 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відповідно до закону;</w:t>
      </w:r>
      <w:r w:rsidRPr="00B631D2">
        <w:rPr>
          <w:rFonts w:ascii="Arial" w:eastAsia="Times New Roman" w:hAnsi="Arial" w:cs="Arial"/>
          <w:color w:val="402000"/>
          <w:sz w:val="23"/>
          <w:szCs w:val="23"/>
        </w:rPr>
        <w:br w:type="textWrapping" w:clear="all"/>
        <w:t>► надавати (надсилати) суб’єктам господарювання обов’язкові для виконання приписи про усунення порушень і недоліків;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обов’язки органів державного нагляду (контролю), під час здійснення державного нагляду (контролю)?</w:t>
      </w:r>
      <w:r w:rsidRPr="00B631D2">
        <w:rPr>
          <w:rFonts w:ascii="Arial" w:eastAsia="Times New Roman" w:hAnsi="Arial" w:cs="Arial"/>
          <w:color w:val="402000"/>
          <w:sz w:val="23"/>
          <w:szCs w:val="23"/>
        </w:rPr>
        <w:br w:type="textWrapping" w:clear="all"/>
        <w:t>► надавати (надсилати) суб’єктам господарювання обов’язкові для виконання приписи про усунення порушень і недоліків;</w:t>
      </w:r>
      <w:r w:rsidRPr="00B631D2">
        <w:rPr>
          <w:rFonts w:ascii="Arial" w:eastAsia="Times New Roman" w:hAnsi="Arial" w:cs="Arial"/>
          <w:color w:val="402000"/>
          <w:sz w:val="23"/>
          <w:szCs w:val="23"/>
        </w:rPr>
        <w:br w:type="textWrapping" w:clear="all"/>
        <w:t>► вимагати припинення дій, які перешкоджають здійсненню державного нагляду (контролю);</w:t>
      </w:r>
      <w:r w:rsidRPr="00B631D2">
        <w:rPr>
          <w:rFonts w:ascii="Arial" w:eastAsia="Times New Roman" w:hAnsi="Arial" w:cs="Arial"/>
          <w:color w:val="402000"/>
          <w:sz w:val="23"/>
          <w:szCs w:val="23"/>
        </w:rPr>
        <w:br w:type="textWrapping" w:clear="all"/>
        <w:t>► надавати суб’єкту господарювання консультаційну допомогу щодо здійснення державного нагляду (контролю).</w:t>
      </w:r>
      <w:r w:rsidRPr="00B631D2">
        <w:rPr>
          <w:rFonts w:ascii="Arial" w:eastAsia="Times New Roman" w:hAnsi="Arial" w:cs="Arial"/>
          <w:color w:val="402000"/>
          <w:sz w:val="23"/>
          <w:szCs w:val="23"/>
        </w:rPr>
        <w:br w:type="textWrapping" w:clear="all"/>
        <w:t>► ознайомити керівника суб’єкта господарювання або його заступника, або уповноважену ним особу з результатами державного нагляду (контролю) в строки, передбачені законом;</w:t>
      </w:r>
      <w:r w:rsidRPr="00B631D2">
        <w:rPr>
          <w:rFonts w:ascii="Arial" w:eastAsia="Times New Roman" w:hAnsi="Arial" w:cs="Arial"/>
          <w:color w:val="402000"/>
          <w:sz w:val="23"/>
          <w:szCs w:val="23"/>
        </w:rPr>
        <w:br w:type="textWrapping" w:clear="all"/>
        <w:t>► забезпечувати нерозголошення комерційної таємниці суб’єкта господарювання, що стає доступною посадовим особам у ході здійснення державного нагляду (контролю);</w:t>
      </w:r>
      <w:r w:rsidRPr="00B631D2">
        <w:rPr>
          <w:rFonts w:ascii="Arial" w:eastAsia="Times New Roman" w:hAnsi="Arial" w:cs="Arial"/>
          <w:color w:val="402000"/>
          <w:sz w:val="23"/>
          <w:szCs w:val="23"/>
        </w:rPr>
        <w:br w:type="textWrapping" w:clear="all"/>
        <w:t>► накладати штрафні санкції та вживати заходи, передбачені законом.</w:t>
      </w:r>
      <w:r w:rsidRPr="00B631D2">
        <w:rPr>
          <w:rFonts w:ascii="Arial" w:eastAsia="Times New Roman" w:hAnsi="Arial" w:cs="Arial"/>
          <w:color w:val="402000"/>
          <w:sz w:val="23"/>
          <w:szCs w:val="23"/>
        </w:rPr>
        <w:br w:type="textWrapping" w:clear="all"/>
        <w:t>► 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відповідно до закону;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права суб’єкта господарювання під час здійснення державного нагляду (контролю)?</w:t>
      </w:r>
      <w:r w:rsidRPr="00B631D2">
        <w:rPr>
          <w:rFonts w:ascii="Arial" w:eastAsia="Times New Roman" w:hAnsi="Arial" w:cs="Arial"/>
          <w:color w:val="402000"/>
          <w:sz w:val="23"/>
          <w:szCs w:val="23"/>
        </w:rPr>
        <w:br w:type="textWrapping" w:clear="all"/>
        <w:t>► вимагати від посадових осіб органу державного нагляду (контролю) додержання вимог законодавства;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бути присутнім під час здійснення заходів державного нагляду (контролю);</w:t>
      </w:r>
      <w:r w:rsidRPr="00B631D2">
        <w:rPr>
          <w:rFonts w:ascii="Arial" w:eastAsia="Times New Roman" w:hAnsi="Arial" w:cs="Arial"/>
          <w:color w:val="402000"/>
          <w:sz w:val="23"/>
          <w:szCs w:val="23"/>
        </w:rPr>
        <w:br w:type="textWrapping" w:clear="all"/>
        <w:t>► одержувати примірник припису за результатами проведеного планового чи позапланового заходу;</w:t>
      </w:r>
      <w:r w:rsidRPr="00B631D2">
        <w:rPr>
          <w:rFonts w:ascii="Arial" w:eastAsia="Times New Roman" w:hAnsi="Arial" w:cs="Arial"/>
          <w:color w:val="402000"/>
          <w:sz w:val="23"/>
          <w:szCs w:val="23"/>
        </w:rPr>
        <w:br w:type="textWrapping" w:clear="all"/>
        <w:t>► виконувати вимоги органу державного нагляду (контролю) щодо усунення виявлених порушень вимог законодавства;</w:t>
      </w:r>
      <w:r w:rsidRPr="00B631D2">
        <w:rPr>
          <w:rFonts w:ascii="Arial" w:eastAsia="Times New Roman" w:hAnsi="Arial" w:cs="Arial"/>
          <w:color w:val="402000"/>
          <w:sz w:val="23"/>
          <w:szCs w:val="23"/>
        </w:rPr>
        <w:br w:type="textWrapping" w:clear="all"/>
        <w:t>► не допускати посадових осіб органу державного нагляду (контролю) до здійснення державного нагляду (контролю), якщо він здійснюється з порушенням вимог закону;</w:t>
      </w:r>
      <w:r w:rsidRPr="00B631D2">
        <w:rPr>
          <w:rFonts w:ascii="Arial" w:eastAsia="Times New Roman" w:hAnsi="Arial" w:cs="Arial"/>
          <w:color w:val="402000"/>
          <w:sz w:val="23"/>
          <w:szCs w:val="23"/>
        </w:rPr>
        <w:br w:type="textWrapping" w:clear="all"/>
        <w:t>► допускати посадових осіб органу державного нагляду (контролю) до здійснення заходів державного нагляду (контролю) за умови дотримання порядку здійснення державного нагляду (контролю);</w:t>
      </w:r>
      <w:r w:rsidRPr="00B631D2">
        <w:rPr>
          <w:rFonts w:ascii="Arial" w:eastAsia="Times New Roman" w:hAnsi="Arial" w:cs="Arial"/>
          <w:color w:val="402000"/>
          <w:sz w:val="23"/>
          <w:szCs w:val="23"/>
        </w:rPr>
        <w:br w:type="textWrapping" w:clear="all"/>
        <w:t>► перевіряти наявність у посадових осіб органу державного нагляду (контролю) службового посвідчення;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права суб’єкта господарювання під час здійснення державного нагляду (контролю)?</w:t>
      </w:r>
      <w:r w:rsidRPr="00B631D2">
        <w:rPr>
          <w:rFonts w:ascii="Arial" w:eastAsia="Times New Roman" w:hAnsi="Arial" w:cs="Arial"/>
          <w:color w:val="402000"/>
          <w:sz w:val="23"/>
          <w:szCs w:val="23"/>
        </w:rPr>
        <w:br w:type="textWrapping" w:clear="all"/>
        <w:t>► одержувати примірник припису за результатами проведеного планового чи позапланового заходу;</w:t>
      </w:r>
      <w:r w:rsidRPr="00B631D2">
        <w:rPr>
          <w:rFonts w:ascii="Arial" w:eastAsia="Times New Roman" w:hAnsi="Arial" w:cs="Arial"/>
          <w:color w:val="402000"/>
          <w:sz w:val="23"/>
          <w:szCs w:val="23"/>
        </w:rPr>
        <w:br w:type="textWrapping" w:clear="all"/>
        <w:t>► оскаржувати в установленому законом порядку неправомірні дії органів державного нагляду (контролю) та їх посадових осіб.</w:t>
      </w:r>
      <w:r w:rsidRPr="00B631D2">
        <w:rPr>
          <w:rFonts w:ascii="Arial" w:eastAsia="Times New Roman" w:hAnsi="Arial" w:cs="Arial"/>
          <w:color w:val="402000"/>
          <w:sz w:val="23"/>
          <w:szCs w:val="23"/>
        </w:rPr>
        <w:br w:type="textWrapping" w:clear="all"/>
        <w:t>► надавати в письмовій формі свої пояснення, зауваження або заперечення до акта органу державного нагляду (контролю);</w:t>
      </w:r>
      <w:r w:rsidRPr="00B631D2">
        <w:rPr>
          <w:rFonts w:ascii="Arial" w:eastAsia="Times New Roman" w:hAnsi="Arial" w:cs="Arial"/>
          <w:color w:val="402000"/>
          <w:sz w:val="23"/>
          <w:szCs w:val="23"/>
        </w:rPr>
        <w:br w:type="textWrapping" w:clear="all"/>
        <w:t>► допускати посадових осіб органу державного нагляду до здійснення заходів державного нагляду за умови дотримання ними закону,</w:t>
      </w:r>
      <w:r w:rsidRPr="00B631D2">
        <w:rPr>
          <w:rFonts w:ascii="Arial" w:eastAsia="Times New Roman" w:hAnsi="Arial" w:cs="Arial"/>
          <w:color w:val="402000"/>
          <w:sz w:val="23"/>
          <w:szCs w:val="23"/>
        </w:rPr>
        <w:br w:type="textWrapping" w:clear="all"/>
        <w:t>► вимагати нерозголошення інформації, що є комерційною таємницею суб’єкта господарювання;</w:t>
      </w:r>
      <w:r w:rsidRPr="00B631D2">
        <w:rPr>
          <w:rFonts w:ascii="Arial" w:eastAsia="Times New Roman" w:hAnsi="Arial" w:cs="Arial"/>
          <w:color w:val="402000"/>
          <w:sz w:val="23"/>
          <w:szCs w:val="23"/>
        </w:rPr>
        <w:br w:type="textWrapping" w:clear="all"/>
        <w:t>► одержувати та знайомитися з актами державного нагляду (контролю);</w:t>
      </w:r>
      <w:r w:rsidRPr="00B631D2">
        <w:rPr>
          <w:rFonts w:ascii="Arial" w:eastAsia="Times New Roman" w:hAnsi="Arial" w:cs="Arial"/>
          <w:color w:val="402000"/>
          <w:sz w:val="23"/>
          <w:szCs w:val="23"/>
        </w:rPr>
        <w:br w:type="textWrapping" w:clear="all"/>
        <w:t>► виконувати вимоги органу державного нагляду (контролю) щодо усунення виявлених порушень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яких відповідях правильно вказані обов’язки суб’єкта господарювання під час здійснення державного нагляду (контролю)?</w:t>
      </w:r>
      <w:r w:rsidRPr="00B631D2">
        <w:rPr>
          <w:rFonts w:ascii="Arial" w:eastAsia="Times New Roman" w:hAnsi="Arial" w:cs="Arial"/>
          <w:color w:val="402000"/>
          <w:sz w:val="23"/>
          <w:szCs w:val="23"/>
        </w:rPr>
        <w:br w:type="textWrapping" w:clear="all"/>
        <w:t>► допускати посадових осіб органу державного нагляду до здійснення цих заходів за умови дотримання порядку здійснення державного нагляду (контролю);</w:t>
      </w:r>
      <w:r w:rsidRPr="00B631D2">
        <w:rPr>
          <w:rFonts w:ascii="Arial" w:eastAsia="Times New Roman" w:hAnsi="Arial" w:cs="Arial"/>
          <w:color w:val="402000"/>
          <w:sz w:val="23"/>
          <w:szCs w:val="23"/>
        </w:rPr>
        <w:br w:type="textWrapping" w:clear="all"/>
        <w:t>► надавати документи, зразки продукції, пояснення, довідки, відомості, матеріали з питань, що виникають під час державного нагляду (контролю), відповідно до закону;</w:t>
      </w:r>
      <w:r w:rsidRPr="00B631D2">
        <w:rPr>
          <w:rFonts w:ascii="Arial" w:eastAsia="Times New Roman" w:hAnsi="Arial" w:cs="Arial"/>
          <w:color w:val="402000"/>
          <w:sz w:val="23"/>
          <w:szCs w:val="23"/>
        </w:rPr>
        <w:br w:type="textWrapping" w:clear="all"/>
        <w:t>► оскаржувати в установленому законом порядку неправомірні дії органів державного нагляду (контролю) та їх посадових осіб.</w:t>
      </w:r>
      <w:r w:rsidRPr="00B631D2">
        <w:rPr>
          <w:rFonts w:ascii="Arial" w:eastAsia="Times New Roman" w:hAnsi="Arial" w:cs="Arial"/>
          <w:color w:val="402000"/>
          <w:sz w:val="23"/>
          <w:szCs w:val="23"/>
        </w:rPr>
        <w:br w:type="textWrapping" w:clear="all"/>
        <w:t>► одержувати примірник припису або акта органу державного нагляду (контролю) за результатами проведеного планового чи позапланового заходу.</w:t>
      </w:r>
      <w:r w:rsidRPr="00B631D2">
        <w:rPr>
          <w:rFonts w:ascii="Arial" w:eastAsia="Times New Roman" w:hAnsi="Arial" w:cs="Arial"/>
          <w:color w:val="402000"/>
          <w:sz w:val="23"/>
          <w:szCs w:val="23"/>
        </w:rPr>
        <w:br w:type="textWrapping" w:clear="all"/>
        <w:t>► одержувати та знайомитися з актами державного нагляду (контролю);</w:t>
      </w:r>
      <w:r w:rsidRPr="00B631D2">
        <w:rPr>
          <w:rFonts w:ascii="Arial" w:eastAsia="Times New Roman" w:hAnsi="Arial" w:cs="Arial"/>
          <w:color w:val="402000"/>
          <w:sz w:val="23"/>
          <w:szCs w:val="23"/>
        </w:rPr>
        <w:br w:type="textWrapping" w:clear="all"/>
        <w:t>► надавати в письмовій формі свої пояснення, зауваження або заперечення до акта органу державного нагляду (контролю);</w:t>
      </w:r>
      <w:r w:rsidRPr="00B631D2">
        <w:rPr>
          <w:rFonts w:ascii="Arial" w:eastAsia="Times New Roman" w:hAnsi="Arial" w:cs="Arial"/>
          <w:color w:val="402000"/>
          <w:sz w:val="23"/>
          <w:szCs w:val="23"/>
        </w:rPr>
        <w:br w:type="textWrapping" w:clear="all"/>
        <w:t>► виконувати вимоги органу державного нагляду (контролю) щодо усунення виявлених порушень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Виберіть варіанти відповідей в яких правильно вказано види адміністративних послуг:</w:t>
      </w:r>
      <w:r w:rsidRPr="00B631D2">
        <w:rPr>
          <w:rFonts w:ascii="Arial" w:eastAsia="Times New Roman" w:hAnsi="Arial" w:cs="Arial"/>
          <w:color w:val="402000"/>
          <w:sz w:val="23"/>
          <w:szCs w:val="23"/>
        </w:rPr>
        <w:br w:type="textWrapping" w:clear="all"/>
        <w:t>► легалізація суб’єктів;</w:t>
      </w:r>
      <w:r w:rsidRPr="00B631D2">
        <w:rPr>
          <w:rFonts w:ascii="Arial" w:eastAsia="Times New Roman" w:hAnsi="Arial" w:cs="Arial"/>
          <w:color w:val="402000"/>
          <w:sz w:val="23"/>
          <w:szCs w:val="23"/>
        </w:rPr>
        <w:br w:type="textWrapping" w:clear="all"/>
        <w:t>► легалізація актів (документів);</w:t>
      </w:r>
      <w:r w:rsidRPr="00B631D2">
        <w:rPr>
          <w:rFonts w:ascii="Arial" w:eastAsia="Times New Roman" w:hAnsi="Arial" w:cs="Arial"/>
          <w:color w:val="402000"/>
          <w:sz w:val="23"/>
          <w:szCs w:val="23"/>
        </w:rPr>
        <w:br w:type="textWrapping" w:clear="all"/>
        <w:t>► нострифікація;</w:t>
      </w:r>
      <w:r w:rsidRPr="00B631D2">
        <w:rPr>
          <w:rFonts w:ascii="Arial" w:eastAsia="Times New Roman" w:hAnsi="Arial" w:cs="Arial"/>
          <w:color w:val="402000"/>
          <w:sz w:val="23"/>
          <w:szCs w:val="23"/>
        </w:rPr>
        <w:br w:type="textWrapping" w:clear="all"/>
        <w:t>► інкорпорація;</w:t>
      </w:r>
      <w:r w:rsidRPr="00B631D2">
        <w:rPr>
          <w:rFonts w:ascii="Arial" w:eastAsia="Times New Roman" w:hAnsi="Arial" w:cs="Arial"/>
          <w:color w:val="402000"/>
          <w:sz w:val="23"/>
          <w:szCs w:val="23"/>
        </w:rPr>
        <w:br w:type="textWrapping" w:clear="all"/>
        <w:t>► легалізація наркотичних речовин;</w:t>
      </w:r>
      <w:r w:rsidRPr="00B631D2">
        <w:rPr>
          <w:rFonts w:ascii="Arial" w:eastAsia="Times New Roman" w:hAnsi="Arial" w:cs="Arial"/>
          <w:color w:val="402000"/>
          <w:sz w:val="23"/>
          <w:szCs w:val="23"/>
        </w:rPr>
        <w:br w:type="textWrapping" w:clear="all"/>
        <w:t>► кодифікація;</w:t>
      </w:r>
      <w:r w:rsidRPr="00B631D2">
        <w:rPr>
          <w:rFonts w:ascii="Arial" w:eastAsia="Times New Roman" w:hAnsi="Arial" w:cs="Arial"/>
          <w:color w:val="402000"/>
          <w:sz w:val="23"/>
          <w:szCs w:val="23"/>
        </w:rPr>
        <w:br w:type="textWrapping" w:clear="all"/>
        <w:t>► верифікація;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641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 розпорядчих документів та їх характерних рис.</w:t>
      </w:r>
    </w:p>
    <w:tbl>
      <w:tblPr>
        <w:tblW w:w="0" w:type="auto"/>
        <w:tblCellSpacing w:w="75" w:type="dxa"/>
        <w:tblCellMar>
          <w:left w:w="0" w:type="dxa"/>
          <w:right w:w="0" w:type="dxa"/>
        </w:tblCellMar>
        <w:tblLook w:val="04A0"/>
      </w:tblPr>
      <w:tblGrid>
        <w:gridCol w:w="675"/>
        <w:gridCol w:w="2697"/>
        <w:gridCol w:w="600"/>
        <w:gridCol w:w="596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припис органу державного нагляду (контролю):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видається та підписується керівником органу державного нагляду (контролю) або його заступником;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розпорядження органу державного нагляду (контролю):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видається та підписується посадовою особою органу державного нагляду (контролю), яка здійснювала перевірку;</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передбачати застосування до суб'єкта господарювання санкцій, передбачених законом;</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 передбачає застосування санкцій щодо суб'єкта господарювання;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обов'язкове для виконання письмове рішення органу державного нагляду (контролю) щодо усунення виявлених порушень у визначені строки;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права громадянина при розгляді заяви чи скарги відповідно до Закону України «Про звернення громадян»?</w:t>
      </w:r>
      <w:r w:rsidRPr="00B631D2">
        <w:rPr>
          <w:rFonts w:ascii="Arial" w:eastAsia="Times New Roman" w:hAnsi="Arial" w:cs="Arial"/>
          <w:color w:val="402000"/>
          <w:sz w:val="23"/>
          <w:szCs w:val="23"/>
        </w:rPr>
        <w:br w:type="textWrapping" w:clear="all"/>
        <w:t>►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r w:rsidRPr="00B631D2">
        <w:rPr>
          <w:rFonts w:ascii="Arial" w:eastAsia="Times New Roman" w:hAnsi="Arial" w:cs="Arial"/>
          <w:color w:val="402000"/>
          <w:sz w:val="23"/>
          <w:szCs w:val="23"/>
        </w:rPr>
        <w:br w:type="textWrapping" w:clear="all"/>
        <w:t>► подавати додаткові матеріали або наполягати на їх запиті органом, який розглядає заяву чи скаргу;</w:t>
      </w:r>
      <w:r w:rsidRPr="00B631D2">
        <w:rPr>
          <w:rFonts w:ascii="Arial" w:eastAsia="Times New Roman" w:hAnsi="Arial" w:cs="Arial"/>
          <w:color w:val="402000"/>
          <w:sz w:val="23"/>
          <w:szCs w:val="23"/>
        </w:rPr>
        <w:br w:type="textWrapping" w:clear="all"/>
        <w:t>► об’єктивно, всебічно і вчасно подавати заяви чи скарги;</w:t>
      </w:r>
      <w:r w:rsidRPr="00B631D2">
        <w:rPr>
          <w:rFonts w:ascii="Arial" w:eastAsia="Times New Roman" w:hAnsi="Arial" w:cs="Arial"/>
          <w:color w:val="402000"/>
          <w:sz w:val="23"/>
          <w:szCs w:val="23"/>
        </w:rPr>
        <w:br w:type="textWrapping" w:clear="all"/>
        <w:t>► знайомитися з матеріалами перевірки;</w:t>
      </w:r>
      <w:r w:rsidRPr="00B631D2">
        <w:rPr>
          <w:rFonts w:ascii="Arial" w:eastAsia="Times New Roman" w:hAnsi="Arial" w:cs="Arial"/>
          <w:color w:val="402000"/>
          <w:sz w:val="23"/>
          <w:szCs w:val="23"/>
        </w:rPr>
        <w:br w:type="textWrapping" w:clear="all"/>
        <w:t>► бути присутнім при розгляді заяви чи скарги;</w:t>
      </w:r>
      <w:r w:rsidRPr="00B631D2">
        <w:rPr>
          <w:rFonts w:ascii="Arial" w:eastAsia="Times New Roman" w:hAnsi="Arial" w:cs="Arial"/>
          <w:color w:val="402000"/>
          <w:sz w:val="23"/>
          <w:szCs w:val="23"/>
        </w:rPr>
        <w:br w:type="textWrapping" w:clear="all"/>
        <w:t>► на прохання громадянина запрошувати його на засідання відповідного органу, що розглядає його заяву чи скаргу;</w:t>
      </w:r>
      <w:r w:rsidRPr="00B631D2">
        <w:rPr>
          <w:rFonts w:ascii="Arial" w:eastAsia="Times New Roman" w:hAnsi="Arial" w:cs="Arial"/>
          <w:color w:val="402000"/>
          <w:sz w:val="23"/>
          <w:szCs w:val="23"/>
        </w:rPr>
        <w:br w:type="textWrapping" w:clear="all"/>
        <w:t>► особисто викласти аргументи особі, що перевіряла заяву чи скаргу, та брати участь у перевірці поданої скарги чи заяви;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права громадянина при розгляді заяви чи скарги відповідно до Закону України «Про звернення громадян»?</w:t>
      </w:r>
      <w:r w:rsidRPr="00B631D2">
        <w:rPr>
          <w:rFonts w:ascii="Arial" w:eastAsia="Times New Roman" w:hAnsi="Arial" w:cs="Arial"/>
          <w:color w:val="402000"/>
          <w:sz w:val="23"/>
          <w:szCs w:val="23"/>
        </w:rPr>
        <w:br w:type="textWrapping" w:clear="all"/>
        <w:t>► у разі визнання заяви чи скарги необґрунтованою роз’яснити порядок оскарження прийнятого за нею рішення;</w:t>
      </w:r>
      <w:r w:rsidRPr="00B631D2">
        <w:rPr>
          <w:rFonts w:ascii="Arial" w:eastAsia="Times New Roman" w:hAnsi="Arial" w:cs="Arial"/>
          <w:color w:val="402000"/>
          <w:sz w:val="23"/>
          <w:szCs w:val="23"/>
        </w:rPr>
        <w:br w:type="textWrapping" w:clear="all"/>
        <w:t>► 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r w:rsidRPr="00B631D2">
        <w:rPr>
          <w:rFonts w:ascii="Arial" w:eastAsia="Times New Roman" w:hAnsi="Arial" w:cs="Arial"/>
          <w:color w:val="402000"/>
          <w:sz w:val="23"/>
          <w:szCs w:val="23"/>
        </w:rPr>
        <w:br w:type="textWrapping" w:clear="all"/>
        <w:t>► вимагати відшкодування збитків, якщо вони стали результатом порушень встановленого порядку розгляду звернень.</w:t>
      </w:r>
      <w:r w:rsidRPr="00B631D2">
        <w:rPr>
          <w:rFonts w:ascii="Arial" w:eastAsia="Times New Roman" w:hAnsi="Arial" w:cs="Arial"/>
          <w:color w:val="402000"/>
          <w:sz w:val="23"/>
          <w:szCs w:val="23"/>
        </w:rPr>
        <w:br w:type="textWrapping" w:clear="all"/>
        <w:t>► висловлювати усно або письмово вимогу щодо дотримання таємниці розгляду заяви чи скарги;</w:t>
      </w:r>
      <w:r w:rsidRPr="00B631D2">
        <w:rPr>
          <w:rFonts w:ascii="Arial" w:eastAsia="Times New Roman" w:hAnsi="Arial" w:cs="Arial"/>
          <w:color w:val="402000"/>
          <w:sz w:val="23"/>
          <w:szCs w:val="23"/>
        </w:rPr>
        <w:br w:type="textWrapping" w:clear="all"/>
        <w:t>► письмово повідомляти громадянина про результати перевірки заяви чи скарги і суть прийнятого рішення;</w:t>
      </w:r>
      <w:r w:rsidRPr="00B631D2">
        <w:rPr>
          <w:rFonts w:ascii="Arial" w:eastAsia="Times New Roman" w:hAnsi="Arial" w:cs="Arial"/>
          <w:color w:val="402000"/>
          <w:sz w:val="23"/>
          <w:szCs w:val="23"/>
        </w:rPr>
        <w:br w:type="textWrapping" w:clear="all"/>
        <w:t>► забезпечувати поновлення порушених прав, реальне виконання прийнятих у зв’язку з заявою чи скаргою рішень;</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одержати письмову відповідь про результати розгляду заяви чи скарги;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відповідно до Закону України «Про звернення громадян»?</w:t>
      </w:r>
      <w:r w:rsidRPr="00B631D2">
        <w:rPr>
          <w:rFonts w:ascii="Arial" w:eastAsia="Times New Roman" w:hAnsi="Arial" w:cs="Arial"/>
          <w:color w:val="402000"/>
          <w:sz w:val="23"/>
          <w:szCs w:val="23"/>
        </w:rPr>
        <w:br w:type="textWrapping" w:clear="all"/>
        <w:t>► об’єктивно, всебічно і вчасно перевіряти заяви чи скарги;</w:t>
      </w:r>
      <w:r w:rsidRPr="00B631D2">
        <w:rPr>
          <w:rFonts w:ascii="Arial" w:eastAsia="Times New Roman" w:hAnsi="Arial" w:cs="Arial"/>
          <w:color w:val="402000"/>
          <w:sz w:val="23"/>
          <w:szCs w:val="23"/>
        </w:rPr>
        <w:br w:type="textWrapping" w:clear="all"/>
        <w:t>► у разі визнання заяви чи скарги необґрунтованою роз’яснити порядок оскарження прийнятого за нею рішення;</w:t>
      </w:r>
      <w:r w:rsidRPr="00B631D2">
        <w:rPr>
          <w:rFonts w:ascii="Arial" w:eastAsia="Times New Roman" w:hAnsi="Arial" w:cs="Arial"/>
          <w:color w:val="402000"/>
          <w:sz w:val="23"/>
          <w:szCs w:val="23"/>
        </w:rPr>
        <w:br w:type="textWrapping" w:clear="all"/>
        <w:t>► бути присутнім при розгляді справи;</w:t>
      </w:r>
      <w:r w:rsidRPr="00B631D2">
        <w:rPr>
          <w:rFonts w:ascii="Arial" w:eastAsia="Times New Roman" w:hAnsi="Arial" w:cs="Arial"/>
          <w:color w:val="402000"/>
          <w:sz w:val="23"/>
          <w:szCs w:val="23"/>
        </w:rPr>
        <w:br w:type="textWrapping" w:clear="all"/>
        <w:t>►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r w:rsidRPr="00B631D2">
        <w:rPr>
          <w:rFonts w:ascii="Arial" w:eastAsia="Times New Roman" w:hAnsi="Arial" w:cs="Arial"/>
          <w:color w:val="402000"/>
          <w:sz w:val="23"/>
          <w:szCs w:val="23"/>
        </w:rPr>
        <w:br w:type="textWrapping" w:clear="all"/>
        <w:t>► одержати письмову відповідь про результати розгляду заяви чи скарги;</w:t>
      </w:r>
      <w:r w:rsidRPr="00B631D2">
        <w:rPr>
          <w:rFonts w:ascii="Arial" w:eastAsia="Times New Roman" w:hAnsi="Arial" w:cs="Arial"/>
          <w:color w:val="402000"/>
          <w:sz w:val="23"/>
          <w:szCs w:val="23"/>
        </w:rPr>
        <w:br w:type="textWrapping" w:clear="all"/>
        <w:t>► на прохання громадянина запрошувати його на засідання відповідного органу, що розглядає його заяву чи скаргу;</w:t>
      </w:r>
      <w:r w:rsidRPr="00B631D2">
        <w:rPr>
          <w:rFonts w:ascii="Arial" w:eastAsia="Times New Roman" w:hAnsi="Arial" w:cs="Arial"/>
          <w:color w:val="402000"/>
          <w:sz w:val="23"/>
          <w:szCs w:val="23"/>
        </w:rPr>
        <w:br w:type="textWrapping" w:clear="all"/>
        <w:t>► висловлювати усно або письмово вимогу щодо дотримання таємниці розгляду заяви чи скарги;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відповіді під котрим номером правильно вказано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відповідно до Закону України «Про звернення громадян»?</w:t>
      </w:r>
      <w:r w:rsidRPr="00B631D2">
        <w:rPr>
          <w:rFonts w:ascii="Arial" w:eastAsia="Times New Roman" w:hAnsi="Arial" w:cs="Arial"/>
          <w:color w:val="402000"/>
          <w:sz w:val="23"/>
          <w:szCs w:val="23"/>
        </w:rPr>
        <w:br w:type="textWrapping" w:clear="all"/>
        <w:t>► подавати додаткові матеріали або наполягати на їх запиті органом, який розглядає заяву чи скаргу;</w:t>
      </w:r>
      <w:r w:rsidRPr="00B631D2">
        <w:rPr>
          <w:rFonts w:ascii="Arial" w:eastAsia="Times New Roman" w:hAnsi="Arial" w:cs="Arial"/>
          <w:color w:val="402000"/>
          <w:sz w:val="23"/>
          <w:szCs w:val="23"/>
        </w:rPr>
        <w:br w:type="textWrapping" w:clear="all"/>
        <w:t>► бути присутнім при розгляді заяви чи скарги;</w:t>
      </w:r>
      <w:r w:rsidRPr="00B631D2">
        <w:rPr>
          <w:rFonts w:ascii="Arial" w:eastAsia="Times New Roman" w:hAnsi="Arial" w:cs="Arial"/>
          <w:color w:val="402000"/>
          <w:sz w:val="23"/>
          <w:szCs w:val="23"/>
        </w:rPr>
        <w:br w:type="textWrapping" w:clear="all"/>
        <w:t>► не допускати безпідставної передачі розгляду заяв чи скарг іншим органам;</w:t>
      </w:r>
      <w:r w:rsidRPr="00B631D2">
        <w:rPr>
          <w:rFonts w:ascii="Arial" w:eastAsia="Times New Roman" w:hAnsi="Arial" w:cs="Arial"/>
          <w:color w:val="402000"/>
          <w:sz w:val="23"/>
          <w:szCs w:val="23"/>
        </w:rPr>
        <w:br w:type="textWrapping" w:clear="all"/>
        <w:t>► забезпечувати поновлення порушених прав, реальне виконання прийнятих у зв’язку з заявою чи скаргою рішень;</w:t>
      </w:r>
      <w:r w:rsidRPr="00B631D2">
        <w:rPr>
          <w:rFonts w:ascii="Arial" w:eastAsia="Times New Roman" w:hAnsi="Arial" w:cs="Arial"/>
          <w:color w:val="402000"/>
          <w:sz w:val="23"/>
          <w:szCs w:val="23"/>
        </w:rPr>
        <w:br w:type="textWrapping" w:clear="all"/>
        <w:t>► письмово повідомляти громадянина про результати перевірки заяви чи скарги і суть прийнятого рішення;</w:t>
      </w:r>
      <w:r w:rsidRPr="00B631D2">
        <w:rPr>
          <w:rFonts w:ascii="Arial" w:eastAsia="Times New Roman" w:hAnsi="Arial" w:cs="Arial"/>
          <w:color w:val="402000"/>
          <w:sz w:val="23"/>
          <w:szCs w:val="23"/>
        </w:rPr>
        <w:br w:type="textWrapping" w:clear="all"/>
        <w:t>► знайомитися з матеріалами перевірки;</w:t>
      </w:r>
      <w:r w:rsidRPr="00B631D2">
        <w:rPr>
          <w:rFonts w:ascii="Arial" w:eastAsia="Times New Roman" w:hAnsi="Arial" w:cs="Arial"/>
          <w:color w:val="402000"/>
          <w:sz w:val="23"/>
          <w:szCs w:val="23"/>
        </w:rPr>
        <w:br w:type="textWrapping" w:clear="all"/>
        <w:t>► у разі визнання заяви чи скарги необґрунтованою роз’яснити порядок оскарження прийнятого за нею рішення;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 розпорядчих документів та їх характерних рис.</w:t>
      </w:r>
    </w:p>
    <w:tbl>
      <w:tblPr>
        <w:tblW w:w="0" w:type="auto"/>
        <w:tblCellSpacing w:w="75" w:type="dxa"/>
        <w:tblCellMar>
          <w:left w:w="0" w:type="dxa"/>
          <w:right w:w="0" w:type="dxa"/>
        </w:tblCellMar>
        <w:tblLook w:val="04A0"/>
      </w:tblPr>
      <w:tblGrid>
        <w:gridCol w:w="675"/>
        <w:gridCol w:w="2697"/>
        <w:gridCol w:w="600"/>
        <w:gridCol w:w="596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припис органу державного нагляду (контролю):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 передбачає застосування санкцій щодо суб'єкта господарювання;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розпорядження органу державного нагляду (контролю):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видається та підписується керівником органу державного нагляду (контролю) або його заступником;</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видається та підписується посадовою особою органу державного нагляду (контролю), яка здійснювала перевірку;</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передбачати застосування до суб'єкта господарювання санкцій, передбачених законом;</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обов'язкове для виконання письмове рішення органу державного нагляду (контролю) щодо усунення виявлених порушень у визначені строки;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w:t>
      </w:r>
    </w:p>
    <w:tbl>
      <w:tblPr>
        <w:tblW w:w="0" w:type="auto"/>
        <w:tblCellSpacing w:w="75" w:type="dxa"/>
        <w:tblCellMar>
          <w:left w:w="0" w:type="dxa"/>
          <w:right w:w="0" w:type="dxa"/>
        </w:tblCellMar>
        <w:tblLook w:val="04A0"/>
      </w:tblPr>
      <w:tblGrid>
        <w:gridCol w:w="675"/>
        <w:gridCol w:w="2359"/>
        <w:gridCol w:w="600"/>
        <w:gridCol w:w="6305"/>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адміністративний орган;</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державний орган, орган місцевого самоврядування, їх посадові чи службові особи, уповноважені здійснювати владні (виконавчі та розпорядчі) функції щодо розгляду та вирішення адміністративних справ;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регуляторний орган;</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адміністратор;</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посадова особа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центр надання адміністративних послуг;</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Верховна Рада України, Президент України, Кабінет Міністрів України, Національний банк України, Національна рада України з питань телебачення і радіомовлення, інший державний орган, центральний орган виконавчої влади, Верховна Рада Автономної Республіки Крим, Рада міністрів Автономної Республіки Крим, місцевий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5</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суб’єкт владних повноважень;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постійно діючий робочий орган або структурний підрозділ виконавчого органу міської, селищної ради або Київської, Севастопольської міської державної адміністрації, районної, районної у містах Києві, Севастополі державної адміністрації, в якому надаються адміністративні послуги через адміністратора шляхом його взаємодії з суб’єктами надання адміністративних послуг;</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правильне співвідношення:</w:t>
      </w:r>
    </w:p>
    <w:tbl>
      <w:tblPr>
        <w:tblW w:w="0" w:type="auto"/>
        <w:tblCellSpacing w:w="75" w:type="dxa"/>
        <w:tblCellMar>
          <w:left w:w="0" w:type="dxa"/>
          <w:right w:w="0" w:type="dxa"/>
        </w:tblCellMar>
        <w:tblLook w:val="04A0"/>
      </w:tblPr>
      <w:tblGrid>
        <w:gridCol w:w="675"/>
        <w:gridCol w:w="1824"/>
        <w:gridCol w:w="600"/>
        <w:gridCol w:w="6840"/>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клопотання;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викладені в письмовій або усній формі пропозиції (зауваження), заяви (клопотання) і скарги.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звернення;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письмове звернення з проханням про визнання за особою відповідного статусу, прав чи свобод тощо;</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скарга;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звернення з вимогою про поновлення прав і захист законних </w:t>
            </w:r>
            <w:r w:rsidRPr="00B631D2">
              <w:rPr>
                <w:rFonts w:ascii="Arial" w:eastAsia="Times New Roman" w:hAnsi="Arial" w:cs="Arial"/>
                <w:color w:val="402000"/>
                <w:sz w:val="23"/>
                <w:szCs w:val="23"/>
              </w:rPr>
              <w:lastRenderedPageBreak/>
              <w:t>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пропозиція (зауваження);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5</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заява;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принципи адміністративної процедури:</w:t>
      </w:r>
    </w:p>
    <w:tbl>
      <w:tblPr>
        <w:tblW w:w="0" w:type="auto"/>
        <w:tblCellSpacing w:w="75" w:type="dxa"/>
        <w:tblCellMar>
          <w:left w:w="0" w:type="dxa"/>
          <w:right w:w="0" w:type="dxa"/>
        </w:tblCellMar>
        <w:tblLook w:val="04A0"/>
      </w:tblPr>
      <w:tblGrid>
        <w:gridCol w:w="675"/>
        <w:gridCol w:w="1982"/>
        <w:gridCol w:w="600"/>
        <w:gridCol w:w="6682"/>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верховенство права;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принцип, відповідно до якого адміністративний орган повинен діяти добросовісно для досягнення мети, визначеної законом.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законність;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принцип, відповідно до якого адміністративний орган повинен діяти з найменшою витратою часу і коштів у простий та ефективний спосіб.</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добросовісність;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принцип, відповідно до якого адміністративний орган повинен діяти виключно на підставі, в межах повноважень та у спосіб, що передбачені Конституцією України, законами України, а також на підставі міжнародних договорів, згода на обов’язковість яких надана Верховною Радою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ефективність;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принцип, відповідно до якого людина, її права і свободи визнаються найвищими цінностями та визначають зміст і спрямованість діяльності держави;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5</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розсудливість;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принцип, відповідно до якого адміністративний орган повинен діяти, керуючись законами логіки, здоровим глуздом та загальноприйнятими нормами моралі.</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співвідношення:</w:t>
      </w:r>
    </w:p>
    <w:tbl>
      <w:tblPr>
        <w:tblW w:w="0" w:type="auto"/>
        <w:tblCellSpacing w:w="75" w:type="dxa"/>
        <w:tblCellMar>
          <w:left w:w="0" w:type="dxa"/>
          <w:right w:w="0" w:type="dxa"/>
        </w:tblCellMar>
        <w:tblLook w:val="04A0"/>
      </w:tblPr>
      <w:tblGrid>
        <w:gridCol w:w="675"/>
        <w:gridCol w:w="2320"/>
        <w:gridCol w:w="600"/>
        <w:gridCol w:w="6344"/>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адміністративна процедура;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визначений законодавством порядок адміністративного провадження;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адміністративне провадження;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справа, розгляд якої здійснюється адміністративним органом відповідно щодо забезпечення реалізації та </w:t>
            </w:r>
            <w:r w:rsidRPr="00B631D2">
              <w:rPr>
                <w:rFonts w:ascii="Arial" w:eastAsia="Times New Roman" w:hAnsi="Arial" w:cs="Arial"/>
                <w:color w:val="402000"/>
                <w:sz w:val="23"/>
                <w:szCs w:val="23"/>
              </w:rPr>
              <w:lastRenderedPageBreak/>
              <w:t>захисту прав і законних інтересів конкретної особи, а також виконання нею визначених законом обов’язків;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адміністративний процес;</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сукупність послідовно вчинюваних адміністративним органом процедурних дій і прийнятих процедурних рішень з розгляду та вирішення адміністративної справи, що завершується прийняттям адміністративного акта і його виконанням;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адміністративна справа;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5</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справа адміністративної юрисдикції;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правовідносини, що складаються під час здійснення адміністративного судочинства;</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співвідношення:</w:t>
      </w:r>
    </w:p>
    <w:tbl>
      <w:tblPr>
        <w:tblW w:w="0" w:type="auto"/>
        <w:tblCellSpacing w:w="75" w:type="dxa"/>
        <w:tblCellMar>
          <w:left w:w="0" w:type="dxa"/>
          <w:right w:w="0" w:type="dxa"/>
        </w:tblCellMar>
        <w:tblLook w:val="04A0"/>
      </w:tblPr>
      <w:tblGrid>
        <w:gridCol w:w="675"/>
        <w:gridCol w:w="2151"/>
        <w:gridCol w:w="600"/>
        <w:gridCol w:w="6513"/>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адміністративний акт;</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рішення (правовий акт, документ, відмітка в документі) індивідуальної дії, прийняте адміністративним органом за результатами розгляду адміністративної справи, спрямоване на набуття, зміну чи припинення прав та обов’язків фізичної або юридичної особи (осіб);</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регуляторний акт;</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прийнятий уповноваженим регуляторним органом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нормативно-правовий акт;</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адміністративний договір;</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дво- або багатостороння угода, зміст якої складають права та обов'язки сторін, що випливають із владних управлінських функцій суб'єкта владних повноважень, який є однією із сторін угоди;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офіційний письмовий документ, прийнятий уповноваженим на це суб'єктом нормотворення у визначеній законодавством формі та за встановленою законодавством процедурою, спрямований на </w:t>
            </w:r>
            <w:r w:rsidRPr="00B631D2">
              <w:rPr>
                <w:rFonts w:ascii="Arial" w:eastAsia="Times New Roman" w:hAnsi="Arial" w:cs="Arial"/>
                <w:color w:val="402000"/>
                <w:sz w:val="23"/>
                <w:szCs w:val="23"/>
              </w:rPr>
              <w:lastRenderedPageBreak/>
              <w:t>регулювання суспільних відносин, що містить норми права, має неперсоніфікований характер і розрахований на неодноразове застосування;</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послідовність дій, що супроводжують затвердження планів проведення заходів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визначення критеріїв, за якими оцінюється ступінь ризику від здійснення господарської діяльності;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віднесення суб’єктів господарювання, що підлягають нагляду (контролю), до одного зі ступенів ризику;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визначення періодичності проведення планових заходів державного нагляду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затвердження річних та квартальних планів проведення планових заходів державного нагляду (контролю);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послідовність дій планового заходу зі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органом державного нагляду (контролю) припису, розпорядження, іншого розпорядчого документа щодо усунення порушень, виявлених під час здійснення заходу;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видання органом державного нагляду (контролю) наказу, який має містити найменування суб'єкта господарювання, щодо якого буде здійснюватися захід, та предмет перевірки;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оформлення посвідчення (направлення) на проведення заходу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безпосереднє проведення планового заходу зі здійснення державного нагляду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акта у разі виявлення порушень вимог законодавства посадовою особою органу державного нагляду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письмове повідомлення суб'єкта господарювання про проведення планового заходу зі здійснення державного нагляду (контролю);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послідовність дій позапланового заходу зі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акта у разі виявлення порушень вимог законодавства посадовою ос</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видання органом державного нагляду (контролю) наказу, який має містити найменування суб'єкта господарювання, щодо якого буде здійснюватися захід, та предмет перевірки;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оформлення посвідчення (направлення) на проведення заходу.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безпосереднє проведення позапланового заходу зі здійснення державного нагляду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надання згоди центральним органом виконавчої влади на проведення позапланового заходу за зверненням фізичних та юридичних осіб про порушення суб'єктом господарювання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послідовність дій у ході відбору зразків посадовою особою органу державного нагляду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пред’явлення посадовою особою органу державного нагляду (контролю) рішення про складення посадовою особою органу державного нагляду (контролю) акту відбору зразків;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прийняття рішення керівника органу державного нагляду (контролю) або його заступника щодо відбору зразків;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lastRenderedPageBreak/>
        <w:t>_____</w:t>
      </w:r>
      <w:r w:rsidRPr="00B631D2">
        <w:rPr>
          <w:rFonts w:ascii="Arial" w:eastAsia="Times New Roman" w:hAnsi="Arial" w:cs="Arial"/>
          <w:color w:val="402000"/>
          <w:sz w:val="23"/>
          <w:szCs w:val="23"/>
        </w:rPr>
        <w:t> відбір зразків продукції та роз'яснення суб'єкту господарювання порядку відбору зразків продукції;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безпосередній відбір зразків.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послідовно порядок проведення слухання в адміністративній справі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 разі неявки учасника адміністративного провадження на слухання, адміністративний орган відкладає слухання для забезпечення його приводу через органи внутрішніх справ;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Адміністративний орган заслуховує доводи, заперечення, пояснення учасників адміністративного провадження, пояснення осіб, які сприяють розгляду адміністративної справи, розглядає отримані документи та відомості, перевіряє та оцінює зібрані докази, вчиняє інші дії, необхідні для вирішення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 разі неявки учасника адміністративного провадження адміністративний орган приймає рішення про його заміну.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Адміністративний орган за результатами проведення слухання приймає рішення по справі;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Учасники адміністративного провадження реєструються в черзі на прийом в адміністративний орган;</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Адміністративний орган запрошує на слухання учасників адміністративного провадження та осіб, які сприяють розгляду адміністративної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Посадова або службова особа адміністративного органу проводить перевірку явки всіх учасників адміністративного провадження.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Послідовно вкажіть послідовно стадії адміністративного провадження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призначення експертизи, проведення огляду на місці або огляду речей</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реєстрація заяви;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ініціювання адміністративного провадження;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розгляд та вирішення адміністративної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розгляд клопотань учасників адміністративного провадження;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відкриття адміністративного провадження та підготовка адміністративної справи до вирішення;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повідомлення заінтересованим особам про відкриття адміністративного провадження та про їх право на участь в адміністративному провадженні;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Послідовно вкажіть стадії адміністративного провадження: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Реєстрація заяви;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Призначення слухання адміністративної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Розгляд клопотань учасників адміністративного провадження;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Адміністративне оскарження;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Відкриття адміністративного провадження та підготовка адміністративної справи до вирішення;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Повідомлення заінтересованим особам про відкриття адміністративного провадження та про їх право на участь в адміністративному провадженні;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Розгляд та вирішення адміністративної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Суб’єкт господарювання N відмовився допускати посадову особу органу державного нагляду (контролю) до здійснення планового заходу, посилаючись на те, що не отримав повідомлення про проведення такого заходу. Натомість посадова особа органу державного нагляду (контролю) заявила, що цей захід здійснюється відповідно до плану, який був затверджений відповідно до закону та опублікований у мережі Інтернет, а отже </w:t>
      </w:r>
      <w:r w:rsidRPr="00B631D2">
        <w:rPr>
          <w:rFonts w:ascii="Arial" w:eastAsia="Times New Roman" w:hAnsi="Arial" w:cs="Arial"/>
          <w:color w:val="402000"/>
          <w:sz w:val="23"/>
          <w:szCs w:val="23"/>
        </w:rPr>
        <w:lastRenderedPageBreak/>
        <w:t>суб’єкт господарювання мав можливість ознайомитися з цією інформацією. Оцініть наведену ситуацію відповідно до вимог чинного законодавства.</w:t>
      </w:r>
      <w:r w:rsidRPr="00B631D2">
        <w:rPr>
          <w:rFonts w:ascii="Arial" w:eastAsia="Times New Roman" w:hAnsi="Arial" w:cs="Arial"/>
          <w:color w:val="402000"/>
          <w:sz w:val="23"/>
          <w:szCs w:val="23"/>
        </w:rPr>
        <w:br w:type="textWrapping" w:clear="all"/>
        <w:t>►  посадова особа органу державного нагляду (контролю) порушила вимоги законодавства України, адже окрім публікування плану проведення відповідних заходів, кожному суб’єкту повинно бути надіслане повідомлення про проведення кожного планового заходу.</w:t>
      </w:r>
      <w:r w:rsidRPr="00B631D2">
        <w:rPr>
          <w:rFonts w:ascii="Arial" w:eastAsia="Times New Roman" w:hAnsi="Arial" w:cs="Arial"/>
          <w:color w:val="402000"/>
          <w:sz w:val="23"/>
          <w:szCs w:val="23"/>
        </w:rPr>
        <w:br w:type="textWrapping" w:clear="all"/>
        <w:t>►  посадова особа органу державного нагляду (контролю) порушила вимоги законодавства України, адже план проведення заходів з державного нагляду (контролю) за суб’єктами господарювання повинен бути надісланий кожному суб’єкту господарювання рекомендованим листом;</w:t>
      </w:r>
      <w:r w:rsidRPr="00B631D2">
        <w:rPr>
          <w:rFonts w:ascii="Arial" w:eastAsia="Times New Roman" w:hAnsi="Arial" w:cs="Arial"/>
          <w:color w:val="402000"/>
          <w:sz w:val="23"/>
          <w:szCs w:val="23"/>
        </w:rPr>
        <w:br w:type="textWrapping" w:clear="all"/>
        <w:t>►  суб’єкт господарювання діяв відповідно до законодавства;</w:t>
      </w:r>
      <w:r w:rsidRPr="00B631D2">
        <w:rPr>
          <w:rFonts w:ascii="Arial" w:eastAsia="Times New Roman" w:hAnsi="Arial" w:cs="Arial"/>
          <w:color w:val="402000"/>
          <w:sz w:val="23"/>
          <w:szCs w:val="23"/>
        </w:rPr>
        <w:br w:type="textWrapping" w:clear="all"/>
        <w:t>►  суб’єкт господарювання порушив вимоги законодавства не допустивши відповідну посадову особу до проведення планового заходу;</w:t>
      </w:r>
      <w:r w:rsidRPr="00B631D2">
        <w:rPr>
          <w:rFonts w:ascii="Arial" w:eastAsia="Times New Roman" w:hAnsi="Arial" w:cs="Arial"/>
          <w:color w:val="402000"/>
          <w:sz w:val="23"/>
          <w:szCs w:val="23"/>
        </w:rPr>
        <w:br w:type="textWrapping" w:clear="all"/>
        <w:t>►  посадова особа органу державного нагляду (контролю) діяла відповідно до вимог законодавства;</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10 адміністративна відповідальність -2</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форми вини при вчиненні адміністративного правопорушення передбачає чинне адміністративне законодавство?</w:t>
      </w:r>
      <w:r w:rsidRPr="00B631D2">
        <w:rPr>
          <w:rFonts w:ascii="Arial" w:eastAsia="Times New Roman" w:hAnsi="Arial" w:cs="Arial"/>
          <w:color w:val="402000"/>
          <w:sz w:val="23"/>
          <w:szCs w:val="23"/>
        </w:rPr>
        <w:br w:type="textWrapping" w:clear="all"/>
        <w:t>► цілеспрямованість.</w:t>
      </w:r>
      <w:r w:rsidRPr="00B631D2">
        <w:rPr>
          <w:rFonts w:ascii="Arial" w:eastAsia="Times New Roman" w:hAnsi="Arial" w:cs="Arial"/>
          <w:color w:val="402000"/>
          <w:sz w:val="23"/>
          <w:szCs w:val="23"/>
        </w:rPr>
        <w:br w:type="textWrapping" w:clear="all"/>
        <w:t>► злочинне невігластво;</w:t>
      </w:r>
      <w:r w:rsidRPr="00B631D2">
        <w:rPr>
          <w:rFonts w:ascii="Arial" w:eastAsia="Times New Roman" w:hAnsi="Arial" w:cs="Arial"/>
          <w:color w:val="402000"/>
          <w:sz w:val="23"/>
          <w:szCs w:val="23"/>
        </w:rPr>
        <w:br w:type="textWrapping" w:clear="all"/>
        <w:t>► упередженість;</w:t>
      </w:r>
      <w:r w:rsidRPr="00B631D2">
        <w:rPr>
          <w:rFonts w:ascii="Arial" w:eastAsia="Times New Roman" w:hAnsi="Arial" w:cs="Arial"/>
          <w:color w:val="402000"/>
          <w:sz w:val="23"/>
          <w:szCs w:val="23"/>
        </w:rPr>
        <w:br w:type="textWrapping" w:clear="all"/>
        <w:t>► умисел;</w:t>
      </w:r>
      <w:r w:rsidRPr="00B631D2">
        <w:rPr>
          <w:rFonts w:ascii="Arial" w:eastAsia="Times New Roman" w:hAnsi="Arial" w:cs="Arial"/>
          <w:color w:val="402000"/>
          <w:sz w:val="23"/>
          <w:szCs w:val="23"/>
        </w:rPr>
        <w:br w:type="textWrapping" w:clear="all"/>
        <w:t>► завідомість;</w:t>
      </w:r>
      <w:r w:rsidRPr="00B631D2">
        <w:rPr>
          <w:rFonts w:ascii="Arial" w:eastAsia="Times New Roman" w:hAnsi="Arial" w:cs="Arial"/>
          <w:color w:val="402000"/>
          <w:sz w:val="23"/>
          <w:szCs w:val="23"/>
        </w:rPr>
        <w:br w:type="textWrapping" w:clear="all"/>
        <w:t>► недбалість;</w:t>
      </w:r>
      <w:r w:rsidRPr="00B631D2">
        <w:rPr>
          <w:rFonts w:ascii="Arial" w:eastAsia="Times New Roman" w:hAnsi="Arial" w:cs="Arial"/>
          <w:color w:val="402000"/>
          <w:sz w:val="23"/>
          <w:szCs w:val="23"/>
        </w:rPr>
        <w:br w:type="textWrapping" w:clear="all"/>
        <w:t>► необережність;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уповноважені вирішувати справу, при малозначності вчиненого адміністративного правопорушення може:</w:t>
      </w:r>
      <w:r w:rsidRPr="00B631D2">
        <w:rPr>
          <w:rFonts w:ascii="Arial" w:eastAsia="Times New Roman" w:hAnsi="Arial" w:cs="Arial"/>
          <w:color w:val="402000"/>
          <w:sz w:val="23"/>
          <w:szCs w:val="23"/>
        </w:rPr>
        <w:br w:type="textWrapping" w:clear="all"/>
        <w:t>► звільнити порушника від адміністративної відповідальності;</w:t>
      </w:r>
      <w:r w:rsidRPr="00B631D2">
        <w:rPr>
          <w:rFonts w:ascii="Arial" w:eastAsia="Times New Roman" w:hAnsi="Arial" w:cs="Arial"/>
          <w:color w:val="402000"/>
          <w:sz w:val="23"/>
          <w:szCs w:val="23"/>
        </w:rPr>
        <w:br w:type="textWrapping" w:clear="all"/>
        <w:t>► призначити стягнення іншого виду, ніж встановлене законом за правопорушення;</w:t>
      </w:r>
      <w:r w:rsidRPr="00B631D2">
        <w:rPr>
          <w:rFonts w:ascii="Arial" w:eastAsia="Times New Roman" w:hAnsi="Arial" w:cs="Arial"/>
          <w:color w:val="402000"/>
          <w:sz w:val="23"/>
          <w:szCs w:val="23"/>
        </w:rPr>
        <w:br w:type="textWrapping" w:clear="all"/>
        <w:t>► передати порушника під нагляд батькам або опікунам;</w:t>
      </w:r>
      <w:r w:rsidRPr="00B631D2">
        <w:rPr>
          <w:rFonts w:ascii="Arial" w:eastAsia="Times New Roman" w:hAnsi="Arial" w:cs="Arial"/>
          <w:color w:val="402000"/>
          <w:sz w:val="23"/>
          <w:szCs w:val="23"/>
        </w:rPr>
        <w:br w:type="textWrapping" w:clear="all"/>
        <w:t>► обмежитись усним зауваженням.</w:t>
      </w:r>
      <w:r w:rsidRPr="00B631D2">
        <w:rPr>
          <w:rFonts w:ascii="Arial" w:eastAsia="Times New Roman" w:hAnsi="Arial" w:cs="Arial"/>
          <w:color w:val="402000"/>
          <w:sz w:val="23"/>
          <w:szCs w:val="23"/>
        </w:rPr>
        <w:br w:type="textWrapping" w:clear="all"/>
        <w:t>► винести письмову пересторогу про недопустимість повторного вчинення правопорушень;</w:t>
      </w:r>
      <w:r w:rsidRPr="00B631D2">
        <w:rPr>
          <w:rFonts w:ascii="Arial" w:eastAsia="Times New Roman" w:hAnsi="Arial" w:cs="Arial"/>
          <w:color w:val="402000"/>
          <w:sz w:val="23"/>
          <w:szCs w:val="23"/>
        </w:rPr>
        <w:br w:type="textWrapping" w:clear="all"/>
        <w:t>► зменшити розмір стягнення, яке передбачає закон за дане правопорушення;</w:t>
      </w:r>
      <w:r w:rsidRPr="00B631D2">
        <w:rPr>
          <w:rFonts w:ascii="Arial" w:eastAsia="Times New Roman" w:hAnsi="Arial" w:cs="Arial"/>
          <w:color w:val="402000"/>
          <w:sz w:val="23"/>
          <w:szCs w:val="23"/>
        </w:rPr>
        <w:br w:type="textWrapping" w:clear="all"/>
        <w:t>► рекомендувати добровільно відшкодувати заподіяну шкоду;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обставини враховуються при вирішенні питання про доцільність передачі матеріалів про адміністративне правопорушення на розгляд громадської організації або трудовому колективу?</w:t>
      </w:r>
      <w:r w:rsidRPr="00B631D2">
        <w:rPr>
          <w:rFonts w:ascii="Arial" w:eastAsia="Times New Roman" w:hAnsi="Arial" w:cs="Arial"/>
          <w:color w:val="402000"/>
          <w:sz w:val="23"/>
          <w:szCs w:val="23"/>
        </w:rPr>
        <w:br w:type="textWrapping" w:clear="all"/>
        <w:t>► особа правопорушника;</w:t>
      </w:r>
      <w:r w:rsidRPr="00B631D2">
        <w:rPr>
          <w:rFonts w:ascii="Arial" w:eastAsia="Times New Roman" w:hAnsi="Arial" w:cs="Arial"/>
          <w:color w:val="402000"/>
          <w:sz w:val="23"/>
          <w:szCs w:val="23"/>
        </w:rPr>
        <w:br w:type="textWrapping" w:clear="all"/>
        <w:t>► наявність чи відсутність згоди потерпілого на таку передачу;</w:t>
      </w:r>
      <w:r w:rsidRPr="00B631D2">
        <w:rPr>
          <w:rFonts w:ascii="Arial" w:eastAsia="Times New Roman" w:hAnsi="Arial" w:cs="Arial"/>
          <w:color w:val="402000"/>
          <w:sz w:val="23"/>
          <w:szCs w:val="23"/>
        </w:rPr>
        <w:br w:type="textWrapping" w:clear="all"/>
        <w:t>► малозначність вчиненого правопорушення;</w:t>
      </w:r>
      <w:r w:rsidRPr="00B631D2">
        <w:rPr>
          <w:rFonts w:ascii="Arial" w:eastAsia="Times New Roman" w:hAnsi="Arial" w:cs="Arial"/>
          <w:color w:val="402000"/>
          <w:sz w:val="23"/>
          <w:szCs w:val="23"/>
        </w:rPr>
        <w:br w:type="textWrapping" w:clear="all"/>
        <w:t>► відшкодування заподіяної шкоди;</w:t>
      </w:r>
      <w:r w:rsidRPr="00B631D2">
        <w:rPr>
          <w:rFonts w:ascii="Arial" w:eastAsia="Times New Roman" w:hAnsi="Arial" w:cs="Arial"/>
          <w:color w:val="402000"/>
          <w:sz w:val="23"/>
          <w:szCs w:val="23"/>
        </w:rPr>
        <w:br w:type="textWrapping" w:clear="all"/>
        <w:t>► характер вчиненого правопорушення;</w:t>
      </w:r>
      <w:r w:rsidRPr="00B631D2">
        <w:rPr>
          <w:rFonts w:ascii="Arial" w:eastAsia="Times New Roman" w:hAnsi="Arial" w:cs="Arial"/>
          <w:color w:val="402000"/>
          <w:sz w:val="23"/>
          <w:szCs w:val="23"/>
        </w:rPr>
        <w:br w:type="textWrapping" w:clear="all"/>
        <w:t>► форму вини, з якою вчинене це правопорушення.</w:t>
      </w:r>
      <w:r w:rsidRPr="00B631D2">
        <w:rPr>
          <w:rFonts w:ascii="Arial" w:eastAsia="Times New Roman" w:hAnsi="Arial" w:cs="Arial"/>
          <w:color w:val="402000"/>
          <w:sz w:val="23"/>
          <w:szCs w:val="23"/>
        </w:rPr>
        <w:br w:type="textWrapping" w:clear="all"/>
        <w:t>► час, який минув з моменту вчинення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Під якими номерами вказані слова (словосполучення), які є частинами наступного законодавчого визначення: „ Не підлягає адміністративній відповідальності особа, яка під </w:t>
      </w:r>
      <w:r w:rsidRPr="00B631D2">
        <w:rPr>
          <w:rFonts w:ascii="Arial" w:eastAsia="Times New Roman" w:hAnsi="Arial" w:cs="Arial"/>
          <w:color w:val="402000"/>
          <w:sz w:val="23"/>
          <w:szCs w:val="23"/>
        </w:rPr>
        <w:lastRenderedPageBreak/>
        <w:t>час вчинення протиправної дії чи бездіяльності була в стані неосудності, тобто не могла ... або ... внаслідок хронічної душевної хвороби, тимчасового розладу душевної діяльності, ... чи іншого хворобливого стану”?</w:t>
      </w:r>
      <w:r w:rsidRPr="00B631D2">
        <w:rPr>
          <w:rFonts w:ascii="Arial" w:eastAsia="Times New Roman" w:hAnsi="Arial" w:cs="Arial"/>
          <w:color w:val="402000"/>
          <w:sz w:val="23"/>
          <w:szCs w:val="23"/>
        </w:rPr>
        <w:br w:type="textWrapping" w:clear="all"/>
        <w:t>► усвідомлювати свої дії;</w:t>
      </w:r>
      <w:r w:rsidRPr="00B631D2">
        <w:rPr>
          <w:rFonts w:ascii="Arial" w:eastAsia="Times New Roman" w:hAnsi="Arial" w:cs="Arial"/>
          <w:color w:val="402000"/>
          <w:sz w:val="23"/>
          <w:szCs w:val="23"/>
        </w:rPr>
        <w:br w:type="textWrapping" w:clear="all"/>
        <w:t>► думати про них;</w:t>
      </w:r>
      <w:r w:rsidRPr="00B631D2">
        <w:rPr>
          <w:rFonts w:ascii="Arial" w:eastAsia="Times New Roman" w:hAnsi="Arial" w:cs="Arial"/>
          <w:color w:val="402000"/>
          <w:sz w:val="23"/>
          <w:szCs w:val="23"/>
        </w:rPr>
        <w:br w:type="textWrapping" w:clear="all"/>
        <w:t>► легковажності.</w:t>
      </w:r>
      <w:r w:rsidRPr="00B631D2">
        <w:rPr>
          <w:rFonts w:ascii="Arial" w:eastAsia="Times New Roman" w:hAnsi="Arial" w:cs="Arial"/>
          <w:color w:val="402000"/>
          <w:sz w:val="23"/>
          <w:szCs w:val="23"/>
        </w:rPr>
        <w:br w:type="textWrapping" w:clear="all"/>
        <w:t>► слабоумства;</w:t>
      </w:r>
      <w:r w:rsidRPr="00B631D2">
        <w:rPr>
          <w:rFonts w:ascii="Arial" w:eastAsia="Times New Roman" w:hAnsi="Arial" w:cs="Arial"/>
          <w:color w:val="402000"/>
          <w:sz w:val="23"/>
          <w:szCs w:val="23"/>
        </w:rPr>
        <w:br w:type="textWrapping" w:clear="all"/>
        <w:t>► згадувати їх;</w:t>
      </w:r>
      <w:r w:rsidRPr="00B631D2">
        <w:rPr>
          <w:rFonts w:ascii="Arial" w:eastAsia="Times New Roman" w:hAnsi="Arial" w:cs="Arial"/>
          <w:color w:val="402000"/>
          <w:sz w:val="23"/>
          <w:szCs w:val="23"/>
        </w:rPr>
        <w:br w:type="textWrapping" w:clear="all"/>
        <w:t>► орієнтуватись у ситуації;</w:t>
      </w:r>
      <w:r w:rsidRPr="00B631D2">
        <w:rPr>
          <w:rFonts w:ascii="Arial" w:eastAsia="Times New Roman" w:hAnsi="Arial" w:cs="Arial"/>
          <w:color w:val="402000"/>
          <w:sz w:val="23"/>
          <w:szCs w:val="23"/>
        </w:rPr>
        <w:br w:type="textWrapping" w:clear="all"/>
        <w:t>► керувати ними;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Під якими номерами вказані слова (словосполучення), які є частинами наступного законодавчого визначення: „Адміністративне правопорушення визнається вчиненим умисно, коли особа, яка його вчинила, ... протиправний характер своєї дії чи бездіяльності, ... її шкідливі наслідки і ... їх або свідомо допускала настання цих наслідків”?</w:t>
      </w:r>
      <w:r w:rsidRPr="00B631D2">
        <w:rPr>
          <w:rFonts w:ascii="Arial" w:eastAsia="Times New Roman" w:hAnsi="Arial" w:cs="Arial"/>
          <w:color w:val="402000"/>
          <w:sz w:val="23"/>
          <w:szCs w:val="23"/>
        </w:rPr>
        <w:br w:type="textWrapping" w:clear="all"/>
        <w:t>► передбачала;</w:t>
      </w:r>
      <w:r w:rsidRPr="00B631D2">
        <w:rPr>
          <w:rFonts w:ascii="Arial" w:eastAsia="Times New Roman" w:hAnsi="Arial" w:cs="Arial"/>
          <w:color w:val="402000"/>
          <w:sz w:val="23"/>
          <w:szCs w:val="23"/>
        </w:rPr>
        <w:br w:type="textWrapping" w:clear="all"/>
        <w:t>► не бажала;</w:t>
      </w:r>
      <w:r w:rsidRPr="00B631D2">
        <w:rPr>
          <w:rFonts w:ascii="Arial" w:eastAsia="Times New Roman" w:hAnsi="Arial" w:cs="Arial"/>
          <w:color w:val="402000"/>
          <w:sz w:val="23"/>
          <w:szCs w:val="23"/>
        </w:rPr>
        <w:br w:type="textWrapping" w:clear="all"/>
        <w:t>► не усвідомлювала;</w:t>
      </w:r>
      <w:r w:rsidRPr="00B631D2">
        <w:rPr>
          <w:rFonts w:ascii="Arial" w:eastAsia="Times New Roman" w:hAnsi="Arial" w:cs="Arial"/>
          <w:color w:val="402000"/>
          <w:sz w:val="23"/>
          <w:szCs w:val="23"/>
        </w:rPr>
        <w:br w:type="textWrapping" w:clear="all"/>
        <w:t>► частково передбачала;</w:t>
      </w:r>
      <w:r w:rsidRPr="00B631D2">
        <w:rPr>
          <w:rFonts w:ascii="Arial" w:eastAsia="Times New Roman" w:hAnsi="Arial" w:cs="Arial"/>
          <w:color w:val="402000"/>
          <w:sz w:val="23"/>
          <w:szCs w:val="23"/>
        </w:rPr>
        <w:br w:type="textWrapping" w:clear="all"/>
        <w:t>► бажала.</w:t>
      </w:r>
      <w:r w:rsidRPr="00B631D2">
        <w:rPr>
          <w:rFonts w:ascii="Arial" w:eastAsia="Times New Roman" w:hAnsi="Arial" w:cs="Arial"/>
          <w:color w:val="402000"/>
          <w:sz w:val="23"/>
          <w:szCs w:val="23"/>
        </w:rPr>
        <w:br w:type="textWrapping" w:clear="all"/>
        <w:t>► не передбачала;</w:t>
      </w:r>
      <w:r w:rsidRPr="00B631D2">
        <w:rPr>
          <w:rFonts w:ascii="Arial" w:eastAsia="Times New Roman" w:hAnsi="Arial" w:cs="Arial"/>
          <w:color w:val="402000"/>
          <w:sz w:val="23"/>
          <w:szCs w:val="23"/>
        </w:rPr>
        <w:br w:type="textWrapping" w:clear="all"/>
        <w:t>► усвідомлювала;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Під якими номерами вказані слова (словосполучення), які є частинами наступного законодавчого визначення: „Адміністративне правопорушення визнається вчиненим з необережності, коли особа, яка його вчинила, ... можливість настання шкідливих наслідків своєї дії чи бездіяльності, але легковажно розраховувала на їх відвернення або ... можливості настання, хоч ... і могла їх передбачити”?</w:t>
      </w:r>
      <w:r w:rsidRPr="00B631D2">
        <w:rPr>
          <w:rFonts w:ascii="Arial" w:eastAsia="Times New Roman" w:hAnsi="Arial" w:cs="Arial"/>
          <w:color w:val="402000"/>
          <w:sz w:val="23"/>
          <w:szCs w:val="23"/>
        </w:rPr>
        <w:br w:type="textWrapping" w:clear="all"/>
        <w:t>► повинна була частково;</w:t>
      </w:r>
      <w:r w:rsidRPr="00B631D2">
        <w:rPr>
          <w:rFonts w:ascii="Arial" w:eastAsia="Times New Roman" w:hAnsi="Arial" w:cs="Arial"/>
          <w:color w:val="402000"/>
          <w:sz w:val="23"/>
          <w:szCs w:val="23"/>
        </w:rPr>
        <w:br w:type="textWrapping" w:clear="all"/>
        <w:t>► повинна була;</w:t>
      </w:r>
      <w:r w:rsidRPr="00B631D2">
        <w:rPr>
          <w:rFonts w:ascii="Arial" w:eastAsia="Times New Roman" w:hAnsi="Arial" w:cs="Arial"/>
          <w:color w:val="402000"/>
          <w:sz w:val="23"/>
          <w:szCs w:val="23"/>
        </w:rPr>
        <w:br w:type="textWrapping" w:clear="all"/>
        <w:t>► не передбачала частково.</w:t>
      </w:r>
      <w:r w:rsidRPr="00B631D2">
        <w:rPr>
          <w:rFonts w:ascii="Arial" w:eastAsia="Times New Roman" w:hAnsi="Arial" w:cs="Arial"/>
          <w:color w:val="402000"/>
          <w:sz w:val="23"/>
          <w:szCs w:val="23"/>
        </w:rPr>
        <w:br w:type="textWrapping" w:clear="all"/>
        <w:t>► передбачала;</w:t>
      </w:r>
      <w:r w:rsidRPr="00B631D2">
        <w:rPr>
          <w:rFonts w:ascii="Arial" w:eastAsia="Times New Roman" w:hAnsi="Arial" w:cs="Arial"/>
          <w:color w:val="402000"/>
          <w:sz w:val="23"/>
          <w:szCs w:val="23"/>
        </w:rPr>
        <w:br w:type="textWrapping" w:clear="all"/>
        <w:t>► не повинна була;</w:t>
      </w:r>
      <w:r w:rsidRPr="00B631D2">
        <w:rPr>
          <w:rFonts w:ascii="Arial" w:eastAsia="Times New Roman" w:hAnsi="Arial" w:cs="Arial"/>
          <w:color w:val="402000"/>
          <w:sz w:val="23"/>
          <w:szCs w:val="23"/>
        </w:rPr>
        <w:br w:type="textWrapping" w:clear="all"/>
        <w:t>► передбачала частково;</w:t>
      </w:r>
      <w:r w:rsidRPr="00B631D2">
        <w:rPr>
          <w:rFonts w:ascii="Arial" w:eastAsia="Times New Roman" w:hAnsi="Arial" w:cs="Arial"/>
          <w:color w:val="402000"/>
          <w:sz w:val="23"/>
          <w:szCs w:val="23"/>
        </w:rPr>
        <w:br w:type="textWrapping" w:clear="all"/>
        <w:t>► не передбачала;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Під якими номерами вказані слова, які є частинами наступного законодавчого визначення: „Особа, яка діяла в стані крайньої ... , необхідної ... або яка була в стані ... , не підлягає адміністративній відповідальності”?</w:t>
      </w:r>
      <w:r w:rsidRPr="00B631D2">
        <w:rPr>
          <w:rFonts w:ascii="Arial" w:eastAsia="Times New Roman" w:hAnsi="Arial" w:cs="Arial"/>
          <w:color w:val="402000"/>
          <w:sz w:val="23"/>
          <w:szCs w:val="23"/>
        </w:rPr>
        <w:br w:type="textWrapping" w:clear="all"/>
        <w:t>► схвильованості;</w:t>
      </w:r>
      <w:r w:rsidRPr="00B631D2">
        <w:rPr>
          <w:rFonts w:ascii="Arial" w:eastAsia="Times New Roman" w:hAnsi="Arial" w:cs="Arial"/>
          <w:color w:val="402000"/>
          <w:sz w:val="23"/>
          <w:szCs w:val="23"/>
        </w:rPr>
        <w:br w:type="textWrapping" w:clear="all"/>
        <w:t>► неосудності.</w:t>
      </w:r>
      <w:r w:rsidRPr="00B631D2">
        <w:rPr>
          <w:rFonts w:ascii="Arial" w:eastAsia="Times New Roman" w:hAnsi="Arial" w:cs="Arial"/>
          <w:color w:val="402000"/>
          <w:sz w:val="23"/>
          <w:szCs w:val="23"/>
        </w:rPr>
        <w:br w:type="textWrapping" w:clear="all"/>
        <w:t>► самозахисту;</w:t>
      </w:r>
      <w:r w:rsidRPr="00B631D2">
        <w:rPr>
          <w:rFonts w:ascii="Arial" w:eastAsia="Times New Roman" w:hAnsi="Arial" w:cs="Arial"/>
          <w:color w:val="402000"/>
          <w:sz w:val="23"/>
          <w:szCs w:val="23"/>
        </w:rPr>
        <w:br w:type="textWrapping" w:clear="all"/>
        <w:t>► необхідності;</w:t>
      </w:r>
      <w:r w:rsidRPr="00B631D2">
        <w:rPr>
          <w:rFonts w:ascii="Arial" w:eastAsia="Times New Roman" w:hAnsi="Arial" w:cs="Arial"/>
          <w:color w:val="402000"/>
          <w:sz w:val="23"/>
          <w:szCs w:val="23"/>
        </w:rPr>
        <w:br w:type="textWrapping" w:clear="all"/>
        <w:t>► оборони;</w:t>
      </w:r>
      <w:r w:rsidRPr="00B631D2">
        <w:rPr>
          <w:rFonts w:ascii="Arial" w:eastAsia="Times New Roman" w:hAnsi="Arial" w:cs="Arial"/>
          <w:color w:val="402000"/>
          <w:sz w:val="23"/>
          <w:szCs w:val="23"/>
        </w:rPr>
        <w:br w:type="textWrapping" w:clear="all"/>
        <w:t>► вимушеності;</w:t>
      </w:r>
      <w:r w:rsidRPr="00B631D2">
        <w:rPr>
          <w:rFonts w:ascii="Arial" w:eastAsia="Times New Roman" w:hAnsi="Arial" w:cs="Arial"/>
          <w:color w:val="402000"/>
          <w:sz w:val="23"/>
          <w:szCs w:val="23"/>
        </w:rPr>
        <w:br w:type="textWrapping" w:clear="all"/>
        <w:t>► захисту;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Під якими номерами вказані слова (словосполучення), які є частинами наступного законодавчого визначення: „Не є адміністративним правопорушенням дія, яка хоч і передбачена цим Кодексом або іншими нормативними актами, що встановлюють відповідальність за адміністративні правопорушення, але вчинена в стані крайньої необхідності, тобто для усунення ... , яка загрожує державному або громадському </w:t>
      </w:r>
      <w:r w:rsidRPr="00B631D2">
        <w:rPr>
          <w:rFonts w:ascii="Arial" w:eastAsia="Times New Roman" w:hAnsi="Arial" w:cs="Arial"/>
          <w:color w:val="402000"/>
          <w:sz w:val="23"/>
          <w:szCs w:val="23"/>
        </w:rPr>
        <w:lastRenderedPageBreak/>
        <w:t>порядку, власності, правам і свободам громадян, установленому порядку управління, якщо ця небезпека за даних обставин не могла бути усунута ... і якщо заподіяна шкода є ... , ніж відвернена шкода”?</w:t>
      </w:r>
      <w:r w:rsidRPr="00B631D2">
        <w:rPr>
          <w:rFonts w:ascii="Arial" w:eastAsia="Times New Roman" w:hAnsi="Arial" w:cs="Arial"/>
          <w:color w:val="402000"/>
          <w:sz w:val="23"/>
          <w:szCs w:val="23"/>
        </w:rPr>
        <w:br w:type="textWrapping" w:clear="all"/>
        <w:t>► такими ж засобами;</w:t>
      </w:r>
      <w:r w:rsidRPr="00B631D2">
        <w:rPr>
          <w:rFonts w:ascii="Arial" w:eastAsia="Times New Roman" w:hAnsi="Arial" w:cs="Arial"/>
          <w:color w:val="402000"/>
          <w:sz w:val="23"/>
          <w:szCs w:val="23"/>
        </w:rPr>
        <w:br w:type="textWrapping" w:clear="all"/>
        <w:t>► недбалості;</w:t>
      </w:r>
      <w:r w:rsidRPr="00B631D2">
        <w:rPr>
          <w:rFonts w:ascii="Arial" w:eastAsia="Times New Roman" w:hAnsi="Arial" w:cs="Arial"/>
          <w:color w:val="402000"/>
          <w:sz w:val="23"/>
          <w:szCs w:val="23"/>
        </w:rPr>
        <w:br w:type="textWrapping" w:clear="all"/>
        <w:t>► вагомими засобами;</w:t>
      </w:r>
      <w:r w:rsidRPr="00B631D2">
        <w:rPr>
          <w:rFonts w:ascii="Arial" w:eastAsia="Times New Roman" w:hAnsi="Arial" w:cs="Arial"/>
          <w:color w:val="402000"/>
          <w:sz w:val="23"/>
          <w:szCs w:val="23"/>
        </w:rPr>
        <w:br w:type="textWrapping" w:clear="all"/>
        <w:t>► небезпеки;</w:t>
      </w:r>
      <w:r w:rsidRPr="00B631D2">
        <w:rPr>
          <w:rFonts w:ascii="Arial" w:eastAsia="Times New Roman" w:hAnsi="Arial" w:cs="Arial"/>
          <w:color w:val="402000"/>
          <w:sz w:val="23"/>
          <w:szCs w:val="23"/>
        </w:rPr>
        <w:br w:type="textWrapping" w:clear="all"/>
        <w:t>► іншими засобами;</w:t>
      </w:r>
      <w:r w:rsidRPr="00B631D2">
        <w:rPr>
          <w:rFonts w:ascii="Arial" w:eastAsia="Times New Roman" w:hAnsi="Arial" w:cs="Arial"/>
          <w:color w:val="402000"/>
          <w:sz w:val="23"/>
          <w:szCs w:val="23"/>
        </w:rPr>
        <w:br w:type="textWrapping" w:clear="all"/>
        <w:t>► менш значною;</w:t>
      </w:r>
      <w:r w:rsidRPr="00B631D2">
        <w:rPr>
          <w:rFonts w:ascii="Arial" w:eastAsia="Times New Roman" w:hAnsi="Arial" w:cs="Arial"/>
          <w:color w:val="402000"/>
          <w:sz w:val="23"/>
          <w:szCs w:val="23"/>
        </w:rPr>
        <w:br w:type="textWrapping" w:clear="all"/>
        <w:t>► суттєвою.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яких відповідях правильно названі адміністративні стягнення, що можуть застосовуватися як основні, так і як додаткові?</w:t>
      </w:r>
      <w:r w:rsidRPr="00B631D2">
        <w:rPr>
          <w:rFonts w:ascii="Arial" w:eastAsia="Times New Roman" w:hAnsi="Arial" w:cs="Arial"/>
          <w:color w:val="402000"/>
          <w:sz w:val="23"/>
          <w:szCs w:val="23"/>
        </w:rPr>
        <w:br w:type="textWrapping" w:clear="all"/>
        <w:t>► позбавлення спеціального права, наданого даному громадянинові.</w:t>
      </w:r>
      <w:r w:rsidRPr="00B631D2">
        <w:rPr>
          <w:rFonts w:ascii="Arial" w:eastAsia="Times New Roman" w:hAnsi="Arial" w:cs="Arial"/>
          <w:color w:val="402000"/>
          <w:sz w:val="23"/>
          <w:szCs w:val="23"/>
        </w:rPr>
        <w:br w:type="textWrapping" w:clear="all"/>
        <w:t>► зобов’язання публічно або в іншій формі вибачитися перед потерпілим;</w:t>
      </w:r>
      <w:r w:rsidRPr="00B631D2">
        <w:rPr>
          <w:rFonts w:ascii="Arial" w:eastAsia="Times New Roman" w:hAnsi="Arial" w:cs="Arial"/>
          <w:color w:val="402000"/>
          <w:sz w:val="23"/>
          <w:szCs w:val="23"/>
        </w:rPr>
        <w:br w:type="textWrapping" w:clear="all"/>
        <w:t>► грошовий штраф;</w:t>
      </w:r>
      <w:r w:rsidRPr="00B631D2">
        <w:rPr>
          <w:rFonts w:ascii="Arial" w:eastAsia="Times New Roman" w:hAnsi="Arial" w:cs="Arial"/>
          <w:color w:val="402000"/>
          <w:sz w:val="23"/>
          <w:szCs w:val="23"/>
        </w:rPr>
        <w:br w:type="textWrapping" w:clear="all"/>
        <w:t>► оплатне вилучення предмета, який став знаряддям вчинення або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t>► конфіскація предмета, який став знаряддям вчинення або безпосереднім об’єктом вчинення адміністративного правопорушення;</w:t>
      </w:r>
      <w:r w:rsidRPr="00B631D2">
        <w:rPr>
          <w:rFonts w:ascii="Arial" w:eastAsia="Times New Roman" w:hAnsi="Arial" w:cs="Arial"/>
          <w:color w:val="402000"/>
          <w:sz w:val="23"/>
          <w:szCs w:val="23"/>
        </w:rPr>
        <w:br w:type="textWrapping" w:clear="all"/>
        <w:t>► реквізиція цінностей, здобутих внаслідок вчинення адміністративного правопорушення;</w:t>
      </w:r>
      <w:r w:rsidRPr="00B631D2">
        <w:rPr>
          <w:rFonts w:ascii="Arial" w:eastAsia="Times New Roman" w:hAnsi="Arial" w:cs="Arial"/>
          <w:color w:val="402000"/>
          <w:sz w:val="23"/>
          <w:szCs w:val="23"/>
        </w:rPr>
        <w:br w:type="textWrapping" w:clear="all"/>
        <w:t>► виправно-трудові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яких відповідях правильно названі особи, до яких не може застосовуватися адміністративний арешт?</w:t>
      </w:r>
      <w:r w:rsidRPr="00B631D2">
        <w:rPr>
          <w:rFonts w:ascii="Arial" w:eastAsia="Times New Roman" w:hAnsi="Arial" w:cs="Arial"/>
          <w:color w:val="402000"/>
          <w:sz w:val="23"/>
          <w:szCs w:val="23"/>
        </w:rPr>
        <w:br w:type="textWrapping" w:clear="all"/>
        <w:t>► інваліди першої групи.</w:t>
      </w:r>
      <w:r w:rsidRPr="00B631D2">
        <w:rPr>
          <w:rFonts w:ascii="Arial" w:eastAsia="Times New Roman" w:hAnsi="Arial" w:cs="Arial"/>
          <w:color w:val="402000"/>
          <w:sz w:val="23"/>
          <w:szCs w:val="23"/>
        </w:rPr>
        <w:br w:type="textWrapping" w:clear="all"/>
        <w:t>► жінки, які мають дітей віком до 12 років;</w:t>
      </w:r>
      <w:r w:rsidRPr="00B631D2">
        <w:rPr>
          <w:rFonts w:ascii="Arial" w:eastAsia="Times New Roman" w:hAnsi="Arial" w:cs="Arial"/>
          <w:color w:val="402000"/>
          <w:sz w:val="23"/>
          <w:szCs w:val="23"/>
        </w:rPr>
        <w:br w:type="textWrapping" w:clear="all"/>
        <w:t>► жінки, які мають неповнолітніх дітей;</w:t>
      </w:r>
      <w:r w:rsidRPr="00B631D2">
        <w:rPr>
          <w:rFonts w:ascii="Arial" w:eastAsia="Times New Roman" w:hAnsi="Arial" w:cs="Arial"/>
          <w:color w:val="402000"/>
          <w:sz w:val="23"/>
          <w:szCs w:val="23"/>
        </w:rPr>
        <w:br w:type="textWrapping" w:clear="all"/>
        <w:t>► особи, які вперше притягаються до адміністративної відповідальності;</w:t>
      </w:r>
      <w:r w:rsidRPr="00B631D2">
        <w:rPr>
          <w:rFonts w:ascii="Arial" w:eastAsia="Times New Roman" w:hAnsi="Arial" w:cs="Arial"/>
          <w:color w:val="402000"/>
          <w:sz w:val="23"/>
          <w:szCs w:val="23"/>
        </w:rPr>
        <w:br w:type="textWrapping" w:clear="all"/>
        <w:t>► депутати місцевих рад;</w:t>
      </w:r>
      <w:r w:rsidRPr="00B631D2">
        <w:rPr>
          <w:rFonts w:ascii="Arial" w:eastAsia="Times New Roman" w:hAnsi="Arial" w:cs="Arial"/>
          <w:color w:val="402000"/>
          <w:sz w:val="23"/>
          <w:szCs w:val="23"/>
        </w:rPr>
        <w:br w:type="textWrapping" w:clear="all"/>
        <w:t>► державні службовці;</w:t>
      </w:r>
      <w:r w:rsidRPr="00B631D2">
        <w:rPr>
          <w:rFonts w:ascii="Arial" w:eastAsia="Times New Roman" w:hAnsi="Arial" w:cs="Arial"/>
          <w:color w:val="402000"/>
          <w:sz w:val="23"/>
          <w:szCs w:val="23"/>
        </w:rPr>
        <w:br w:type="textWrapping" w:clear="all"/>
        <w:t>► ветерани праці і війни;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яких відповідях неправильно названо види адміністративних стягнень?</w:t>
      </w:r>
      <w:r w:rsidRPr="00B631D2">
        <w:rPr>
          <w:rFonts w:ascii="Arial" w:eastAsia="Times New Roman" w:hAnsi="Arial" w:cs="Arial"/>
          <w:color w:val="402000"/>
          <w:sz w:val="23"/>
          <w:szCs w:val="23"/>
        </w:rPr>
        <w:br w:type="textWrapping" w:clear="all"/>
        <w:t>► конфіскація грошей, одержаних внаслідок вчинення адміністративного правопорушення;</w:t>
      </w:r>
      <w:r w:rsidRPr="00B631D2">
        <w:rPr>
          <w:rFonts w:ascii="Arial" w:eastAsia="Times New Roman" w:hAnsi="Arial" w:cs="Arial"/>
          <w:color w:val="402000"/>
          <w:sz w:val="23"/>
          <w:szCs w:val="23"/>
        </w:rPr>
        <w:br w:type="textWrapping" w:clear="all"/>
        <w:t>► позбавлення спеціального права, наданого даному громадянинові (права керування транспортними засобами, права полювання).</w:t>
      </w:r>
      <w:r w:rsidRPr="00B631D2">
        <w:rPr>
          <w:rFonts w:ascii="Arial" w:eastAsia="Times New Roman" w:hAnsi="Arial" w:cs="Arial"/>
          <w:color w:val="402000"/>
          <w:sz w:val="23"/>
          <w:szCs w:val="23"/>
        </w:rPr>
        <w:br w:type="textWrapping" w:clear="all"/>
        <w:t>► штраф;</w:t>
      </w:r>
      <w:r w:rsidRPr="00B631D2">
        <w:rPr>
          <w:rFonts w:ascii="Arial" w:eastAsia="Times New Roman" w:hAnsi="Arial" w:cs="Arial"/>
          <w:color w:val="402000"/>
          <w:sz w:val="23"/>
          <w:szCs w:val="23"/>
        </w:rPr>
        <w:br w:type="textWrapping" w:clear="all"/>
        <w:t>► попередження;</w:t>
      </w:r>
      <w:r w:rsidRPr="00B631D2">
        <w:rPr>
          <w:rFonts w:ascii="Arial" w:eastAsia="Times New Roman" w:hAnsi="Arial" w:cs="Arial"/>
          <w:color w:val="402000"/>
          <w:sz w:val="23"/>
          <w:szCs w:val="23"/>
        </w:rPr>
        <w:br w:type="textWrapping" w:clear="all"/>
        <w:t>► позбавлення волі до шести місяців;</w:t>
      </w:r>
      <w:r w:rsidRPr="00B631D2">
        <w:rPr>
          <w:rFonts w:ascii="Arial" w:eastAsia="Times New Roman" w:hAnsi="Arial" w:cs="Arial"/>
          <w:color w:val="402000"/>
          <w:sz w:val="23"/>
          <w:szCs w:val="23"/>
        </w:rPr>
        <w:br w:type="textWrapping" w:clear="all"/>
        <w:t>► конфіскація всього майна правопорушника;</w:t>
      </w:r>
      <w:r w:rsidRPr="00B631D2">
        <w:rPr>
          <w:rFonts w:ascii="Arial" w:eastAsia="Times New Roman" w:hAnsi="Arial" w:cs="Arial"/>
          <w:color w:val="402000"/>
          <w:sz w:val="23"/>
          <w:szCs w:val="23"/>
        </w:rPr>
        <w:br w:type="textWrapping" w:clear="all"/>
        <w:t>► оплатне вилучення предмета, який став знаряддям вчинення або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яких відповідях правильно названо заходи впливу, що застосовуються до неповнолітніх за вчинення адміністративних правопорушень:</w:t>
      </w:r>
      <w:r w:rsidRPr="00B631D2">
        <w:rPr>
          <w:rFonts w:ascii="Arial" w:eastAsia="Times New Roman" w:hAnsi="Arial" w:cs="Arial"/>
          <w:color w:val="402000"/>
          <w:sz w:val="23"/>
          <w:szCs w:val="23"/>
        </w:rPr>
        <w:br w:type="textWrapping" w:clear="all"/>
        <w:t>► догана;</w:t>
      </w:r>
      <w:r w:rsidRPr="00B631D2">
        <w:rPr>
          <w:rFonts w:ascii="Arial" w:eastAsia="Times New Roman" w:hAnsi="Arial" w:cs="Arial"/>
          <w:color w:val="402000"/>
          <w:sz w:val="23"/>
          <w:szCs w:val="23"/>
        </w:rPr>
        <w:br w:type="textWrapping" w:clear="all"/>
        <w:t>► сувора догана;</w:t>
      </w:r>
      <w:r w:rsidRPr="00B631D2">
        <w:rPr>
          <w:rFonts w:ascii="Arial" w:eastAsia="Times New Roman" w:hAnsi="Arial" w:cs="Arial"/>
          <w:color w:val="402000"/>
          <w:sz w:val="23"/>
          <w:szCs w:val="23"/>
        </w:rPr>
        <w:br w:type="textWrapping" w:clear="all"/>
        <w:t>► конфіскація предмета, який став знаряддям вчинення адміністративного правопорушення;</w:t>
      </w:r>
      <w:r w:rsidRPr="00B631D2">
        <w:rPr>
          <w:rFonts w:ascii="Arial" w:eastAsia="Times New Roman" w:hAnsi="Arial" w:cs="Arial"/>
          <w:color w:val="402000"/>
          <w:sz w:val="23"/>
          <w:szCs w:val="23"/>
        </w:rPr>
        <w:br w:type="textWrapping" w:clear="all"/>
        <w:t>► передача неповнолітнього під нагляд окремим громадянам на їх прохання;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зобов‘язання публічно або в іншій формі попросити вибачення у потерпілого;</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конфіскація грошей, одержаних внаслідок вчинення адміністративного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 накладенні адміністративних стягнень враховуються:</w:t>
      </w:r>
      <w:r w:rsidRPr="00B631D2">
        <w:rPr>
          <w:rFonts w:ascii="Arial" w:eastAsia="Times New Roman" w:hAnsi="Arial" w:cs="Arial"/>
          <w:color w:val="402000"/>
          <w:sz w:val="23"/>
          <w:szCs w:val="23"/>
        </w:rPr>
        <w:br w:type="textWrapping" w:clear="all"/>
        <w:t>► ступінь вини порушника;</w:t>
      </w:r>
      <w:r w:rsidRPr="00B631D2">
        <w:rPr>
          <w:rFonts w:ascii="Arial" w:eastAsia="Times New Roman" w:hAnsi="Arial" w:cs="Arial"/>
          <w:color w:val="402000"/>
          <w:sz w:val="23"/>
          <w:szCs w:val="23"/>
        </w:rPr>
        <w:br w:type="textWrapping" w:clear="all"/>
        <w:t>► інвалідність порушника;</w:t>
      </w:r>
      <w:r w:rsidRPr="00B631D2">
        <w:rPr>
          <w:rFonts w:ascii="Arial" w:eastAsia="Times New Roman" w:hAnsi="Arial" w:cs="Arial"/>
          <w:color w:val="402000"/>
          <w:sz w:val="23"/>
          <w:szCs w:val="23"/>
        </w:rPr>
        <w:br w:type="textWrapping" w:clear="all"/>
        <w:t>► особа порушника;</w:t>
      </w:r>
      <w:r w:rsidRPr="00B631D2">
        <w:rPr>
          <w:rFonts w:ascii="Arial" w:eastAsia="Times New Roman" w:hAnsi="Arial" w:cs="Arial"/>
          <w:color w:val="402000"/>
          <w:sz w:val="23"/>
          <w:szCs w:val="23"/>
        </w:rPr>
        <w:br w:type="textWrapping" w:clear="all"/>
        <w:t>► наявність у порушника дітей віком до дванадцяти років;</w:t>
      </w:r>
      <w:r w:rsidRPr="00B631D2">
        <w:rPr>
          <w:rFonts w:ascii="Arial" w:eastAsia="Times New Roman" w:hAnsi="Arial" w:cs="Arial"/>
          <w:color w:val="402000"/>
          <w:sz w:val="23"/>
          <w:szCs w:val="23"/>
        </w:rPr>
        <w:br w:type="textWrapping" w:clear="all"/>
        <w:t>► майновий стан порушника;</w:t>
      </w:r>
      <w:r w:rsidRPr="00B631D2">
        <w:rPr>
          <w:rFonts w:ascii="Arial" w:eastAsia="Times New Roman" w:hAnsi="Arial" w:cs="Arial"/>
          <w:color w:val="402000"/>
          <w:sz w:val="23"/>
          <w:szCs w:val="23"/>
        </w:rPr>
        <w:br w:type="textWrapping" w:clear="all"/>
        <w:t>► вчинення правопорушення в ході виконання посадових обов‘язків.</w:t>
      </w:r>
      <w:r w:rsidRPr="00B631D2">
        <w:rPr>
          <w:rFonts w:ascii="Arial" w:eastAsia="Times New Roman" w:hAnsi="Arial" w:cs="Arial"/>
          <w:color w:val="402000"/>
          <w:sz w:val="23"/>
          <w:szCs w:val="23"/>
        </w:rPr>
        <w:br w:type="textWrapping" w:clear="all"/>
        <w:t>► обставини, що обтяжують відповідальність;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яких відповідях неправильно названо обставини, що обтяжують відповідальність за адміністративне правопорушення?</w:t>
      </w:r>
      <w:r w:rsidRPr="00B631D2">
        <w:rPr>
          <w:rFonts w:ascii="Arial" w:eastAsia="Times New Roman" w:hAnsi="Arial" w:cs="Arial"/>
          <w:color w:val="402000"/>
          <w:sz w:val="23"/>
          <w:szCs w:val="23"/>
        </w:rPr>
        <w:br w:type="textWrapping" w:clear="all"/>
        <w:t>► повторне протягом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злочин;</w:t>
      </w:r>
      <w:r w:rsidRPr="00B631D2">
        <w:rPr>
          <w:rFonts w:ascii="Arial" w:eastAsia="Times New Roman" w:hAnsi="Arial" w:cs="Arial"/>
          <w:color w:val="402000"/>
          <w:sz w:val="23"/>
          <w:szCs w:val="23"/>
        </w:rPr>
        <w:br w:type="textWrapping" w:clear="all"/>
        <w:t>► вчинення правопорушення вагітною жінкою або жінкою, яка має дитину віком до одного року.</w:t>
      </w:r>
      <w:r w:rsidRPr="00B631D2">
        <w:rPr>
          <w:rFonts w:ascii="Arial" w:eastAsia="Times New Roman" w:hAnsi="Arial" w:cs="Arial"/>
          <w:color w:val="402000"/>
          <w:sz w:val="23"/>
          <w:szCs w:val="23"/>
        </w:rPr>
        <w:br w:type="textWrapping" w:clear="all"/>
        <w:t>► вчинення правопорушення під впливом сильного душевного хвилювання або при збігу тяжких особистих чи сімейних обставин;</w:t>
      </w:r>
      <w:r w:rsidRPr="00B631D2">
        <w:rPr>
          <w:rFonts w:ascii="Arial" w:eastAsia="Times New Roman" w:hAnsi="Arial" w:cs="Arial"/>
          <w:color w:val="402000"/>
          <w:sz w:val="23"/>
          <w:szCs w:val="23"/>
        </w:rPr>
        <w:br w:type="textWrapping" w:clear="all"/>
        <w:t>► вчинення правопорушення групою осіб;</w:t>
      </w:r>
      <w:r w:rsidRPr="00B631D2">
        <w:rPr>
          <w:rFonts w:ascii="Arial" w:eastAsia="Times New Roman" w:hAnsi="Arial" w:cs="Arial"/>
          <w:color w:val="402000"/>
          <w:sz w:val="23"/>
          <w:szCs w:val="23"/>
        </w:rPr>
        <w:br w:type="textWrapping" w:clear="all"/>
        <w:t>► вчинення правопорушення в стані неосудності;</w:t>
      </w:r>
      <w:r w:rsidRPr="00B631D2">
        <w:rPr>
          <w:rFonts w:ascii="Arial" w:eastAsia="Times New Roman" w:hAnsi="Arial" w:cs="Arial"/>
          <w:color w:val="402000"/>
          <w:sz w:val="23"/>
          <w:szCs w:val="23"/>
        </w:rPr>
        <w:br w:type="textWrapping" w:clear="all"/>
        <w:t>► продовження протиправної поведінки, незважаючи на вимогу уповноважених на те осіб припинити її;</w:t>
      </w:r>
      <w:r w:rsidRPr="00B631D2">
        <w:rPr>
          <w:rFonts w:ascii="Arial" w:eastAsia="Times New Roman" w:hAnsi="Arial" w:cs="Arial"/>
          <w:color w:val="402000"/>
          <w:sz w:val="23"/>
          <w:szCs w:val="23"/>
        </w:rPr>
        <w:br w:type="textWrapping" w:clear="all"/>
        <w:t>► вчинення правопорушення в умовах стихійного лиха або за інших надзвичайних обставин;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котрими номерами правильно вказані слова (словосполучення), які пропущені у наведеному законодавчому положенні: “Не підлягає адміністративній відповідальності особа, яка під час вчинення протиправної дії чи бездіяльності була в стані неосудності, тобто не могла ____ або ____ внаслідок хронічної душевної хвороби, тимчасового розладу душевної діяльності, ____ чи іншого хворобливого стану”?</w:t>
      </w:r>
      <w:r w:rsidRPr="00B631D2">
        <w:rPr>
          <w:rFonts w:ascii="Arial" w:eastAsia="Times New Roman" w:hAnsi="Arial" w:cs="Arial"/>
          <w:color w:val="402000"/>
          <w:sz w:val="23"/>
          <w:szCs w:val="23"/>
        </w:rPr>
        <w:br w:type="textWrapping" w:clear="all"/>
        <w:t>► керувати ними;</w:t>
      </w:r>
      <w:r w:rsidRPr="00B631D2">
        <w:rPr>
          <w:rFonts w:ascii="Arial" w:eastAsia="Times New Roman" w:hAnsi="Arial" w:cs="Arial"/>
          <w:color w:val="402000"/>
          <w:sz w:val="23"/>
          <w:szCs w:val="23"/>
        </w:rPr>
        <w:br w:type="textWrapping" w:clear="all"/>
        <w:t>► усвідомлювати свої дії;</w:t>
      </w:r>
      <w:r w:rsidRPr="00B631D2">
        <w:rPr>
          <w:rFonts w:ascii="Arial" w:eastAsia="Times New Roman" w:hAnsi="Arial" w:cs="Arial"/>
          <w:color w:val="402000"/>
          <w:sz w:val="23"/>
          <w:szCs w:val="23"/>
        </w:rPr>
        <w:br w:type="textWrapping" w:clear="all"/>
        <w:t>► встановити нанесену шкоду;</w:t>
      </w:r>
      <w:r w:rsidRPr="00B631D2">
        <w:rPr>
          <w:rFonts w:ascii="Arial" w:eastAsia="Times New Roman" w:hAnsi="Arial" w:cs="Arial"/>
          <w:color w:val="402000"/>
          <w:sz w:val="23"/>
          <w:szCs w:val="23"/>
        </w:rPr>
        <w:br w:type="textWrapping" w:clear="all"/>
        <w:t>► управляти діями;</w:t>
      </w:r>
      <w:r w:rsidRPr="00B631D2">
        <w:rPr>
          <w:rFonts w:ascii="Arial" w:eastAsia="Times New Roman" w:hAnsi="Arial" w:cs="Arial"/>
          <w:color w:val="402000"/>
          <w:sz w:val="23"/>
          <w:szCs w:val="23"/>
        </w:rPr>
        <w:br w:type="textWrapping" w:clear="all"/>
        <w:t>► слабоумства;</w:t>
      </w:r>
      <w:r w:rsidRPr="00B631D2">
        <w:rPr>
          <w:rFonts w:ascii="Arial" w:eastAsia="Times New Roman" w:hAnsi="Arial" w:cs="Arial"/>
          <w:color w:val="402000"/>
          <w:sz w:val="23"/>
          <w:szCs w:val="23"/>
        </w:rPr>
        <w:br w:type="textWrapping" w:clear="all"/>
        <w:t>► оцінити наслідків діяння;</w:t>
      </w:r>
      <w:r w:rsidRPr="00B631D2">
        <w:rPr>
          <w:rFonts w:ascii="Arial" w:eastAsia="Times New Roman" w:hAnsi="Arial" w:cs="Arial"/>
          <w:color w:val="402000"/>
          <w:sz w:val="23"/>
          <w:szCs w:val="23"/>
        </w:rPr>
        <w:br w:type="textWrapping" w:clear="all"/>
        <w:t>► тимчасової втрати пам’яті.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котрими номерами правильно вказані слова (словосполучення), які пропущені у наведеному законодавчому положенні: “Адміністративне правопорушення визнається вчиненим умисно, коли особа, яка його вчинила, ____ протиправний характер своєї дії чи бездіяльності, ____ її шкідливі наслідки і ____ їх або свідомо допускала настання цих наслідків”?</w:t>
      </w:r>
      <w:r w:rsidRPr="00B631D2">
        <w:rPr>
          <w:rFonts w:ascii="Arial" w:eastAsia="Times New Roman" w:hAnsi="Arial" w:cs="Arial"/>
          <w:color w:val="402000"/>
          <w:sz w:val="23"/>
          <w:szCs w:val="23"/>
        </w:rPr>
        <w:br w:type="textWrapping" w:clear="all"/>
        <w:t>► бажала;</w:t>
      </w:r>
      <w:r w:rsidRPr="00B631D2">
        <w:rPr>
          <w:rFonts w:ascii="Arial" w:eastAsia="Times New Roman" w:hAnsi="Arial" w:cs="Arial"/>
          <w:color w:val="402000"/>
          <w:sz w:val="23"/>
          <w:szCs w:val="23"/>
        </w:rPr>
        <w:br w:type="textWrapping" w:clear="all"/>
        <w:t>► передбачала;</w:t>
      </w:r>
      <w:r w:rsidRPr="00B631D2">
        <w:rPr>
          <w:rFonts w:ascii="Arial" w:eastAsia="Times New Roman" w:hAnsi="Arial" w:cs="Arial"/>
          <w:color w:val="402000"/>
          <w:sz w:val="23"/>
          <w:szCs w:val="23"/>
        </w:rPr>
        <w:br w:type="textWrapping" w:clear="all"/>
        <w:t>► могла передбачити.</w:t>
      </w:r>
      <w:r w:rsidRPr="00B631D2">
        <w:rPr>
          <w:rFonts w:ascii="Arial" w:eastAsia="Times New Roman" w:hAnsi="Arial" w:cs="Arial"/>
          <w:color w:val="402000"/>
          <w:sz w:val="23"/>
          <w:szCs w:val="23"/>
        </w:rPr>
        <w:br w:type="textWrapping" w:clear="all"/>
        <w:t>► легковажно ставилась до вчинюваного;</w:t>
      </w:r>
      <w:r w:rsidRPr="00B631D2">
        <w:rPr>
          <w:rFonts w:ascii="Arial" w:eastAsia="Times New Roman" w:hAnsi="Arial" w:cs="Arial"/>
          <w:color w:val="402000"/>
          <w:sz w:val="23"/>
          <w:szCs w:val="23"/>
        </w:rPr>
        <w:br w:type="textWrapping" w:clear="all"/>
        <w:t>► уявляла;</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планувала;</w:t>
      </w:r>
      <w:r w:rsidRPr="00B631D2">
        <w:rPr>
          <w:rFonts w:ascii="Arial" w:eastAsia="Times New Roman" w:hAnsi="Arial" w:cs="Arial"/>
          <w:color w:val="402000"/>
          <w:sz w:val="23"/>
          <w:szCs w:val="23"/>
        </w:rPr>
        <w:br w:type="textWrapping" w:clear="all"/>
        <w:t>► усвідомлювала;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котрими номерами правильно вказані слова, які пропущені у законодавчому положенні: “Особа, яка діяла в стані крайньої ____, необхідної ____ або яка була в стані ____, не підлягає адміністративній відповідальності”?</w:t>
      </w:r>
      <w:r w:rsidRPr="00B631D2">
        <w:rPr>
          <w:rFonts w:ascii="Arial" w:eastAsia="Times New Roman" w:hAnsi="Arial" w:cs="Arial"/>
          <w:color w:val="402000"/>
          <w:sz w:val="23"/>
          <w:szCs w:val="23"/>
        </w:rPr>
        <w:br w:type="textWrapping" w:clear="all"/>
        <w:t>► потреби;</w:t>
      </w:r>
      <w:r w:rsidRPr="00B631D2">
        <w:rPr>
          <w:rFonts w:ascii="Arial" w:eastAsia="Times New Roman" w:hAnsi="Arial" w:cs="Arial"/>
          <w:color w:val="402000"/>
          <w:sz w:val="23"/>
          <w:szCs w:val="23"/>
        </w:rPr>
        <w:br w:type="textWrapping" w:clear="all"/>
        <w:t>► оборони;</w:t>
      </w:r>
      <w:r w:rsidRPr="00B631D2">
        <w:rPr>
          <w:rFonts w:ascii="Arial" w:eastAsia="Times New Roman" w:hAnsi="Arial" w:cs="Arial"/>
          <w:color w:val="402000"/>
          <w:sz w:val="23"/>
          <w:szCs w:val="23"/>
        </w:rPr>
        <w:br w:type="textWrapping" w:clear="all"/>
        <w:t>► обмеженої дієздатності;</w:t>
      </w:r>
      <w:r w:rsidRPr="00B631D2">
        <w:rPr>
          <w:rFonts w:ascii="Arial" w:eastAsia="Times New Roman" w:hAnsi="Arial" w:cs="Arial"/>
          <w:color w:val="402000"/>
          <w:sz w:val="23"/>
          <w:szCs w:val="23"/>
        </w:rPr>
        <w:br w:type="textWrapping" w:clear="all"/>
        <w:t>► необережності;</w:t>
      </w:r>
      <w:r w:rsidRPr="00B631D2">
        <w:rPr>
          <w:rFonts w:ascii="Arial" w:eastAsia="Times New Roman" w:hAnsi="Arial" w:cs="Arial"/>
          <w:color w:val="402000"/>
          <w:sz w:val="23"/>
          <w:szCs w:val="23"/>
        </w:rPr>
        <w:br w:type="textWrapping" w:clear="all"/>
        <w:t>► слабоумства;</w:t>
      </w:r>
      <w:r w:rsidRPr="00B631D2">
        <w:rPr>
          <w:rFonts w:ascii="Arial" w:eastAsia="Times New Roman" w:hAnsi="Arial" w:cs="Arial"/>
          <w:color w:val="402000"/>
          <w:sz w:val="23"/>
          <w:szCs w:val="23"/>
        </w:rPr>
        <w:br w:type="textWrapping" w:clear="all"/>
        <w:t>► неосудності;</w:t>
      </w:r>
      <w:r w:rsidRPr="00B631D2">
        <w:rPr>
          <w:rFonts w:ascii="Arial" w:eastAsia="Times New Roman" w:hAnsi="Arial" w:cs="Arial"/>
          <w:color w:val="402000"/>
          <w:sz w:val="23"/>
          <w:szCs w:val="23"/>
        </w:rPr>
        <w:br w:type="textWrapping" w:clear="all"/>
        <w:t>► необхідності.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викладено положення, що стосуються адміністративної вiдповiдальностi військовослужбовців?</w:t>
      </w:r>
      <w:r w:rsidRPr="00B631D2">
        <w:rPr>
          <w:rFonts w:ascii="Arial" w:eastAsia="Times New Roman" w:hAnsi="Arial" w:cs="Arial"/>
          <w:color w:val="402000"/>
          <w:sz w:val="23"/>
          <w:szCs w:val="23"/>
        </w:rPr>
        <w:br w:type="textWrapping" w:clear="all"/>
        <w:t>► несуть відповідальність за адміністративні правопорушення за дисциплінарними статутами;</w:t>
      </w:r>
      <w:r w:rsidRPr="00B631D2">
        <w:rPr>
          <w:rFonts w:ascii="Arial" w:eastAsia="Times New Roman" w:hAnsi="Arial" w:cs="Arial"/>
          <w:color w:val="402000"/>
          <w:sz w:val="23"/>
          <w:szCs w:val="23"/>
        </w:rPr>
        <w:br w:type="textWrapping" w:clear="all"/>
        <w:t>► дані положення стосуються виключно військовослужбовців строкової служби;</w:t>
      </w:r>
      <w:r w:rsidRPr="00B631D2">
        <w:rPr>
          <w:rFonts w:ascii="Arial" w:eastAsia="Times New Roman" w:hAnsi="Arial" w:cs="Arial"/>
          <w:color w:val="402000"/>
          <w:sz w:val="23"/>
          <w:szCs w:val="23"/>
        </w:rPr>
        <w:br w:type="textWrapping" w:clear="all"/>
        <w:t>► не може застосовуватись такий вид адміністративного стягнення як штраф;</w:t>
      </w:r>
      <w:r w:rsidRPr="00B631D2">
        <w:rPr>
          <w:rFonts w:ascii="Arial" w:eastAsia="Times New Roman" w:hAnsi="Arial" w:cs="Arial"/>
          <w:color w:val="402000"/>
          <w:sz w:val="23"/>
          <w:szCs w:val="23"/>
        </w:rPr>
        <w:br w:type="textWrapping" w:clear="all"/>
        <w:t>► не можуть нести адміністративну відповідальність на загальних підставах;</w:t>
      </w:r>
      <w:r w:rsidRPr="00B631D2">
        <w:rPr>
          <w:rFonts w:ascii="Arial" w:eastAsia="Times New Roman" w:hAnsi="Arial" w:cs="Arial"/>
          <w:color w:val="402000"/>
          <w:sz w:val="23"/>
          <w:szCs w:val="23"/>
        </w:rPr>
        <w:br w:type="textWrapping" w:clear="all"/>
        <w:t>► застосовується одне з адміністративних стягнень – адміністративний арешт.</w:t>
      </w:r>
      <w:r w:rsidRPr="00B631D2">
        <w:rPr>
          <w:rFonts w:ascii="Arial" w:eastAsia="Times New Roman" w:hAnsi="Arial" w:cs="Arial"/>
          <w:color w:val="402000"/>
          <w:sz w:val="23"/>
          <w:szCs w:val="23"/>
        </w:rPr>
        <w:br w:type="textWrapping" w:clear="all"/>
        <w:t>► до них може бути застосовано громадські роботи;</w:t>
      </w:r>
      <w:r w:rsidRPr="00B631D2">
        <w:rPr>
          <w:rFonts w:ascii="Arial" w:eastAsia="Times New Roman" w:hAnsi="Arial" w:cs="Arial"/>
          <w:color w:val="402000"/>
          <w:sz w:val="23"/>
          <w:szCs w:val="23"/>
        </w:rPr>
        <w:br w:type="textWrapping" w:clear="all"/>
        <w:t>► до них не може бути застосовано громадські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Назвіть відповіді, в яких правильно названо види адміністративних стягнень:</w:t>
      </w:r>
      <w:r w:rsidRPr="00B631D2">
        <w:rPr>
          <w:rFonts w:ascii="Arial" w:eastAsia="Times New Roman" w:hAnsi="Arial" w:cs="Arial"/>
          <w:color w:val="402000"/>
          <w:sz w:val="23"/>
          <w:szCs w:val="23"/>
        </w:rPr>
        <w:br w:type="textWrapping" w:clear="all"/>
        <w:t>► попередження;</w:t>
      </w:r>
      <w:r w:rsidRPr="00B631D2">
        <w:rPr>
          <w:rFonts w:ascii="Arial" w:eastAsia="Times New Roman" w:hAnsi="Arial" w:cs="Arial"/>
          <w:color w:val="402000"/>
          <w:sz w:val="23"/>
          <w:szCs w:val="23"/>
        </w:rPr>
        <w:br w:type="textWrapping" w:clear="all"/>
        <w:t>► позбавлення права займати певні посади;</w:t>
      </w:r>
      <w:r w:rsidRPr="00B631D2">
        <w:rPr>
          <w:rFonts w:ascii="Arial" w:eastAsia="Times New Roman" w:hAnsi="Arial" w:cs="Arial"/>
          <w:color w:val="402000"/>
          <w:sz w:val="23"/>
          <w:szCs w:val="23"/>
        </w:rPr>
        <w:br w:type="textWrapping" w:clear="all"/>
        <w:t>► позбавлення волі;</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сувора догана;</w:t>
      </w:r>
      <w:r w:rsidRPr="00B631D2">
        <w:rPr>
          <w:rFonts w:ascii="Arial" w:eastAsia="Times New Roman" w:hAnsi="Arial" w:cs="Arial"/>
          <w:color w:val="402000"/>
          <w:sz w:val="23"/>
          <w:szCs w:val="23"/>
        </w:rPr>
        <w:br w:type="textWrapping" w:clear="all"/>
        <w:t>► зауваження;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Назвіть відповіді, в яких правильно названо, до кого не може застосовуватись адміністративний арешт:</w:t>
      </w:r>
      <w:r w:rsidRPr="00B631D2">
        <w:rPr>
          <w:rFonts w:ascii="Arial" w:eastAsia="Times New Roman" w:hAnsi="Arial" w:cs="Arial"/>
          <w:color w:val="402000"/>
          <w:sz w:val="23"/>
          <w:szCs w:val="23"/>
        </w:rPr>
        <w:br w:type="textWrapping" w:clear="all"/>
        <w:t>► вагітних жінок,</w:t>
      </w:r>
      <w:r w:rsidRPr="00B631D2">
        <w:rPr>
          <w:rFonts w:ascii="Arial" w:eastAsia="Times New Roman" w:hAnsi="Arial" w:cs="Arial"/>
          <w:color w:val="402000"/>
          <w:sz w:val="23"/>
          <w:szCs w:val="23"/>
        </w:rPr>
        <w:br w:type="textWrapping" w:clear="all"/>
        <w:t>► жінок, що мають дітей віком до чотирнадцяти років.</w:t>
      </w:r>
      <w:r w:rsidRPr="00B631D2">
        <w:rPr>
          <w:rFonts w:ascii="Arial" w:eastAsia="Times New Roman" w:hAnsi="Arial" w:cs="Arial"/>
          <w:color w:val="402000"/>
          <w:sz w:val="23"/>
          <w:szCs w:val="23"/>
        </w:rPr>
        <w:br w:type="textWrapping" w:clear="all"/>
        <w:t>► інвалідів третьої групи;</w:t>
      </w:r>
      <w:r w:rsidRPr="00B631D2">
        <w:rPr>
          <w:rFonts w:ascii="Arial" w:eastAsia="Times New Roman" w:hAnsi="Arial" w:cs="Arial"/>
          <w:color w:val="402000"/>
          <w:sz w:val="23"/>
          <w:szCs w:val="23"/>
        </w:rPr>
        <w:br w:type="textWrapping" w:clear="all"/>
        <w:t>► іноземців;</w:t>
      </w:r>
      <w:r w:rsidRPr="00B631D2">
        <w:rPr>
          <w:rFonts w:ascii="Arial" w:eastAsia="Times New Roman" w:hAnsi="Arial" w:cs="Arial"/>
          <w:color w:val="402000"/>
          <w:sz w:val="23"/>
          <w:szCs w:val="23"/>
        </w:rPr>
        <w:br w:type="textWrapping" w:clear="all"/>
        <w:t>► чоловіків, які мають малолітніх дітей;</w:t>
      </w:r>
      <w:r w:rsidRPr="00B631D2">
        <w:rPr>
          <w:rFonts w:ascii="Arial" w:eastAsia="Times New Roman" w:hAnsi="Arial" w:cs="Arial"/>
          <w:color w:val="402000"/>
          <w:sz w:val="23"/>
          <w:szCs w:val="23"/>
        </w:rPr>
        <w:br w:type="textWrapping" w:clear="all"/>
        <w:t>► осіб, які не досягли вісімнадцяти років;</w:t>
      </w:r>
      <w:r w:rsidRPr="00B631D2">
        <w:rPr>
          <w:rFonts w:ascii="Arial" w:eastAsia="Times New Roman" w:hAnsi="Arial" w:cs="Arial"/>
          <w:color w:val="402000"/>
          <w:sz w:val="23"/>
          <w:szCs w:val="23"/>
        </w:rPr>
        <w:br w:type="textWrapping" w:clear="all"/>
        <w:t>► студентів юридичного факультету;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Назвіть відповіді, в яких правильно названо, кому не можуть бути призначені громадські роботи:</w:t>
      </w:r>
      <w:r w:rsidRPr="00B631D2">
        <w:rPr>
          <w:rFonts w:ascii="Arial" w:eastAsia="Times New Roman" w:hAnsi="Arial" w:cs="Arial"/>
          <w:color w:val="402000"/>
          <w:sz w:val="23"/>
          <w:szCs w:val="23"/>
        </w:rPr>
        <w:br w:type="textWrapping" w:clear="all"/>
        <w:t>► іноземцям;</w:t>
      </w:r>
      <w:r w:rsidRPr="00B631D2">
        <w:rPr>
          <w:rFonts w:ascii="Arial" w:eastAsia="Times New Roman" w:hAnsi="Arial" w:cs="Arial"/>
          <w:color w:val="402000"/>
          <w:sz w:val="23"/>
          <w:szCs w:val="23"/>
        </w:rPr>
        <w:br w:type="textWrapping" w:clear="all"/>
        <w:t>► інвалідам третьої групи;</w:t>
      </w:r>
      <w:r w:rsidRPr="00B631D2">
        <w:rPr>
          <w:rFonts w:ascii="Arial" w:eastAsia="Times New Roman" w:hAnsi="Arial" w:cs="Arial"/>
          <w:color w:val="402000"/>
          <w:sz w:val="23"/>
          <w:szCs w:val="23"/>
        </w:rPr>
        <w:br w:type="textWrapping" w:clear="all"/>
        <w:t>► студентам;</w:t>
      </w:r>
      <w:r w:rsidRPr="00B631D2">
        <w:rPr>
          <w:rFonts w:ascii="Arial" w:eastAsia="Times New Roman" w:hAnsi="Arial" w:cs="Arial"/>
          <w:color w:val="402000"/>
          <w:sz w:val="23"/>
          <w:szCs w:val="23"/>
        </w:rPr>
        <w:br w:type="textWrapping" w:clear="all"/>
        <w:t>► вагітним жінкам,</w:t>
      </w:r>
      <w:r w:rsidRPr="00B631D2">
        <w:rPr>
          <w:rFonts w:ascii="Arial" w:eastAsia="Times New Roman" w:hAnsi="Arial" w:cs="Arial"/>
          <w:color w:val="402000"/>
          <w:sz w:val="23"/>
          <w:szCs w:val="23"/>
        </w:rPr>
        <w:br w:type="textWrapping" w:clear="all"/>
        <w:t>► жінкам, які мають дітей віком до чотирнадцяти років.</w:t>
      </w:r>
      <w:r w:rsidRPr="00B631D2">
        <w:rPr>
          <w:rFonts w:ascii="Arial" w:eastAsia="Times New Roman" w:hAnsi="Arial" w:cs="Arial"/>
          <w:color w:val="402000"/>
          <w:sz w:val="23"/>
          <w:szCs w:val="23"/>
        </w:rPr>
        <w:br w:type="textWrapping" w:clear="all"/>
        <w:t>► чоловікам, старше 60 років;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особам, які не досягли вісімнадцяти років;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якості основних і додаткових адміністративних стягнень можуть виступати наступні стягнення:</w:t>
      </w:r>
      <w:r w:rsidRPr="00B631D2">
        <w:rPr>
          <w:rFonts w:ascii="Arial" w:eastAsia="Times New Roman" w:hAnsi="Arial" w:cs="Arial"/>
          <w:color w:val="402000"/>
          <w:sz w:val="23"/>
          <w:szCs w:val="23"/>
        </w:rPr>
        <w:br w:type="textWrapping" w:clear="all"/>
        <w:t>► конфіскація знаряддя вчинення проступку;</w:t>
      </w:r>
      <w:r w:rsidRPr="00B631D2">
        <w:rPr>
          <w:rFonts w:ascii="Arial" w:eastAsia="Times New Roman" w:hAnsi="Arial" w:cs="Arial"/>
          <w:color w:val="402000"/>
          <w:sz w:val="23"/>
          <w:szCs w:val="23"/>
        </w:rPr>
        <w:br w:type="textWrapping" w:clear="all"/>
        <w:t>► позбавлення спеціального права;</w:t>
      </w:r>
      <w:r w:rsidRPr="00B631D2">
        <w:rPr>
          <w:rFonts w:ascii="Arial" w:eastAsia="Times New Roman" w:hAnsi="Arial" w:cs="Arial"/>
          <w:color w:val="402000"/>
          <w:sz w:val="23"/>
          <w:szCs w:val="23"/>
        </w:rPr>
        <w:br w:type="textWrapping" w:clear="all"/>
        <w:t>► попередження.</w:t>
      </w:r>
      <w:r w:rsidRPr="00B631D2">
        <w:rPr>
          <w:rFonts w:ascii="Arial" w:eastAsia="Times New Roman" w:hAnsi="Arial" w:cs="Arial"/>
          <w:color w:val="402000"/>
          <w:sz w:val="23"/>
          <w:szCs w:val="23"/>
        </w:rPr>
        <w:br w:type="textWrapping" w:clear="all"/>
        <w:t>► сувора догана;</w:t>
      </w:r>
      <w:r w:rsidRPr="00B631D2">
        <w:rPr>
          <w:rFonts w:ascii="Arial" w:eastAsia="Times New Roman" w:hAnsi="Arial" w:cs="Arial"/>
          <w:color w:val="402000"/>
          <w:sz w:val="23"/>
          <w:szCs w:val="23"/>
        </w:rPr>
        <w:br w:type="textWrapping" w:clear="all"/>
        <w:t>► оплатне вилучення предметів, які стали знаряддям вчинення проступку;</w:t>
      </w:r>
      <w:r w:rsidRPr="00B631D2">
        <w:rPr>
          <w:rFonts w:ascii="Arial" w:eastAsia="Times New Roman" w:hAnsi="Arial" w:cs="Arial"/>
          <w:color w:val="402000"/>
          <w:sz w:val="23"/>
          <w:szCs w:val="23"/>
        </w:rPr>
        <w:br w:type="textWrapping" w:clear="all"/>
        <w:t>► адміністративний штраф;</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Зазначте, як називаються рішення, що виносяться при притягненні особи до адміністративної відповідальності. Встановіть відповідність у вигляді комбінації цифр і букв:</w:t>
      </w:r>
    </w:p>
    <w:tbl>
      <w:tblPr>
        <w:tblW w:w="0" w:type="auto"/>
        <w:tblCellSpacing w:w="75" w:type="dxa"/>
        <w:tblCellMar>
          <w:left w:w="0" w:type="dxa"/>
          <w:right w:w="0" w:type="dxa"/>
        </w:tblCellMar>
        <w:tblLook w:val="04A0"/>
      </w:tblPr>
      <w:tblGrid>
        <w:gridCol w:w="675"/>
        <w:gridCol w:w="1297"/>
        <w:gridCol w:w="600"/>
        <w:gridCol w:w="736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Постанова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Приймається при притягнення до адміністративної відповідальності органами внутрішніх справ;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Рішення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Приймається при притягненні до адміністративної відповідальності виконавчими комітетами сільських рад;</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Приймається при притягненні до адміністративної відповідальності судами;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Приймається при притягненні до відповідальності адміністративними комісіями;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Який вид юридичної відповідальності закріплено у названих законодавчих актах? Встановіть відповідність у вигляді комбінації цифр і букв:</w:t>
      </w:r>
    </w:p>
    <w:tbl>
      <w:tblPr>
        <w:tblW w:w="0" w:type="auto"/>
        <w:tblCellSpacing w:w="75" w:type="dxa"/>
        <w:tblCellMar>
          <w:left w:w="0" w:type="dxa"/>
          <w:right w:w="0" w:type="dxa"/>
        </w:tblCellMar>
        <w:tblLook w:val="04A0"/>
      </w:tblPr>
      <w:tblGrid>
        <w:gridCol w:w="675"/>
        <w:gridCol w:w="1887"/>
        <w:gridCol w:w="600"/>
        <w:gridCol w:w="4016"/>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Податковий кодекс</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цивільна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Бюджетний кодекс</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фінансова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Кодекс про адмін. правопорушення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Митний кодекс</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Встановіть відповідність елементів складу адміністративного правопорушення та їх характеристики:</w:t>
      </w:r>
    </w:p>
    <w:tbl>
      <w:tblPr>
        <w:tblW w:w="0" w:type="auto"/>
        <w:tblCellSpacing w:w="75" w:type="dxa"/>
        <w:tblCellMar>
          <w:left w:w="0" w:type="dxa"/>
          <w:right w:w="0" w:type="dxa"/>
        </w:tblCellMar>
        <w:tblLook w:val="04A0"/>
      </w:tblPr>
      <w:tblGrid>
        <w:gridCol w:w="675"/>
        <w:gridCol w:w="4831"/>
        <w:gridCol w:w="600"/>
        <w:gridCol w:w="2550"/>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Суб’єкт адміністративного правопорушення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Посадова особа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Об‘єкт адміністративного правопорушення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Протиправна дія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Суб‘єктивна сторона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Необережність</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Об‘єктивна сторона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Громадський порядок</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ознаки, які характерні для конфіскації предмета, який став знаряддям вчинення або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конфіскації підлгає лише предмет, який є у приватній власності порушника;</w:t>
      </w:r>
      <w:r w:rsidRPr="00B631D2">
        <w:rPr>
          <w:rFonts w:ascii="Arial" w:eastAsia="Times New Roman" w:hAnsi="Arial" w:cs="Arial"/>
          <w:color w:val="402000"/>
          <w:sz w:val="23"/>
          <w:szCs w:val="23"/>
        </w:rPr>
        <w:br w:type="textWrapping" w:clear="all"/>
        <w:t>► полягає в примусовій безоплатній передачі цього предмета у власність держави;</w:t>
      </w:r>
      <w:r w:rsidRPr="00B631D2">
        <w:rPr>
          <w:rFonts w:ascii="Arial" w:eastAsia="Times New Roman" w:hAnsi="Arial" w:cs="Arial"/>
          <w:color w:val="402000"/>
          <w:sz w:val="23"/>
          <w:szCs w:val="23"/>
        </w:rPr>
        <w:br w:type="textWrapping" w:clear="all"/>
        <w:t>► конфіскацію проводять за рішенням органу внутрішніх справ;</w:t>
      </w:r>
      <w:r w:rsidRPr="00B631D2">
        <w:rPr>
          <w:rFonts w:ascii="Arial" w:eastAsia="Times New Roman" w:hAnsi="Arial" w:cs="Arial"/>
          <w:color w:val="402000"/>
          <w:sz w:val="23"/>
          <w:szCs w:val="23"/>
        </w:rPr>
        <w:br w:type="textWrapping" w:clear="all"/>
        <w:t>► конфіскація знарядь полювання і бойових припасів не може застосовуватись до осіб, для яких полювання є основним джерелом існування;</w:t>
      </w:r>
      <w:r w:rsidRPr="00B631D2">
        <w:rPr>
          <w:rFonts w:ascii="Arial" w:eastAsia="Times New Roman" w:hAnsi="Arial" w:cs="Arial"/>
          <w:color w:val="402000"/>
          <w:sz w:val="23"/>
          <w:szCs w:val="23"/>
        </w:rPr>
        <w:br w:type="textWrapping" w:clear="all"/>
        <w:t>► конфіскацію проводять за рішенням посадової особи митниці;</w:t>
      </w:r>
      <w:r w:rsidRPr="00B631D2">
        <w:rPr>
          <w:rFonts w:ascii="Arial" w:eastAsia="Times New Roman" w:hAnsi="Arial" w:cs="Arial"/>
          <w:color w:val="402000"/>
          <w:sz w:val="23"/>
          <w:szCs w:val="23"/>
        </w:rPr>
        <w:br w:type="textWrapping" w:clear="all"/>
        <w:t>► конфіскацію проводять за рішенням суду;</w:t>
      </w:r>
      <w:r w:rsidRPr="00B631D2">
        <w:rPr>
          <w:rFonts w:ascii="Arial" w:eastAsia="Times New Roman" w:hAnsi="Arial" w:cs="Arial"/>
          <w:color w:val="402000"/>
          <w:sz w:val="23"/>
          <w:szCs w:val="23"/>
        </w:rPr>
        <w:br w:type="textWrapping" w:clear="all"/>
        <w:t>► конфіскація знарядь полювання і бойових припасів не може застосовуватись до осіб, для яких полювання є основним джерелом прибутку.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Назвіть відповіді, в яких правильно названо, до кого не може застосовуватись адміністративний арешт:</w:t>
      </w:r>
      <w:r w:rsidRPr="00B631D2">
        <w:rPr>
          <w:rFonts w:ascii="Arial" w:eastAsia="Times New Roman" w:hAnsi="Arial" w:cs="Arial"/>
          <w:color w:val="402000"/>
          <w:sz w:val="23"/>
          <w:szCs w:val="23"/>
        </w:rPr>
        <w:br w:type="textWrapping" w:clear="all"/>
        <w:t>► жінок, що мають дітей віком до дванадцяти років.</w:t>
      </w:r>
      <w:r w:rsidRPr="00B631D2">
        <w:rPr>
          <w:rFonts w:ascii="Arial" w:eastAsia="Times New Roman" w:hAnsi="Arial" w:cs="Arial"/>
          <w:color w:val="402000"/>
          <w:sz w:val="23"/>
          <w:szCs w:val="23"/>
        </w:rPr>
        <w:br w:type="textWrapping" w:clear="all"/>
        <w:t>► інвалідів третьої групи;</w:t>
      </w:r>
      <w:r w:rsidRPr="00B631D2">
        <w:rPr>
          <w:rFonts w:ascii="Arial" w:eastAsia="Times New Roman" w:hAnsi="Arial" w:cs="Arial"/>
          <w:color w:val="402000"/>
          <w:sz w:val="23"/>
          <w:szCs w:val="23"/>
        </w:rPr>
        <w:br w:type="textWrapping" w:clear="all"/>
        <w:t>► інвалідів другої групи;</w:t>
      </w:r>
      <w:r w:rsidRPr="00B631D2">
        <w:rPr>
          <w:rFonts w:ascii="Arial" w:eastAsia="Times New Roman" w:hAnsi="Arial" w:cs="Arial"/>
          <w:color w:val="402000"/>
          <w:sz w:val="23"/>
          <w:szCs w:val="23"/>
        </w:rPr>
        <w:br w:type="textWrapping" w:clear="all"/>
        <w:t>► осіб без громадянства;</w:t>
      </w:r>
      <w:r w:rsidRPr="00B631D2">
        <w:rPr>
          <w:rFonts w:ascii="Arial" w:eastAsia="Times New Roman" w:hAnsi="Arial" w:cs="Arial"/>
          <w:color w:val="402000"/>
          <w:sz w:val="23"/>
          <w:szCs w:val="23"/>
        </w:rPr>
        <w:br w:type="textWrapping" w:clear="all"/>
        <w:t>► жінок, які мають малих дітей;</w:t>
      </w:r>
      <w:r w:rsidRPr="00B631D2">
        <w:rPr>
          <w:rFonts w:ascii="Arial" w:eastAsia="Times New Roman" w:hAnsi="Arial" w:cs="Arial"/>
          <w:color w:val="402000"/>
          <w:sz w:val="23"/>
          <w:szCs w:val="23"/>
        </w:rPr>
        <w:br w:type="textWrapping" w:clear="all"/>
        <w:t>► іноземців;</w:t>
      </w:r>
      <w:r w:rsidRPr="00B631D2">
        <w:rPr>
          <w:rFonts w:ascii="Arial" w:eastAsia="Times New Roman" w:hAnsi="Arial" w:cs="Arial"/>
          <w:color w:val="402000"/>
          <w:sz w:val="23"/>
          <w:szCs w:val="23"/>
        </w:rPr>
        <w:br w:type="textWrapping" w:clear="all"/>
        <w:t>► вагітних жінок,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процесуальні строки закріплює Кодекс про адміністративні правопорушення? Встановіть відповідність</w:t>
      </w:r>
    </w:p>
    <w:tbl>
      <w:tblPr>
        <w:tblW w:w="0" w:type="auto"/>
        <w:tblCellSpacing w:w="75" w:type="dxa"/>
        <w:tblCellMar>
          <w:left w:w="0" w:type="dxa"/>
          <w:right w:w="0" w:type="dxa"/>
        </w:tblCellMar>
        <w:tblLook w:val="04A0"/>
      </w:tblPr>
      <w:tblGrid>
        <w:gridCol w:w="675"/>
        <w:gridCol w:w="3585"/>
        <w:gridCol w:w="600"/>
        <w:gridCol w:w="5079"/>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 адміністративного затримання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години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 розгляду справи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5днів з дня одержання протоколу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 накладення адмін. стягнення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0днів з дня винесення постанови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 оскарження постанови по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місяці з дня вчинення проступку</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місяці з дня вчинення проступку, якщо справа підвідомча суду</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Обставинами, що пом’якшують відповідальність за адміністративне правопорушення, визнаються:</w:t>
      </w:r>
      <w:r w:rsidRPr="00B631D2">
        <w:rPr>
          <w:rFonts w:ascii="Arial" w:eastAsia="Times New Roman" w:hAnsi="Arial" w:cs="Arial"/>
          <w:color w:val="402000"/>
          <w:sz w:val="23"/>
          <w:szCs w:val="23"/>
        </w:rPr>
        <w:br w:type="textWrapping" w:clear="all"/>
        <w:t>► вчинення правопорушення інвалідом другої групи;</w:t>
      </w:r>
      <w:r w:rsidRPr="00B631D2">
        <w:rPr>
          <w:rFonts w:ascii="Arial" w:eastAsia="Times New Roman" w:hAnsi="Arial" w:cs="Arial"/>
          <w:color w:val="402000"/>
          <w:sz w:val="23"/>
          <w:szCs w:val="23"/>
        </w:rPr>
        <w:br w:type="textWrapping" w:clear="all"/>
        <w:t>► вчинення правопорушення вагітною жінкою, або жінкою, яка має дитину віком до одного року.</w:t>
      </w:r>
      <w:r w:rsidRPr="00B631D2">
        <w:rPr>
          <w:rFonts w:ascii="Arial" w:eastAsia="Times New Roman" w:hAnsi="Arial" w:cs="Arial"/>
          <w:color w:val="402000"/>
          <w:sz w:val="23"/>
          <w:szCs w:val="23"/>
        </w:rPr>
        <w:br w:type="textWrapping" w:clear="all"/>
        <w:t>► щире розкаяння винного;</w:t>
      </w:r>
      <w:r w:rsidRPr="00B631D2">
        <w:rPr>
          <w:rFonts w:ascii="Arial" w:eastAsia="Times New Roman" w:hAnsi="Arial" w:cs="Arial"/>
          <w:color w:val="402000"/>
          <w:sz w:val="23"/>
          <w:szCs w:val="23"/>
        </w:rPr>
        <w:br w:type="textWrapping" w:clear="all"/>
        <w:t>► вчинення правопорушення в стані сп’яніння;</w:t>
      </w:r>
      <w:r w:rsidRPr="00B631D2">
        <w:rPr>
          <w:rFonts w:ascii="Arial" w:eastAsia="Times New Roman" w:hAnsi="Arial" w:cs="Arial"/>
          <w:color w:val="402000"/>
          <w:sz w:val="23"/>
          <w:szCs w:val="23"/>
        </w:rPr>
        <w:br w:type="textWrapping" w:clear="all"/>
        <w:t>► підписання особою протоколу на місці правопорушення;</w:t>
      </w:r>
      <w:r w:rsidRPr="00B631D2">
        <w:rPr>
          <w:rFonts w:ascii="Arial" w:eastAsia="Times New Roman" w:hAnsi="Arial" w:cs="Arial"/>
          <w:color w:val="402000"/>
          <w:sz w:val="23"/>
          <w:szCs w:val="23"/>
        </w:rPr>
        <w:br w:type="textWrapping" w:clear="all"/>
        <w:t>► вчинення правопорушення в стані неосудності;</w:t>
      </w:r>
      <w:r w:rsidRPr="00B631D2">
        <w:rPr>
          <w:rFonts w:ascii="Arial" w:eastAsia="Times New Roman" w:hAnsi="Arial" w:cs="Arial"/>
          <w:color w:val="402000"/>
          <w:sz w:val="23"/>
          <w:szCs w:val="23"/>
        </w:rPr>
        <w:br w:type="textWrapping" w:clear="all"/>
        <w:t>► вчинення правопорушення неповнолітнім;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КпАП: «Адміністративне стягнення може бути накладено не пізніш як через....... »?:</w:t>
      </w:r>
      <w:r w:rsidRPr="00B631D2">
        <w:rPr>
          <w:rFonts w:ascii="Arial" w:eastAsia="Times New Roman" w:hAnsi="Arial" w:cs="Arial"/>
          <w:color w:val="402000"/>
          <w:sz w:val="23"/>
          <w:szCs w:val="23"/>
        </w:rPr>
        <w:br w:type="textWrapping" w:clear="all"/>
        <w:t>► два місяці з дня вчинення правопорушення, якщо справа про адміністративне правопорушення підвідомча суду;</w:t>
      </w:r>
      <w:r w:rsidRPr="00B631D2">
        <w:rPr>
          <w:rFonts w:ascii="Arial" w:eastAsia="Times New Roman" w:hAnsi="Arial" w:cs="Arial"/>
          <w:color w:val="402000"/>
          <w:sz w:val="23"/>
          <w:szCs w:val="23"/>
        </w:rPr>
        <w:br w:type="textWrapping" w:clear="all"/>
        <w:t>► п’ятнадцять днів з дня виялення факту вчинення правопорушення;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два місяці з дня вчинення правопорушення;</w:t>
      </w:r>
      <w:r w:rsidRPr="00B631D2">
        <w:rPr>
          <w:rFonts w:ascii="Arial" w:eastAsia="Times New Roman" w:hAnsi="Arial" w:cs="Arial"/>
          <w:color w:val="402000"/>
          <w:sz w:val="23"/>
          <w:szCs w:val="23"/>
        </w:rPr>
        <w:br w:type="textWrapping" w:clear="all"/>
        <w:t>► місяць з дня прийняття рішення про закриття кримінальної справи, за наявності в діях порушника ознак адміністративного правопорушення.</w:t>
      </w:r>
      <w:r w:rsidRPr="00B631D2">
        <w:rPr>
          <w:rFonts w:ascii="Arial" w:eastAsia="Times New Roman" w:hAnsi="Arial" w:cs="Arial"/>
          <w:color w:val="402000"/>
          <w:sz w:val="23"/>
          <w:szCs w:val="23"/>
        </w:rPr>
        <w:br w:type="textWrapping" w:clear="all"/>
        <w:t>► два місяці з дня виявлення триваючого правопорушення;</w:t>
      </w:r>
      <w:r w:rsidRPr="00B631D2">
        <w:rPr>
          <w:rFonts w:ascii="Arial" w:eastAsia="Times New Roman" w:hAnsi="Arial" w:cs="Arial"/>
          <w:color w:val="402000"/>
          <w:sz w:val="23"/>
          <w:szCs w:val="23"/>
        </w:rPr>
        <w:br w:type="textWrapping" w:clear="all"/>
        <w:t>► місяць з дня вчинення правопорушення;</w:t>
      </w:r>
      <w:r w:rsidRPr="00B631D2">
        <w:rPr>
          <w:rFonts w:ascii="Arial" w:eastAsia="Times New Roman" w:hAnsi="Arial" w:cs="Arial"/>
          <w:color w:val="402000"/>
          <w:sz w:val="23"/>
          <w:szCs w:val="23"/>
        </w:rPr>
        <w:br w:type="textWrapping" w:clear="all"/>
        <w:t>► шість місяців;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КпАП: «Адміністративне стягнення може бути накладено не пізніш як через....... »?:</w:t>
      </w:r>
      <w:r w:rsidRPr="00B631D2">
        <w:rPr>
          <w:rFonts w:ascii="Arial" w:eastAsia="Times New Roman" w:hAnsi="Arial" w:cs="Arial"/>
          <w:color w:val="402000"/>
          <w:sz w:val="23"/>
          <w:szCs w:val="23"/>
        </w:rPr>
        <w:br w:type="textWrapping" w:clear="all"/>
        <w:t>► п’ятнадцять днів з дня виялення факту вчинення правопорушення;</w:t>
      </w:r>
      <w:r w:rsidRPr="00B631D2">
        <w:rPr>
          <w:rFonts w:ascii="Arial" w:eastAsia="Times New Roman" w:hAnsi="Arial" w:cs="Arial"/>
          <w:color w:val="402000"/>
          <w:sz w:val="23"/>
          <w:szCs w:val="23"/>
        </w:rPr>
        <w:br w:type="textWrapping" w:clear="all"/>
        <w:t>► два місяці з дня прийняття рішення про закриття кримінальної справи.</w:t>
      </w:r>
      <w:r w:rsidRPr="00B631D2">
        <w:rPr>
          <w:rFonts w:ascii="Arial" w:eastAsia="Times New Roman" w:hAnsi="Arial" w:cs="Arial"/>
          <w:color w:val="402000"/>
          <w:sz w:val="23"/>
          <w:szCs w:val="23"/>
        </w:rPr>
        <w:br w:type="textWrapping" w:clear="all"/>
        <w:t>► місяць з дня вчинення правопорушення;</w:t>
      </w:r>
      <w:r w:rsidRPr="00B631D2">
        <w:rPr>
          <w:rFonts w:ascii="Arial" w:eastAsia="Times New Roman" w:hAnsi="Arial" w:cs="Arial"/>
          <w:color w:val="402000"/>
          <w:sz w:val="23"/>
          <w:szCs w:val="23"/>
        </w:rPr>
        <w:br w:type="textWrapping" w:clear="all"/>
        <w:t>► три місяці з дня вчинення правопорушення, якщо справа про адміністративне правопорушення підвідомча судді;</w:t>
      </w:r>
      <w:r w:rsidRPr="00B631D2">
        <w:rPr>
          <w:rFonts w:ascii="Arial" w:eastAsia="Times New Roman" w:hAnsi="Arial" w:cs="Arial"/>
          <w:color w:val="402000"/>
          <w:sz w:val="23"/>
          <w:szCs w:val="23"/>
        </w:rPr>
        <w:br w:type="textWrapping" w:clear="all"/>
        <w:t>► два місяці з дня вчинення правопорушення, якщо справа про адміністративне правопорушення підвідомча суду;</w:t>
      </w:r>
      <w:r w:rsidRPr="00B631D2">
        <w:rPr>
          <w:rFonts w:ascii="Arial" w:eastAsia="Times New Roman" w:hAnsi="Arial" w:cs="Arial"/>
          <w:color w:val="402000"/>
          <w:sz w:val="23"/>
          <w:szCs w:val="23"/>
        </w:rPr>
        <w:br w:type="textWrapping" w:clear="all"/>
        <w:t>► шість місяців;</w:t>
      </w:r>
      <w:r w:rsidRPr="00B631D2">
        <w:rPr>
          <w:rFonts w:ascii="Arial" w:eastAsia="Times New Roman" w:hAnsi="Arial" w:cs="Arial"/>
          <w:color w:val="402000"/>
          <w:sz w:val="23"/>
          <w:szCs w:val="23"/>
        </w:rPr>
        <w:br w:type="textWrapping" w:clear="all"/>
        <w:t>► три місяці з дня виявлення триваючого правопорушення, якщо справа про адміністративне правопорушення підвідомча судді;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ознаки, характерні для оплатного вилучення предмета, який став знаряддям вчинення або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t>► полягає в його примусовому вилученні за рішенням суду;</w:t>
      </w:r>
      <w:r w:rsidRPr="00B631D2">
        <w:rPr>
          <w:rFonts w:ascii="Arial" w:eastAsia="Times New Roman" w:hAnsi="Arial" w:cs="Arial"/>
          <w:color w:val="402000"/>
          <w:sz w:val="23"/>
          <w:szCs w:val="23"/>
        </w:rPr>
        <w:br w:type="textWrapping" w:clear="all"/>
        <w:t>► підлягає наступній реалізації з передачею вирученої суми колишньому власникові з відрахуванням витрат по реалізації вилученого предмета;</w:t>
      </w:r>
      <w:r w:rsidRPr="00B631D2">
        <w:rPr>
          <w:rFonts w:ascii="Arial" w:eastAsia="Times New Roman" w:hAnsi="Arial" w:cs="Arial"/>
          <w:color w:val="402000"/>
          <w:sz w:val="23"/>
          <w:szCs w:val="23"/>
        </w:rPr>
        <w:br w:type="textWrapping" w:clear="all"/>
        <w:t>► полягає в його примусовому вилученні за рішенням органу внутрішніх справ;</w:t>
      </w:r>
      <w:r w:rsidRPr="00B631D2">
        <w:rPr>
          <w:rFonts w:ascii="Arial" w:eastAsia="Times New Roman" w:hAnsi="Arial" w:cs="Arial"/>
          <w:color w:val="402000"/>
          <w:sz w:val="23"/>
          <w:szCs w:val="23"/>
        </w:rPr>
        <w:br w:type="textWrapping" w:clear="all"/>
        <w:t>► застосовується тільки з одночасною сплатою штрафу;</w:t>
      </w:r>
      <w:r w:rsidRPr="00B631D2">
        <w:rPr>
          <w:rFonts w:ascii="Arial" w:eastAsia="Times New Roman" w:hAnsi="Arial" w:cs="Arial"/>
          <w:color w:val="402000"/>
          <w:sz w:val="23"/>
          <w:szCs w:val="23"/>
        </w:rPr>
        <w:br w:type="textWrapping" w:clear="all"/>
        <w:t>► застосовується лише як додаткове стягнення;</w:t>
      </w:r>
      <w:r w:rsidRPr="00B631D2">
        <w:rPr>
          <w:rFonts w:ascii="Arial" w:eastAsia="Times New Roman" w:hAnsi="Arial" w:cs="Arial"/>
          <w:color w:val="402000"/>
          <w:sz w:val="23"/>
          <w:szCs w:val="23"/>
        </w:rPr>
        <w:br w:type="textWrapping" w:clear="all"/>
        <w:t>► повністю компенсується вартість вилученого предмету особі, яка є його власником.</w:t>
      </w:r>
      <w:r w:rsidRPr="00B631D2">
        <w:rPr>
          <w:rFonts w:ascii="Arial" w:eastAsia="Times New Roman" w:hAnsi="Arial" w:cs="Arial"/>
          <w:color w:val="402000"/>
          <w:sz w:val="23"/>
          <w:szCs w:val="23"/>
        </w:rPr>
        <w:br w:type="textWrapping" w:clear="all"/>
        <w:t>► має каральний характер;</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які фактори не враховуються при накладенні адміністративних стягнення:</w:t>
      </w:r>
      <w:r w:rsidRPr="00B631D2">
        <w:rPr>
          <w:rFonts w:ascii="Arial" w:eastAsia="Times New Roman" w:hAnsi="Arial" w:cs="Arial"/>
          <w:color w:val="402000"/>
          <w:sz w:val="23"/>
          <w:szCs w:val="23"/>
        </w:rPr>
        <w:br w:type="textWrapping" w:clear="all"/>
        <w:t>► сімейний стан особи;</w:t>
      </w:r>
      <w:r w:rsidRPr="00B631D2">
        <w:rPr>
          <w:rFonts w:ascii="Arial" w:eastAsia="Times New Roman" w:hAnsi="Arial" w:cs="Arial"/>
          <w:color w:val="402000"/>
          <w:sz w:val="23"/>
          <w:szCs w:val="23"/>
        </w:rPr>
        <w:br w:type="textWrapping" w:clear="all"/>
        <w:t>► характер вчиненого правопорушення;</w:t>
      </w:r>
      <w:r w:rsidRPr="00B631D2">
        <w:rPr>
          <w:rFonts w:ascii="Arial" w:eastAsia="Times New Roman" w:hAnsi="Arial" w:cs="Arial"/>
          <w:color w:val="402000"/>
          <w:sz w:val="23"/>
          <w:szCs w:val="23"/>
        </w:rPr>
        <w:br w:type="textWrapping" w:clear="all"/>
        <w:t>► наявність обставини, що пом’якшують і обтяжують відповідальність.</w:t>
      </w:r>
      <w:r w:rsidRPr="00B631D2">
        <w:rPr>
          <w:rFonts w:ascii="Arial" w:eastAsia="Times New Roman" w:hAnsi="Arial" w:cs="Arial"/>
          <w:color w:val="402000"/>
          <w:sz w:val="23"/>
          <w:szCs w:val="23"/>
        </w:rPr>
        <w:br w:type="textWrapping" w:clear="all"/>
        <w:t>► майновий стан;</w:t>
      </w:r>
      <w:r w:rsidRPr="00B631D2">
        <w:rPr>
          <w:rFonts w:ascii="Arial" w:eastAsia="Times New Roman" w:hAnsi="Arial" w:cs="Arial"/>
          <w:color w:val="402000"/>
          <w:sz w:val="23"/>
          <w:szCs w:val="23"/>
        </w:rPr>
        <w:br w:type="textWrapping" w:clear="all"/>
        <w:t>► місце проживання особи;</w:t>
      </w:r>
      <w:r w:rsidRPr="00B631D2">
        <w:rPr>
          <w:rFonts w:ascii="Arial" w:eastAsia="Times New Roman" w:hAnsi="Arial" w:cs="Arial"/>
          <w:color w:val="402000"/>
          <w:sz w:val="23"/>
          <w:szCs w:val="23"/>
        </w:rPr>
        <w:br w:type="textWrapping" w:clear="all"/>
        <w:t>► ступінь вини особи;</w:t>
      </w:r>
      <w:r w:rsidRPr="00B631D2">
        <w:rPr>
          <w:rFonts w:ascii="Arial" w:eastAsia="Times New Roman" w:hAnsi="Arial" w:cs="Arial"/>
          <w:color w:val="402000"/>
          <w:sz w:val="23"/>
          <w:szCs w:val="23"/>
        </w:rPr>
        <w:br w:type="textWrapping" w:clear="all"/>
        <w:t>► заподіяна шкода;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Обставинами, що обтяжують відповідальність за адміністративне правопорушення, визнаються:</w:t>
      </w:r>
      <w:r w:rsidRPr="00B631D2">
        <w:rPr>
          <w:rFonts w:ascii="Arial" w:eastAsia="Times New Roman" w:hAnsi="Arial" w:cs="Arial"/>
          <w:color w:val="402000"/>
          <w:sz w:val="23"/>
          <w:szCs w:val="23"/>
        </w:rPr>
        <w:br w:type="textWrapping" w:clear="all"/>
        <w:t>► вчинення правопорушення в стані сп’яніння;</w:t>
      </w:r>
      <w:r w:rsidRPr="00B631D2">
        <w:rPr>
          <w:rFonts w:ascii="Arial" w:eastAsia="Times New Roman" w:hAnsi="Arial" w:cs="Arial"/>
          <w:color w:val="402000"/>
          <w:sz w:val="23"/>
          <w:szCs w:val="23"/>
        </w:rPr>
        <w:br w:type="textWrapping" w:clear="all"/>
        <w:t>► повторне протягом року вчинення однорідного правопорушення, за яке особу вже було піддано адміністративному стягненню;</w:t>
      </w:r>
      <w:r w:rsidRPr="00B631D2">
        <w:rPr>
          <w:rFonts w:ascii="Arial" w:eastAsia="Times New Roman" w:hAnsi="Arial" w:cs="Arial"/>
          <w:color w:val="402000"/>
          <w:sz w:val="23"/>
          <w:szCs w:val="23"/>
        </w:rPr>
        <w:br w:type="textWrapping" w:clear="all"/>
        <w:t>► усунення заподіяної шкоди;</w:t>
      </w:r>
      <w:r w:rsidRPr="00B631D2">
        <w:rPr>
          <w:rFonts w:ascii="Arial" w:eastAsia="Times New Roman" w:hAnsi="Arial" w:cs="Arial"/>
          <w:color w:val="402000"/>
          <w:sz w:val="23"/>
          <w:szCs w:val="23"/>
        </w:rPr>
        <w:br w:type="textWrapping" w:clear="all"/>
        <w:t>► вчинення при збігу тяжких особистих чи сімейних обставин;</w:t>
      </w:r>
      <w:r w:rsidRPr="00B631D2">
        <w:rPr>
          <w:rFonts w:ascii="Arial" w:eastAsia="Times New Roman" w:hAnsi="Arial" w:cs="Arial"/>
          <w:color w:val="402000"/>
          <w:sz w:val="23"/>
          <w:szCs w:val="23"/>
        </w:rPr>
        <w:br w:type="textWrapping" w:clear="all"/>
        <w:t>► вчинення правопорушення неповнолітнім;</w:t>
      </w:r>
      <w:r w:rsidRPr="00B631D2">
        <w:rPr>
          <w:rFonts w:ascii="Arial" w:eastAsia="Times New Roman" w:hAnsi="Arial" w:cs="Arial"/>
          <w:color w:val="402000"/>
          <w:sz w:val="23"/>
          <w:szCs w:val="23"/>
        </w:rPr>
        <w:br w:type="textWrapping" w:clear="all"/>
        <w:t>► вчинення в стані службової необхідності.</w:t>
      </w:r>
      <w:r w:rsidRPr="00B631D2">
        <w:rPr>
          <w:rFonts w:ascii="Arial" w:eastAsia="Times New Roman" w:hAnsi="Arial" w:cs="Arial"/>
          <w:color w:val="402000"/>
          <w:sz w:val="23"/>
          <w:szCs w:val="23"/>
        </w:rPr>
        <w:br w:type="textWrapping" w:clear="all"/>
        <w:t>► неосудність особи;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Обставинами, що пом’якшують відповідальність за адміністративне правопорушення, </w:t>
      </w:r>
      <w:r w:rsidRPr="00B631D2">
        <w:rPr>
          <w:rFonts w:ascii="Arial" w:eastAsia="Times New Roman" w:hAnsi="Arial" w:cs="Arial"/>
          <w:color w:val="402000"/>
          <w:sz w:val="23"/>
          <w:szCs w:val="23"/>
        </w:rPr>
        <w:lastRenderedPageBreak/>
        <w:t>визнаються:</w:t>
      </w:r>
      <w:r w:rsidRPr="00B631D2">
        <w:rPr>
          <w:rFonts w:ascii="Arial" w:eastAsia="Times New Roman" w:hAnsi="Arial" w:cs="Arial"/>
          <w:color w:val="402000"/>
          <w:sz w:val="23"/>
          <w:szCs w:val="23"/>
        </w:rPr>
        <w:br w:type="textWrapping" w:clear="all"/>
        <w:t>► підписання особою протоколу на місці правопорушення;</w:t>
      </w:r>
      <w:r w:rsidRPr="00B631D2">
        <w:rPr>
          <w:rFonts w:ascii="Arial" w:eastAsia="Times New Roman" w:hAnsi="Arial" w:cs="Arial"/>
          <w:color w:val="402000"/>
          <w:sz w:val="23"/>
          <w:szCs w:val="23"/>
        </w:rPr>
        <w:br w:type="textWrapping" w:clear="all"/>
        <w:t>► вчинення правопорушення в стані неосудності;</w:t>
      </w:r>
      <w:r w:rsidRPr="00B631D2">
        <w:rPr>
          <w:rFonts w:ascii="Arial" w:eastAsia="Times New Roman" w:hAnsi="Arial" w:cs="Arial"/>
          <w:color w:val="402000"/>
          <w:sz w:val="23"/>
          <w:szCs w:val="23"/>
        </w:rPr>
        <w:br w:type="textWrapping" w:clear="all"/>
        <w:t>► вчинення правопорушення вагітною жінкою, або жінкою, яка має дитину віком до одного року.</w:t>
      </w:r>
      <w:r w:rsidRPr="00B631D2">
        <w:rPr>
          <w:rFonts w:ascii="Arial" w:eastAsia="Times New Roman" w:hAnsi="Arial" w:cs="Arial"/>
          <w:color w:val="402000"/>
          <w:sz w:val="23"/>
          <w:szCs w:val="23"/>
        </w:rPr>
        <w:br w:type="textWrapping" w:clear="all"/>
        <w:t>► вчинення правопорушення групою осіб;</w:t>
      </w:r>
      <w:r w:rsidRPr="00B631D2">
        <w:rPr>
          <w:rFonts w:ascii="Arial" w:eastAsia="Times New Roman" w:hAnsi="Arial" w:cs="Arial"/>
          <w:color w:val="402000"/>
          <w:sz w:val="23"/>
          <w:szCs w:val="23"/>
        </w:rPr>
        <w:br w:type="textWrapping" w:clear="all"/>
        <w:t>► вчинення правопорушення інвалідом третьої групи;</w:t>
      </w:r>
      <w:r w:rsidRPr="00B631D2">
        <w:rPr>
          <w:rFonts w:ascii="Arial" w:eastAsia="Times New Roman" w:hAnsi="Arial" w:cs="Arial"/>
          <w:color w:val="402000"/>
          <w:sz w:val="23"/>
          <w:szCs w:val="23"/>
        </w:rPr>
        <w:br w:type="textWrapping" w:clear="all"/>
        <w:t>► сплата адміністративного штрафу на місці;</w:t>
      </w:r>
      <w:r w:rsidRPr="00B631D2">
        <w:rPr>
          <w:rFonts w:ascii="Arial" w:eastAsia="Times New Roman" w:hAnsi="Arial" w:cs="Arial"/>
          <w:color w:val="402000"/>
          <w:sz w:val="23"/>
          <w:szCs w:val="23"/>
        </w:rPr>
        <w:br w:type="textWrapping" w:clear="all"/>
        <w:t>► щире розкаяння винного;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правильно відповіді, до кого не застосовується адміністративний арешт:</w:t>
      </w:r>
      <w:r w:rsidRPr="00B631D2">
        <w:rPr>
          <w:rFonts w:ascii="Arial" w:eastAsia="Times New Roman" w:hAnsi="Arial" w:cs="Arial"/>
          <w:color w:val="402000"/>
          <w:sz w:val="23"/>
          <w:szCs w:val="23"/>
        </w:rPr>
        <w:br w:type="textWrapping" w:clear="all"/>
        <w:t>► військовослужбовців;</w:t>
      </w:r>
      <w:r w:rsidRPr="00B631D2">
        <w:rPr>
          <w:rFonts w:ascii="Arial" w:eastAsia="Times New Roman" w:hAnsi="Arial" w:cs="Arial"/>
          <w:color w:val="402000"/>
          <w:sz w:val="23"/>
          <w:szCs w:val="23"/>
        </w:rPr>
        <w:br w:type="textWrapping" w:clear="all"/>
        <w:t>► інвалідів другої групи.</w:t>
      </w:r>
      <w:r w:rsidRPr="00B631D2">
        <w:rPr>
          <w:rFonts w:ascii="Arial" w:eastAsia="Times New Roman" w:hAnsi="Arial" w:cs="Arial"/>
          <w:color w:val="402000"/>
          <w:sz w:val="23"/>
          <w:szCs w:val="23"/>
        </w:rPr>
        <w:br w:type="textWrapping" w:clear="all"/>
        <w:t>► жінок, які мають дітей;</w:t>
      </w:r>
      <w:r w:rsidRPr="00B631D2">
        <w:rPr>
          <w:rFonts w:ascii="Arial" w:eastAsia="Times New Roman" w:hAnsi="Arial" w:cs="Arial"/>
          <w:color w:val="402000"/>
          <w:sz w:val="23"/>
          <w:szCs w:val="23"/>
        </w:rPr>
        <w:br w:type="textWrapping" w:clear="all"/>
        <w:t>► неповнолітніх;</w:t>
      </w:r>
      <w:r w:rsidRPr="00B631D2">
        <w:rPr>
          <w:rFonts w:ascii="Arial" w:eastAsia="Times New Roman" w:hAnsi="Arial" w:cs="Arial"/>
          <w:color w:val="402000"/>
          <w:sz w:val="23"/>
          <w:szCs w:val="23"/>
        </w:rPr>
        <w:br w:type="textWrapping" w:clear="all"/>
        <w:t>► інвалідів третьої групи;</w:t>
      </w:r>
      <w:r w:rsidRPr="00B631D2">
        <w:rPr>
          <w:rFonts w:ascii="Arial" w:eastAsia="Times New Roman" w:hAnsi="Arial" w:cs="Arial"/>
          <w:color w:val="402000"/>
          <w:sz w:val="23"/>
          <w:szCs w:val="23"/>
        </w:rPr>
        <w:br w:type="textWrapping" w:clear="all"/>
        <w:t>► чоловіків, які самостійно виховують дитину;</w:t>
      </w:r>
      <w:r w:rsidRPr="00B631D2">
        <w:rPr>
          <w:rFonts w:ascii="Arial" w:eastAsia="Times New Roman" w:hAnsi="Arial" w:cs="Arial"/>
          <w:color w:val="402000"/>
          <w:sz w:val="23"/>
          <w:szCs w:val="23"/>
        </w:rPr>
        <w:br w:type="textWrapping" w:clear="all"/>
        <w:t>► вагітних жінок;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Обставинами, що пом’якшують відповідальність за адміністративне правопорушення, визнаються:</w:t>
      </w:r>
      <w:r w:rsidRPr="00B631D2">
        <w:rPr>
          <w:rFonts w:ascii="Arial" w:eastAsia="Times New Roman" w:hAnsi="Arial" w:cs="Arial"/>
          <w:color w:val="402000"/>
          <w:sz w:val="23"/>
          <w:szCs w:val="23"/>
        </w:rPr>
        <w:br w:type="textWrapping" w:clear="all"/>
        <w:t>► видання акта амністії.</w:t>
      </w:r>
      <w:r w:rsidRPr="00B631D2">
        <w:rPr>
          <w:rFonts w:ascii="Arial" w:eastAsia="Times New Roman" w:hAnsi="Arial" w:cs="Arial"/>
          <w:color w:val="402000"/>
          <w:sz w:val="23"/>
          <w:szCs w:val="23"/>
        </w:rPr>
        <w:br w:type="textWrapping" w:clear="all"/>
        <w:t>► вчинення правопорушення іноземцем;</w:t>
      </w:r>
      <w:r w:rsidRPr="00B631D2">
        <w:rPr>
          <w:rFonts w:ascii="Arial" w:eastAsia="Times New Roman" w:hAnsi="Arial" w:cs="Arial"/>
          <w:color w:val="402000"/>
          <w:sz w:val="23"/>
          <w:szCs w:val="23"/>
        </w:rPr>
        <w:br w:type="textWrapping" w:clear="all"/>
        <w:t>► вчинення правопорушення під впливом сильного душевного хвилювання;</w:t>
      </w:r>
      <w:r w:rsidRPr="00B631D2">
        <w:rPr>
          <w:rFonts w:ascii="Arial" w:eastAsia="Times New Roman" w:hAnsi="Arial" w:cs="Arial"/>
          <w:color w:val="402000"/>
          <w:sz w:val="23"/>
          <w:szCs w:val="23"/>
        </w:rPr>
        <w:br w:type="textWrapping" w:clear="all"/>
        <w:t>► сплата адміністративного штрафу на місці;</w:t>
      </w:r>
      <w:r w:rsidRPr="00B631D2">
        <w:rPr>
          <w:rFonts w:ascii="Arial" w:eastAsia="Times New Roman" w:hAnsi="Arial" w:cs="Arial"/>
          <w:color w:val="402000"/>
          <w:sz w:val="23"/>
          <w:szCs w:val="23"/>
        </w:rPr>
        <w:br w:type="textWrapping" w:clear="all"/>
        <w:t>► вчинення правоворушення в стані неосудності;</w:t>
      </w:r>
      <w:r w:rsidRPr="00B631D2">
        <w:rPr>
          <w:rFonts w:ascii="Arial" w:eastAsia="Times New Roman" w:hAnsi="Arial" w:cs="Arial"/>
          <w:color w:val="402000"/>
          <w:sz w:val="23"/>
          <w:szCs w:val="23"/>
        </w:rPr>
        <w:br w:type="textWrapping" w:clear="all"/>
        <w:t>► втягнення у правопорушення неповнолітнього;</w:t>
      </w:r>
      <w:r w:rsidRPr="00B631D2">
        <w:rPr>
          <w:rFonts w:ascii="Arial" w:eastAsia="Times New Roman" w:hAnsi="Arial" w:cs="Arial"/>
          <w:color w:val="402000"/>
          <w:sz w:val="23"/>
          <w:szCs w:val="23"/>
        </w:rPr>
        <w:br w:type="textWrapping" w:clear="all"/>
        <w:t>► добровільне відшкодування збитків або усунення заподіяної шкоди;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Обставинами, що обтяжують відповідальність за адміністративне правопорушення, визнаються:</w:t>
      </w:r>
      <w:r w:rsidRPr="00B631D2">
        <w:rPr>
          <w:rFonts w:ascii="Arial" w:eastAsia="Times New Roman" w:hAnsi="Arial" w:cs="Arial"/>
          <w:color w:val="402000"/>
          <w:sz w:val="23"/>
          <w:szCs w:val="23"/>
        </w:rPr>
        <w:br w:type="textWrapping" w:clear="all"/>
        <w:t>► вчинення правопорушення під впливом сильного душевного хвилювання;</w:t>
      </w:r>
      <w:r w:rsidRPr="00B631D2">
        <w:rPr>
          <w:rFonts w:ascii="Arial" w:eastAsia="Times New Roman" w:hAnsi="Arial" w:cs="Arial"/>
          <w:color w:val="402000"/>
          <w:sz w:val="23"/>
          <w:szCs w:val="23"/>
        </w:rPr>
        <w:br w:type="textWrapping" w:clear="all"/>
        <w:t>► продовження протиправної поведінки, незважаючи на вимогу уповноважених на те осіб припинити її.</w:t>
      </w:r>
      <w:r w:rsidRPr="00B631D2">
        <w:rPr>
          <w:rFonts w:ascii="Arial" w:eastAsia="Times New Roman" w:hAnsi="Arial" w:cs="Arial"/>
          <w:color w:val="402000"/>
          <w:sz w:val="23"/>
          <w:szCs w:val="23"/>
        </w:rPr>
        <w:br w:type="textWrapping" w:clear="all"/>
        <w:t>► відмова добровільної сплати адміністративного штрафу;</w:t>
      </w:r>
      <w:r w:rsidRPr="00B631D2">
        <w:rPr>
          <w:rFonts w:ascii="Arial" w:eastAsia="Times New Roman" w:hAnsi="Arial" w:cs="Arial"/>
          <w:color w:val="402000"/>
          <w:sz w:val="23"/>
          <w:szCs w:val="23"/>
        </w:rPr>
        <w:br w:type="textWrapping" w:clear="all"/>
        <w:t>► нанесення збитків або заподіяння шкоди;</w:t>
      </w:r>
      <w:r w:rsidRPr="00B631D2">
        <w:rPr>
          <w:rFonts w:ascii="Arial" w:eastAsia="Times New Roman" w:hAnsi="Arial" w:cs="Arial"/>
          <w:color w:val="402000"/>
          <w:sz w:val="23"/>
          <w:szCs w:val="23"/>
        </w:rPr>
        <w:br w:type="textWrapping" w:clear="all"/>
        <w:t>► вчинення правоворушення в стані неосудності;</w:t>
      </w:r>
      <w:r w:rsidRPr="00B631D2">
        <w:rPr>
          <w:rFonts w:ascii="Arial" w:eastAsia="Times New Roman" w:hAnsi="Arial" w:cs="Arial"/>
          <w:color w:val="402000"/>
          <w:sz w:val="23"/>
          <w:szCs w:val="23"/>
        </w:rPr>
        <w:br w:type="textWrapping" w:clear="all"/>
        <w:t>► втягнення у правопорушення неповнолітнього;</w:t>
      </w:r>
      <w:r w:rsidRPr="00B631D2">
        <w:rPr>
          <w:rFonts w:ascii="Arial" w:eastAsia="Times New Roman" w:hAnsi="Arial" w:cs="Arial"/>
          <w:color w:val="402000"/>
          <w:sz w:val="23"/>
          <w:szCs w:val="23"/>
        </w:rPr>
        <w:br w:type="textWrapping" w:clear="all"/>
        <w:t>► вчинення правопорушення іноземцем;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699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Обставинами, що обтяжують відповідальність за адміністративне правопорушення, визнаються:</w:t>
      </w:r>
      <w:r w:rsidRPr="00B631D2">
        <w:rPr>
          <w:rFonts w:ascii="Arial" w:eastAsia="Times New Roman" w:hAnsi="Arial" w:cs="Arial"/>
          <w:color w:val="402000"/>
          <w:sz w:val="23"/>
          <w:szCs w:val="23"/>
        </w:rPr>
        <w:br w:type="textWrapping" w:clear="all"/>
        <w:t>► вчинення правопорушення в стані сп’яніння;</w:t>
      </w:r>
      <w:r w:rsidRPr="00B631D2">
        <w:rPr>
          <w:rFonts w:ascii="Arial" w:eastAsia="Times New Roman" w:hAnsi="Arial" w:cs="Arial"/>
          <w:color w:val="402000"/>
          <w:sz w:val="23"/>
          <w:szCs w:val="23"/>
        </w:rPr>
        <w:br w:type="textWrapping" w:clear="all"/>
        <w:t>► вчинення правопорушення в умовах надзвичайних обставин;</w:t>
      </w:r>
      <w:r w:rsidRPr="00B631D2">
        <w:rPr>
          <w:rFonts w:ascii="Arial" w:eastAsia="Times New Roman" w:hAnsi="Arial" w:cs="Arial"/>
          <w:color w:val="402000"/>
          <w:sz w:val="23"/>
          <w:szCs w:val="23"/>
        </w:rPr>
        <w:br w:type="textWrapping" w:clear="all"/>
        <w:t>► вчинення правопорушення посадовою особою.</w:t>
      </w:r>
      <w:r w:rsidRPr="00B631D2">
        <w:rPr>
          <w:rFonts w:ascii="Arial" w:eastAsia="Times New Roman" w:hAnsi="Arial" w:cs="Arial"/>
          <w:color w:val="402000"/>
          <w:sz w:val="23"/>
          <w:szCs w:val="23"/>
        </w:rPr>
        <w:br w:type="textWrapping" w:clear="all"/>
        <w:t>► вчинення правопорушення під впливом душевного хвилювання;</w:t>
      </w:r>
      <w:r w:rsidRPr="00B631D2">
        <w:rPr>
          <w:rFonts w:ascii="Arial" w:eastAsia="Times New Roman" w:hAnsi="Arial" w:cs="Arial"/>
          <w:color w:val="402000"/>
          <w:sz w:val="23"/>
          <w:szCs w:val="23"/>
        </w:rPr>
        <w:br w:type="textWrapping" w:clear="all"/>
        <w:t>► відмова сплатити адміністративний штраф на місці;</w:t>
      </w:r>
      <w:r w:rsidRPr="00B631D2">
        <w:rPr>
          <w:rFonts w:ascii="Arial" w:eastAsia="Times New Roman" w:hAnsi="Arial" w:cs="Arial"/>
          <w:color w:val="402000"/>
          <w:sz w:val="23"/>
          <w:szCs w:val="23"/>
        </w:rPr>
        <w:br w:type="textWrapping" w:clear="all"/>
        <w:t>► вчинення правоворушення в стані неосудності;</w:t>
      </w:r>
      <w:r w:rsidRPr="00B631D2">
        <w:rPr>
          <w:rFonts w:ascii="Arial" w:eastAsia="Times New Roman" w:hAnsi="Arial" w:cs="Arial"/>
          <w:color w:val="402000"/>
          <w:sz w:val="23"/>
          <w:szCs w:val="23"/>
        </w:rPr>
        <w:br w:type="textWrapping" w:clear="all"/>
        <w:t>► втягнення у правопорушення неповнолітнього;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відповіді, які вказують на особливості відповідальності неповнолітніх за вчинення адміністративних проступків:</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несуть відповідальність за дисциплінарними статутами;</w:t>
      </w:r>
      <w:r w:rsidRPr="00B631D2">
        <w:rPr>
          <w:rFonts w:ascii="Arial" w:eastAsia="Times New Roman" w:hAnsi="Arial" w:cs="Arial"/>
          <w:color w:val="402000"/>
          <w:sz w:val="23"/>
          <w:szCs w:val="23"/>
        </w:rPr>
        <w:br w:type="textWrapping" w:clear="all"/>
        <w:t>► справи розглядають комісії у справах неповнолітніх;</w:t>
      </w:r>
      <w:r w:rsidRPr="00B631D2">
        <w:rPr>
          <w:rFonts w:ascii="Arial" w:eastAsia="Times New Roman" w:hAnsi="Arial" w:cs="Arial"/>
          <w:color w:val="402000"/>
          <w:sz w:val="23"/>
          <w:szCs w:val="23"/>
        </w:rPr>
        <w:br w:type="textWrapping" w:clear="all"/>
        <w:t>► справи розглядають служби у справах неповнолітніх;</w:t>
      </w:r>
      <w:r w:rsidRPr="00B631D2">
        <w:rPr>
          <w:rFonts w:ascii="Arial" w:eastAsia="Times New Roman" w:hAnsi="Arial" w:cs="Arial"/>
          <w:color w:val="402000"/>
          <w:sz w:val="23"/>
          <w:szCs w:val="23"/>
        </w:rPr>
        <w:br w:type="textWrapping" w:clear="all"/>
        <w:t>► до неповнолітніх може бути застосовано адміністративний арешт як адміністративне стягнення</w:t>
      </w:r>
      <w:r w:rsidRPr="00B631D2">
        <w:rPr>
          <w:rFonts w:ascii="Arial" w:eastAsia="Times New Roman" w:hAnsi="Arial" w:cs="Arial"/>
          <w:color w:val="402000"/>
          <w:sz w:val="23"/>
          <w:szCs w:val="23"/>
        </w:rPr>
        <w:br w:type="textWrapping" w:clear="all"/>
        <w:t>► несуть відповідальність у загальному порядку;</w:t>
      </w:r>
      <w:r w:rsidRPr="00B631D2">
        <w:rPr>
          <w:rFonts w:ascii="Arial" w:eastAsia="Times New Roman" w:hAnsi="Arial" w:cs="Arial"/>
          <w:color w:val="402000"/>
          <w:sz w:val="23"/>
          <w:szCs w:val="23"/>
        </w:rPr>
        <w:br w:type="textWrapping" w:clear="all"/>
        <w:t>► втягнення неповнолітнього в правопорушення є обставиною, яка обтяжує відповідальність за адміністративне правопорушення;</w:t>
      </w:r>
      <w:r w:rsidRPr="00B631D2">
        <w:rPr>
          <w:rFonts w:ascii="Arial" w:eastAsia="Times New Roman" w:hAnsi="Arial" w:cs="Arial"/>
          <w:color w:val="402000"/>
          <w:sz w:val="23"/>
          <w:szCs w:val="23"/>
        </w:rPr>
        <w:br w:type="textWrapping" w:clear="all"/>
        <w:t>► несуть відповідальність на загальних підставах за злісну непокору вимозі поліцейського при виконанні ним службових обов’язків;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відповіді, в яких передбачено види адміністративних стягнень:</w:t>
      </w:r>
      <w:r w:rsidRPr="00B631D2">
        <w:rPr>
          <w:rFonts w:ascii="Arial" w:eastAsia="Times New Roman" w:hAnsi="Arial" w:cs="Arial"/>
          <w:color w:val="402000"/>
          <w:sz w:val="23"/>
          <w:szCs w:val="23"/>
        </w:rPr>
        <w:br w:type="textWrapping" w:clear="all"/>
        <w:t>► оплатне вилучення предмету, який став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t>► позбавлення військового звання;</w:t>
      </w:r>
      <w:r w:rsidRPr="00B631D2">
        <w:rPr>
          <w:rFonts w:ascii="Arial" w:eastAsia="Times New Roman" w:hAnsi="Arial" w:cs="Arial"/>
          <w:color w:val="402000"/>
          <w:sz w:val="23"/>
          <w:szCs w:val="23"/>
        </w:rPr>
        <w:br w:type="textWrapping" w:clear="all"/>
        <w:t>► відшкодування шкоди;</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позбавлення волі;</w:t>
      </w:r>
      <w:r w:rsidRPr="00B631D2">
        <w:rPr>
          <w:rFonts w:ascii="Arial" w:eastAsia="Times New Roman" w:hAnsi="Arial" w:cs="Arial"/>
          <w:color w:val="402000"/>
          <w:sz w:val="23"/>
          <w:szCs w:val="23"/>
        </w:rPr>
        <w:br w:type="textWrapping" w:clear="all"/>
        <w:t>► позбавлення спеціального права, наданого даному громадянинові;</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види адміністративних стягнень не можуть бути застосовані до військовослужбовців, призваних на збори військовозобов’язаних, а також осіб рядового і начальницького складів органів внутрішніх справ:</w:t>
      </w:r>
      <w:r w:rsidRPr="00B631D2">
        <w:rPr>
          <w:rFonts w:ascii="Arial" w:eastAsia="Times New Roman" w:hAnsi="Arial" w:cs="Arial"/>
          <w:color w:val="402000"/>
          <w:sz w:val="23"/>
          <w:szCs w:val="23"/>
        </w:rPr>
        <w:br w:type="textWrapping" w:clear="all"/>
        <w:t>► адміністративний арешт;</w:t>
      </w:r>
      <w:r w:rsidRPr="00B631D2">
        <w:rPr>
          <w:rFonts w:ascii="Arial" w:eastAsia="Times New Roman" w:hAnsi="Arial" w:cs="Arial"/>
          <w:color w:val="402000"/>
          <w:sz w:val="23"/>
          <w:szCs w:val="23"/>
        </w:rPr>
        <w:br w:type="textWrapping" w:clear="all"/>
        <w:t>► оплатне вилучення предмета, який став безпосереднім об’єктом адміністративного правопорушення;</w:t>
      </w:r>
      <w:r w:rsidRPr="00B631D2">
        <w:rPr>
          <w:rFonts w:ascii="Arial" w:eastAsia="Times New Roman" w:hAnsi="Arial" w:cs="Arial"/>
          <w:color w:val="402000"/>
          <w:sz w:val="23"/>
          <w:szCs w:val="23"/>
        </w:rPr>
        <w:br w:type="textWrapping" w:clear="all"/>
        <w:t>► позбавлення спеціального права;</w:t>
      </w:r>
      <w:r w:rsidRPr="00B631D2">
        <w:rPr>
          <w:rFonts w:ascii="Arial" w:eastAsia="Times New Roman" w:hAnsi="Arial" w:cs="Arial"/>
          <w:color w:val="402000"/>
          <w:sz w:val="23"/>
          <w:szCs w:val="23"/>
        </w:rPr>
        <w:br w:type="textWrapping" w:clear="all"/>
        <w:t>► конфіскація предмета, який став знаряддям вчинення адміністративного правопорушення.</w:t>
      </w:r>
      <w:r w:rsidRPr="00B631D2">
        <w:rPr>
          <w:rFonts w:ascii="Arial" w:eastAsia="Times New Roman" w:hAnsi="Arial" w:cs="Arial"/>
          <w:color w:val="402000"/>
          <w:sz w:val="23"/>
          <w:szCs w:val="23"/>
        </w:rPr>
        <w:br w:type="textWrapping" w:clear="all"/>
        <w:t>► виправні роботи;</w:t>
      </w:r>
      <w:r w:rsidRPr="00B631D2">
        <w:rPr>
          <w:rFonts w:ascii="Arial" w:eastAsia="Times New Roman" w:hAnsi="Arial" w:cs="Arial"/>
          <w:color w:val="402000"/>
          <w:sz w:val="23"/>
          <w:szCs w:val="23"/>
        </w:rPr>
        <w:br w:type="textWrapping" w:clear="all"/>
        <w:t>► попередження;</w:t>
      </w:r>
      <w:r w:rsidRPr="00B631D2">
        <w:rPr>
          <w:rFonts w:ascii="Arial" w:eastAsia="Times New Roman" w:hAnsi="Arial" w:cs="Arial"/>
          <w:color w:val="402000"/>
          <w:sz w:val="23"/>
          <w:szCs w:val="23"/>
        </w:rPr>
        <w:br w:type="textWrapping" w:clear="all"/>
        <w:t>► громадські роботи;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Громадські роботи, як вид адміністративного стягнення не можуть бути призначені:</w:t>
      </w:r>
      <w:r w:rsidRPr="00B631D2">
        <w:rPr>
          <w:rFonts w:ascii="Arial" w:eastAsia="Times New Roman" w:hAnsi="Arial" w:cs="Arial"/>
          <w:color w:val="402000"/>
          <w:sz w:val="23"/>
          <w:szCs w:val="23"/>
        </w:rPr>
        <w:br w:type="textWrapping" w:clear="all"/>
        <w:t>► вагітним жінкам;</w:t>
      </w:r>
      <w:r w:rsidRPr="00B631D2">
        <w:rPr>
          <w:rFonts w:ascii="Arial" w:eastAsia="Times New Roman" w:hAnsi="Arial" w:cs="Arial"/>
          <w:color w:val="402000"/>
          <w:sz w:val="23"/>
          <w:szCs w:val="23"/>
        </w:rPr>
        <w:br w:type="textWrapping" w:clear="all"/>
        <w:t>► особам, які не досягли вісімнадцяти років;</w:t>
      </w:r>
      <w:r w:rsidRPr="00B631D2">
        <w:rPr>
          <w:rFonts w:ascii="Arial" w:eastAsia="Times New Roman" w:hAnsi="Arial" w:cs="Arial"/>
          <w:color w:val="402000"/>
          <w:sz w:val="23"/>
          <w:szCs w:val="23"/>
        </w:rPr>
        <w:br w:type="textWrapping" w:clear="all"/>
        <w:t>► жінкам, які мають дітей віком до дванадцяти років;</w:t>
      </w:r>
      <w:r w:rsidRPr="00B631D2">
        <w:rPr>
          <w:rFonts w:ascii="Arial" w:eastAsia="Times New Roman" w:hAnsi="Arial" w:cs="Arial"/>
          <w:color w:val="402000"/>
          <w:sz w:val="23"/>
          <w:szCs w:val="23"/>
        </w:rPr>
        <w:br w:type="textWrapping" w:clear="all"/>
        <w:t>► інвалідам першої групи;</w:t>
      </w:r>
      <w:r w:rsidRPr="00B631D2">
        <w:rPr>
          <w:rFonts w:ascii="Arial" w:eastAsia="Times New Roman" w:hAnsi="Arial" w:cs="Arial"/>
          <w:color w:val="402000"/>
          <w:sz w:val="23"/>
          <w:szCs w:val="23"/>
        </w:rPr>
        <w:br w:type="textWrapping" w:clear="all"/>
        <w:t>► інвалідам другої групи;</w:t>
      </w:r>
      <w:r w:rsidRPr="00B631D2">
        <w:rPr>
          <w:rFonts w:ascii="Arial" w:eastAsia="Times New Roman" w:hAnsi="Arial" w:cs="Arial"/>
          <w:color w:val="402000"/>
          <w:sz w:val="23"/>
          <w:szCs w:val="23"/>
        </w:rPr>
        <w:br w:type="textWrapping" w:clear="all"/>
        <w:t>► жінкам, які мають дітей віком до чотирнадцяти років.</w:t>
      </w:r>
      <w:r w:rsidRPr="00B631D2">
        <w:rPr>
          <w:rFonts w:ascii="Arial" w:eastAsia="Times New Roman" w:hAnsi="Arial" w:cs="Arial"/>
          <w:color w:val="402000"/>
          <w:sz w:val="23"/>
          <w:szCs w:val="23"/>
        </w:rPr>
        <w:br w:type="textWrapping" w:clear="all"/>
        <w:t>► жінкам, які мають двох і більше дітей;</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Справи про адміністративні правопорушення розглядаються:</w:t>
      </w:r>
      <w:r w:rsidRPr="00B631D2">
        <w:rPr>
          <w:rFonts w:ascii="Arial" w:eastAsia="Times New Roman" w:hAnsi="Arial" w:cs="Arial"/>
          <w:color w:val="402000"/>
          <w:sz w:val="23"/>
          <w:szCs w:val="23"/>
        </w:rPr>
        <w:br w:type="textWrapping" w:clear="all"/>
        <w:t>► місцевими державними адміністраціями;</w:t>
      </w:r>
      <w:r w:rsidRPr="00B631D2">
        <w:rPr>
          <w:rFonts w:ascii="Arial" w:eastAsia="Times New Roman" w:hAnsi="Arial" w:cs="Arial"/>
          <w:color w:val="402000"/>
          <w:sz w:val="23"/>
          <w:szCs w:val="23"/>
        </w:rPr>
        <w:br w:type="textWrapping" w:clear="all"/>
        <w:t>► виконавчими комітетами сільських, селищних, міських рад;</w:t>
      </w:r>
      <w:r w:rsidRPr="00B631D2">
        <w:rPr>
          <w:rFonts w:ascii="Arial" w:eastAsia="Times New Roman" w:hAnsi="Arial" w:cs="Arial"/>
          <w:color w:val="402000"/>
          <w:sz w:val="23"/>
          <w:szCs w:val="23"/>
        </w:rPr>
        <w:br w:type="textWrapping" w:clear="all"/>
        <w:t>► адміністративними комісіями при виконавчих комітетах сільських, селищних, міських рад;</w:t>
      </w:r>
      <w:r w:rsidRPr="00B631D2">
        <w:rPr>
          <w:rFonts w:ascii="Arial" w:eastAsia="Times New Roman" w:hAnsi="Arial" w:cs="Arial"/>
          <w:color w:val="402000"/>
          <w:sz w:val="23"/>
          <w:szCs w:val="23"/>
        </w:rPr>
        <w:br w:type="textWrapping" w:clear="all"/>
        <w:t>► органами Національної поліції, органами державних інспекцій;</w:t>
      </w:r>
      <w:r w:rsidRPr="00B631D2">
        <w:rPr>
          <w:rFonts w:ascii="Arial" w:eastAsia="Times New Roman" w:hAnsi="Arial" w:cs="Arial"/>
          <w:color w:val="402000"/>
          <w:sz w:val="23"/>
          <w:szCs w:val="23"/>
        </w:rPr>
        <w:br w:type="textWrapping" w:clear="all"/>
        <w:t>► районними, районними у місті, міськими чи міськрайонними судами (суддями);</w:t>
      </w:r>
      <w:r w:rsidRPr="00B631D2">
        <w:rPr>
          <w:rFonts w:ascii="Arial" w:eastAsia="Times New Roman" w:hAnsi="Arial" w:cs="Arial"/>
          <w:color w:val="402000"/>
          <w:sz w:val="23"/>
          <w:szCs w:val="23"/>
        </w:rPr>
        <w:br w:type="textWrapping" w:clear="all"/>
        <w:t>► місцевими радами;</w:t>
      </w:r>
      <w:r w:rsidRPr="00B631D2">
        <w:rPr>
          <w:rFonts w:ascii="Arial" w:eastAsia="Times New Roman" w:hAnsi="Arial" w:cs="Arial"/>
          <w:color w:val="402000"/>
          <w:sz w:val="23"/>
          <w:szCs w:val="23"/>
        </w:rPr>
        <w:br w:type="textWrapping" w:clear="all"/>
        <w:t>► інспекціями у справах неповнолітніх.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705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Справи про адміністративні правопорушення розглядаються:</w:t>
      </w:r>
      <w:r w:rsidRPr="00B631D2">
        <w:rPr>
          <w:rFonts w:ascii="Arial" w:eastAsia="Times New Roman" w:hAnsi="Arial" w:cs="Arial"/>
          <w:color w:val="402000"/>
          <w:sz w:val="23"/>
          <w:szCs w:val="23"/>
        </w:rPr>
        <w:br w:type="textWrapping" w:clear="all"/>
        <w:t>► органами Національної поліції, органами державних інспекцій;</w:t>
      </w:r>
      <w:r w:rsidRPr="00B631D2">
        <w:rPr>
          <w:rFonts w:ascii="Arial" w:eastAsia="Times New Roman" w:hAnsi="Arial" w:cs="Arial"/>
          <w:color w:val="402000"/>
          <w:sz w:val="23"/>
          <w:szCs w:val="23"/>
        </w:rPr>
        <w:br w:type="textWrapping" w:clear="all"/>
        <w:t>► районними, районними у місті, міськими чи міськрайонними судами (суддями);</w:t>
      </w:r>
      <w:r w:rsidRPr="00B631D2">
        <w:rPr>
          <w:rFonts w:ascii="Arial" w:eastAsia="Times New Roman" w:hAnsi="Arial" w:cs="Arial"/>
          <w:color w:val="402000"/>
          <w:sz w:val="23"/>
          <w:szCs w:val="23"/>
        </w:rPr>
        <w:br w:type="textWrapping" w:clear="all"/>
        <w:t>► адміністративними комісіями при районних державних адміністраціях;</w:t>
      </w:r>
      <w:r w:rsidRPr="00B631D2">
        <w:rPr>
          <w:rFonts w:ascii="Arial" w:eastAsia="Times New Roman" w:hAnsi="Arial" w:cs="Arial"/>
          <w:color w:val="402000"/>
          <w:sz w:val="23"/>
          <w:szCs w:val="23"/>
        </w:rPr>
        <w:br w:type="textWrapping" w:clear="all"/>
        <w:t>► виконавчими комітетами сільських, селищних, міських рад;</w:t>
      </w:r>
      <w:r w:rsidRPr="00B631D2">
        <w:rPr>
          <w:rFonts w:ascii="Arial" w:eastAsia="Times New Roman" w:hAnsi="Arial" w:cs="Arial"/>
          <w:color w:val="402000"/>
          <w:sz w:val="23"/>
          <w:szCs w:val="23"/>
        </w:rPr>
        <w:br w:type="textWrapping" w:clear="all"/>
        <w:t>► місцевими радами;</w:t>
      </w:r>
      <w:r w:rsidRPr="00B631D2">
        <w:rPr>
          <w:rFonts w:ascii="Arial" w:eastAsia="Times New Roman" w:hAnsi="Arial" w:cs="Arial"/>
          <w:color w:val="402000"/>
          <w:sz w:val="23"/>
          <w:szCs w:val="23"/>
        </w:rPr>
        <w:br w:type="textWrapping" w:clear="all"/>
        <w:t>► інспекціями у справах неповнолітніх.</w:t>
      </w:r>
      <w:r w:rsidRPr="00B631D2">
        <w:rPr>
          <w:rFonts w:ascii="Arial" w:eastAsia="Times New Roman" w:hAnsi="Arial" w:cs="Arial"/>
          <w:color w:val="402000"/>
          <w:sz w:val="23"/>
          <w:szCs w:val="23"/>
        </w:rPr>
        <w:br w:type="textWrapping" w:clear="all"/>
        <w:t>► іншими органами (посадовими особами), уповноваженими на те Кодексом України про адміністративні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Завданнями провадження в справах про адміністративні правопорушення є:</w:t>
      </w:r>
      <w:r w:rsidRPr="00B631D2">
        <w:rPr>
          <w:rFonts w:ascii="Arial" w:eastAsia="Times New Roman" w:hAnsi="Arial" w:cs="Arial"/>
          <w:color w:val="402000"/>
          <w:sz w:val="23"/>
          <w:szCs w:val="23"/>
        </w:rPr>
        <w:br w:type="textWrapping" w:clear="all"/>
        <w:t>► забезпечення виконання винесеної постанови;</w:t>
      </w:r>
      <w:r w:rsidRPr="00B631D2">
        <w:rPr>
          <w:rFonts w:ascii="Arial" w:eastAsia="Times New Roman" w:hAnsi="Arial" w:cs="Arial"/>
          <w:color w:val="402000"/>
          <w:sz w:val="23"/>
          <w:szCs w:val="23"/>
        </w:rPr>
        <w:br w:type="textWrapping" w:clear="all"/>
        <w:t>► справедливий, неупереджений та своєчасний розгляд кожної справи.</w:t>
      </w:r>
      <w:r w:rsidRPr="00B631D2">
        <w:rPr>
          <w:rFonts w:ascii="Arial" w:eastAsia="Times New Roman" w:hAnsi="Arial" w:cs="Arial"/>
          <w:color w:val="402000"/>
          <w:sz w:val="23"/>
          <w:szCs w:val="23"/>
        </w:rPr>
        <w:br w:type="textWrapping" w:clear="all"/>
        <w:t>► виявлення причин та умов, що сприяють вчиненню адміністративних правопорушень;</w:t>
      </w:r>
      <w:r w:rsidRPr="00B631D2">
        <w:rPr>
          <w:rFonts w:ascii="Arial" w:eastAsia="Times New Roman" w:hAnsi="Arial" w:cs="Arial"/>
          <w:color w:val="402000"/>
          <w:sz w:val="23"/>
          <w:szCs w:val="23"/>
        </w:rPr>
        <w:br w:type="textWrapping" w:clear="all"/>
        <w:t>► захист прав, свобод та інтересів громадян;</w:t>
      </w:r>
      <w:r w:rsidRPr="00B631D2">
        <w:rPr>
          <w:rFonts w:ascii="Arial" w:eastAsia="Times New Roman" w:hAnsi="Arial" w:cs="Arial"/>
          <w:color w:val="402000"/>
          <w:sz w:val="23"/>
          <w:szCs w:val="23"/>
        </w:rPr>
        <w:br w:type="textWrapping" w:clear="all"/>
        <w:t>► вирішення справи в точній відповідності з законом;</w:t>
      </w:r>
      <w:r w:rsidRPr="00B631D2">
        <w:rPr>
          <w:rFonts w:ascii="Arial" w:eastAsia="Times New Roman" w:hAnsi="Arial" w:cs="Arial"/>
          <w:color w:val="402000"/>
          <w:sz w:val="23"/>
          <w:szCs w:val="23"/>
        </w:rPr>
        <w:br w:type="textWrapping" w:clear="all"/>
        <w:t>► забезпечення права на оскарження винесеної постанови;</w:t>
      </w:r>
      <w:r w:rsidRPr="00B631D2">
        <w:rPr>
          <w:rFonts w:ascii="Arial" w:eastAsia="Times New Roman" w:hAnsi="Arial" w:cs="Arial"/>
          <w:color w:val="402000"/>
          <w:sz w:val="23"/>
          <w:szCs w:val="23"/>
        </w:rPr>
        <w:br w:type="textWrapping" w:clear="all"/>
        <w:t>► запобігання правопорушенням;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Провадження в справі про адміністративне правопорушення не може бути розпочато, а розпочате підлягає закриттю за таких обставин:</w:t>
      </w:r>
      <w:r w:rsidRPr="00B631D2">
        <w:rPr>
          <w:rFonts w:ascii="Arial" w:eastAsia="Times New Roman" w:hAnsi="Arial" w:cs="Arial"/>
          <w:color w:val="402000"/>
          <w:sz w:val="23"/>
          <w:szCs w:val="23"/>
        </w:rPr>
        <w:br w:type="textWrapping" w:clear="all"/>
        <w:t>► видання акта амністії, якщо він усуває застосування адміністративного стягнення;</w:t>
      </w:r>
      <w:r w:rsidRPr="00B631D2">
        <w:rPr>
          <w:rFonts w:ascii="Arial" w:eastAsia="Times New Roman" w:hAnsi="Arial" w:cs="Arial"/>
          <w:color w:val="402000"/>
          <w:sz w:val="23"/>
          <w:szCs w:val="23"/>
        </w:rPr>
        <w:br w:type="textWrapping" w:clear="all"/>
        <w:t>► відсутність скарги потерпілого, якщо справу може бути порушено не інакше як за його скаргою;</w:t>
      </w:r>
      <w:r w:rsidRPr="00B631D2">
        <w:rPr>
          <w:rFonts w:ascii="Arial" w:eastAsia="Times New Roman" w:hAnsi="Arial" w:cs="Arial"/>
          <w:color w:val="402000"/>
          <w:sz w:val="23"/>
          <w:szCs w:val="23"/>
        </w:rPr>
        <w:br w:type="textWrapping" w:clear="all"/>
        <w:t>► скасування акта, який встановлює адміністративну відповідальність.</w:t>
      </w:r>
      <w:r w:rsidRPr="00B631D2">
        <w:rPr>
          <w:rFonts w:ascii="Arial" w:eastAsia="Times New Roman" w:hAnsi="Arial" w:cs="Arial"/>
          <w:color w:val="402000"/>
          <w:sz w:val="23"/>
          <w:szCs w:val="23"/>
        </w:rPr>
        <w:br w:type="textWrapping" w:clear="all"/>
        <w:t>► відсутність події і складу адміністративного правопорушення;</w:t>
      </w:r>
      <w:r w:rsidRPr="00B631D2">
        <w:rPr>
          <w:rFonts w:ascii="Arial" w:eastAsia="Times New Roman" w:hAnsi="Arial" w:cs="Arial"/>
          <w:color w:val="402000"/>
          <w:sz w:val="23"/>
          <w:szCs w:val="23"/>
        </w:rPr>
        <w:br w:type="textWrapping" w:clear="all"/>
        <w:t>► вчинення дії особою за форс-мажорних обставин;</w:t>
      </w:r>
      <w:r w:rsidRPr="00B631D2">
        <w:rPr>
          <w:rFonts w:ascii="Arial" w:eastAsia="Times New Roman" w:hAnsi="Arial" w:cs="Arial"/>
          <w:color w:val="402000"/>
          <w:sz w:val="23"/>
          <w:szCs w:val="23"/>
        </w:rPr>
        <w:br w:type="textWrapping" w:clear="all"/>
        <w:t>► важкої хвороби особи, яка вчинила протиправну дію чи бездіяльність;</w:t>
      </w:r>
      <w:r w:rsidRPr="00B631D2">
        <w:rPr>
          <w:rFonts w:ascii="Arial" w:eastAsia="Times New Roman" w:hAnsi="Arial" w:cs="Arial"/>
          <w:color w:val="402000"/>
          <w:sz w:val="23"/>
          <w:szCs w:val="23"/>
        </w:rPr>
        <w:br w:type="textWrapping" w:clear="all"/>
        <w:t>► недосягнення особою на момент вчинення адміністративного правопорушення вісімнадцятирічного віку;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Провадження в справі про адміністративне правопорушення не може бути розпочато, а розпочате підлягає закриттю за таких обставин:</w:t>
      </w:r>
      <w:r w:rsidRPr="00B631D2">
        <w:rPr>
          <w:rFonts w:ascii="Arial" w:eastAsia="Times New Roman" w:hAnsi="Arial" w:cs="Arial"/>
          <w:color w:val="402000"/>
          <w:sz w:val="23"/>
          <w:szCs w:val="23"/>
        </w:rPr>
        <w:br w:type="textWrapping" w:clear="all"/>
        <w:t>► вчинення дії особою за форс-мажорних обставин;</w:t>
      </w:r>
      <w:r w:rsidRPr="00B631D2">
        <w:rPr>
          <w:rFonts w:ascii="Arial" w:eastAsia="Times New Roman" w:hAnsi="Arial" w:cs="Arial"/>
          <w:color w:val="402000"/>
          <w:sz w:val="23"/>
          <w:szCs w:val="23"/>
        </w:rPr>
        <w:br w:type="textWrapping" w:clear="all"/>
        <w:t>► смерть особи, щодо якої було розпочато провадження в справі;</w:t>
      </w:r>
      <w:r w:rsidRPr="00B631D2">
        <w:rPr>
          <w:rFonts w:ascii="Arial" w:eastAsia="Times New Roman" w:hAnsi="Arial" w:cs="Arial"/>
          <w:color w:val="402000"/>
          <w:sz w:val="23"/>
          <w:szCs w:val="23"/>
        </w:rPr>
        <w:br w:type="textWrapping" w:clear="all"/>
        <w:t>► відсутність скарги потерпілого, якщо справу може бути порушено не інакше як за його скаргою;</w:t>
      </w:r>
      <w:r w:rsidRPr="00B631D2">
        <w:rPr>
          <w:rFonts w:ascii="Arial" w:eastAsia="Times New Roman" w:hAnsi="Arial" w:cs="Arial"/>
          <w:color w:val="402000"/>
          <w:sz w:val="23"/>
          <w:szCs w:val="23"/>
        </w:rPr>
        <w:br w:type="textWrapping" w:clear="all"/>
        <w:t>► видання акта амністії, якщо він усуває застосування адміністративного стягнення;</w:t>
      </w:r>
      <w:r w:rsidRPr="00B631D2">
        <w:rPr>
          <w:rFonts w:ascii="Arial" w:eastAsia="Times New Roman" w:hAnsi="Arial" w:cs="Arial"/>
          <w:color w:val="402000"/>
          <w:sz w:val="23"/>
          <w:szCs w:val="23"/>
        </w:rPr>
        <w:br w:type="textWrapping" w:clear="all"/>
        <w:t>► важкої хвороби особи, яка вчинила протиправну дію чи бездіяльність.</w:t>
      </w:r>
      <w:r w:rsidRPr="00B631D2">
        <w:rPr>
          <w:rFonts w:ascii="Arial" w:eastAsia="Times New Roman" w:hAnsi="Arial" w:cs="Arial"/>
          <w:color w:val="402000"/>
          <w:sz w:val="23"/>
          <w:szCs w:val="23"/>
        </w:rPr>
        <w:br w:type="textWrapping" w:clear="all"/>
        <w:t>► неосудність особи, яка вчинила протиправну дію чи бездіяльність;</w:t>
      </w:r>
      <w:r w:rsidRPr="00B631D2">
        <w:rPr>
          <w:rFonts w:ascii="Arial" w:eastAsia="Times New Roman" w:hAnsi="Arial" w:cs="Arial"/>
          <w:color w:val="402000"/>
          <w:sz w:val="23"/>
          <w:szCs w:val="23"/>
        </w:rPr>
        <w:br w:type="textWrapping" w:clear="all"/>
        <w:t>► недосягнення особою на момент вчинення адміністративного правопорушення шістнадцятирічного віку;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Провадження в справі про адміністративне правопорушення не може бути розпочато, а розпочате підлягає закриттю за таких обставин:</w:t>
      </w:r>
      <w:r w:rsidRPr="00B631D2">
        <w:rPr>
          <w:rFonts w:ascii="Arial" w:eastAsia="Times New Roman" w:hAnsi="Arial" w:cs="Arial"/>
          <w:color w:val="402000"/>
          <w:sz w:val="23"/>
          <w:szCs w:val="23"/>
        </w:rPr>
        <w:br w:type="textWrapping" w:clear="all"/>
        <w:t>► вчинення дії особою в стані крайньої необхідності або необхідної оборони;</w:t>
      </w:r>
      <w:r w:rsidRPr="00B631D2">
        <w:rPr>
          <w:rFonts w:ascii="Arial" w:eastAsia="Times New Roman" w:hAnsi="Arial" w:cs="Arial"/>
          <w:color w:val="402000"/>
          <w:sz w:val="23"/>
          <w:szCs w:val="23"/>
        </w:rPr>
        <w:br w:type="textWrapping" w:clear="all"/>
        <w:t>► недосягнення особою на момент вчинення адміністративного правопорушення вісімнадцятирічного віку;</w:t>
      </w:r>
      <w:r w:rsidRPr="00B631D2">
        <w:rPr>
          <w:rFonts w:ascii="Arial" w:eastAsia="Times New Roman" w:hAnsi="Arial" w:cs="Arial"/>
          <w:color w:val="402000"/>
          <w:sz w:val="23"/>
          <w:szCs w:val="23"/>
        </w:rPr>
        <w:br w:type="textWrapping" w:clear="all"/>
        <w:t>► видання акта амністії, якщо він усуває застосування адміністративного стягнення;</w:t>
      </w:r>
      <w:r w:rsidRPr="00B631D2">
        <w:rPr>
          <w:rFonts w:ascii="Arial" w:eastAsia="Times New Roman" w:hAnsi="Arial" w:cs="Arial"/>
          <w:color w:val="402000"/>
          <w:sz w:val="23"/>
          <w:szCs w:val="23"/>
        </w:rPr>
        <w:br w:type="textWrapping" w:clear="all"/>
        <w:t>► вчинення дії особою за форс-мажорних обставин.</w:t>
      </w:r>
      <w:r w:rsidRPr="00B631D2">
        <w:rPr>
          <w:rFonts w:ascii="Arial" w:eastAsia="Times New Roman" w:hAnsi="Arial" w:cs="Arial"/>
          <w:color w:val="402000"/>
          <w:sz w:val="23"/>
          <w:szCs w:val="23"/>
        </w:rPr>
        <w:br w:type="textWrapping" w:clear="all"/>
        <w:t>► якщо на момент розгляду справи про адміністративне правопорушення пройшло більше одного місяця з дня вчинення правопорушення;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скасування акта, який встановлює адміністративну відповідальність;</w:t>
      </w:r>
      <w:r w:rsidRPr="00B631D2">
        <w:rPr>
          <w:rFonts w:ascii="Arial" w:eastAsia="Times New Roman" w:hAnsi="Arial" w:cs="Arial"/>
          <w:color w:val="402000"/>
          <w:sz w:val="23"/>
          <w:szCs w:val="23"/>
        </w:rPr>
        <w:br w:type="textWrapping" w:clear="all"/>
        <w:t>► важкої хвороби особи, яка вчинила протиправну дію чи бездіяльність;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Провадження в справі про адміністративне правопорушення не може бути розпочато, а розпочате підлягає закриттю за таких обставин:</w:t>
      </w:r>
      <w:r w:rsidRPr="00B631D2">
        <w:rPr>
          <w:rFonts w:ascii="Arial" w:eastAsia="Times New Roman" w:hAnsi="Arial" w:cs="Arial"/>
          <w:color w:val="402000"/>
          <w:sz w:val="23"/>
          <w:szCs w:val="23"/>
        </w:rPr>
        <w:br w:type="textWrapping" w:clear="all"/>
        <w:t>► закінчення на момент розгляду справи про адміністративне правопорушення строків, передбачених ст. 38 КУпАП.</w:t>
      </w:r>
      <w:r w:rsidRPr="00B631D2">
        <w:rPr>
          <w:rFonts w:ascii="Arial" w:eastAsia="Times New Roman" w:hAnsi="Arial" w:cs="Arial"/>
          <w:color w:val="402000"/>
          <w:sz w:val="23"/>
          <w:szCs w:val="23"/>
        </w:rPr>
        <w:br w:type="textWrapping" w:clear="all"/>
        <w:t>► відсутність скарги потерпілого, якщо справу може бути порушено не інакше як за його скаргою;</w:t>
      </w:r>
      <w:r w:rsidRPr="00B631D2">
        <w:rPr>
          <w:rFonts w:ascii="Arial" w:eastAsia="Times New Roman" w:hAnsi="Arial" w:cs="Arial"/>
          <w:color w:val="402000"/>
          <w:sz w:val="23"/>
          <w:szCs w:val="23"/>
        </w:rPr>
        <w:br w:type="textWrapping" w:clear="all"/>
        <w:t>► скасування акта, який встановлює адміністративну відповідальність;</w:t>
      </w:r>
      <w:r w:rsidRPr="00B631D2">
        <w:rPr>
          <w:rFonts w:ascii="Arial" w:eastAsia="Times New Roman" w:hAnsi="Arial" w:cs="Arial"/>
          <w:color w:val="402000"/>
          <w:sz w:val="23"/>
          <w:szCs w:val="23"/>
        </w:rPr>
        <w:br w:type="textWrapping" w:clear="all"/>
        <w:t>► важкої хвороби особи, яка вчинила протиправну дію чи бездіяльність;</w:t>
      </w:r>
      <w:r w:rsidRPr="00B631D2">
        <w:rPr>
          <w:rFonts w:ascii="Arial" w:eastAsia="Times New Roman" w:hAnsi="Arial" w:cs="Arial"/>
          <w:color w:val="402000"/>
          <w:sz w:val="23"/>
          <w:szCs w:val="23"/>
        </w:rPr>
        <w:br w:type="textWrapping" w:clear="all"/>
        <w:t>► відсутність події і складу адміністративного правопорушення;</w:t>
      </w:r>
      <w:r w:rsidRPr="00B631D2">
        <w:rPr>
          <w:rFonts w:ascii="Arial" w:eastAsia="Times New Roman" w:hAnsi="Arial" w:cs="Arial"/>
          <w:color w:val="402000"/>
          <w:sz w:val="23"/>
          <w:szCs w:val="23"/>
        </w:rPr>
        <w:br w:type="textWrapping" w:clear="all"/>
        <w:t>► вчинення дії особою за форс-мажорних обставин;</w:t>
      </w:r>
      <w:r w:rsidRPr="00B631D2">
        <w:rPr>
          <w:rFonts w:ascii="Arial" w:eastAsia="Times New Roman" w:hAnsi="Arial" w:cs="Arial"/>
          <w:color w:val="402000"/>
          <w:sz w:val="23"/>
          <w:szCs w:val="23"/>
        </w:rPr>
        <w:br w:type="textWrapping" w:clear="all"/>
        <w:t>► недосягнення особою на момент вчинення адміністративного правопорушення вісімнадцятирічного віку;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Фактичні дані (докази у справі про адміністративне правопорушення) встановлюються:</w:t>
      </w:r>
      <w:r w:rsidRPr="00B631D2">
        <w:rPr>
          <w:rFonts w:ascii="Arial" w:eastAsia="Times New Roman" w:hAnsi="Arial" w:cs="Arial"/>
          <w:color w:val="402000"/>
          <w:sz w:val="23"/>
          <w:szCs w:val="23"/>
        </w:rPr>
        <w:br w:type="textWrapping" w:clear="all"/>
        <w:t>► показаннями технічних приладів та технічних засобів, що мають функції фото- і кінозйомки, відеозапису, у тому числі тими, що використовуються особою, яка притягається до адміністративної відповідальності, або свідками;</w:t>
      </w:r>
      <w:r w:rsidRPr="00B631D2">
        <w:rPr>
          <w:rFonts w:ascii="Arial" w:eastAsia="Times New Roman" w:hAnsi="Arial" w:cs="Arial"/>
          <w:color w:val="402000"/>
          <w:sz w:val="23"/>
          <w:szCs w:val="23"/>
        </w:rPr>
        <w:br w:type="textWrapping" w:clear="all"/>
        <w:t>► протоколом про адміністративне правопорушення;</w:t>
      </w:r>
      <w:r w:rsidRPr="00B631D2">
        <w:rPr>
          <w:rFonts w:ascii="Arial" w:eastAsia="Times New Roman" w:hAnsi="Arial" w:cs="Arial"/>
          <w:color w:val="402000"/>
          <w:sz w:val="23"/>
          <w:szCs w:val="23"/>
        </w:rPr>
        <w:br w:type="textWrapping" w:clear="all"/>
        <w:t>► поясненнями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висновком спеціаліста.</w:t>
      </w:r>
      <w:r w:rsidRPr="00B631D2">
        <w:rPr>
          <w:rFonts w:ascii="Arial" w:eastAsia="Times New Roman" w:hAnsi="Arial" w:cs="Arial"/>
          <w:color w:val="402000"/>
          <w:sz w:val="23"/>
          <w:szCs w:val="23"/>
        </w:rPr>
        <w:br w:type="textWrapping" w:clear="all"/>
        <w:t>► поясненнями посадової особи, що затримала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речовими доказами;</w:t>
      </w:r>
      <w:r w:rsidRPr="00B631D2">
        <w:rPr>
          <w:rFonts w:ascii="Arial" w:eastAsia="Times New Roman" w:hAnsi="Arial" w:cs="Arial"/>
          <w:color w:val="402000"/>
          <w:sz w:val="23"/>
          <w:szCs w:val="23"/>
        </w:rPr>
        <w:br w:type="textWrapping" w:clear="all"/>
        <w:t>► показами потерпілих, свідків;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Фактичні дані (докази у справі про адміністративне правопорушення) встановлюються:</w:t>
      </w:r>
      <w:r w:rsidRPr="00B631D2">
        <w:rPr>
          <w:rFonts w:ascii="Arial" w:eastAsia="Times New Roman" w:hAnsi="Arial" w:cs="Arial"/>
          <w:color w:val="402000"/>
          <w:sz w:val="23"/>
          <w:szCs w:val="23"/>
        </w:rPr>
        <w:br w:type="textWrapping" w:clear="all"/>
        <w:t>► поясненнями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показаннями технічних приладів та технічних засобів, що мають функції фото- і кінозйомки, відеозапису, у тому числі тими, що використовуються особою, яка притягається до адміністративної відповідальності, або свідками;</w:t>
      </w:r>
      <w:r w:rsidRPr="00B631D2">
        <w:rPr>
          <w:rFonts w:ascii="Arial" w:eastAsia="Times New Roman" w:hAnsi="Arial" w:cs="Arial"/>
          <w:color w:val="402000"/>
          <w:sz w:val="23"/>
          <w:szCs w:val="23"/>
        </w:rPr>
        <w:br w:type="textWrapping" w:clear="all"/>
        <w:t>► поясненнями посадової особи, що затримала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протоколом засідання колегіального органу у справі про адміністративне правопорушення;</w:t>
      </w:r>
      <w:r w:rsidRPr="00B631D2">
        <w:rPr>
          <w:rFonts w:ascii="Arial" w:eastAsia="Times New Roman" w:hAnsi="Arial" w:cs="Arial"/>
          <w:color w:val="402000"/>
          <w:sz w:val="23"/>
          <w:szCs w:val="23"/>
        </w:rPr>
        <w:br w:type="textWrapping" w:clear="all"/>
        <w:t>► висновком експерта.</w:t>
      </w:r>
      <w:r w:rsidRPr="00B631D2">
        <w:rPr>
          <w:rFonts w:ascii="Arial" w:eastAsia="Times New Roman" w:hAnsi="Arial" w:cs="Arial"/>
          <w:color w:val="402000"/>
          <w:sz w:val="23"/>
          <w:szCs w:val="23"/>
        </w:rPr>
        <w:br w:type="textWrapping" w:clear="all"/>
        <w:t>► речовими доказами;</w:t>
      </w:r>
      <w:r w:rsidRPr="00B631D2">
        <w:rPr>
          <w:rFonts w:ascii="Arial" w:eastAsia="Times New Roman" w:hAnsi="Arial" w:cs="Arial"/>
          <w:color w:val="402000"/>
          <w:sz w:val="23"/>
          <w:szCs w:val="23"/>
        </w:rPr>
        <w:br w:type="textWrapping" w:clear="all"/>
        <w:t>► показами потерпілих, свідків;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протоколі про адміністративне правопорушення зазначаються:</w:t>
      </w:r>
      <w:r w:rsidRPr="00B631D2">
        <w:rPr>
          <w:rFonts w:ascii="Arial" w:eastAsia="Times New Roman" w:hAnsi="Arial" w:cs="Arial"/>
          <w:color w:val="402000"/>
          <w:sz w:val="23"/>
          <w:szCs w:val="23"/>
        </w:rPr>
        <w:br w:type="textWrapping" w:clear="all"/>
        <w:t>► місце, час вчинення і суть адміністративного правопорушення;</w:t>
      </w:r>
      <w:r w:rsidRPr="00B631D2">
        <w:rPr>
          <w:rFonts w:ascii="Arial" w:eastAsia="Times New Roman" w:hAnsi="Arial" w:cs="Arial"/>
          <w:color w:val="402000"/>
          <w:sz w:val="23"/>
          <w:szCs w:val="23"/>
        </w:rPr>
        <w:br w:type="textWrapping" w:clear="all"/>
        <w:t>► посада, прізвище, ім'я по батькові особи, яка буде розглядати справу;</w:t>
      </w:r>
      <w:r w:rsidRPr="00B631D2">
        <w:rPr>
          <w:rFonts w:ascii="Arial" w:eastAsia="Times New Roman" w:hAnsi="Arial" w:cs="Arial"/>
          <w:color w:val="402000"/>
          <w:sz w:val="23"/>
          <w:szCs w:val="23"/>
        </w:rPr>
        <w:br w:type="textWrapping" w:clear="all"/>
        <w:t>► дата і місце його складення, посада, прізвище, ім'я по батькові особи, яка склала протокол;</w:t>
      </w:r>
      <w:r w:rsidRPr="00B631D2">
        <w:rPr>
          <w:rFonts w:ascii="Arial" w:eastAsia="Times New Roman" w:hAnsi="Arial" w:cs="Arial"/>
          <w:color w:val="402000"/>
          <w:sz w:val="23"/>
          <w:szCs w:val="23"/>
        </w:rPr>
        <w:br w:type="textWrapping" w:clear="all"/>
        <w:t>► покази свідків і потерпілих, якщо вони є;</w:t>
      </w:r>
      <w:r w:rsidRPr="00B631D2">
        <w:rPr>
          <w:rFonts w:ascii="Arial" w:eastAsia="Times New Roman" w:hAnsi="Arial" w:cs="Arial"/>
          <w:color w:val="402000"/>
          <w:sz w:val="23"/>
          <w:szCs w:val="23"/>
        </w:rPr>
        <w:br w:type="textWrapping" w:clear="all"/>
        <w:t>► нормативний акт, який передбачає відповідальність за дане правопорушення.</w:t>
      </w:r>
      <w:r w:rsidRPr="00B631D2">
        <w:rPr>
          <w:rFonts w:ascii="Arial" w:eastAsia="Times New Roman" w:hAnsi="Arial" w:cs="Arial"/>
          <w:color w:val="402000"/>
          <w:sz w:val="23"/>
          <w:szCs w:val="23"/>
        </w:rPr>
        <w:br w:type="textWrapping" w:clear="all"/>
        <w:t>► покази порушника;</w:t>
      </w:r>
      <w:r w:rsidRPr="00B631D2">
        <w:rPr>
          <w:rFonts w:ascii="Arial" w:eastAsia="Times New Roman" w:hAnsi="Arial" w:cs="Arial"/>
          <w:color w:val="402000"/>
          <w:sz w:val="23"/>
          <w:szCs w:val="23"/>
        </w:rPr>
        <w:br w:type="textWrapping" w:clear="all"/>
        <w:t>► відомості про особу,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протоколі про адміністративне правопорушення зазначаються: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дата і місце його складення;</w:t>
      </w:r>
      <w:r w:rsidRPr="00B631D2">
        <w:rPr>
          <w:rFonts w:ascii="Arial" w:eastAsia="Times New Roman" w:hAnsi="Arial" w:cs="Arial"/>
          <w:color w:val="402000"/>
          <w:sz w:val="23"/>
          <w:szCs w:val="23"/>
        </w:rPr>
        <w:br w:type="textWrapping" w:clear="all"/>
        <w:t>► посада, прізвище, ім'я по батькові особи, яка буде розглядати справу;</w:t>
      </w:r>
      <w:r w:rsidRPr="00B631D2">
        <w:rPr>
          <w:rFonts w:ascii="Arial" w:eastAsia="Times New Roman" w:hAnsi="Arial" w:cs="Arial"/>
          <w:color w:val="402000"/>
          <w:sz w:val="23"/>
          <w:szCs w:val="23"/>
        </w:rPr>
        <w:br w:type="textWrapping" w:clear="all"/>
        <w:t>► покази порушника;</w:t>
      </w:r>
      <w:r w:rsidRPr="00B631D2">
        <w:rPr>
          <w:rFonts w:ascii="Arial" w:eastAsia="Times New Roman" w:hAnsi="Arial" w:cs="Arial"/>
          <w:color w:val="402000"/>
          <w:sz w:val="23"/>
          <w:szCs w:val="23"/>
        </w:rPr>
        <w:br w:type="textWrapping" w:clear="all"/>
        <w:t>► місце, час вчинення і суть адміністративного правопорушення;</w:t>
      </w:r>
      <w:r w:rsidRPr="00B631D2">
        <w:rPr>
          <w:rFonts w:ascii="Arial" w:eastAsia="Times New Roman" w:hAnsi="Arial" w:cs="Arial"/>
          <w:color w:val="402000"/>
          <w:sz w:val="23"/>
          <w:szCs w:val="23"/>
        </w:rPr>
        <w:br w:type="textWrapping" w:clear="all"/>
        <w:t>► покази свідків і потерпілих, якщо вони є.</w:t>
      </w:r>
      <w:r w:rsidRPr="00B631D2">
        <w:rPr>
          <w:rFonts w:ascii="Arial" w:eastAsia="Times New Roman" w:hAnsi="Arial" w:cs="Arial"/>
          <w:color w:val="402000"/>
          <w:sz w:val="23"/>
          <w:szCs w:val="23"/>
        </w:rPr>
        <w:br w:type="textWrapping" w:clear="all"/>
        <w:t>► прізвища, адреси свідків і потерпілих, якщо вони є;</w:t>
      </w:r>
      <w:r w:rsidRPr="00B631D2">
        <w:rPr>
          <w:rFonts w:ascii="Arial" w:eastAsia="Times New Roman" w:hAnsi="Arial" w:cs="Arial"/>
          <w:color w:val="402000"/>
          <w:sz w:val="23"/>
          <w:szCs w:val="23"/>
        </w:rPr>
        <w:br w:type="textWrapping" w:clear="all"/>
        <w:t>► посада, прізвище, ім'я по батькові особи, яка склала протокол;</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Особами, які беруть участь у провадженні в справі про адміністративне правопорушення, є:</w:t>
      </w:r>
      <w:r w:rsidRPr="00B631D2">
        <w:rPr>
          <w:rFonts w:ascii="Arial" w:eastAsia="Times New Roman" w:hAnsi="Arial" w:cs="Arial"/>
          <w:color w:val="402000"/>
          <w:sz w:val="23"/>
          <w:szCs w:val="23"/>
        </w:rPr>
        <w:br w:type="textWrapping" w:clear="all"/>
        <w:t>► орган, що розглядає справу.</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потерпілий;</w:t>
      </w:r>
      <w:r w:rsidRPr="00B631D2">
        <w:rPr>
          <w:rFonts w:ascii="Arial" w:eastAsia="Times New Roman" w:hAnsi="Arial" w:cs="Arial"/>
          <w:color w:val="402000"/>
          <w:sz w:val="23"/>
          <w:szCs w:val="23"/>
        </w:rPr>
        <w:br w:type="textWrapping" w:clear="all"/>
        <w:t>► перекладач;</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прокурор;</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Особами, які беруть участь у провадженні в справі про адміністративне правопорушення, є:</w:t>
      </w:r>
      <w:r w:rsidRPr="00B631D2">
        <w:rPr>
          <w:rFonts w:ascii="Arial" w:eastAsia="Times New Roman" w:hAnsi="Arial" w:cs="Arial"/>
          <w:color w:val="402000"/>
          <w:sz w:val="23"/>
          <w:szCs w:val="23"/>
        </w:rPr>
        <w:br w:type="textWrapping" w:clear="all"/>
        <w:t>► потерпілий;</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особа,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прокурор;</w:t>
      </w:r>
      <w:r w:rsidRPr="00B631D2">
        <w:rPr>
          <w:rFonts w:ascii="Arial" w:eastAsia="Times New Roman" w:hAnsi="Arial" w:cs="Arial"/>
          <w:color w:val="402000"/>
          <w:sz w:val="23"/>
          <w:szCs w:val="23"/>
        </w:rPr>
        <w:br w:type="textWrapping" w:clear="all"/>
        <w:t>► орган, що розглядає справу.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Особами, які беруть участь у провадженні в справі про адміністративне правопорушення, є:</w:t>
      </w:r>
      <w:r w:rsidRPr="00B631D2">
        <w:rPr>
          <w:rFonts w:ascii="Arial" w:eastAsia="Times New Roman" w:hAnsi="Arial" w:cs="Arial"/>
          <w:color w:val="402000"/>
          <w:sz w:val="23"/>
          <w:szCs w:val="23"/>
        </w:rPr>
        <w:br w:type="textWrapping" w:clear="all"/>
        <w:t>► орган, що розглядає справу.</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законний представник;</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прокурор;</w:t>
      </w:r>
      <w:r w:rsidRPr="00B631D2">
        <w:rPr>
          <w:rFonts w:ascii="Arial" w:eastAsia="Times New Roman" w:hAnsi="Arial" w:cs="Arial"/>
          <w:color w:val="402000"/>
          <w:sz w:val="23"/>
          <w:szCs w:val="23"/>
        </w:rPr>
        <w:br w:type="textWrapping" w:clear="all"/>
        <w:t>► особа,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справи про адміністративне правопорушення зобов'язаний з'ясувати:</w:t>
      </w:r>
      <w:r w:rsidRPr="00B631D2">
        <w:rPr>
          <w:rFonts w:ascii="Arial" w:eastAsia="Times New Roman" w:hAnsi="Arial" w:cs="Arial"/>
          <w:color w:val="402000"/>
          <w:sz w:val="23"/>
          <w:szCs w:val="23"/>
        </w:rPr>
        <w:br w:type="textWrapping" w:clear="all"/>
        <w:t>► чи винна дана особа у вчиненні адміністративного правопорушення;</w:t>
      </w:r>
      <w:r w:rsidRPr="00B631D2">
        <w:rPr>
          <w:rFonts w:ascii="Arial" w:eastAsia="Times New Roman" w:hAnsi="Arial" w:cs="Arial"/>
          <w:color w:val="402000"/>
          <w:sz w:val="23"/>
          <w:szCs w:val="23"/>
        </w:rPr>
        <w:br w:type="textWrapping" w:clear="all"/>
        <w:t>► чи заподіяно моральну шкоду;</w:t>
      </w:r>
      <w:r w:rsidRPr="00B631D2">
        <w:rPr>
          <w:rFonts w:ascii="Arial" w:eastAsia="Times New Roman" w:hAnsi="Arial" w:cs="Arial"/>
          <w:color w:val="402000"/>
          <w:sz w:val="23"/>
          <w:szCs w:val="23"/>
        </w:rPr>
        <w:br w:type="textWrapping" w:clear="all"/>
        <w:t>► чи підлягає особа, винна у вчиненні адміністративного правопорушення, адміністративній відповідальності;</w:t>
      </w:r>
      <w:r w:rsidRPr="00B631D2">
        <w:rPr>
          <w:rFonts w:ascii="Arial" w:eastAsia="Times New Roman" w:hAnsi="Arial" w:cs="Arial"/>
          <w:color w:val="402000"/>
          <w:sz w:val="23"/>
          <w:szCs w:val="23"/>
        </w:rPr>
        <w:br w:type="textWrapping" w:clear="all"/>
        <w:t>► чи є обставини, що пом'якшують і обтяжують відповідальність.</w:t>
      </w:r>
      <w:r w:rsidRPr="00B631D2">
        <w:rPr>
          <w:rFonts w:ascii="Arial" w:eastAsia="Times New Roman" w:hAnsi="Arial" w:cs="Arial"/>
          <w:color w:val="402000"/>
          <w:sz w:val="23"/>
          <w:szCs w:val="23"/>
        </w:rPr>
        <w:br w:type="textWrapping" w:clear="all"/>
        <w:t>► чи було вчинено адміністративне правопорушення;</w:t>
      </w:r>
      <w:r w:rsidRPr="00B631D2">
        <w:rPr>
          <w:rFonts w:ascii="Arial" w:eastAsia="Times New Roman" w:hAnsi="Arial" w:cs="Arial"/>
          <w:color w:val="402000"/>
          <w:sz w:val="23"/>
          <w:szCs w:val="23"/>
        </w:rPr>
        <w:br w:type="textWrapping" w:clear="all"/>
        <w:t>► чи є підстави для застосування заходів впливу до неповнолітніх;</w:t>
      </w:r>
      <w:r w:rsidRPr="00B631D2">
        <w:rPr>
          <w:rFonts w:ascii="Arial" w:eastAsia="Times New Roman" w:hAnsi="Arial" w:cs="Arial"/>
          <w:color w:val="402000"/>
          <w:sz w:val="23"/>
          <w:szCs w:val="23"/>
        </w:rPr>
        <w:br w:type="textWrapping" w:clear="all"/>
        <w:t>► чи є підстави для передачі матеріалів на розгляд товариського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справи про адміністративне правопорушення зобов'язаний з'ясувати:</w:t>
      </w:r>
      <w:r w:rsidRPr="00B631D2">
        <w:rPr>
          <w:rFonts w:ascii="Arial" w:eastAsia="Times New Roman" w:hAnsi="Arial" w:cs="Arial"/>
          <w:color w:val="402000"/>
          <w:sz w:val="23"/>
          <w:szCs w:val="23"/>
        </w:rPr>
        <w:br w:type="textWrapping" w:clear="all"/>
        <w:t xml:space="preserve">► чи підлягає особа, винна у вчиненні адміністративного правопорушення, </w:t>
      </w:r>
      <w:r w:rsidRPr="00B631D2">
        <w:rPr>
          <w:rFonts w:ascii="Arial" w:eastAsia="Times New Roman" w:hAnsi="Arial" w:cs="Arial"/>
          <w:color w:val="402000"/>
          <w:sz w:val="23"/>
          <w:szCs w:val="23"/>
        </w:rPr>
        <w:lastRenderedPageBreak/>
        <w:t>адміністративній відповідальності;</w:t>
      </w:r>
      <w:r w:rsidRPr="00B631D2">
        <w:rPr>
          <w:rFonts w:ascii="Arial" w:eastAsia="Times New Roman" w:hAnsi="Arial" w:cs="Arial"/>
          <w:color w:val="402000"/>
          <w:sz w:val="23"/>
          <w:szCs w:val="23"/>
        </w:rPr>
        <w:br w:type="textWrapping" w:clear="all"/>
        <w:t>► чи є підстави для застосування заходів впливу до неповнолітніх;</w:t>
      </w:r>
      <w:r w:rsidRPr="00B631D2">
        <w:rPr>
          <w:rFonts w:ascii="Arial" w:eastAsia="Times New Roman" w:hAnsi="Arial" w:cs="Arial"/>
          <w:color w:val="402000"/>
          <w:sz w:val="23"/>
          <w:szCs w:val="23"/>
        </w:rPr>
        <w:br w:type="textWrapping" w:clear="all"/>
        <w:t>► чи є підстави для передачі матеріалів на розгляд товариського суду;</w:t>
      </w:r>
      <w:r w:rsidRPr="00B631D2">
        <w:rPr>
          <w:rFonts w:ascii="Arial" w:eastAsia="Times New Roman" w:hAnsi="Arial" w:cs="Arial"/>
          <w:color w:val="402000"/>
          <w:sz w:val="23"/>
          <w:szCs w:val="23"/>
        </w:rPr>
        <w:br w:type="textWrapping" w:clear="all"/>
        <w:t>► чи є підстави для передачі матеріалів про адміністративне правопорушення на розгляд громадської організації, трудового колективу;</w:t>
      </w:r>
      <w:r w:rsidRPr="00B631D2">
        <w:rPr>
          <w:rFonts w:ascii="Arial" w:eastAsia="Times New Roman" w:hAnsi="Arial" w:cs="Arial"/>
          <w:color w:val="402000"/>
          <w:sz w:val="23"/>
          <w:szCs w:val="23"/>
        </w:rPr>
        <w:br w:type="textWrapping" w:clear="all"/>
        <w:t>► чи є обставини, що пом'якшують і обтяжують відповідальність.</w:t>
      </w:r>
      <w:r w:rsidRPr="00B631D2">
        <w:rPr>
          <w:rFonts w:ascii="Arial" w:eastAsia="Times New Roman" w:hAnsi="Arial" w:cs="Arial"/>
          <w:color w:val="402000"/>
          <w:sz w:val="23"/>
          <w:szCs w:val="23"/>
        </w:rPr>
        <w:br w:type="textWrapping" w:clear="all"/>
        <w:t>► чи заподіяно моральну шкоду;</w:t>
      </w:r>
      <w:r w:rsidRPr="00B631D2">
        <w:rPr>
          <w:rFonts w:ascii="Arial" w:eastAsia="Times New Roman" w:hAnsi="Arial" w:cs="Arial"/>
          <w:color w:val="402000"/>
          <w:sz w:val="23"/>
          <w:szCs w:val="23"/>
        </w:rPr>
        <w:br w:type="textWrapping" w:clear="all"/>
        <w:t>► чи заподіяно майнову шкоду;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Постанова у справі про адміністративне правопорушення повинна містити:</w:t>
      </w:r>
      <w:r w:rsidRPr="00B631D2">
        <w:rPr>
          <w:rFonts w:ascii="Arial" w:eastAsia="Times New Roman" w:hAnsi="Arial" w:cs="Arial"/>
          <w:color w:val="402000"/>
          <w:sz w:val="23"/>
          <w:szCs w:val="23"/>
        </w:rPr>
        <w:br w:type="textWrapping" w:clear="all"/>
        <w:t>► найменування органу (посадової особи), який виніс постанову;</w:t>
      </w:r>
      <w:r w:rsidRPr="00B631D2">
        <w:rPr>
          <w:rFonts w:ascii="Arial" w:eastAsia="Times New Roman" w:hAnsi="Arial" w:cs="Arial"/>
          <w:color w:val="402000"/>
          <w:sz w:val="23"/>
          <w:szCs w:val="23"/>
        </w:rPr>
        <w:br w:type="textWrapping" w:clear="all"/>
        <w:t>► дату розгляду справи;</w:t>
      </w:r>
      <w:r w:rsidRPr="00B631D2">
        <w:rPr>
          <w:rFonts w:ascii="Arial" w:eastAsia="Times New Roman" w:hAnsi="Arial" w:cs="Arial"/>
          <w:color w:val="402000"/>
          <w:sz w:val="23"/>
          <w:szCs w:val="23"/>
        </w:rPr>
        <w:br w:type="textWrapping" w:clear="all"/>
        <w:t>► опис обставин, установлених при розгляді справи.</w:t>
      </w:r>
      <w:r w:rsidRPr="00B631D2">
        <w:rPr>
          <w:rFonts w:ascii="Arial" w:eastAsia="Times New Roman" w:hAnsi="Arial" w:cs="Arial"/>
          <w:color w:val="402000"/>
          <w:sz w:val="23"/>
          <w:szCs w:val="23"/>
        </w:rPr>
        <w:br w:type="textWrapping" w:clear="all"/>
        <w:t>► розмір моральної шкоди, що підлягає стягненню, порядок і строк її відшкодування;</w:t>
      </w:r>
      <w:r w:rsidRPr="00B631D2">
        <w:rPr>
          <w:rFonts w:ascii="Arial" w:eastAsia="Times New Roman" w:hAnsi="Arial" w:cs="Arial"/>
          <w:color w:val="402000"/>
          <w:sz w:val="23"/>
          <w:szCs w:val="23"/>
        </w:rPr>
        <w:br w:type="textWrapping" w:clear="all"/>
        <w:t>► місце розгляду справи;</w:t>
      </w:r>
      <w:r w:rsidRPr="00B631D2">
        <w:rPr>
          <w:rFonts w:ascii="Arial" w:eastAsia="Times New Roman" w:hAnsi="Arial" w:cs="Arial"/>
          <w:color w:val="402000"/>
          <w:sz w:val="23"/>
          <w:szCs w:val="23"/>
        </w:rPr>
        <w:br w:type="textWrapping" w:clear="all"/>
        <w:t>► відомості про особу, щодо якої розглядається справа;</w:t>
      </w:r>
      <w:r w:rsidRPr="00B631D2">
        <w:rPr>
          <w:rFonts w:ascii="Arial" w:eastAsia="Times New Roman" w:hAnsi="Arial" w:cs="Arial"/>
          <w:color w:val="402000"/>
          <w:sz w:val="23"/>
          <w:szCs w:val="23"/>
        </w:rPr>
        <w:br w:type="textWrapping" w:clear="all"/>
        <w:t>► назву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Постанова у справі про адміністративне правопорушення повинна містити:</w:t>
      </w:r>
      <w:r w:rsidRPr="00B631D2">
        <w:rPr>
          <w:rFonts w:ascii="Arial" w:eastAsia="Times New Roman" w:hAnsi="Arial" w:cs="Arial"/>
          <w:color w:val="402000"/>
          <w:sz w:val="23"/>
          <w:szCs w:val="23"/>
        </w:rPr>
        <w:br w:type="textWrapping" w:clear="all"/>
        <w:t>► назву справи;</w:t>
      </w:r>
      <w:r w:rsidRPr="00B631D2">
        <w:rPr>
          <w:rFonts w:ascii="Arial" w:eastAsia="Times New Roman" w:hAnsi="Arial" w:cs="Arial"/>
          <w:color w:val="402000"/>
          <w:sz w:val="23"/>
          <w:szCs w:val="23"/>
        </w:rPr>
        <w:br w:type="textWrapping" w:clear="all"/>
        <w:t>► місце розгляду справи;</w:t>
      </w:r>
      <w:r w:rsidRPr="00B631D2">
        <w:rPr>
          <w:rFonts w:ascii="Arial" w:eastAsia="Times New Roman" w:hAnsi="Arial" w:cs="Arial"/>
          <w:color w:val="402000"/>
          <w:sz w:val="23"/>
          <w:szCs w:val="23"/>
        </w:rPr>
        <w:br w:type="textWrapping" w:clear="all"/>
        <w:t>► прийняте у справі рішення.</w:t>
      </w:r>
      <w:r w:rsidRPr="00B631D2">
        <w:rPr>
          <w:rFonts w:ascii="Arial" w:eastAsia="Times New Roman" w:hAnsi="Arial" w:cs="Arial"/>
          <w:color w:val="402000"/>
          <w:sz w:val="23"/>
          <w:szCs w:val="23"/>
        </w:rPr>
        <w:br w:type="textWrapping" w:clear="all"/>
        <w:t>► зазначення нормативного акта, який передбачає відповідальність за дане адміністративне правопорушення;</w:t>
      </w:r>
      <w:r w:rsidRPr="00B631D2">
        <w:rPr>
          <w:rFonts w:ascii="Arial" w:eastAsia="Times New Roman" w:hAnsi="Arial" w:cs="Arial"/>
          <w:color w:val="402000"/>
          <w:sz w:val="23"/>
          <w:szCs w:val="23"/>
        </w:rPr>
        <w:br w:type="textWrapping" w:clear="all"/>
        <w:t>► дату розгляду справи;</w:t>
      </w:r>
      <w:r w:rsidRPr="00B631D2">
        <w:rPr>
          <w:rFonts w:ascii="Arial" w:eastAsia="Times New Roman" w:hAnsi="Arial" w:cs="Arial"/>
          <w:color w:val="402000"/>
          <w:sz w:val="23"/>
          <w:szCs w:val="23"/>
        </w:rPr>
        <w:br w:type="textWrapping" w:clear="all"/>
        <w:t>► найменування органу (посадової особи), який виніс постанову;</w:t>
      </w:r>
      <w:r w:rsidRPr="00B631D2">
        <w:rPr>
          <w:rFonts w:ascii="Arial" w:eastAsia="Times New Roman" w:hAnsi="Arial" w:cs="Arial"/>
          <w:color w:val="402000"/>
          <w:sz w:val="23"/>
          <w:szCs w:val="23"/>
        </w:rPr>
        <w:br w:type="textWrapping" w:clear="all"/>
        <w:t>► розмір моральної шкоди, що підлягає стягненню, порядок і строк її відшкодування;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справі про адміністративне правопорушення, орган (посадова особа) виносить одну з таких постанов:</w:t>
      </w:r>
      <w:r w:rsidRPr="00B631D2">
        <w:rPr>
          <w:rFonts w:ascii="Arial" w:eastAsia="Times New Roman" w:hAnsi="Arial" w:cs="Arial"/>
          <w:color w:val="402000"/>
          <w:sz w:val="23"/>
          <w:szCs w:val="23"/>
        </w:rPr>
        <w:br w:type="textWrapping" w:clear="all"/>
        <w:t>► про передачу справи на розгляд товариського суду;</w:t>
      </w:r>
      <w:r w:rsidRPr="00B631D2">
        <w:rPr>
          <w:rFonts w:ascii="Arial" w:eastAsia="Times New Roman" w:hAnsi="Arial" w:cs="Arial"/>
          <w:color w:val="402000"/>
          <w:sz w:val="23"/>
          <w:szCs w:val="23"/>
        </w:rPr>
        <w:br w:type="textWrapping" w:clear="all"/>
        <w:t>► про накладення адміністративного стягнення;</w:t>
      </w:r>
      <w:r w:rsidRPr="00B631D2">
        <w:rPr>
          <w:rFonts w:ascii="Arial" w:eastAsia="Times New Roman" w:hAnsi="Arial" w:cs="Arial"/>
          <w:color w:val="402000"/>
          <w:sz w:val="23"/>
          <w:szCs w:val="23"/>
        </w:rPr>
        <w:br w:type="textWrapping" w:clear="all"/>
        <w:t>► про порушення дисциплінарної справи.</w:t>
      </w:r>
      <w:r w:rsidRPr="00B631D2">
        <w:rPr>
          <w:rFonts w:ascii="Arial" w:eastAsia="Times New Roman" w:hAnsi="Arial" w:cs="Arial"/>
          <w:color w:val="402000"/>
          <w:sz w:val="23"/>
          <w:szCs w:val="23"/>
        </w:rPr>
        <w:br w:type="textWrapping" w:clear="all"/>
        <w:t>► про порушення кримінальної справи;</w:t>
      </w:r>
      <w:r w:rsidRPr="00B631D2">
        <w:rPr>
          <w:rFonts w:ascii="Arial" w:eastAsia="Times New Roman" w:hAnsi="Arial" w:cs="Arial"/>
          <w:color w:val="402000"/>
          <w:sz w:val="23"/>
          <w:szCs w:val="23"/>
        </w:rPr>
        <w:br w:type="textWrapping" w:clear="all"/>
        <w:t>► про застосування заходів впливу, передбачених статтею 24-1 КпАП;</w:t>
      </w:r>
      <w:r w:rsidRPr="00B631D2">
        <w:rPr>
          <w:rFonts w:ascii="Arial" w:eastAsia="Times New Roman" w:hAnsi="Arial" w:cs="Arial"/>
          <w:color w:val="402000"/>
          <w:sz w:val="23"/>
          <w:szCs w:val="23"/>
        </w:rPr>
        <w:br w:type="textWrapping" w:clear="all"/>
        <w:t>► про зупинення розгляду справи;</w:t>
      </w:r>
      <w:r w:rsidRPr="00B631D2">
        <w:rPr>
          <w:rFonts w:ascii="Arial" w:eastAsia="Times New Roman" w:hAnsi="Arial" w:cs="Arial"/>
          <w:color w:val="402000"/>
          <w:sz w:val="23"/>
          <w:szCs w:val="23"/>
        </w:rPr>
        <w:br w:type="textWrapping" w:clear="all"/>
        <w:t>► про закриття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Постанову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батьками неповнолітнього.</w:t>
      </w:r>
      <w:r w:rsidRPr="00B631D2">
        <w:rPr>
          <w:rFonts w:ascii="Arial" w:eastAsia="Times New Roman" w:hAnsi="Arial" w:cs="Arial"/>
          <w:color w:val="402000"/>
          <w:sz w:val="23"/>
          <w:szCs w:val="23"/>
        </w:rPr>
        <w:br w:type="textWrapping" w:clear="all"/>
        <w:t>► законним представником;</w:t>
      </w:r>
      <w:r w:rsidRPr="00B631D2">
        <w:rPr>
          <w:rFonts w:ascii="Arial" w:eastAsia="Times New Roman" w:hAnsi="Arial" w:cs="Arial"/>
          <w:color w:val="402000"/>
          <w:sz w:val="23"/>
          <w:szCs w:val="23"/>
        </w:rPr>
        <w:br w:type="textWrapping" w:clear="all"/>
        <w:t>► особою, щодо якої її винесено;</w:t>
      </w:r>
      <w:r w:rsidRPr="00B631D2">
        <w:rPr>
          <w:rFonts w:ascii="Arial" w:eastAsia="Times New Roman" w:hAnsi="Arial" w:cs="Arial"/>
          <w:color w:val="402000"/>
          <w:sz w:val="23"/>
          <w:szCs w:val="23"/>
        </w:rPr>
        <w:br w:type="textWrapping" w:clear="all"/>
        <w:t>► прокурором;</w:t>
      </w:r>
      <w:r w:rsidRPr="00B631D2">
        <w:rPr>
          <w:rFonts w:ascii="Arial" w:eastAsia="Times New Roman" w:hAnsi="Arial" w:cs="Arial"/>
          <w:color w:val="402000"/>
          <w:sz w:val="23"/>
          <w:szCs w:val="23"/>
        </w:rPr>
        <w:br w:type="textWrapping" w:clear="all"/>
        <w:t>► потерпілим;</w:t>
      </w:r>
      <w:r w:rsidRPr="00B631D2">
        <w:rPr>
          <w:rFonts w:ascii="Arial" w:eastAsia="Times New Roman" w:hAnsi="Arial" w:cs="Arial"/>
          <w:color w:val="402000"/>
          <w:sz w:val="23"/>
          <w:szCs w:val="23"/>
        </w:rPr>
        <w:br w:type="textWrapping" w:clear="all"/>
        <w:t>► захисником;</w:t>
      </w:r>
      <w:r w:rsidRPr="00B631D2">
        <w:rPr>
          <w:rFonts w:ascii="Arial" w:eastAsia="Times New Roman" w:hAnsi="Arial" w:cs="Arial"/>
          <w:color w:val="402000"/>
          <w:sz w:val="23"/>
          <w:szCs w:val="23"/>
        </w:rPr>
        <w:br w:type="textWrapping" w:clear="all"/>
        <w:t>► адвокатом;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Постанову адміністративної комісії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в районний, районний у місті, міський чи міськрайонний суд;</w:t>
      </w:r>
      <w:r w:rsidRPr="00B631D2">
        <w:rPr>
          <w:rFonts w:ascii="Arial" w:eastAsia="Times New Roman" w:hAnsi="Arial" w:cs="Arial"/>
          <w:color w:val="402000"/>
          <w:sz w:val="23"/>
          <w:szCs w:val="23"/>
        </w:rPr>
        <w:br w:type="textWrapping" w:clear="all"/>
        <w:t>► в адміністративну комісію вищого рівня;</w:t>
      </w:r>
      <w:r w:rsidRPr="00B631D2">
        <w:rPr>
          <w:rFonts w:ascii="Arial" w:eastAsia="Times New Roman" w:hAnsi="Arial" w:cs="Arial"/>
          <w:color w:val="402000"/>
          <w:sz w:val="23"/>
          <w:szCs w:val="23"/>
        </w:rPr>
        <w:br w:type="textWrapping" w:clear="all"/>
        <w:t>► у відповідну раду;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у відповідну прокуратуру;</w:t>
      </w:r>
      <w:r w:rsidRPr="00B631D2">
        <w:rPr>
          <w:rFonts w:ascii="Arial" w:eastAsia="Times New Roman" w:hAnsi="Arial" w:cs="Arial"/>
          <w:color w:val="402000"/>
          <w:sz w:val="23"/>
          <w:szCs w:val="23"/>
        </w:rPr>
        <w:br w:type="textWrapping" w:clear="all"/>
        <w:t>► у виконавчий комітет відповідної ради;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Рішення виконавчого комітету сільської, селищної, міської ради у справі про адміністративне правопорушення може бути оскаржено:</w:t>
      </w:r>
      <w:r w:rsidRPr="00B631D2">
        <w:rPr>
          <w:rFonts w:ascii="Arial" w:eastAsia="Times New Roman" w:hAnsi="Arial" w:cs="Arial"/>
          <w:color w:val="402000"/>
          <w:sz w:val="23"/>
          <w:szCs w:val="23"/>
        </w:rPr>
        <w:br w:type="textWrapping" w:clear="all"/>
        <w:t>► у виконавчий комітет вищої за рівнем ради;</w:t>
      </w:r>
      <w:r w:rsidRPr="00B631D2">
        <w:rPr>
          <w:rFonts w:ascii="Arial" w:eastAsia="Times New Roman" w:hAnsi="Arial" w:cs="Arial"/>
          <w:color w:val="402000"/>
          <w:sz w:val="23"/>
          <w:szCs w:val="23"/>
        </w:rPr>
        <w:br w:type="textWrapping" w:clear="all"/>
        <w:t>► у відповідну місцеву державну адміністрацію;</w:t>
      </w:r>
      <w:r w:rsidRPr="00B631D2">
        <w:rPr>
          <w:rFonts w:ascii="Arial" w:eastAsia="Times New Roman" w:hAnsi="Arial" w:cs="Arial"/>
          <w:color w:val="402000"/>
          <w:sz w:val="23"/>
          <w:szCs w:val="23"/>
        </w:rPr>
        <w:br w:type="textWrapping" w:clear="all"/>
        <w:t>► у відповідну раду;</w:t>
      </w:r>
      <w:r w:rsidRPr="00B631D2">
        <w:rPr>
          <w:rFonts w:ascii="Arial" w:eastAsia="Times New Roman" w:hAnsi="Arial" w:cs="Arial"/>
          <w:color w:val="402000"/>
          <w:sz w:val="23"/>
          <w:szCs w:val="23"/>
        </w:rPr>
        <w:br w:type="textWrapping" w:clear="all"/>
        <w:t>► у відповідну прокуратуру;</w:t>
      </w:r>
      <w:r w:rsidRPr="00B631D2">
        <w:rPr>
          <w:rFonts w:ascii="Arial" w:eastAsia="Times New Roman" w:hAnsi="Arial" w:cs="Arial"/>
          <w:color w:val="402000"/>
          <w:sz w:val="23"/>
          <w:szCs w:val="23"/>
        </w:rPr>
        <w:br w:type="textWrapping" w:clear="all"/>
        <w:t>► у відповідну обласну раду.</w:t>
      </w:r>
      <w:r w:rsidRPr="00B631D2">
        <w:rPr>
          <w:rFonts w:ascii="Arial" w:eastAsia="Times New Roman" w:hAnsi="Arial" w:cs="Arial"/>
          <w:color w:val="402000"/>
          <w:sz w:val="23"/>
          <w:szCs w:val="23"/>
        </w:rPr>
        <w:br w:type="textWrapping" w:clear="all"/>
        <w:t>► в районний, районний у місті, міський чи міськрайонний суд;</w:t>
      </w:r>
      <w:r w:rsidRPr="00B631D2">
        <w:rPr>
          <w:rFonts w:ascii="Arial" w:eastAsia="Times New Roman" w:hAnsi="Arial" w:cs="Arial"/>
          <w:color w:val="402000"/>
          <w:sz w:val="23"/>
          <w:szCs w:val="23"/>
        </w:rPr>
        <w:br w:type="textWrapping" w:clear="all"/>
        <w:t>► у вищу за рівнем місцеву державну адміністрацію;</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змінює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r w:rsidRPr="00B631D2">
        <w:rPr>
          <w:rFonts w:ascii="Arial" w:eastAsia="Times New Roman" w:hAnsi="Arial" w:cs="Arial"/>
          <w:color w:val="402000"/>
          <w:sz w:val="23"/>
          <w:szCs w:val="23"/>
        </w:rPr>
        <w:br w:type="textWrapping" w:clear="all"/>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скасовує постанову і закриває справу;</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скасовує постанову і надсилає справу на новий розгляд;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скасовує постанову і надсилає справу на новий розгляд;</w:t>
      </w:r>
      <w:r w:rsidRPr="00B631D2">
        <w:rPr>
          <w:rFonts w:ascii="Arial" w:eastAsia="Times New Roman" w:hAnsi="Arial" w:cs="Arial"/>
          <w:color w:val="402000"/>
          <w:sz w:val="23"/>
          <w:szCs w:val="23"/>
        </w:rPr>
        <w:br w:type="textWrapping" w:clear="all"/>
        <w:t>► скасовує постанову і закриває справу;</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728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змінює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r w:rsidRPr="00B631D2">
        <w:rPr>
          <w:rFonts w:ascii="Arial" w:eastAsia="Times New Roman" w:hAnsi="Arial" w:cs="Arial"/>
          <w:color w:val="402000"/>
          <w:sz w:val="23"/>
          <w:szCs w:val="23"/>
        </w:rPr>
        <w:br w:type="textWrapping" w:clear="all"/>
        <w:t>► скасовує постанову і порушує кримінальну справу;</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скасовує постанову і надсилає справу на новий розгляд;</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729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і приймає одне з таких рішень:</w:t>
      </w:r>
      <w:r w:rsidRPr="00B631D2">
        <w:rPr>
          <w:rFonts w:ascii="Arial" w:eastAsia="Times New Roman" w:hAnsi="Arial" w:cs="Arial"/>
          <w:color w:val="402000"/>
          <w:sz w:val="23"/>
          <w:szCs w:val="23"/>
        </w:rPr>
        <w:br w:type="textWrapping" w:clear="all"/>
        <w:t>► залишає постанову без зміни, а скаргу без задоволення;</w:t>
      </w:r>
      <w:r w:rsidRPr="00B631D2">
        <w:rPr>
          <w:rFonts w:ascii="Arial" w:eastAsia="Times New Roman" w:hAnsi="Arial" w:cs="Arial"/>
          <w:color w:val="402000"/>
          <w:sz w:val="23"/>
          <w:szCs w:val="23"/>
        </w:rPr>
        <w:br w:type="textWrapping" w:clear="all"/>
        <w:t>► скасовує постанову і надсилає справу на новий розгляд;</w:t>
      </w:r>
      <w:r w:rsidRPr="00B631D2">
        <w:rPr>
          <w:rFonts w:ascii="Arial" w:eastAsia="Times New Roman" w:hAnsi="Arial" w:cs="Arial"/>
          <w:color w:val="402000"/>
          <w:sz w:val="23"/>
          <w:szCs w:val="23"/>
        </w:rPr>
        <w:br w:type="textWrapping" w:clear="all"/>
        <w:t>► змінює постанову з тим, однак, щоб стягнення не було посилено;</w:t>
      </w:r>
      <w:r w:rsidRPr="00B631D2">
        <w:rPr>
          <w:rFonts w:ascii="Arial" w:eastAsia="Times New Roman" w:hAnsi="Arial" w:cs="Arial"/>
          <w:color w:val="402000"/>
          <w:sz w:val="23"/>
          <w:szCs w:val="23"/>
        </w:rPr>
        <w:br w:type="textWrapping" w:clear="all"/>
        <w:t>► скасовує постанову і закриває справу;</w:t>
      </w:r>
      <w:r w:rsidRPr="00B631D2">
        <w:rPr>
          <w:rFonts w:ascii="Arial" w:eastAsia="Times New Roman" w:hAnsi="Arial" w:cs="Arial"/>
          <w:color w:val="402000"/>
          <w:sz w:val="23"/>
          <w:szCs w:val="23"/>
        </w:rPr>
        <w:br w:type="textWrapping" w:clear="all"/>
        <w:t>► накладає інше стягнення;</w:t>
      </w:r>
      <w:r w:rsidRPr="00B631D2">
        <w:rPr>
          <w:rFonts w:ascii="Arial" w:eastAsia="Times New Roman" w:hAnsi="Arial" w:cs="Arial"/>
          <w:color w:val="402000"/>
          <w:sz w:val="23"/>
          <w:szCs w:val="23"/>
        </w:rPr>
        <w:br w:type="textWrapping" w:clear="all"/>
        <w:t>► закриває справу і передає матеріали на розгляд трудового колективу.</w:t>
      </w:r>
      <w:r w:rsidRPr="00B631D2">
        <w:rPr>
          <w:rFonts w:ascii="Arial" w:eastAsia="Times New Roman" w:hAnsi="Arial" w:cs="Arial"/>
          <w:color w:val="402000"/>
          <w:sz w:val="23"/>
          <w:szCs w:val="23"/>
        </w:rPr>
        <w:br w:type="textWrapping" w:clear="all"/>
        <w:t>► скасовує постанову і приймає нову постанову;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питань, які мають бути з’ясованими при підготовці справи до розгляду належать:</w:t>
      </w:r>
      <w:r w:rsidRPr="00B631D2">
        <w:rPr>
          <w:rFonts w:ascii="Arial" w:eastAsia="Times New Roman" w:hAnsi="Arial" w:cs="Arial"/>
          <w:color w:val="402000"/>
          <w:sz w:val="23"/>
          <w:szCs w:val="23"/>
        </w:rPr>
        <w:br w:type="textWrapping" w:clear="all"/>
        <w:t>► чи правильно складені протокол та інші матеріали справи про адміністративне правопорушення;</w:t>
      </w:r>
      <w:r w:rsidRPr="00B631D2">
        <w:rPr>
          <w:rFonts w:ascii="Arial" w:eastAsia="Times New Roman" w:hAnsi="Arial" w:cs="Arial"/>
          <w:color w:val="402000"/>
          <w:sz w:val="23"/>
          <w:szCs w:val="23"/>
        </w:rPr>
        <w:br w:type="textWrapping" w:clear="all"/>
        <w:t>► чи правильно проведена правова кваліфікація адміністративного правопорушення.</w:t>
      </w:r>
      <w:r w:rsidRPr="00B631D2">
        <w:rPr>
          <w:rFonts w:ascii="Arial" w:eastAsia="Times New Roman" w:hAnsi="Arial" w:cs="Arial"/>
          <w:color w:val="402000"/>
          <w:sz w:val="23"/>
          <w:szCs w:val="23"/>
        </w:rPr>
        <w:br w:type="textWrapping" w:clear="all"/>
        <w:t>► чи встановлена вина особи у вчиненні адміністративного правопорушенні;</w:t>
      </w:r>
      <w:r w:rsidRPr="00B631D2">
        <w:rPr>
          <w:rFonts w:ascii="Arial" w:eastAsia="Times New Roman" w:hAnsi="Arial" w:cs="Arial"/>
          <w:color w:val="402000"/>
          <w:sz w:val="23"/>
          <w:szCs w:val="23"/>
        </w:rPr>
        <w:br w:type="textWrapping" w:clear="all"/>
        <w:t>► чи сповіщено осіб, що беруть участь у розгляді справи, про час і місце розгляду;</w:t>
      </w:r>
      <w:r w:rsidRPr="00B631D2">
        <w:rPr>
          <w:rFonts w:ascii="Arial" w:eastAsia="Times New Roman" w:hAnsi="Arial" w:cs="Arial"/>
          <w:color w:val="402000"/>
          <w:sz w:val="23"/>
          <w:szCs w:val="23"/>
        </w:rPr>
        <w:br w:type="textWrapping" w:clear="all"/>
        <w:t>► чи належить до компетенції уповноваженого органу розгляд даної справи;</w:t>
      </w:r>
      <w:r w:rsidRPr="00B631D2">
        <w:rPr>
          <w:rFonts w:ascii="Arial" w:eastAsia="Times New Roman" w:hAnsi="Arial" w:cs="Arial"/>
          <w:color w:val="402000"/>
          <w:sz w:val="23"/>
          <w:szCs w:val="23"/>
        </w:rPr>
        <w:br w:type="textWrapping" w:clear="all"/>
        <w:t>► чи відсутні обставини, за наявності яких провадження в справі про адміністративне правопорушення виключається;</w:t>
      </w:r>
      <w:r w:rsidRPr="00B631D2">
        <w:rPr>
          <w:rFonts w:ascii="Arial" w:eastAsia="Times New Roman" w:hAnsi="Arial" w:cs="Arial"/>
          <w:color w:val="402000"/>
          <w:sz w:val="23"/>
          <w:szCs w:val="23"/>
        </w:rPr>
        <w:br w:type="textWrapping" w:clear="all"/>
        <w:t>► чи витребувано необхідні додаткові матеріали;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 справі про адміністративне правопорушення, орган (посадова особа) виносить одну з таких постанов:</w:t>
      </w:r>
      <w:r w:rsidRPr="00B631D2">
        <w:rPr>
          <w:rFonts w:ascii="Arial" w:eastAsia="Times New Roman" w:hAnsi="Arial" w:cs="Arial"/>
          <w:color w:val="402000"/>
          <w:sz w:val="23"/>
          <w:szCs w:val="23"/>
        </w:rPr>
        <w:br w:type="textWrapping" w:clear="all"/>
        <w:t>► про накладення адміністративного стягнення;</w:t>
      </w:r>
      <w:r w:rsidRPr="00B631D2">
        <w:rPr>
          <w:rFonts w:ascii="Arial" w:eastAsia="Times New Roman" w:hAnsi="Arial" w:cs="Arial"/>
          <w:color w:val="402000"/>
          <w:sz w:val="23"/>
          <w:szCs w:val="23"/>
        </w:rPr>
        <w:br w:type="textWrapping" w:clear="all"/>
        <w:t>► про закриття справи;</w:t>
      </w:r>
      <w:r w:rsidRPr="00B631D2">
        <w:rPr>
          <w:rFonts w:ascii="Arial" w:eastAsia="Times New Roman" w:hAnsi="Arial" w:cs="Arial"/>
          <w:color w:val="402000"/>
          <w:sz w:val="23"/>
          <w:szCs w:val="23"/>
        </w:rPr>
        <w:br w:type="textWrapping" w:clear="all"/>
        <w:t>► про залишення справи без розгляду.</w:t>
      </w:r>
      <w:r w:rsidRPr="00B631D2">
        <w:rPr>
          <w:rFonts w:ascii="Arial" w:eastAsia="Times New Roman" w:hAnsi="Arial" w:cs="Arial"/>
          <w:color w:val="402000"/>
          <w:sz w:val="23"/>
          <w:szCs w:val="23"/>
        </w:rPr>
        <w:br w:type="textWrapping" w:clear="all"/>
        <w:t>► про звільнення від адміністративної відповідальності;</w:t>
      </w:r>
      <w:r w:rsidRPr="00B631D2">
        <w:rPr>
          <w:rFonts w:ascii="Arial" w:eastAsia="Times New Roman" w:hAnsi="Arial" w:cs="Arial"/>
          <w:color w:val="402000"/>
          <w:sz w:val="23"/>
          <w:szCs w:val="23"/>
        </w:rPr>
        <w:br w:type="textWrapping" w:clear="all"/>
        <w:t>► про застосування заходів впливу, передбачених ст. 24-1 КпАП;</w:t>
      </w:r>
      <w:r w:rsidRPr="00B631D2">
        <w:rPr>
          <w:rFonts w:ascii="Arial" w:eastAsia="Times New Roman" w:hAnsi="Arial" w:cs="Arial"/>
          <w:color w:val="402000"/>
          <w:sz w:val="23"/>
          <w:szCs w:val="23"/>
        </w:rPr>
        <w:br w:type="textWrapping" w:clear="all"/>
        <w:t>► про відтермінування застосування адміністративного стягнення;</w:t>
      </w:r>
      <w:r w:rsidRPr="00B631D2">
        <w:rPr>
          <w:rFonts w:ascii="Arial" w:eastAsia="Times New Roman" w:hAnsi="Arial" w:cs="Arial"/>
          <w:color w:val="402000"/>
          <w:sz w:val="23"/>
          <w:szCs w:val="23"/>
        </w:rPr>
        <w:br w:type="textWrapping" w:clear="all"/>
        <w:t>► про залишення справи без руху;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Завданнями провадження в справах про адміністративні правопорушення є:</w:t>
      </w:r>
      <w:r w:rsidRPr="00B631D2">
        <w:rPr>
          <w:rFonts w:ascii="Arial" w:eastAsia="Times New Roman" w:hAnsi="Arial" w:cs="Arial"/>
          <w:color w:val="402000"/>
          <w:sz w:val="23"/>
          <w:szCs w:val="23"/>
        </w:rPr>
        <w:br w:type="textWrapping" w:clear="all"/>
        <w:t>► встановлення об’єктивної істини в справі;</w:t>
      </w:r>
      <w:r w:rsidRPr="00B631D2">
        <w:rPr>
          <w:rFonts w:ascii="Arial" w:eastAsia="Times New Roman" w:hAnsi="Arial" w:cs="Arial"/>
          <w:color w:val="402000"/>
          <w:sz w:val="23"/>
          <w:szCs w:val="23"/>
        </w:rPr>
        <w:br w:type="textWrapping" w:clear="all"/>
        <w:t>► виховання громадян у дусі додержання законів;</w:t>
      </w:r>
      <w:r w:rsidRPr="00B631D2">
        <w:rPr>
          <w:rFonts w:ascii="Arial" w:eastAsia="Times New Roman" w:hAnsi="Arial" w:cs="Arial"/>
          <w:color w:val="402000"/>
          <w:sz w:val="23"/>
          <w:szCs w:val="23"/>
        </w:rPr>
        <w:br w:type="textWrapping" w:clear="all"/>
        <w:t>► забезпечення виконання винесеної постанови;</w:t>
      </w:r>
      <w:r w:rsidRPr="00B631D2">
        <w:rPr>
          <w:rFonts w:ascii="Arial" w:eastAsia="Times New Roman" w:hAnsi="Arial" w:cs="Arial"/>
          <w:color w:val="402000"/>
          <w:sz w:val="23"/>
          <w:szCs w:val="23"/>
        </w:rPr>
        <w:br w:type="textWrapping" w:clear="all"/>
        <w:t>► виявлення причин та умов, що сприяють вчиненню адміністративних правопорушень.</w:t>
      </w:r>
      <w:r w:rsidRPr="00B631D2">
        <w:rPr>
          <w:rFonts w:ascii="Arial" w:eastAsia="Times New Roman" w:hAnsi="Arial" w:cs="Arial"/>
          <w:color w:val="402000"/>
          <w:sz w:val="23"/>
          <w:szCs w:val="23"/>
        </w:rPr>
        <w:br w:type="textWrapping" w:clear="all"/>
        <w:t>► вирішення справи в точній відповідності з законом;</w:t>
      </w:r>
      <w:r w:rsidRPr="00B631D2">
        <w:rPr>
          <w:rFonts w:ascii="Arial" w:eastAsia="Times New Roman" w:hAnsi="Arial" w:cs="Arial"/>
          <w:color w:val="402000"/>
          <w:sz w:val="23"/>
          <w:szCs w:val="23"/>
        </w:rPr>
        <w:br w:type="textWrapping" w:clear="all"/>
        <w:t>► захист прав, свобод та законних інтересів громадян;</w:t>
      </w:r>
      <w:r w:rsidRPr="00B631D2">
        <w:rPr>
          <w:rFonts w:ascii="Arial" w:eastAsia="Times New Roman" w:hAnsi="Arial" w:cs="Arial"/>
          <w:color w:val="402000"/>
          <w:sz w:val="23"/>
          <w:szCs w:val="23"/>
        </w:rPr>
        <w:br w:type="textWrapping" w:clear="all"/>
        <w:t>► оцінка на підставі внутрішнього переконання всіх зібраних у справі доказів;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завдань провадження в справах про адміністративні правопорушення не відносяться:</w:t>
      </w:r>
      <w:r w:rsidRPr="00B631D2">
        <w:rPr>
          <w:rFonts w:ascii="Arial" w:eastAsia="Times New Roman" w:hAnsi="Arial" w:cs="Arial"/>
          <w:color w:val="402000"/>
          <w:sz w:val="23"/>
          <w:szCs w:val="23"/>
        </w:rPr>
        <w:br w:type="textWrapping" w:clear="all"/>
        <w:t>► вирішення справи в точній відповідності з законом;</w:t>
      </w:r>
      <w:r w:rsidRPr="00B631D2">
        <w:rPr>
          <w:rFonts w:ascii="Arial" w:eastAsia="Times New Roman" w:hAnsi="Arial" w:cs="Arial"/>
          <w:color w:val="402000"/>
          <w:sz w:val="23"/>
          <w:szCs w:val="23"/>
        </w:rPr>
        <w:br w:type="textWrapping" w:clear="all"/>
        <w:t>► забезпечення виконання винесеної постанови;</w:t>
      </w:r>
      <w:r w:rsidRPr="00B631D2">
        <w:rPr>
          <w:rFonts w:ascii="Arial" w:eastAsia="Times New Roman" w:hAnsi="Arial" w:cs="Arial"/>
          <w:color w:val="402000"/>
          <w:sz w:val="23"/>
          <w:szCs w:val="23"/>
        </w:rPr>
        <w:br w:type="textWrapping" w:clear="all"/>
        <w:t>► зміцнення законності.</w:t>
      </w:r>
      <w:r w:rsidRPr="00B631D2">
        <w:rPr>
          <w:rFonts w:ascii="Arial" w:eastAsia="Times New Roman" w:hAnsi="Arial" w:cs="Arial"/>
          <w:color w:val="402000"/>
          <w:sz w:val="23"/>
          <w:szCs w:val="23"/>
        </w:rPr>
        <w:br w:type="textWrapping" w:clear="all"/>
        <w:t>► захист прав, свобод та законних інтересів привілейованих громадян;</w:t>
      </w:r>
      <w:r w:rsidRPr="00B631D2">
        <w:rPr>
          <w:rFonts w:ascii="Arial" w:eastAsia="Times New Roman" w:hAnsi="Arial" w:cs="Arial"/>
          <w:color w:val="402000"/>
          <w:sz w:val="23"/>
          <w:szCs w:val="23"/>
        </w:rPr>
        <w:br w:type="textWrapping" w:clear="all"/>
        <w:t>► оцінка на підставі внутрішнього переконання всіх зібраних у справі доказів;</w:t>
      </w:r>
      <w:r w:rsidRPr="00B631D2">
        <w:rPr>
          <w:rFonts w:ascii="Arial" w:eastAsia="Times New Roman" w:hAnsi="Arial" w:cs="Arial"/>
          <w:color w:val="402000"/>
          <w:sz w:val="23"/>
          <w:szCs w:val="23"/>
        </w:rPr>
        <w:br w:type="textWrapping" w:clear="all"/>
        <w:t>► встановлення суб’єктивної істини в справі;</w:t>
      </w:r>
      <w:r w:rsidRPr="00B631D2">
        <w:rPr>
          <w:rFonts w:ascii="Arial" w:eastAsia="Times New Roman" w:hAnsi="Arial" w:cs="Arial"/>
          <w:color w:val="402000"/>
          <w:sz w:val="23"/>
          <w:szCs w:val="23"/>
        </w:rPr>
        <w:br w:type="textWrapping" w:clear="all"/>
        <w:t>► виховання громадян у дусі додержання законів;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До осіб, які беруть участь у провадженні в справі про адміністративне правопорушення </w:t>
      </w:r>
      <w:r w:rsidRPr="00B631D2">
        <w:rPr>
          <w:rFonts w:ascii="Arial" w:eastAsia="Times New Roman" w:hAnsi="Arial" w:cs="Arial"/>
          <w:color w:val="402000"/>
          <w:sz w:val="23"/>
          <w:szCs w:val="23"/>
        </w:rPr>
        <w:lastRenderedPageBreak/>
        <w:t>відносяться:</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захисник;</w:t>
      </w:r>
      <w:r w:rsidRPr="00B631D2">
        <w:rPr>
          <w:rFonts w:ascii="Arial" w:eastAsia="Times New Roman" w:hAnsi="Arial" w:cs="Arial"/>
          <w:color w:val="402000"/>
          <w:sz w:val="23"/>
          <w:szCs w:val="23"/>
        </w:rPr>
        <w:br w:type="textWrapping" w:clear="all"/>
        <w:t>► потерпілий;</w:t>
      </w:r>
      <w:r w:rsidRPr="00B631D2">
        <w:rPr>
          <w:rFonts w:ascii="Arial" w:eastAsia="Times New Roman" w:hAnsi="Arial" w:cs="Arial"/>
          <w:color w:val="402000"/>
          <w:sz w:val="23"/>
          <w:szCs w:val="23"/>
        </w:rPr>
        <w:br w:type="textWrapping" w:clear="all"/>
        <w:t>► обвинувачений;</w:t>
      </w:r>
      <w:r w:rsidRPr="00B631D2">
        <w:rPr>
          <w:rFonts w:ascii="Arial" w:eastAsia="Times New Roman" w:hAnsi="Arial" w:cs="Arial"/>
          <w:color w:val="402000"/>
          <w:sz w:val="23"/>
          <w:szCs w:val="23"/>
        </w:rPr>
        <w:br w:type="textWrapping" w:clear="all"/>
        <w:t>► понятий;</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позивач;</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права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знайомитися з матеріалами всіх справ, які перебувають на розгляді у відповідному органі;</w:t>
      </w:r>
      <w:r w:rsidRPr="00B631D2">
        <w:rPr>
          <w:rFonts w:ascii="Arial" w:eastAsia="Times New Roman" w:hAnsi="Arial" w:cs="Arial"/>
          <w:color w:val="402000"/>
          <w:sz w:val="23"/>
          <w:szCs w:val="23"/>
        </w:rPr>
        <w:br w:type="textWrapping" w:clear="all"/>
        <w:t>► давати пояснення;</w:t>
      </w:r>
      <w:r w:rsidRPr="00B631D2">
        <w:rPr>
          <w:rFonts w:ascii="Arial" w:eastAsia="Times New Roman" w:hAnsi="Arial" w:cs="Arial"/>
          <w:color w:val="402000"/>
          <w:sz w:val="23"/>
          <w:szCs w:val="23"/>
        </w:rPr>
        <w:br w:type="textWrapping" w:clear="all"/>
        <w:t>► відхиляти клопотання інших осіб, які беруть участь у справі;</w:t>
      </w:r>
      <w:r w:rsidRPr="00B631D2">
        <w:rPr>
          <w:rFonts w:ascii="Arial" w:eastAsia="Times New Roman" w:hAnsi="Arial" w:cs="Arial"/>
          <w:color w:val="402000"/>
          <w:sz w:val="23"/>
          <w:szCs w:val="23"/>
        </w:rPr>
        <w:br w:type="textWrapping" w:clear="all"/>
        <w:t>► давати висновки по справі;</w:t>
      </w:r>
      <w:r w:rsidRPr="00B631D2">
        <w:rPr>
          <w:rFonts w:ascii="Arial" w:eastAsia="Times New Roman" w:hAnsi="Arial" w:cs="Arial"/>
          <w:color w:val="402000"/>
          <w:sz w:val="23"/>
          <w:szCs w:val="23"/>
        </w:rPr>
        <w:br w:type="textWrapping" w:clear="all"/>
        <w:t>► подавати докази;</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права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при розгляді справи користуватися юридичною допомогою лише адвоката;</w:t>
      </w:r>
      <w:r w:rsidRPr="00B631D2">
        <w:rPr>
          <w:rFonts w:ascii="Arial" w:eastAsia="Times New Roman" w:hAnsi="Arial" w:cs="Arial"/>
          <w:color w:val="402000"/>
          <w:sz w:val="23"/>
          <w:szCs w:val="23"/>
        </w:rPr>
        <w:br w:type="textWrapping" w:clear="all"/>
        <w:t>► при розгляді справи користуватися юридичною допомогою будь-якої особи;</w:t>
      </w:r>
      <w:r w:rsidRPr="00B631D2">
        <w:rPr>
          <w:rFonts w:ascii="Arial" w:eastAsia="Times New Roman" w:hAnsi="Arial" w:cs="Arial"/>
          <w:color w:val="402000"/>
          <w:sz w:val="23"/>
          <w:szCs w:val="23"/>
        </w:rPr>
        <w:br w:type="textWrapping" w:clear="all"/>
        <w:t>► виступати рідною мовою;</w:t>
      </w:r>
      <w:r w:rsidRPr="00B631D2">
        <w:rPr>
          <w:rFonts w:ascii="Arial" w:eastAsia="Times New Roman" w:hAnsi="Arial" w:cs="Arial"/>
          <w:color w:val="402000"/>
          <w:sz w:val="23"/>
          <w:szCs w:val="23"/>
        </w:rPr>
        <w:br w:type="textWrapping" w:clear="all"/>
        <w:t>► при розгляді справи користуватися юридичною допомогою адвоката;</w:t>
      </w:r>
      <w:r w:rsidRPr="00B631D2">
        <w:rPr>
          <w:rFonts w:ascii="Arial" w:eastAsia="Times New Roman" w:hAnsi="Arial" w:cs="Arial"/>
          <w:color w:val="402000"/>
          <w:sz w:val="23"/>
          <w:szCs w:val="23"/>
        </w:rPr>
        <w:br w:type="textWrapping" w:clear="all"/>
        <w:t>► при розгляді справи користуватися юридичною допомогою іншого фахівця у галузі права, який за законом має право на надання правової допомоги особисто чи за дорученням юридичної особи;</w:t>
      </w:r>
      <w:r w:rsidRPr="00B631D2">
        <w:rPr>
          <w:rFonts w:ascii="Arial" w:eastAsia="Times New Roman" w:hAnsi="Arial" w:cs="Arial"/>
          <w:color w:val="402000"/>
          <w:sz w:val="23"/>
          <w:szCs w:val="23"/>
        </w:rPr>
        <w:br w:type="textWrapping" w:clear="all"/>
        <w:t>► завжди користуватися послугами перекладача;</w:t>
      </w:r>
      <w:r w:rsidRPr="00B631D2">
        <w:rPr>
          <w:rFonts w:ascii="Arial" w:eastAsia="Times New Roman" w:hAnsi="Arial" w:cs="Arial"/>
          <w:color w:val="402000"/>
          <w:sz w:val="23"/>
          <w:szCs w:val="23"/>
        </w:rPr>
        <w:br w:type="textWrapping" w:clear="all"/>
        <w:t>► оскаржити постанову по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при розгляді справ про які адміністративні правопорушення присутність особи, яка притягається до адміністративної відповідальності, є обов’язковою:</w:t>
      </w:r>
      <w:r w:rsidRPr="00B631D2">
        <w:rPr>
          <w:rFonts w:ascii="Arial" w:eastAsia="Times New Roman" w:hAnsi="Arial" w:cs="Arial"/>
          <w:color w:val="402000"/>
          <w:sz w:val="23"/>
          <w:szCs w:val="23"/>
        </w:rPr>
        <w:br w:type="textWrapping" w:clear="all"/>
        <w:t>► самоуправство;</w:t>
      </w:r>
      <w:r w:rsidRPr="00B631D2">
        <w:rPr>
          <w:rFonts w:ascii="Arial" w:eastAsia="Times New Roman" w:hAnsi="Arial" w:cs="Arial"/>
          <w:color w:val="402000"/>
          <w:sz w:val="23"/>
          <w:szCs w:val="23"/>
        </w:rPr>
        <w:br w:type="textWrapping" w:clear="all"/>
        <w:t>► торгівля з рук в невстановлених місцях;</w:t>
      </w:r>
      <w:r w:rsidRPr="00B631D2">
        <w:rPr>
          <w:rFonts w:ascii="Arial" w:eastAsia="Times New Roman" w:hAnsi="Arial" w:cs="Arial"/>
          <w:color w:val="402000"/>
          <w:sz w:val="23"/>
          <w:szCs w:val="23"/>
        </w:rPr>
        <w:br w:type="textWrapping" w:clear="all"/>
        <w:t>► дрібне викрадення чужого майна;</w:t>
      </w:r>
      <w:r w:rsidRPr="00B631D2">
        <w:rPr>
          <w:rFonts w:ascii="Arial" w:eastAsia="Times New Roman" w:hAnsi="Arial" w:cs="Arial"/>
          <w:color w:val="402000"/>
          <w:sz w:val="23"/>
          <w:szCs w:val="23"/>
        </w:rPr>
        <w:br w:type="textWrapping" w:clear="all"/>
        <w:t>► порушення обмежень щодо використання службового становища;</w:t>
      </w:r>
      <w:r w:rsidRPr="00B631D2">
        <w:rPr>
          <w:rFonts w:ascii="Arial" w:eastAsia="Times New Roman" w:hAnsi="Arial" w:cs="Arial"/>
          <w:color w:val="402000"/>
          <w:sz w:val="23"/>
          <w:szCs w:val="23"/>
        </w:rPr>
        <w:br w:type="textWrapping" w:clear="all"/>
        <w:t>► порушення законодавства про об'єднання громадян;</w:t>
      </w:r>
      <w:r w:rsidRPr="00B631D2">
        <w:rPr>
          <w:rFonts w:ascii="Arial" w:eastAsia="Times New Roman" w:hAnsi="Arial" w:cs="Arial"/>
          <w:color w:val="402000"/>
          <w:sz w:val="23"/>
          <w:szCs w:val="23"/>
        </w:rPr>
        <w:br w:type="textWrapping" w:clear="all"/>
        <w:t>► прояв неповаги до суду;</w:t>
      </w:r>
      <w:r w:rsidRPr="00B631D2">
        <w:rPr>
          <w:rFonts w:ascii="Arial" w:eastAsia="Times New Roman" w:hAnsi="Arial" w:cs="Arial"/>
          <w:color w:val="402000"/>
          <w:sz w:val="23"/>
          <w:szCs w:val="23"/>
        </w:rPr>
        <w:br w:type="textWrapping" w:clear="all"/>
        <w:t>► завідомо неправдивий виклик спеціальних служб.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при розгляді справ про які адміністративні правопорушення присутність особи, яка притягається до адміністративної відповідальності, є обов’язковою:</w:t>
      </w:r>
      <w:r w:rsidRPr="00B631D2">
        <w:rPr>
          <w:rFonts w:ascii="Arial" w:eastAsia="Times New Roman" w:hAnsi="Arial" w:cs="Arial"/>
          <w:color w:val="402000"/>
          <w:sz w:val="23"/>
          <w:szCs w:val="23"/>
        </w:rPr>
        <w:br w:type="textWrapping" w:clear="all"/>
        <w:t>► дрібне хуліганство.</w:t>
      </w:r>
      <w:r w:rsidRPr="00B631D2">
        <w:rPr>
          <w:rFonts w:ascii="Arial" w:eastAsia="Times New Roman" w:hAnsi="Arial" w:cs="Arial"/>
          <w:color w:val="402000"/>
          <w:sz w:val="23"/>
          <w:szCs w:val="23"/>
        </w:rPr>
        <w:br w:type="textWrapping" w:clear="all"/>
        <w:t>► азартні ігри, ворожіння в громадських місцях;</w:t>
      </w:r>
      <w:r w:rsidRPr="00B631D2">
        <w:rPr>
          <w:rFonts w:ascii="Arial" w:eastAsia="Times New Roman" w:hAnsi="Arial" w:cs="Arial"/>
          <w:color w:val="402000"/>
          <w:sz w:val="23"/>
          <w:szCs w:val="23"/>
        </w:rPr>
        <w:br w:type="textWrapping" w:clear="all"/>
        <w:t>► невжиття заходів щодо протидії корупції;</w:t>
      </w:r>
      <w:r w:rsidRPr="00B631D2">
        <w:rPr>
          <w:rFonts w:ascii="Arial" w:eastAsia="Times New Roman" w:hAnsi="Arial" w:cs="Arial"/>
          <w:color w:val="402000"/>
          <w:sz w:val="23"/>
          <w:szCs w:val="23"/>
        </w:rPr>
        <w:br w:type="textWrapping" w:clear="all"/>
        <w:t>► недобросовісна конкуренція;</w:t>
      </w:r>
      <w:r w:rsidRPr="00B631D2">
        <w:rPr>
          <w:rFonts w:ascii="Arial" w:eastAsia="Times New Roman" w:hAnsi="Arial" w:cs="Arial"/>
          <w:color w:val="402000"/>
          <w:sz w:val="23"/>
          <w:szCs w:val="23"/>
        </w:rPr>
        <w:br w:type="textWrapping" w:clear="all"/>
        <w:t>► самовільне зайняття земельної ділянки;</w:t>
      </w:r>
      <w:r w:rsidRPr="00B631D2">
        <w:rPr>
          <w:rFonts w:ascii="Arial" w:eastAsia="Times New Roman" w:hAnsi="Arial" w:cs="Arial"/>
          <w:color w:val="402000"/>
          <w:sz w:val="23"/>
          <w:szCs w:val="23"/>
        </w:rPr>
        <w:br w:type="textWrapping" w:clear="all"/>
        <w:t>► порушення вимог фінансового контролю;</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безквитковий проїзд;</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при розгляді справ про які адміністративні правопорушення присутність особи, яка притягається до адміністративної відповідальності, є обов’язковою:</w:t>
      </w:r>
      <w:r w:rsidRPr="00B631D2">
        <w:rPr>
          <w:rFonts w:ascii="Arial" w:eastAsia="Times New Roman" w:hAnsi="Arial" w:cs="Arial"/>
          <w:color w:val="402000"/>
          <w:sz w:val="23"/>
          <w:szCs w:val="23"/>
        </w:rPr>
        <w:br w:type="textWrapping" w:clear="all"/>
        <w:t>► порушення правил адміністративного нагляду.</w:t>
      </w:r>
      <w:r w:rsidRPr="00B631D2">
        <w:rPr>
          <w:rFonts w:ascii="Arial" w:eastAsia="Times New Roman" w:hAnsi="Arial" w:cs="Arial"/>
          <w:color w:val="402000"/>
          <w:sz w:val="23"/>
          <w:szCs w:val="23"/>
        </w:rPr>
        <w:br w:type="textWrapping" w:clear="all"/>
        <w:t>► фіктивне банкрутство;</w:t>
      </w:r>
      <w:r w:rsidRPr="00B631D2">
        <w:rPr>
          <w:rFonts w:ascii="Arial" w:eastAsia="Times New Roman" w:hAnsi="Arial" w:cs="Arial"/>
          <w:color w:val="402000"/>
          <w:sz w:val="23"/>
          <w:szCs w:val="23"/>
        </w:rPr>
        <w:br w:type="textWrapping" w:clear="all"/>
        <w:t>► недобросовісна конкуренція;</w:t>
      </w:r>
      <w:r w:rsidRPr="00B631D2">
        <w:rPr>
          <w:rFonts w:ascii="Arial" w:eastAsia="Times New Roman" w:hAnsi="Arial" w:cs="Arial"/>
          <w:color w:val="402000"/>
          <w:sz w:val="23"/>
          <w:szCs w:val="23"/>
        </w:rPr>
        <w:br w:type="textWrapping" w:clear="all"/>
        <w:t>► самоуправство;</w:t>
      </w:r>
      <w:r w:rsidRPr="00B631D2">
        <w:rPr>
          <w:rFonts w:ascii="Arial" w:eastAsia="Times New Roman" w:hAnsi="Arial" w:cs="Arial"/>
          <w:color w:val="402000"/>
          <w:sz w:val="23"/>
          <w:szCs w:val="23"/>
        </w:rPr>
        <w:br w:type="textWrapping" w:clear="all"/>
        <w:t>► порушення порядку організації і проведення зборів, мітингів, вуличних походів і демонстрацій;</w:t>
      </w:r>
      <w:r w:rsidRPr="00B631D2">
        <w:rPr>
          <w:rFonts w:ascii="Arial" w:eastAsia="Times New Roman" w:hAnsi="Arial" w:cs="Arial"/>
          <w:color w:val="402000"/>
          <w:sz w:val="23"/>
          <w:szCs w:val="23"/>
        </w:rPr>
        <w:br w:type="textWrapping" w:clear="all"/>
        <w:t>► 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r w:rsidRPr="00B631D2">
        <w:rPr>
          <w:rFonts w:ascii="Arial" w:eastAsia="Times New Roman" w:hAnsi="Arial" w:cs="Arial"/>
          <w:color w:val="402000"/>
          <w:sz w:val="23"/>
          <w:szCs w:val="23"/>
        </w:rPr>
        <w:br w:type="textWrapping" w:clear="all"/>
        <w:t>► прояв неповаги до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права потерпілого:</w:t>
      </w:r>
      <w:r w:rsidRPr="00B631D2">
        <w:rPr>
          <w:rFonts w:ascii="Arial" w:eastAsia="Times New Roman" w:hAnsi="Arial" w:cs="Arial"/>
          <w:color w:val="402000"/>
          <w:sz w:val="23"/>
          <w:szCs w:val="23"/>
        </w:rPr>
        <w:br w:type="textWrapping" w:clear="all"/>
        <w:t>► при розгляді справи користуватися правовою допомогою адвоката, іншого фахівця у галузі права, який за законом має право на надання правової допомоги особисто чи за дорученням юридичної особи;</w:t>
      </w:r>
      <w:r w:rsidRPr="00B631D2">
        <w:rPr>
          <w:rFonts w:ascii="Arial" w:eastAsia="Times New Roman" w:hAnsi="Arial" w:cs="Arial"/>
          <w:color w:val="402000"/>
          <w:sz w:val="23"/>
          <w:szCs w:val="23"/>
        </w:rPr>
        <w:br w:type="textWrapping" w:clear="all"/>
        <w:t>► при розгляді справи користуватися правовою допомогою лише адвоката;</w:t>
      </w:r>
      <w:r w:rsidRPr="00B631D2">
        <w:rPr>
          <w:rFonts w:ascii="Arial" w:eastAsia="Times New Roman" w:hAnsi="Arial" w:cs="Arial"/>
          <w:color w:val="402000"/>
          <w:sz w:val="23"/>
          <w:szCs w:val="23"/>
        </w:rPr>
        <w:br w:type="textWrapping" w:clear="all"/>
        <w:t>► відхиляти клопотання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вилучати матеріали справи;</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оскаржувати постанову по справі про адміністративне правопорушення.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чиї інтереси мають право представляти їх законні представники (батьки, усиновителі, опікуни, піклувальники):</w:t>
      </w:r>
      <w:r w:rsidRPr="00B631D2">
        <w:rPr>
          <w:rFonts w:ascii="Arial" w:eastAsia="Times New Roman" w:hAnsi="Arial" w:cs="Arial"/>
          <w:color w:val="402000"/>
          <w:sz w:val="23"/>
          <w:szCs w:val="23"/>
        </w:rPr>
        <w:br w:type="textWrapping" w:clear="all"/>
        <w:t>► особи, яка притягається до адміністративної відповідальності, яка є особою, що через свої фізичні або психічні вади не може сама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особи, яка притягається до адміністративної відповідальності, яка є безробітною;</w:t>
      </w:r>
      <w:r w:rsidRPr="00B631D2">
        <w:rPr>
          <w:rFonts w:ascii="Arial" w:eastAsia="Times New Roman" w:hAnsi="Arial" w:cs="Arial"/>
          <w:color w:val="402000"/>
          <w:sz w:val="23"/>
          <w:szCs w:val="23"/>
        </w:rPr>
        <w:br w:type="textWrapping" w:clear="all"/>
        <w:t>► потерпілого, який є безробітним;</w:t>
      </w:r>
      <w:r w:rsidRPr="00B631D2">
        <w:rPr>
          <w:rFonts w:ascii="Arial" w:eastAsia="Times New Roman" w:hAnsi="Arial" w:cs="Arial"/>
          <w:color w:val="402000"/>
          <w:sz w:val="23"/>
          <w:szCs w:val="23"/>
        </w:rPr>
        <w:br w:type="textWrapping" w:clear="all"/>
        <w:t>► особи, яка притягається до адміністративної відповідальності, яка є неповнолітньою;</w:t>
      </w:r>
      <w:r w:rsidRPr="00B631D2">
        <w:rPr>
          <w:rFonts w:ascii="Arial" w:eastAsia="Times New Roman" w:hAnsi="Arial" w:cs="Arial"/>
          <w:color w:val="402000"/>
          <w:sz w:val="23"/>
          <w:szCs w:val="23"/>
        </w:rPr>
        <w:br w:type="textWrapping" w:clear="all"/>
        <w:t>► потерпілого, який не хоче сам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свідка, який є особою, що через свої фізичні або психічні вади не може сама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свідка, який є неповнолітнім;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чиї інтереси мають право представляти їх законні представники (батьки, усиновителі, опікуни, піклувальники):</w:t>
      </w:r>
      <w:r w:rsidRPr="00B631D2">
        <w:rPr>
          <w:rFonts w:ascii="Arial" w:eastAsia="Times New Roman" w:hAnsi="Arial" w:cs="Arial"/>
          <w:color w:val="402000"/>
          <w:sz w:val="23"/>
          <w:szCs w:val="23"/>
        </w:rPr>
        <w:br w:type="textWrapping" w:clear="all"/>
        <w:t>► свідка, який є неповнолітнім;</w:t>
      </w:r>
      <w:r w:rsidRPr="00B631D2">
        <w:rPr>
          <w:rFonts w:ascii="Arial" w:eastAsia="Times New Roman" w:hAnsi="Arial" w:cs="Arial"/>
          <w:color w:val="402000"/>
          <w:sz w:val="23"/>
          <w:szCs w:val="23"/>
        </w:rPr>
        <w:br w:type="textWrapping" w:clear="all"/>
        <w:t>► потерпілого, який є особою, що через свої фізичні або психічні вади не може сама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потерпілого, який не хоче сам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свідка, який є особою, що через свої фізичні або психічні вади не може сама здійснювати свої права у справах про адміністративні правопорушення;</w:t>
      </w:r>
      <w:r w:rsidRPr="00B631D2">
        <w:rPr>
          <w:rFonts w:ascii="Arial" w:eastAsia="Times New Roman" w:hAnsi="Arial" w:cs="Arial"/>
          <w:color w:val="402000"/>
          <w:sz w:val="23"/>
          <w:szCs w:val="23"/>
        </w:rPr>
        <w:br w:type="textWrapping" w:clear="all"/>
        <w:t>► особи, яка притягається до адміністративної відповідальності, яка є безробітною;</w:t>
      </w:r>
      <w:r w:rsidRPr="00B631D2">
        <w:rPr>
          <w:rFonts w:ascii="Arial" w:eastAsia="Times New Roman" w:hAnsi="Arial" w:cs="Arial"/>
          <w:color w:val="402000"/>
          <w:sz w:val="23"/>
          <w:szCs w:val="23"/>
        </w:rPr>
        <w:br w:type="textWrapping" w:clear="all"/>
        <w:t>► потерпілого, який є неповнолітнім.</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потерпілого, який є безробітним;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хто може бути законним представником:</w:t>
      </w:r>
      <w:r w:rsidRPr="00B631D2">
        <w:rPr>
          <w:rFonts w:ascii="Arial" w:eastAsia="Times New Roman" w:hAnsi="Arial" w:cs="Arial"/>
          <w:color w:val="402000"/>
          <w:sz w:val="23"/>
          <w:szCs w:val="23"/>
        </w:rPr>
        <w:br w:type="textWrapping" w:clear="all"/>
        <w:t>► опікун;</w:t>
      </w:r>
      <w:r w:rsidRPr="00B631D2">
        <w:rPr>
          <w:rFonts w:ascii="Arial" w:eastAsia="Times New Roman" w:hAnsi="Arial" w:cs="Arial"/>
          <w:color w:val="402000"/>
          <w:sz w:val="23"/>
          <w:szCs w:val="23"/>
        </w:rPr>
        <w:br w:type="textWrapping" w:clear="all"/>
        <w:t>► піклувальник.</w:t>
      </w:r>
      <w:r w:rsidRPr="00B631D2">
        <w:rPr>
          <w:rFonts w:ascii="Arial" w:eastAsia="Times New Roman" w:hAnsi="Arial" w:cs="Arial"/>
          <w:color w:val="402000"/>
          <w:sz w:val="23"/>
          <w:szCs w:val="23"/>
        </w:rPr>
        <w:br w:type="textWrapping" w:clear="all"/>
        <w:t>► адвокат;</w:t>
      </w:r>
      <w:r w:rsidRPr="00B631D2">
        <w:rPr>
          <w:rFonts w:ascii="Arial" w:eastAsia="Times New Roman" w:hAnsi="Arial" w:cs="Arial"/>
          <w:color w:val="402000"/>
          <w:sz w:val="23"/>
          <w:szCs w:val="23"/>
        </w:rPr>
        <w:br w:type="textWrapping" w:clear="all"/>
        <w:t>► близький родич;</w:t>
      </w:r>
      <w:r w:rsidRPr="00B631D2">
        <w:rPr>
          <w:rFonts w:ascii="Arial" w:eastAsia="Times New Roman" w:hAnsi="Arial" w:cs="Arial"/>
          <w:color w:val="402000"/>
          <w:sz w:val="23"/>
          <w:szCs w:val="23"/>
        </w:rPr>
        <w:br w:type="textWrapping" w:clear="all"/>
        <w:t>► усиновитель;</w:t>
      </w:r>
      <w:r w:rsidRPr="00B631D2">
        <w:rPr>
          <w:rFonts w:ascii="Arial" w:eastAsia="Times New Roman" w:hAnsi="Arial" w:cs="Arial"/>
          <w:color w:val="402000"/>
          <w:sz w:val="23"/>
          <w:szCs w:val="23"/>
        </w:rPr>
        <w:br w:type="textWrapping" w:clear="all"/>
        <w:t>► вихователь;</w:t>
      </w:r>
      <w:r w:rsidRPr="00B631D2">
        <w:rPr>
          <w:rFonts w:ascii="Arial" w:eastAsia="Times New Roman" w:hAnsi="Arial" w:cs="Arial"/>
          <w:color w:val="402000"/>
          <w:sz w:val="23"/>
          <w:szCs w:val="23"/>
        </w:rPr>
        <w:br w:type="textWrapping" w:clear="all"/>
        <w:t>► інший фахівець у галузі права, який за законом має право на надання правової допомоги особисто чи за дорученням юридичної особи;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права законних представників та представників:</w:t>
      </w:r>
      <w:r w:rsidRPr="00B631D2">
        <w:rPr>
          <w:rFonts w:ascii="Arial" w:eastAsia="Times New Roman" w:hAnsi="Arial" w:cs="Arial"/>
          <w:color w:val="402000"/>
          <w:sz w:val="23"/>
          <w:szCs w:val="23"/>
        </w:rPr>
        <w:br w:type="textWrapping" w:clear="all"/>
        <w:t>► від власного імені приносити скарги на рішення органу (посадової особи), який розглядає справу;</w:t>
      </w:r>
      <w:r w:rsidRPr="00B631D2">
        <w:rPr>
          <w:rFonts w:ascii="Arial" w:eastAsia="Times New Roman" w:hAnsi="Arial" w:cs="Arial"/>
          <w:color w:val="402000"/>
          <w:sz w:val="23"/>
          <w:szCs w:val="23"/>
        </w:rPr>
        <w:br w:type="textWrapping" w:clear="all"/>
        <w:t>► знайомитися з матеріалами всіх справ, які перебувають на розгляді у відповідному органі;</w:t>
      </w:r>
      <w:r w:rsidRPr="00B631D2">
        <w:rPr>
          <w:rFonts w:ascii="Arial" w:eastAsia="Times New Roman" w:hAnsi="Arial" w:cs="Arial"/>
          <w:color w:val="402000"/>
          <w:sz w:val="23"/>
          <w:szCs w:val="23"/>
        </w:rPr>
        <w:br w:type="textWrapping" w:clear="all"/>
        <w:t>► від імені особи, інтереси якої вони представляють, приносити скарги на рішення органу (посадової особи), який розглядає справу.</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завжди користуватися послугами перекладача;</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відхиляти клопотання інших осіб, які беруть участь у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права захисників:</w:t>
      </w:r>
      <w:r w:rsidRPr="00B631D2">
        <w:rPr>
          <w:rFonts w:ascii="Arial" w:eastAsia="Times New Roman" w:hAnsi="Arial" w:cs="Arial"/>
          <w:color w:val="402000"/>
          <w:sz w:val="23"/>
          <w:szCs w:val="23"/>
        </w:rPr>
        <w:br w:type="textWrapping" w:clear="all"/>
        <w:t>► від власного імені подавати скарги на рішення органу (посадової особи), який розглядає справу;</w:t>
      </w:r>
      <w:r w:rsidRPr="00B631D2">
        <w:rPr>
          <w:rFonts w:ascii="Arial" w:eastAsia="Times New Roman" w:hAnsi="Arial" w:cs="Arial"/>
          <w:color w:val="402000"/>
          <w:sz w:val="23"/>
          <w:szCs w:val="23"/>
        </w:rPr>
        <w:br w:type="textWrapping" w:clear="all"/>
        <w:t>► за дорученням особи, яка запросила захисника, від її імені подавати скарги на рішення органу (посадової особи), який розглядає справу.</w:t>
      </w:r>
      <w:r w:rsidRPr="00B631D2">
        <w:rPr>
          <w:rFonts w:ascii="Arial" w:eastAsia="Times New Roman" w:hAnsi="Arial" w:cs="Arial"/>
          <w:color w:val="402000"/>
          <w:sz w:val="23"/>
          <w:szCs w:val="23"/>
        </w:rPr>
        <w:br w:type="textWrapping" w:clear="all"/>
        <w:t>► відхиляти клопотання інших осіб, які беруть участь у справі;</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завжди користуватися послугами перекладача;</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знайомитися з матеріалами всіх справ, які перебувають на розгляді у відповідному органі;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документи, якими підтверджуються повноваження адвоката на участь у розгляді справи:</w:t>
      </w:r>
      <w:r w:rsidRPr="00B631D2">
        <w:rPr>
          <w:rFonts w:ascii="Arial" w:eastAsia="Times New Roman" w:hAnsi="Arial" w:cs="Arial"/>
          <w:color w:val="402000"/>
          <w:sz w:val="23"/>
          <w:szCs w:val="23"/>
        </w:rPr>
        <w:br w:type="textWrapping" w:clear="all"/>
        <w:t>► ордер, без додання до нього витягу з договору, в якому зазначаються повноваження адвоката або обмеження його прав на вчинення окремих дій як захисника;</w:t>
      </w:r>
      <w:r w:rsidRPr="00B631D2">
        <w:rPr>
          <w:rFonts w:ascii="Arial" w:eastAsia="Times New Roman" w:hAnsi="Arial" w:cs="Arial"/>
          <w:color w:val="402000"/>
          <w:sz w:val="23"/>
          <w:szCs w:val="23"/>
        </w:rPr>
        <w:br w:type="textWrapping" w:clear="all"/>
        <w:t>► довіреність на ведення справи, посвідчена підписом потерпілого.</w:t>
      </w:r>
      <w:r w:rsidRPr="00B631D2">
        <w:rPr>
          <w:rFonts w:ascii="Arial" w:eastAsia="Times New Roman" w:hAnsi="Arial" w:cs="Arial"/>
          <w:color w:val="402000"/>
          <w:sz w:val="23"/>
          <w:szCs w:val="23"/>
        </w:rPr>
        <w:br w:type="textWrapping" w:clear="all"/>
        <w:t>► довіреність на ведення справи, посвідчена нотаріусом або посадовою особою, якій відповідно до закону надано право посвідчувати довіреності;</w:t>
      </w:r>
      <w:r w:rsidRPr="00B631D2">
        <w:rPr>
          <w:rFonts w:ascii="Arial" w:eastAsia="Times New Roman" w:hAnsi="Arial" w:cs="Arial"/>
          <w:color w:val="402000"/>
          <w:sz w:val="23"/>
          <w:szCs w:val="23"/>
        </w:rPr>
        <w:br w:type="textWrapping" w:clear="all"/>
        <w:t>► доручення органу (установи), уповноваженого законом на надання безоплатної правової допомоги;</w:t>
      </w:r>
      <w:r w:rsidRPr="00B631D2">
        <w:rPr>
          <w:rFonts w:ascii="Arial" w:eastAsia="Times New Roman" w:hAnsi="Arial" w:cs="Arial"/>
          <w:color w:val="402000"/>
          <w:sz w:val="23"/>
          <w:szCs w:val="23"/>
        </w:rPr>
        <w:br w:type="textWrapping" w:clear="all"/>
        <w:t>► довіреність на ведення справи, посвідчена підписом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доручення органу державної влади;</w:t>
      </w:r>
      <w:r w:rsidRPr="00B631D2">
        <w:rPr>
          <w:rFonts w:ascii="Arial" w:eastAsia="Times New Roman" w:hAnsi="Arial" w:cs="Arial"/>
          <w:color w:val="402000"/>
          <w:sz w:val="23"/>
          <w:szCs w:val="23"/>
        </w:rPr>
        <w:br w:type="textWrapping" w:clear="all"/>
        <w:t>► ордер, до якого додається витяг з договору, в якому зазначаються повноваження адвоката або обмеження його прав на вчинення окремих дій як захисника;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747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документи, якими підтверджуються повноваження адвоката на участь у розгляді справи:</w:t>
      </w:r>
      <w:r w:rsidRPr="00B631D2">
        <w:rPr>
          <w:rFonts w:ascii="Arial" w:eastAsia="Times New Roman" w:hAnsi="Arial" w:cs="Arial"/>
          <w:color w:val="402000"/>
          <w:sz w:val="23"/>
          <w:szCs w:val="23"/>
        </w:rPr>
        <w:br w:type="textWrapping" w:clear="all"/>
        <w:t>► ордер, до якого додається витяг з договору, в якому зазначаються повноваження адвоката або обмеження його прав на вчинення окремих дій як захисника;</w:t>
      </w:r>
      <w:r w:rsidRPr="00B631D2">
        <w:rPr>
          <w:rFonts w:ascii="Arial" w:eastAsia="Times New Roman" w:hAnsi="Arial" w:cs="Arial"/>
          <w:color w:val="402000"/>
          <w:sz w:val="23"/>
          <w:szCs w:val="23"/>
        </w:rPr>
        <w:br w:type="textWrapping" w:clear="all"/>
        <w:t>► доручення органу державної влади.</w:t>
      </w:r>
      <w:r w:rsidRPr="00B631D2">
        <w:rPr>
          <w:rFonts w:ascii="Arial" w:eastAsia="Times New Roman" w:hAnsi="Arial" w:cs="Arial"/>
          <w:color w:val="402000"/>
          <w:sz w:val="23"/>
          <w:szCs w:val="23"/>
        </w:rPr>
        <w:br w:type="textWrapping" w:clear="all"/>
        <w:t>► доручення, що видається Центром з надання безоплатної вторинної правової допомоги для адвоката, призначеного Центром з надання безоплатної вторинної правової допомоги;</w:t>
      </w:r>
      <w:r w:rsidRPr="00B631D2">
        <w:rPr>
          <w:rFonts w:ascii="Arial" w:eastAsia="Times New Roman" w:hAnsi="Arial" w:cs="Arial"/>
          <w:color w:val="402000"/>
          <w:sz w:val="23"/>
          <w:szCs w:val="23"/>
        </w:rPr>
        <w:br w:type="textWrapping" w:clear="all"/>
        <w:t>► довіреність на ведення справи, посвідчена підписом особи, яка притягається до адміністративної відповідальності;</w:t>
      </w:r>
      <w:r w:rsidRPr="00B631D2">
        <w:rPr>
          <w:rFonts w:ascii="Arial" w:eastAsia="Times New Roman" w:hAnsi="Arial" w:cs="Arial"/>
          <w:color w:val="402000"/>
          <w:sz w:val="23"/>
          <w:szCs w:val="23"/>
        </w:rPr>
        <w:br w:type="textWrapping" w:clear="all"/>
        <w:t>► ордер, без додання до нього витягу з договору, в якому зазначаються повноваження адвоката або обмеження його прав на вчинення окремих дій як захисника;</w:t>
      </w:r>
      <w:r w:rsidRPr="00B631D2">
        <w:rPr>
          <w:rFonts w:ascii="Arial" w:eastAsia="Times New Roman" w:hAnsi="Arial" w:cs="Arial"/>
          <w:color w:val="402000"/>
          <w:sz w:val="23"/>
          <w:szCs w:val="23"/>
        </w:rPr>
        <w:br w:type="textWrapping" w:clear="all"/>
        <w:t>► договір про надання правової допомоги;</w:t>
      </w:r>
      <w:r w:rsidRPr="00B631D2">
        <w:rPr>
          <w:rFonts w:ascii="Arial" w:eastAsia="Times New Roman" w:hAnsi="Arial" w:cs="Arial"/>
          <w:color w:val="402000"/>
          <w:sz w:val="23"/>
          <w:szCs w:val="23"/>
        </w:rPr>
        <w:br w:type="textWrapping" w:clear="all"/>
        <w:t>► довіреність на ведення справи, посвідчена підписом потерпілого;</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вказані обов’язки свідка:</w:t>
      </w:r>
      <w:r w:rsidRPr="00B631D2">
        <w:rPr>
          <w:rFonts w:ascii="Arial" w:eastAsia="Times New Roman" w:hAnsi="Arial" w:cs="Arial"/>
          <w:color w:val="402000"/>
          <w:sz w:val="23"/>
          <w:szCs w:val="23"/>
        </w:rPr>
        <w:br w:type="textWrapping" w:clear="all"/>
        <w:t>► повідомити все відоме йому по справі;</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відповісти на поставлені запитання.</w:t>
      </w:r>
      <w:r w:rsidRPr="00B631D2">
        <w:rPr>
          <w:rFonts w:ascii="Arial" w:eastAsia="Times New Roman" w:hAnsi="Arial" w:cs="Arial"/>
          <w:color w:val="402000"/>
          <w:sz w:val="23"/>
          <w:szCs w:val="23"/>
        </w:rPr>
        <w:br w:type="textWrapping" w:clear="all"/>
        <w:t>► подавати клопотання;</w:t>
      </w:r>
      <w:r w:rsidRPr="00B631D2">
        <w:rPr>
          <w:rFonts w:ascii="Arial" w:eastAsia="Times New Roman" w:hAnsi="Arial" w:cs="Arial"/>
          <w:color w:val="402000"/>
          <w:sz w:val="23"/>
          <w:szCs w:val="23"/>
        </w:rPr>
        <w:br w:type="textWrapping" w:clear="all"/>
        <w:t>► дати правдиві пояснення;</w:t>
      </w:r>
      <w:r w:rsidRPr="00B631D2">
        <w:rPr>
          <w:rFonts w:ascii="Arial" w:eastAsia="Times New Roman" w:hAnsi="Arial" w:cs="Arial"/>
          <w:color w:val="402000"/>
          <w:sz w:val="23"/>
          <w:szCs w:val="23"/>
        </w:rPr>
        <w:br w:type="textWrapping" w:clear="all"/>
        <w:t>► повідомити все по справі;</w:t>
      </w:r>
      <w:r w:rsidRPr="00B631D2">
        <w:rPr>
          <w:rFonts w:ascii="Arial" w:eastAsia="Times New Roman" w:hAnsi="Arial" w:cs="Arial"/>
          <w:color w:val="402000"/>
          <w:sz w:val="23"/>
          <w:szCs w:val="23"/>
        </w:rPr>
        <w:br w:type="textWrapping" w:clear="all"/>
        <w:t>► з'явитися в зазначений час;</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обов’язки експерта:</w:t>
      </w:r>
      <w:r w:rsidRPr="00B631D2">
        <w:rPr>
          <w:rFonts w:ascii="Arial" w:eastAsia="Times New Roman" w:hAnsi="Arial" w:cs="Arial"/>
          <w:color w:val="402000"/>
          <w:sz w:val="23"/>
          <w:szCs w:val="23"/>
        </w:rPr>
        <w:br w:type="textWrapping" w:clear="all"/>
        <w:t>► з'явитися на виклик органу (посадової особи);</w:t>
      </w:r>
      <w:r w:rsidRPr="00B631D2">
        <w:rPr>
          <w:rFonts w:ascii="Arial" w:eastAsia="Times New Roman" w:hAnsi="Arial" w:cs="Arial"/>
          <w:color w:val="402000"/>
          <w:sz w:val="23"/>
          <w:szCs w:val="23"/>
        </w:rPr>
        <w:br w:type="textWrapping" w:clear="all"/>
        <w:t>► дати відповідь на всі питання, які виникають при розгляді справи про адміністративне правопорушення;</w:t>
      </w:r>
      <w:r w:rsidRPr="00B631D2">
        <w:rPr>
          <w:rFonts w:ascii="Arial" w:eastAsia="Times New Roman" w:hAnsi="Arial" w:cs="Arial"/>
          <w:color w:val="402000"/>
          <w:sz w:val="23"/>
          <w:szCs w:val="23"/>
        </w:rPr>
        <w:br w:type="textWrapping" w:clear="all"/>
        <w:t>► надати всю необхідну інформацію для розгляду справи про адміністративне правопорушення;</w:t>
      </w:r>
      <w:r w:rsidRPr="00B631D2">
        <w:rPr>
          <w:rFonts w:ascii="Arial" w:eastAsia="Times New Roman" w:hAnsi="Arial" w:cs="Arial"/>
          <w:color w:val="402000"/>
          <w:sz w:val="23"/>
          <w:szCs w:val="23"/>
        </w:rPr>
        <w:br w:type="textWrapping" w:clear="all"/>
        <w:t>► дати об'єктивний висновок у поставлених перед ним питаннях.</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ставити запитання іншим особам, які беруть участь у справі;</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обов’язки перекладача:</w:t>
      </w:r>
      <w:r w:rsidRPr="00B631D2">
        <w:rPr>
          <w:rFonts w:ascii="Arial" w:eastAsia="Times New Roman" w:hAnsi="Arial" w:cs="Arial"/>
          <w:color w:val="402000"/>
          <w:sz w:val="23"/>
          <w:szCs w:val="23"/>
        </w:rPr>
        <w:br w:type="textWrapping" w:clear="all"/>
        <w:t>► зробити повно й точно доручений йому переклад;</w:t>
      </w:r>
      <w:r w:rsidRPr="00B631D2">
        <w:rPr>
          <w:rFonts w:ascii="Arial" w:eastAsia="Times New Roman" w:hAnsi="Arial" w:cs="Arial"/>
          <w:color w:val="402000"/>
          <w:sz w:val="23"/>
          <w:szCs w:val="23"/>
        </w:rPr>
        <w:br w:type="textWrapping" w:clear="all"/>
        <w:t>► заявляти клопотання;</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з'явитися на виклик органу (посадової особи);</w:t>
      </w:r>
      <w:r w:rsidRPr="00B631D2">
        <w:rPr>
          <w:rFonts w:ascii="Arial" w:eastAsia="Times New Roman" w:hAnsi="Arial" w:cs="Arial"/>
          <w:color w:val="402000"/>
          <w:sz w:val="23"/>
          <w:szCs w:val="23"/>
        </w:rPr>
        <w:br w:type="textWrapping" w:clear="all"/>
        <w:t>► відповісти на поставлені запитання;</w:t>
      </w:r>
      <w:r w:rsidRPr="00B631D2">
        <w:rPr>
          <w:rFonts w:ascii="Arial" w:eastAsia="Times New Roman" w:hAnsi="Arial" w:cs="Arial"/>
          <w:color w:val="402000"/>
          <w:sz w:val="23"/>
          <w:szCs w:val="23"/>
        </w:rPr>
        <w:br w:type="textWrapping" w:clear="all"/>
        <w:t>► дати об'єктивний висновок у поставлених перед ним питаннях.</w:t>
      </w:r>
      <w:r w:rsidRPr="00B631D2">
        <w:rPr>
          <w:rFonts w:ascii="Arial" w:eastAsia="Times New Roman" w:hAnsi="Arial" w:cs="Arial"/>
          <w:color w:val="402000"/>
          <w:sz w:val="23"/>
          <w:szCs w:val="23"/>
        </w:rPr>
        <w:br w:type="textWrapping" w:clear="all"/>
        <w:t>► дати правдиві пояснення;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види адміністративних правопорушень, справи про які можуть розглядатися як за місцем їх вчинення, так і за місцем обліку транспортних засобів або місцем проживання порушників:</w:t>
      </w:r>
      <w:r w:rsidRPr="00B631D2">
        <w:rPr>
          <w:rFonts w:ascii="Arial" w:eastAsia="Times New Roman" w:hAnsi="Arial" w:cs="Arial"/>
          <w:color w:val="402000"/>
          <w:sz w:val="23"/>
          <w:szCs w:val="23"/>
        </w:rPr>
        <w:br w:type="textWrapping" w:clear="all"/>
        <w:t>► випуск в експлуатацію транспортних та інших пересувних засобів з перевищенням нормативів вмісту забруднюючих речовин у відпрацьованих газах;</w:t>
      </w:r>
      <w:r w:rsidRPr="00B631D2">
        <w:rPr>
          <w:rFonts w:ascii="Arial" w:eastAsia="Times New Roman" w:hAnsi="Arial" w:cs="Arial"/>
          <w:color w:val="402000"/>
          <w:sz w:val="23"/>
          <w:szCs w:val="23"/>
        </w:rPr>
        <w:br w:type="textWrapping" w:clear="all"/>
        <w:t>► порушення правил руху через залізничні переїзди.</w:t>
      </w:r>
      <w:r w:rsidRPr="00B631D2">
        <w:rPr>
          <w:rFonts w:ascii="Arial" w:eastAsia="Times New Roman" w:hAnsi="Arial" w:cs="Arial"/>
          <w:color w:val="402000"/>
          <w:sz w:val="23"/>
          <w:szCs w:val="23"/>
        </w:rPr>
        <w:br w:type="textWrapping" w:clear="all"/>
        <w:t>► порушення водієм правил керування транспортним засобом, правил користування ременями безпеки або мотошоломами;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порушення встановлених правил і режиму експлуатації установок і виробництв з оброблення та утилізації відходів;</w:t>
      </w:r>
      <w:r w:rsidRPr="00B631D2">
        <w:rPr>
          <w:rFonts w:ascii="Arial" w:eastAsia="Times New Roman" w:hAnsi="Arial" w:cs="Arial"/>
          <w:color w:val="402000"/>
          <w:sz w:val="23"/>
          <w:szCs w:val="23"/>
        </w:rPr>
        <w:br w:type="textWrapping" w:clear="all"/>
        <w:t>► експлуатація автомототранспортних та інших пересувних засобів з перевищенням нормативів вмісту забруднюючих речовин у відпрацьованих газах;</w:t>
      </w:r>
      <w:r w:rsidRPr="00B631D2">
        <w:rPr>
          <w:rFonts w:ascii="Arial" w:eastAsia="Times New Roman" w:hAnsi="Arial" w:cs="Arial"/>
          <w:color w:val="402000"/>
          <w:sz w:val="23"/>
          <w:szCs w:val="23"/>
        </w:rPr>
        <w:br w:type="textWrapping" w:clear="all"/>
        <w:t>► порушення законодавства про захист рослин;</w:t>
      </w:r>
      <w:r w:rsidRPr="00B631D2">
        <w:rPr>
          <w:rFonts w:ascii="Arial" w:eastAsia="Times New Roman" w:hAnsi="Arial" w:cs="Arial"/>
          <w:color w:val="402000"/>
          <w:sz w:val="23"/>
          <w:szCs w:val="23"/>
        </w:rPr>
        <w:br w:type="textWrapping" w:clear="all"/>
        <w:t>► виробництво продукції з відходів чи з їх використанням без відповідної нормативно-технічної та технологічної документації;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види адміністративних правопорушень, справи про які можуть розглядатися як за місцем їх вчинення, так і за місцем обліку транспортних засобів або місцем проживання порушників:</w:t>
      </w:r>
      <w:r w:rsidRPr="00B631D2">
        <w:rPr>
          <w:rFonts w:ascii="Arial" w:eastAsia="Times New Roman" w:hAnsi="Arial" w:cs="Arial"/>
          <w:color w:val="402000"/>
          <w:sz w:val="23"/>
          <w:szCs w:val="23"/>
        </w:rPr>
        <w:br w:type="textWrapping" w:clear="all"/>
        <w:t>► порушення правил перевезення небезпечних речовин і предметів на транспорті;</w:t>
      </w:r>
      <w:r w:rsidRPr="00B631D2">
        <w:rPr>
          <w:rFonts w:ascii="Arial" w:eastAsia="Times New Roman" w:hAnsi="Arial" w:cs="Arial"/>
          <w:color w:val="402000"/>
          <w:sz w:val="23"/>
          <w:szCs w:val="23"/>
        </w:rPr>
        <w:br w:type="textWrapping" w:clear="all"/>
        <w:t>► 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обов'язкового страхування цивільно-правової відповідальності власників наземних транспортних засобів;</w:t>
      </w:r>
      <w:r w:rsidRPr="00B631D2">
        <w:rPr>
          <w:rFonts w:ascii="Arial" w:eastAsia="Times New Roman" w:hAnsi="Arial" w:cs="Arial"/>
          <w:color w:val="402000"/>
          <w:sz w:val="23"/>
          <w:szCs w:val="23"/>
        </w:rPr>
        <w:br w:type="textWrapping" w:clear="all"/>
        <w:t>►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w:t>
      </w:r>
      <w:r w:rsidRPr="00B631D2">
        <w:rPr>
          <w:rFonts w:ascii="Arial" w:eastAsia="Times New Roman" w:hAnsi="Arial" w:cs="Arial"/>
          <w:color w:val="402000"/>
          <w:sz w:val="23"/>
          <w:szCs w:val="23"/>
        </w:rPr>
        <w:br w:type="textWrapping" w:clear="all"/>
        <w:t>► допуск до керування транспортними засобами або суднами водіїв чи судноводіїв,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транспортним засобом;</w:t>
      </w:r>
      <w:r w:rsidRPr="00B631D2">
        <w:rPr>
          <w:rFonts w:ascii="Arial" w:eastAsia="Times New Roman" w:hAnsi="Arial" w:cs="Arial"/>
          <w:color w:val="402000"/>
          <w:sz w:val="23"/>
          <w:szCs w:val="23"/>
        </w:rPr>
        <w:br w:type="textWrapping" w:clear="all"/>
        <w:t>► 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r w:rsidRPr="00B631D2">
        <w:rPr>
          <w:rFonts w:ascii="Arial" w:eastAsia="Times New Roman" w:hAnsi="Arial" w:cs="Arial"/>
          <w:color w:val="402000"/>
          <w:sz w:val="23"/>
          <w:szCs w:val="23"/>
        </w:rPr>
        <w:br w:type="textWrapping" w:clear="all"/>
        <w:t>►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r w:rsidRPr="00B631D2">
        <w:rPr>
          <w:rFonts w:ascii="Arial" w:eastAsia="Times New Roman" w:hAnsi="Arial" w:cs="Arial"/>
          <w:color w:val="402000"/>
          <w:sz w:val="23"/>
          <w:szCs w:val="23"/>
        </w:rPr>
        <w:br w:type="textWrapping" w:clear="all"/>
        <w:t>► порушення правил надання послуг та вимог безпеки при наданні послуг з перевезення пасажирів чи вантажів автомобільним транспортом.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види адміністративних правопорушень, справи про які розглядаються за місцем їх вчинення або за місцем проживання порушника.</w:t>
      </w:r>
      <w:r w:rsidRPr="00B631D2">
        <w:rPr>
          <w:rFonts w:ascii="Arial" w:eastAsia="Times New Roman" w:hAnsi="Arial" w:cs="Arial"/>
          <w:color w:val="402000"/>
          <w:sz w:val="23"/>
          <w:szCs w:val="23"/>
        </w:rPr>
        <w:br w:type="textWrapping" w:clear="all"/>
        <w:t>► прийняття на роботу без паспорта.</w:t>
      </w:r>
      <w:r w:rsidRPr="00B631D2">
        <w:rPr>
          <w:rFonts w:ascii="Arial" w:eastAsia="Times New Roman" w:hAnsi="Arial" w:cs="Arial"/>
          <w:color w:val="402000"/>
          <w:sz w:val="23"/>
          <w:szCs w:val="23"/>
        </w:rPr>
        <w:br w:type="textWrapping" w:clear="all"/>
        <w:t>► розпивання пива, алкогольних, слабоалкогольних напоїв у заборонених законом місцях або поява у громадських місцях у п'яному вигляді;</w:t>
      </w:r>
      <w:r w:rsidRPr="00B631D2">
        <w:rPr>
          <w:rFonts w:ascii="Arial" w:eastAsia="Times New Roman" w:hAnsi="Arial" w:cs="Arial"/>
          <w:color w:val="402000"/>
          <w:sz w:val="23"/>
          <w:szCs w:val="23"/>
        </w:rPr>
        <w:br w:type="textWrapping" w:clear="all"/>
        <w:t>► азартні ігри, ворожіння в громадських місцях;</w:t>
      </w:r>
      <w:r w:rsidRPr="00B631D2">
        <w:rPr>
          <w:rFonts w:ascii="Arial" w:eastAsia="Times New Roman" w:hAnsi="Arial" w:cs="Arial"/>
          <w:color w:val="402000"/>
          <w:sz w:val="23"/>
          <w:szCs w:val="23"/>
        </w:rPr>
        <w:br w:type="textWrapping" w:clear="all"/>
        <w:t>► неправомірне використання державного майна;</w:t>
      </w:r>
      <w:r w:rsidRPr="00B631D2">
        <w:rPr>
          <w:rFonts w:ascii="Arial" w:eastAsia="Times New Roman" w:hAnsi="Arial" w:cs="Arial"/>
          <w:color w:val="402000"/>
          <w:sz w:val="23"/>
          <w:szCs w:val="23"/>
        </w:rPr>
        <w:br w:type="textWrapping" w:clear="all"/>
        <w:t>► завідомо неправдивий виклик спеціальних служб;</w:t>
      </w:r>
      <w:r w:rsidRPr="00B631D2">
        <w:rPr>
          <w:rFonts w:ascii="Arial" w:eastAsia="Times New Roman" w:hAnsi="Arial" w:cs="Arial"/>
          <w:color w:val="402000"/>
          <w:sz w:val="23"/>
          <w:szCs w:val="23"/>
        </w:rPr>
        <w:br w:type="textWrapping" w:clear="all"/>
        <w:t>► неправомірне використання державного майна;</w:t>
      </w:r>
      <w:r w:rsidRPr="00B631D2">
        <w:rPr>
          <w:rFonts w:ascii="Arial" w:eastAsia="Times New Roman" w:hAnsi="Arial" w:cs="Arial"/>
          <w:color w:val="402000"/>
          <w:sz w:val="23"/>
          <w:szCs w:val="23"/>
        </w:rPr>
        <w:br w:type="textWrapping" w:clear="all"/>
        <w:t>► придбання самогону та інших міцних спиртних напоїв домашнього вироблення;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ким може бути оскаржена постанова судді у справі про адміністративне правопорушення:</w:t>
      </w:r>
      <w:r w:rsidRPr="00B631D2">
        <w:rPr>
          <w:rFonts w:ascii="Arial" w:eastAsia="Times New Roman" w:hAnsi="Arial" w:cs="Arial"/>
          <w:color w:val="402000"/>
          <w:sz w:val="23"/>
          <w:szCs w:val="23"/>
        </w:rPr>
        <w:br w:type="textWrapping" w:clear="all"/>
        <w:t>► захисником;</w:t>
      </w:r>
      <w:r w:rsidRPr="00B631D2">
        <w:rPr>
          <w:rFonts w:ascii="Arial" w:eastAsia="Times New Roman" w:hAnsi="Arial" w:cs="Arial"/>
          <w:color w:val="402000"/>
          <w:sz w:val="23"/>
          <w:szCs w:val="23"/>
        </w:rPr>
        <w:br w:type="textWrapping" w:clear="all"/>
        <w:t>► особою, яка бере участь у справі;</w:t>
      </w:r>
      <w:r w:rsidRPr="00B631D2">
        <w:rPr>
          <w:rFonts w:ascii="Arial" w:eastAsia="Times New Roman" w:hAnsi="Arial" w:cs="Arial"/>
          <w:color w:val="402000"/>
          <w:sz w:val="23"/>
          <w:szCs w:val="23"/>
        </w:rPr>
        <w:br w:type="textWrapping" w:clear="all"/>
        <w:t>► прокурором</w:t>
      </w:r>
      <w:r w:rsidRPr="00B631D2">
        <w:rPr>
          <w:rFonts w:ascii="Arial" w:eastAsia="Times New Roman" w:hAnsi="Arial" w:cs="Arial"/>
          <w:color w:val="402000"/>
          <w:sz w:val="23"/>
          <w:szCs w:val="23"/>
        </w:rPr>
        <w:br w:type="textWrapping" w:clear="all"/>
        <w:t>► органом (посадовою особою), уповноваженою на розгляд справи про адміністративне правопорушення;</w:t>
      </w:r>
      <w:r w:rsidRPr="00B631D2">
        <w:rPr>
          <w:rFonts w:ascii="Arial" w:eastAsia="Times New Roman" w:hAnsi="Arial" w:cs="Arial"/>
          <w:color w:val="402000"/>
          <w:sz w:val="23"/>
          <w:szCs w:val="23"/>
        </w:rPr>
        <w:br w:type="textWrapping" w:clear="all"/>
        <w:t>► потерпілим, його представником;</w:t>
      </w:r>
      <w:r w:rsidRPr="00B631D2">
        <w:rPr>
          <w:rFonts w:ascii="Arial" w:eastAsia="Times New Roman" w:hAnsi="Arial" w:cs="Arial"/>
          <w:color w:val="402000"/>
          <w:sz w:val="23"/>
          <w:szCs w:val="23"/>
        </w:rPr>
        <w:br w:type="textWrapping" w:clear="all"/>
        <w:t>► свідком;</w:t>
      </w:r>
      <w:r w:rsidRPr="00B631D2">
        <w:rPr>
          <w:rFonts w:ascii="Arial" w:eastAsia="Times New Roman" w:hAnsi="Arial" w:cs="Arial"/>
          <w:color w:val="402000"/>
          <w:sz w:val="23"/>
          <w:szCs w:val="23"/>
        </w:rPr>
        <w:br w:type="textWrapping" w:clear="all"/>
        <w:t xml:space="preserve">► особою, яку притягнуто до адміністративної відповідальності, її законним </w:t>
      </w:r>
      <w:r w:rsidRPr="00B631D2">
        <w:rPr>
          <w:rFonts w:ascii="Arial" w:eastAsia="Times New Roman" w:hAnsi="Arial" w:cs="Arial"/>
          <w:color w:val="402000"/>
          <w:sz w:val="23"/>
          <w:szCs w:val="23"/>
        </w:rPr>
        <w:lastRenderedPageBreak/>
        <w:t>представником;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Неявка в судове засідання особи, яка подала скаргу, інших осіб, які беруть участь у провадженні у справі про адміністративне правопорушення, не перешкоджає розгляду справи, крім випадків:</w:t>
      </w:r>
      <w:r w:rsidRPr="00B631D2">
        <w:rPr>
          <w:rFonts w:ascii="Arial" w:eastAsia="Times New Roman" w:hAnsi="Arial" w:cs="Arial"/>
          <w:color w:val="402000"/>
          <w:sz w:val="23"/>
          <w:szCs w:val="23"/>
        </w:rPr>
        <w:br w:type="textWrapping" w:clear="all"/>
        <w:t>► коли є інформація про належне повідомлення цих осіб;</w:t>
      </w:r>
      <w:r w:rsidRPr="00B631D2">
        <w:rPr>
          <w:rFonts w:ascii="Arial" w:eastAsia="Times New Roman" w:hAnsi="Arial" w:cs="Arial"/>
          <w:color w:val="402000"/>
          <w:sz w:val="23"/>
          <w:szCs w:val="23"/>
        </w:rPr>
        <w:br w:type="textWrapping" w:clear="all"/>
        <w:t>► коли є поважні причини неявки;</w:t>
      </w:r>
      <w:r w:rsidRPr="00B631D2">
        <w:rPr>
          <w:rFonts w:ascii="Arial" w:eastAsia="Times New Roman" w:hAnsi="Arial" w:cs="Arial"/>
          <w:color w:val="402000"/>
          <w:sz w:val="23"/>
          <w:szCs w:val="23"/>
        </w:rPr>
        <w:br w:type="textWrapping" w:clear="all"/>
        <w:t>► коли в суду недостатньо доказів по справі;</w:t>
      </w:r>
      <w:r w:rsidRPr="00B631D2">
        <w:rPr>
          <w:rFonts w:ascii="Arial" w:eastAsia="Times New Roman" w:hAnsi="Arial" w:cs="Arial"/>
          <w:color w:val="402000"/>
          <w:sz w:val="23"/>
          <w:szCs w:val="23"/>
        </w:rPr>
        <w:br w:type="textWrapping" w:clear="all"/>
        <w:t>► заявлення ними клопотання про розгляд справи за їхньої відсутності;</w:t>
      </w:r>
      <w:r w:rsidRPr="00B631D2">
        <w:rPr>
          <w:rFonts w:ascii="Arial" w:eastAsia="Times New Roman" w:hAnsi="Arial" w:cs="Arial"/>
          <w:color w:val="402000"/>
          <w:sz w:val="23"/>
          <w:szCs w:val="23"/>
        </w:rPr>
        <w:br w:type="textWrapping" w:clear="all"/>
        <w:t>► визначених судом;</w:t>
      </w:r>
      <w:r w:rsidRPr="00B631D2">
        <w:rPr>
          <w:rFonts w:ascii="Arial" w:eastAsia="Times New Roman" w:hAnsi="Arial" w:cs="Arial"/>
          <w:color w:val="402000"/>
          <w:sz w:val="23"/>
          <w:szCs w:val="23"/>
        </w:rPr>
        <w:br w:type="textWrapping" w:clear="all"/>
        <w:t>► коли немає поважних причин неявки;</w:t>
      </w:r>
      <w:r w:rsidRPr="00B631D2">
        <w:rPr>
          <w:rFonts w:ascii="Arial" w:eastAsia="Times New Roman" w:hAnsi="Arial" w:cs="Arial"/>
          <w:color w:val="402000"/>
          <w:sz w:val="23"/>
          <w:szCs w:val="23"/>
        </w:rPr>
        <w:br w:type="textWrapping" w:clear="all"/>
        <w:t>► коли в суду відсутня інформація про належне повідомлення цих осіб.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відповідях під якими номерами правильно вказано права експерта:</w:t>
      </w:r>
      <w:r w:rsidRPr="00B631D2">
        <w:rPr>
          <w:rFonts w:ascii="Arial" w:eastAsia="Times New Roman" w:hAnsi="Arial" w:cs="Arial"/>
          <w:color w:val="402000"/>
          <w:sz w:val="23"/>
          <w:szCs w:val="23"/>
        </w:rPr>
        <w:br w:type="textWrapping" w:clear="all"/>
        <w:t>► знайомитися з матеріалами справи, що стосуються предмета експертизи;</w:t>
      </w:r>
      <w:r w:rsidRPr="00B631D2">
        <w:rPr>
          <w:rFonts w:ascii="Arial" w:eastAsia="Times New Roman" w:hAnsi="Arial" w:cs="Arial"/>
          <w:color w:val="402000"/>
          <w:sz w:val="23"/>
          <w:szCs w:val="23"/>
        </w:rPr>
        <w:br w:type="textWrapping" w:clear="all"/>
        <w:t>► бути присутнім при розгляді справи.</w:t>
      </w:r>
      <w:r w:rsidRPr="00B631D2">
        <w:rPr>
          <w:rFonts w:ascii="Arial" w:eastAsia="Times New Roman" w:hAnsi="Arial" w:cs="Arial"/>
          <w:color w:val="402000"/>
          <w:sz w:val="23"/>
          <w:szCs w:val="23"/>
        </w:rPr>
        <w:br w:type="textWrapping" w:clear="all"/>
        <w:t>►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будь-які запитання;</w:t>
      </w:r>
      <w:r w:rsidRPr="00B631D2">
        <w:rPr>
          <w:rFonts w:ascii="Arial" w:eastAsia="Times New Roman" w:hAnsi="Arial" w:cs="Arial"/>
          <w:color w:val="402000"/>
          <w:sz w:val="23"/>
          <w:szCs w:val="23"/>
        </w:rPr>
        <w:br w:type="textWrapping" w:clear="all"/>
        <w:t>► знайомитися з матеріалами справи;</w:t>
      </w:r>
      <w:r w:rsidRPr="00B631D2">
        <w:rPr>
          <w:rFonts w:ascii="Arial" w:eastAsia="Times New Roman" w:hAnsi="Arial" w:cs="Arial"/>
          <w:color w:val="402000"/>
          <w:sz w:val="23"/>
          <w:szCs w:val="23"/>
        </w:rPr>
        <w:br w:type="textWrapping" w:clear="all"/>
        <w:t>► заявляти клопотання про надання йому додаткових матеріалів, необхідних для дачі висновку;</w:t>
      </w:r>
      <w:r w:rsidRPr="00B631D2">
        <w:rPr>
          <w:rFonts w:ascii="Arial" w:eastAsia="Times New Roman" w:hAnsi="Arial" w:cs="Arial"/>
          <w:color w:val="402000"/>
          <w:sz w:val="23"/>
          <w:szCs w:val="23"/>
        </w:rPr>
        <w:br w:type="textWrapping" w:clear="all"/>
        <w:t>► заявлати клопотання;</w:t>
      </w:r>
      <w:r w:rsidRPr="00B631D2">
        <w:rPr>
          <w:rFonts w:ascii="Arial" w:eastAsia="Times New Roman" w:hAnsi="Arial" w:cs="Arial"/>
          <w:color w:val="402000"/>
          <w:sz w:val="23"/>
          <w:szCs w:val="23"/>
        </w:rPr>
        <w:br w:type="textWrapping" w:clear="all"/>
        <w:t>►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стосуються предмета експертизи;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дії та в якій послідовності вчиняються в провадженні у справах про адміністративні правопорушення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постанови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винесення вироку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протоколу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надіслання протоколу органу, уповноваженому розглядати справу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профілактичні дії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надання доступу до публічної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оголошення постанови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дії та в якій послідовності вчиняються в провадженні у справах про адміністративні правопорушення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розгляд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прийняття ухвали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проведення громадських слухань</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виконання постанови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протоколу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постанови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набуття чинності законом, який встановлює адміністративну відповідальність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759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дії та в якій послідовності вчиняються на стадії розгляду справи про адміністративні правопорушення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lastRenderedPageBreak/>
        <w:t>_____</w:t>
      </w:r>
      <w:r w:rsidRPr="00B631D2">
        <w:rPr>
          <w:rFonts w:ascii="Arial" w:eastAsia="Times New Roman" w:hAnsi="Arial" w:cs="Arial"/>
          <w:color w:val="402000"/>
          <w:sz w:val="23"/>
          <w:szCs w:val="23"/>
        </w:rPr>
        <w:t>  порушення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постанови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представлення посадової особи, яка розглядає справу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оголошення справи, яка підлягає розгляду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складення протоколу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роз‘яснення особам, які беруть участь у справі їх прав і обов‘язків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оголошення протоколу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Які дії та в якій послідовності вчиняються на стадії розгляду справи про адміністративні правопорушення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представлення посадової особи, яка розглядає справу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вирішення клопотань</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винесення ухвали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оголошення протоколу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виконання постанови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роз‘яснення особам, які беруть участь у справі їх прав і обов‘язків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порушення справи</w:t>
      </w: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11 адміністративне судочинство</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певних прав і обов’язків відповідним учасникам адміністративного процесу.</w:t>
      </w:r>
    </w:p>
    <w:tbl>
      <w:tblPr>
        <w:tblW w:w="0" w:type="auto"/>
        <w:tblCellSpacing w:w="75" w:type="dxa"/>
        <w:tblCellMar>
          <w:left w:w="0" w:type="dxa"/>
          <w:right w:w="0" w:type="dxa"/>
        </w:tblCellMar>
        <w:tblLook w:val="04A0"/>
      </w:tblPr>
      <w:tblGrid>
        <w:gridCol w:w="675"/>
        <w:gridCol w:w="2637"/>
        <w:gridCol w:w="600"/>
        <w:gridCol w:w="602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Позивач</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визнати адміністративний позов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Секретар судового засідання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здійснювати судові виклики і повідомлення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Експерт</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відмовитись від адміністративного позову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Відповідач</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заявляти клопотання про подання йому додаткових матеріалів і зразків</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приналежність певних прав і обов’язків учасникам адміністративного процесу.</w:t>
      </w:r>
    </w:p>
    <w:tbl>
      <w:tblPr>
        <w:tblW w:w="0" w:type="auto"/>
        <w:tblCellSpacing w:w="75" w:type="dxa"/>
        <w:tblCellMar>
          <w:left w:w="0" w:type="dxa"/>
          <w:right w:w="0" w:type="dxa"/>
        </w:tblCellMar>
        <w:tblLook w:val="04A0"/>
      </w:tblPr>
      <w:tblGrid>
        <w:gridCol w:w="675"/>
        <w:gridCol w:w="6547"/>
        <w:gridCol w:w="600"/>
        <w:gridCol w:w="211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Вести журнал судового засідання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Позивач</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Знайомитись з матеріалами справи, що стосуються предмета дослідження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Секретар судового засідання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Оскаржувати судові рішення у випадку неможливості громадянина самостійно здійснювати представництво своїх інтересів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Експерт</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Знайомитись усіми з матеріалами справи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Прокурор</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Принципами здійснення правосуддя в адміністративних судах є:</w:t>
      </w:r>
      <w:r w:rsidRPr="00B631D2">
        <w:rPr>
          <w:rFonts w:ascii="Arial" w:eastAsia="Times New Roman" w:hAnsi="Arial" w:cs="Arial"/>
          <w:color w:val="402000"/>
          <w:sz w:val="23"/>
          <w:szCs w:val="23"/>
        </w:rPr>
        <w:br w:type="textWrapping" w:clear="all"/>
        <w:t>► забезпечення апеляційного та касаційного оскарження рішень адміністративного суду;</w:t>
      </w:r>
      <w:r w:rsidRPr="00B631D2">
        <w:rPr>
          <w:rFonts w:ascii="Arial" w:eastAsia="Times New Roman" w:hAnsi="Arial" w:cs="Arial"/>
          <w:color w:val="402000"/>
          <w:sz w:val="23"/>
          <w:szCs w:val="23"/>
        </w:rPr>
        <w:br w:type="textWrapping" w:clear="all"/>
        <w:t>► обов'язковість судових рішень</w:t>
      </w:r>
      <w:r w:rsidRPr="00B631D2">
        <w:rPr>
          <w:rFonts w:ascii="Arial" w:eastAsia="Times New Roman" w:hAnsi="Arial" w:cs="Arial"/>
          <w:color w:val="402000"/>
          <w:sz w:val="23"/>
          <w:szCs w:val="23"/>
        </w:rPr>
        <w:br w:type="textWrapping" w:clear="all"/>
        <w:t>► змагальність сторін, диспозитивність та офіційне з'ясування всіх обставин у справі;</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повага до честі та гідності;</w:t>
      </w:r>
      <w:r w:rsidRPr="00B631D2">
        <w:rPr>
          <w:rFonts w:ascii="Arial" w:eastAsia="Times New Roman" w:hAnsi="Arial" w:cs="Arial"/>
          <w:color w:val="402000"/>
          <w:sz w:val="23"/>
          <w:szCs w:val="23"/>
        </w:rPr>
        <w:br w:type="textWrapping" w:clear="all"/>
        <w:t>► справедливість та неупередженість;</w:t>
      </w:r>
      <w:r w:rsidRPr="00B631D2">
        <w:rPr>
          <w:rFonts w:ascii="Arial" w:eastAsia="Times New Roman" w:hAnsi="Arial" w:cs="Arial"/>
          <w:color w:val="402000"/>
          <w:sz w:val="23"/>
          <w:szCs w:val="23"/>
        </w:rPr>
        <w:br w:type="textWrapping" w:clear="all"/>
        <w:t>► гласність і відкритість адміністративного процесу;</w:t>
      </w:r>
      <w:r w:rsidRPr="00B631D2">
        <w:rPr>
          <w:rFonts w:ascii="Arial" w:eastAsia="Times New Roman" w:hAnsi="Arial" w:cs="Arial"/>
          <w:color w:val="402000"/>
          <w:sz w:val="23"/>
          <w:szCs w:val="23"/>
        </w:rPr>
        <w:br w:type="textWrapping" w:clear="all"/>
        <w:t>► право на звернення до адміністративного суду;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Юрисдикція адміністративних судів поширюється на:</w:t>
      </w:r>
      <w:r w:rsidRPr="00B631D2">
        <w:rPr>
          <w:rFonts w:ascii="Arial" w:eastAsia="Times New Roman" w:hAnsi="Arial" w:cs="Arial"/>
          <w:color w:val="402000"/>
          <w:sz w:val="23"/>
          <w:szCs w:val="23"/>
        </w:rPr>
        <w:br w:type="textWrapping" w:clear="all"/>
        <w:t>► спори між суб'єктами владних повноважень з приводу реалізації їхньої компетенції у сфері управління, у тому числі делегованих повноважень;</w:t>
      </w:r>
      <w:r w:rsidRPr="00B631D2">
        <w:rPr>
          <w:rFonts w:ascii="Arial" w:eastAsia="Times New Roman" w:hAnsi="Arial" w:cs="Arial"/>
          <w:color w:val="402000"/>
          <w:sz w:val="23"/>
          <w:szCs w:val="23"/>
        </w:rPr>
        <w:br w:type="textWrapping" w:clear="all"/>
        <w:t>► спори про банкрутство;</w:t>
      </w:r>
      <w:r w:rsidRPr="00B631D2">
        <w:rPr>
          <w:rFonts w:ascii="Arial" w:eastAsia="Times New Roman" w:hAnsi="Arial" w:cs="Arial"/>
          <w:color w:val="402000"/>
          <w:sz w:val="23"/>
          <w:szCs w:val="23"/>
        </w:rPr>
        <w:br w:type="textWrapping" w:clear="all"/>
        <w:t>► спори з приводу прийняття громадян на публічну службу, її проходження, звільнення з публічної служби;</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r w:rsidRPr="00B631D2">
        <w:rPr>
          <w:rFonts w:ascii="Arial" w:eastAsia="Times New Roman" w:hAnsi="Arial" w:cs="Arial"/>
          <w:color w:val="402000"/>
          <w:sz w:val="23"/>
          <w:szCs w:val="23"/>
        </w:rPr>
        <w:br w:type="textWrapping" w:clear="all"/>
        <w:t>► спори, що виникають з корпоративних відносин;</w:t>
      </w:r>
      <w:r w:rsidRPr="00B631D2">
        <w:rPr>
          <w:rFonts w:ascii="Arial" w:eastAsia="Times New Roman" w:hAnsi="Arial" w:cs="Arial"/>
          <w:color w:val="402000"/>
          <w:sz w:val="23"/>
          <w:szCs w:val="23"/>
        </w:rPr>
        <w:br w:type="textWrapping" w:clear="all"/>
        <w:t>► справи у спорах, що виникають при укладанні, зміні, розірванні і виконанні господарських договорів;</w:t>
      </w:r>
      <w:r w:rsidRPr="00B631D2">
        <w:rPr>
          <w:rFonts w:ascii="Arial" w:eastAsia="Times New Roman" w:hAnsi="Arial" w:cs="Arial"/>
          <w:color w:val="402000"/>
          <w:sz w:val="23"/>
          <w:szCs w:val="23"/>
        </w:rPr>
        <w:br w:type="textWrapping" w:clear="all"/>
        <w:t>► спори, які виникають з приводу укладання, виконання, припинення, скасування чи визнання нечинними адміністративних договорів.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частин в ухвалі суду: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Мотивувальна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Описова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Резолютивна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Вступна частина.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вчинення процесуальних дій головуючим у судовому засіданні: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Вихід у нарадчу кімнату.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Перехід до судових дебатів;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Надає сторонам можливість дати додаткові пояснення;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З’ясування всіх обставин у справі;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виступів у судових дебатах:</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Третя сторона, яка заявляє самостійні вимоги і бере участь на стороні відповідача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Третя особа, яка заявляє самостійні вимоги на предмет спору і бере участь на стороні позивача.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Позивач.</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Відповідач.</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769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Місцевим загальним судам як адміністративним судам підсудні адміністративні справи, у яких однією зі сторін є (предметна підсудність):</w:t>
      </w:r>
      <w:r w:rsidRPr="00B631D2">
        <w:rPr>
          <w:rFonts w:ascii="Arial" w:eastAsia="Times New Roman" w:hAnsi="Arial" w:cs="Arial"/>
          <w:color w:val="402000"/>
          <w:sz w:val="23"/>
          <w:szCs w:val="23"/>
        </w:rPr>
        <w:br w:type="textWrapping" w:clear="all"/>
        <w:t>► орган чи посадова особа місцевого самоврядування;</w:t>
      </w:r>
      <w:r w:rsidRPr="00B631D2">
        <w:rPr>
          <w:rFonts w:ascii="Arial" w:eastAsia="Times New Roman" w:hAnsi="Arial" w:cs="Arial"/>
          <w:color w:val="402000"/>
          <w:sz w:val="23"/>
          <w:szCs w:val="23"/>
        </w:rPr>
        <w:br w:type="textWrapping" w:clear="all"/>
        <w:t>► посадова чи службова особа органу місцевого самоврядування;</w:t>
      </w:r>
      <w:r w:rsidRPr="00B631D2">
        <w:rPr>
          <w:rFonts w:ascii="Arial" w:eastAsia="Times New Roman" w:hAnsi="Arial" w:cs="Arial"/>
          <w:color w:val="402000"/>
          <w:sz w:val="23"/>
          <w:szCs w:val="23"/>
        </w:rPr>
        <w:br w:type="textWrapping" w:clear="all"/>
        <w:t>► інший державний орган;</w:t>
      </w:r>
      <w:r w:rsidRPr="00B631D2">
        <w:rPr>
          <w:rFonts w:ascii="Arial" w:eastAsia="Times New Roman" w:hAnsi="Arial" w:cs="Arial"/>
          <w:color w:val="402000"/>
          <w:sz w:val="23"/>
          <w:szCs w:val="23"/>
        </w:rPr>
        <w:br w:type="textWrapping" w:clear="all"/>
        <w:t>► орган державної влади;</w:t>
      </w:r>
      <w:r w:rsidRPr="00B631D2">
        <w:rPr>
          <w:rFonts w:ascii="Arial" w:eastAsia="Times New Roman" w:hAnsi="Arial" w:cs="Arial"/>
          <w:color w:val="402000"/>
          <w:sz w:val="23"/>
          <w:szCs w:val="23"/>
        </w:rPr>
        <w:br w:type="textWrapping" w:clear="all"/>
        <w:t>► орган влади Автономної Республіки Крим;</w:t>
      </w:r>
      <w:r w:rsidRPr="00B631D2">
        <w:rPr>
          <w:rFonts w:ascii="Arial" w:eastAsia="Times New Roman" w:hAnsi="Arial" w:cs="Arial"/>
          <w:color w:val="402000"/>
          <w:sz w:val="23"/>
          <w:szCs w:val="23"/>
        </w:rPr>
        <w:br w:type="textWrapping" w:clear="all"/>
        <w:t>► місцева державна адміністрація.</w:t>
      </w:r>
      <w:r w:rsidRPr="00B631D2">
        <w:rPr>
          <w:rFonts w:ascii="Arial" w:eastAsia="Times New Roman" w:hAnsi="Arial" w:cs="Arial"/>
          <w:color w:val="402000"/>
          <w:sz w:val="23"/>
          <w:szCs w:val="23"/>
        </w:rPr>
        <w:br w:type="textWrapping" w:clear="all"/>
        <w:t>► посадова чи службова особа органу державної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Місцевим загальним судам як адміністративним судам підсудні (предметна підсудність):</w:t>
      </w:r>
      <w:r w:rsidRPr="00B631D2">
        <w:rPr>
          <w:rFonts w:ascii="Arial" w:eastAsia="Times New Roman" w:hAnsi="Arial" w:cs="Arial"/>
          <w:color w:val="402000"/>
          <w:sz w:val="23"/>
          <w:szCs w:val="23"/>
        </w:rPr>
        <w:br w:type="textWrapping" w:clear="all"/>
        <w:t xml:space="preserve">► адміністративні справи, у яких однією зі сторін є посадова чи службова особа органу </w:t>
      </w:r>
      <w:r w:rsidRPr="00B631D2">
        <w:rPr>
          <w:rFonts w:ascii="Arial" w:eastAsia="Times New Roman" w:hAnsi="Arial" w:cs="Arial"/>
          <w:color w:val="402000"/>
          <w:sz w:val="23"/>
          <w:szCs w:val="23"/>
        </w:rPr>
        <w:lastRenderedPageBreak/>
        <w:t>державної влади;</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влади Автономної Республіки Крим;</w:t>
      </w:r>
      <w:r w:rsidRPr="00B631D2">
        <w:rPr>
          <w:rFonts w:ascii="Arial" w:eastAsia="Times New Roman" w:hAnsi="Arial" w:cs="Arial"/>
          <w:color w:val="402000"/>
          <w:sz w:val="23"/>
          <w:szCs w:val="23"/>
        </w:rPr>
        <w:br w:type="textWrapping" w:clear="all"/>
        <w:t>► адміністративні справи, у яких однією зі сторін є посадова чи службова особа органу місцевого самоврядування.</w:t>
      </w:r>
      <w:r w:rsidRPr="00B631D2">
        <w:rPr>
          <w:rFonts w:ascii="Arial" w:eastAsia="Times New Roman" w:hAnsi="Arial" w:cs="Arial"/>
          <w:color w:val="402000"/>
          <w:sz w:val="23"/>
          <w:szCs w:val="23"/>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державної влади;</w:t>
      </w:r>
      <w:r w:rsidRPr="00B631D2">
        <w:rPr>
          <w:rFonts w:ascii="Arial" w:eastAsia="Times New Roman" w:hAnsi="Arial" w:cs="Arial"/>
          <w:color w:val="402000"/>
          <w:sz w:val="23"/>
          <w:szCs w:val="23"/>
        </w:rPr>
        <w:br w:type="textWrapping" w:clear="all"/>
        <w:t>► справи, у яких однією зі сторін є інший державний орган;</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чи посадова особа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Окружним адміністративним судам підсудні адміністративні справи, у яких однією зі сторін є (предметна підсудність):</w:t>
      </w:r>
      <w:r w:rsidRPr="00B631D2">
        <w:rPr>
          <w:rFonts w:ascii="Arial" w:eastAsia="Times New Roman" w:hAnsi="Arial" w:cs="Arial"/>
          <w:color w:val="402000"/>
          <w:sz w:val="23"/>
          <w:szCs w:val="23"/>
        </w:rPr>
        <w:br w:type="textWrapping" w:clear="all"/>
        <w:t>► орган державної влади;</w:t>
      </w:r>
      <w:r w:rsidRPr="00B631D2">
        <w:rPr>
          <w:rFonts w:ascii="Arial" w:eastAsia="Times New Roman" w:hAnsi="Arial" w:cs="Arial"/>
          <w:color w:val="402000"/>
          <w:sz w:val="23"/>
          <w:szCs w:val="23"/>
        </w:rPr>
        <w:br w:type="textWrapping" w:clear="all"/>
        <w:t>► орган влади Автономної Республіки Крим;</w:t>
      </w:r>
      <w:r w:rsidRPr="00B631D2">
        <w:rPr>
          <w:rFonts w:ascii="Arial" w:eastAsia="Times New Roman" w:hAnsi="Arial" w:cs="Arial"/>
          <w:color w:val="402000"/>
          <w:sz w:val="23"/>
          <w:szCs w:val="23"/>
        </w:rPr>
        <w:br w:type="textWrapping" w:clear="all"/>
        <w:t>► інший державний орган;</w:t>
      </w:r>
      <w:r w:rsidRPr="00B631D2">
        <w:rPr>
          <w:rFonts w:ascii="Arial" w:eastAsia="Times New Roman" w:hAnsi="Arial" w:cs="Arial"/>
          <w:color w:val="402000"/>
          <w:sz w:val="23"/>
          <w:szCs w:val="23"/>
        </w:rPr>
        <w:br w:type="textWrapping" w:clear="all"/>
        <w:t>► посадова чи службова особа органу державної влади в справі про адміністративні проступки;</w:t>
      </w:r>
      <w:r w:rsidRPr="00B631D2">
        <w:rPr>
          <w:rFonts w:ascii="Arial" w:eastAsia="Times New Roman" w:hAnsi="Arial" w:cs="Arial"/>
          <w:color w:val="402000"/>
          <w:sz w:val="23"/>
          <w:szCs w:val="23"/>
        </w:rPr>
        <w:br w:type="textWrapping" w:clear="all"/>
        <w:t>► Центральна виборча комісія у справах щодо встановлення результатів виборів або всеукраїнського референдуму.</w:t>
      </w:r>
      <w:r w:rsidRPr="00B631D2">
        <w:rPr>
          <w:rFonts w:ascii="Arial" w:eastAsia="Times New Roman" w:hAnsi="Arial" w:cs="Arial"/>
          <w:color w:val="402000"/>
          <w:sz w:val="23"/>
          <w:szCs w:val="23"/>
        </w:rPr>
        <w:br w:type="textWrapping" w:clear="all"/>
        <w:t>► орган чи посадова особа місцевого самоврядування;</w:t>
      </w:r>
      <w:r w:rsidRPr="00B631D2">
        <w:rPr>
          <w:rFonts w:ascii="Arial" w:eastAsia="Times New Roman" w:hAnsi="Arial" w:cs="Arial"/>
          <w:color w:val="402000"/>
          <w:sz w:val="23"/>
          <w:szCs w:val="23"/>
        </w:rPr>
        <w:br w:type="textWrapping" w:clear="all"/>
        <w:t>► посадова чи службова особа органу місцевого самоврядування;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Юрисдикція адміністративних судів не поширюється на:</w:t>
      </w:r>
      <w:r w:rsidRPr="00B631D2">
        <w:rPr>
          <w:rFonts w:ascii="Arial" w:eastAsia="Times New Roman" w:hAnsi="Arial" w:cs="Arial"/>
          <w:color w:val="402000"/>
          <w:sz w:val="23"/>
          <w:szCs w:val="23"/>
        </w:rPr>
        <w:br w:type="textWrapping" w:clear="all"/>
        <w:t>► спори, які віднесені до юрисдикції Конституційного Суду України;</w:t>
      </w:r>
      <w:r w:rsidRPr="00B631D2">
        <w:rPr>
          <w:rFonts w:ascii="Arial" w:eastAsia="Times New Roman" w:hAnsi="Arial" w:cs="Arial"/>
          <w:color w:val="402000"/>
          <w:sz w:val="23"/>
          <w:szCs w:val="23"/>
        </w:rPr>
        <w:br w:type="textWrapping" w:clear="all"/>
        <w:t>► спори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спори щодо оскарження нормативно-правових актів Кабінету Міністрів України;</w:t>
      </w:r>
      <w:r w:rsidRPr="00B631D2">
        <w:rPr>
          <w:rFonts w:ascii="Arial" w:eastAsia="Times New Roman" w:hAnsi="Arial" w:cs="Arial"/>
          <w:color w:val="402000"/>
          <w:sz w:val="23"/>
          <w:szCs w:val="23"/>
        </w:rPr>
        <w:br w:type="textWrapping" w:clear="all"/>
        <w:t>► спори за зверненнями органів виконавчої влади щодо примусового видворення іноземця чи особи без громадянства з України.</w:t>
      </w:r>
      <w:r w:rsidRPr="00B631D2">
        <w:rPr>
          <w:rFonts w:ascii="Arial" w:eastAsia="Times New Roman" w:hAnsi="Arial" w:cs="Arial"/>
          <w:color w:val="402000"/>
          <w:sz w:val="23"/>
          <w:szCs w:val="23"/>
        </w:rPr>
        <w:br w:type="textWrapping" w:clear="all"/>
        <w:t>► спори щодо відносин, які відповідно до статуту (положення) об’єднання громадян віднесені до його внутрішньої діяльності;</w:t>
      </w:r>
      <w:r w:rsidRPr="00B631D2">
        <w:rPr>
          <w:rFonts w:ascii="Arial" w:eastAsia="Times New Roman" w:hAnsi="Arial" w:cs="Arial"/>
          <w:color w:val="402000"/>
          <w:sz w:val="23"/>
          <w:szCs w:val="23"/>
        </w:rPr>
        <w:br w:type="textWrapping" w:clear="all"/>
        <w:t>► справи про накладення адміністративних стягнень;</w:t>
      </w:r>
      <w:r w:rsidRPr="00B631D2">
        <w:rPr>
          <w:rFonts w:ascii="Arial" w:eastAsia="Times New Roman" w:hAnsi="Arial" w:cs="Arial"/>
          <w:color w:val="402000"/>
          <w:sz w:val="23"/>
          <w:szCs w:val="23"/>
        </w:rPr>
        <w:br w:type="textWrapping" w:clear="all"/>
        <w:t>► спори з приводу прийняття на державну службу;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Юрисдикція адміністративних судів поширюється на публічно-правові справи:</w:t>
      </w:r>
      <w:r w:rsidRPr="00B631D2">
        <w:rPr>
          <w:rFonts w:ascii="Arial" w:eastAsia="Times New Roman" w:hAnsi="Arial" w:cs="Arial"/>
          <w:color w:val="402000"/>
          <w:sz w:val="23"/>
          <w:szCs w:val="23"/>
        </w:rPr>
        <w:br w:type="textWrapping" w:clear="all"/>
        <w:t>► щодо обмеження реалізації права на мирні зібрання (збори, мітинги, демонстрації тощо).</w:t>
      </w:r>
      <w:r w:rsidRPr="00B631D2">
        <w:rPr>
          <w:rFonts w:ascii="Arial" w:eastAsia="Times New Roman" w:hAnsi="Arial" w:cs="Arial"/>
          <w:color w:val="402000"/>
          <w:sz w:val="23"/>
          <w:szCs w:val="23"/>
        </w:rPr>
        <w:br w:type="textWrapping" w:clear="all"/>
        <w:t>► щодо оскарження нормативно-правових актів Кабінету Міністрів України;</w:t>
      </w:r>
      <w:r w:rsidRPr="00B631D2">
        <w:rPr>
          <w:rFonts w:ascii="Arial" w:eastAsia="Times New Roman" w:hAnsi="Arial" w:cs="Arial"/>
          <w:color w:val="402000"/>
          <w:sz w:val="23"/>
          <w:szCs w:val="23"/>
        </w:rPr>
        <w:br w:type="textWrapping" w:clear="all"/>
        <w:t>►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щодо відносин, які відповідно до статуту (положення) об’єднання громадян віднесені до його внутрішньої діяльності;</w:t>
      </w:r>
      <w:r w:rsidRPr="00B631D2">
        <w:rPr>
          <w:rFonts w:ascii="Arial" w:eastAsia="Times New Roman" w:hAnsi="Arial" w:cs="Arial"/>
          <w:color w:val="402000"/>
          <w:sz w:val="23"/>
          <w:szCs w:val="23"/>
        </w:rPr>
        <w:br w:type="textWrapping" w:clear="all"/>
        <w:t>► щодо конституційності актів Президента України;</w:t>
      </w:r>
      <w:r w:rsidRPr="00B631D2">
        <w:rPr>
          <w:rFonts w:ascii="Arial" w:eastAsia="Times New Roman" w:hAnsi="Arial" w:cs="Arial"/>
          <w:color w:val="402000"/>
          <w:sz w:val="23"/>
          <w:szCs w:val="23"/>
        </w:rPr>
        <w:br w:type="textWrapping" w:clear="all"/>
        <w:t>► щодо примусового видворення особи без громадянства;</w:t>
      </w:r>
      <w:r w:rsidRPr="00B631D2">
        <w:rPr>
          <w:rFonts w:ascii="Arial" w:eastAsia="Times New Roman" w:hAnsi="Arial" w:cs="Arial"/>
          <w:color w:val="402000"/>
          <w:sz w:val="23"/>
          <w:szCs w:val="23"/>
        </w:rPr>
        <w:br w:type="textWrapping" w:clear="all"/>
        <w:t>► про накладення адміністративних стягнень;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Принципами адміністративного судочинства, згідно з КАС України, є:</w:t>
      </w:r>
      <w:r w:rsidRPr="00B631D2">
        <w:rPr>
          <w:rFonts w:ascii="Arial" w:eastAsia="Times New Roman" w:hAnsi="Arial" w:cs="Arial"/>
          <w:color w:val="402000"/>
          <w:sz w:val="23"/>
          <w:szCs w:val="23"/>
        </w:rPr>
        <w:br w:type="textWrapping" w:clear="all"/>
        <w:t>► верховенство права;</w:t>
      </w:r>
      <w:r w:rsidRPr="00B631D2">
        <w:rPr>
          <w:rFonts w:ascii="Arial" w:eastAsia="Times New Roman" w:hAnsi="Arial" w:cs="Arial"/>
          <w:color w:val="402000"/>
          <w:sz w:val="23"/>
          <w:szCs w:val="23"/>
        </w:rPr>
        <w:br w:type="textWrapping" w:clear="all"/>
        <w:t>► імперативність.</w:t>
      </w:r>
      <w:r w:rsidRPr="00B631D2">
        <w:rPr>
          <w:rFonts w:ascii="Arial" w:eastAsia="Times New Roman" w:hAnsi="Arial" w:cs="Arial"/>
          <w:color w:val="402000"/>
          <w:sz w:val="23"/>
          <w:szCs w:val="23"/>
        </w:rPr>
        <w:br w:type="textWrapping" w:clear="all"/>
        <w:t>► неоскаржуваність судових рішень;</w:t>
      </w:r>
      <w:r w:rsidRPr="00B631D2">
        <w:rPr>
          <w:rFonts w:ascii="Arial" w:eastAsia="Times New Roman" w:hAnsi="Arial" w:cs="Arial"/>
          <w:color w:val="402000"/>
          <w:sz w:val="23"/>
          <w:szCs w:val="23"/>
        </w:rPr>
        <w:br w:type="textWrapping" w:clear="all"/>
        <w:t>► верховенство закону;</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змагальності сторін;</w:t>
      </w:r>
      <w:r w:rsidRPr="00B631D2">
        <w:rPr>
          <w:rFonts w:ascii="Arial" w:eastAsia="Times New Roman" w:hAnsi="Arial" w:cs="Arial"/>
          <w:color w:val="402000"/>
          <w:sz w:val="23"/>
          <w:szCs w:val="23"/>
        </w:rPr>
        <w:br w:type="textWrapping" w:clear="all"/>
        <w:t>► гласності і відкритості адміністративного процесу;</w:t>
      </w:r>
      <w:r w:rsidRPr="00B631D2">
        <w:rPr>
          <w:rFonts w:ascii="Arial" w:eastAsia="Times New Roman" w:hAnsi="Arial" w:cs="Arial"/>
          <w:color w:val="402000"/>
          <w:sz w:val="23"/>
          <w:szCs w:val="23"/>
        </w:rPr>
        <w:br w:type="textWrapping" w:clear="all"/>
        <w:t>► спеціалізація;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Принцип рівності усіх учасників адміністративного процесу означає:</w:t>
      </w:r>
      <w:r w:rsidRPr="00B631D2">
        <w:rPr>
          <w:rFonts w:ascii="Arial" w:eastAsia="Times New Roman" w:hAnsi="Arial" w:cs="Arial"/>
          <w:color w:val="402000"/>
          <w:sz w:val="23"/>
          <w:szCs w:val="23"/>
        </w:rPr>
        <w:br w:type="textWrapping" w:clear="all"/>
        <w:t>► рівність перед судом;</w:t>
      </w:r>
      <w:r w:rsidRPr="00B631D2">
        <w:rPr>
          <w:rFonts w:ascii="Arial" w:eastAsia="Times New Roman" w:hAnsi="Arial" w:cs="Arial"/>
          <w:color w:val="402000"/>
          <w:sz w:val="23"/>
          <w:szCs w:val="23"/>
        </w:rPr>
        <w:br w:type="textWrapping" w:clear="all"/>
        <w:t>► рівність у витратах на судовий процес;</w:t>
      </w:r>
      <w:r w:rsidRPr="00B631D2">
        <w:rPr>
          <w:rFonts w:ascii="Arial" w:eastAsia="Times New Roman" w:hAnsi="Arial" w:cs="Arial"/>
          <w:color w:val="402000"/>
          <w:sz w:val="23"/>
          <w:szCs w:val="23"/>
        </w:rPr>
        <w:br w:type="textWrapping" w:clear="all"/>
        <w:t>► рівність в управлінських відносинах;</w:t>
      </w:r>
      <w:r w:rsidRPr="00B631D2">
        <w:rPr>
          <w:rFonts w:ascii="Arial" w:eastAsia="Times New Roman" w:hAnsi="Arial" w:cs="Arial"/>
          <w:color w:val="402000"/>
          <w:sz w:val="23"/>
          <w:szCs w:val="23"/>
        </w:rPr>
        <w:br w:type="textWrapping" w:clear="all"/>
        <w:t>► рівність перед законом;</w:t>
      </w:r>
      <w:r w:rsidRPr="00B631D2">
        <w:rPr>
          <w:rFonts w:ascii="Arial" w:eastAsia="Times New Roman" w:hAnsi="Arial" w:cs="Arial"/>
          <w:color w:val="402000"/>
          <w:sz w:val="23"/>
          <w:szCs w:val="23"/>
        </w:rPr>
        <w:br w:type="textWrapping" w:clear="all"/>
        <w:t>► соціальну рівність;</w:t>
      </w:r>
      <w:r w:rsidRPr="00B631D2">
        <w:rPr>
          <w:rFonts w:ascii="Arial" w:eastAsia="Times New Roman" w:hAnsi="Arial" w:cs="Arial"/>
          <w:color w:val="402000"/>
          <w:sz w:val="23"/>
          <w:szCs w:val="23"/>
        </w:rPr>
        <w:br w:type="textWrapping" w:clear="all"/>
        <w:t>► все вище назване правильно.</w:t>
      </w:r>
      <w:r w:rsidRPr="00B631D2">
        <w:rPr>
          <w:rFonts w:ascii="Arial" w:eastAsia="Times New Roman" w:hAnsi="Arial" w:cs="Arial"/>
          <w:color w:val="402000"/>
          <w:sz w:val="23"/>
          <w:szCs w:val="23"/>
        </w:rPr>
        <w:br w:type="textWrapping" w:clear="all"/>
        <w:t>► рівність сторін;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Громадяни України, іноземці чи особи без громадянства, їх об’єднання, юридичні особи, які не є суб’єктами владних повноважень, можуть бути відповідачами за адміністративними позовами:</w:t>
      </w:r>
      <w:r w:rsidRPr="00B631D2">
        <w:rPr>
          <w:rFonts w:ascii="Arial" w:eastAsia="Times New Roman" w:hAnsi="Arial" w:cs="Arial"/>
          <w:color w:val="402000"/>
          <w:sz w:val="23"/>
          <w:szCs w:val="23"/>
        </w:rPr>
        <w:br w:type="textWrapping" w:clear="all"/>
        <w:t>► щодо рішень, дій чи бездіяльності державного виконавця;</w:t>
      </w:r>
      <w:r w:rsidRPr="00B631D2">
        <w:rPr>
          <w:rFonts w:ascii="Arial" w:eastAsia="Times New Roman" w:hAnsi="Arial" w:cs="Arial"/>
          <w:color w:val="402000"/>
          <w:sz w:val="23"/>
          <w:szCs w:val="23"/>
        </w:rPr>
        <w:br w:type="textWrapping" w:clear="all"/>
        <w:t>► про примусове видворення іноземця чи особи без громадянства;</w:t>
      </w:r>
      <w:r w:rsidRPr="00B631D2">
        <w:rPr>
          <w:rFonts w:ascii="Arial" w:eastAsia="Times New Roman" w:hAnsi="Arial" w:cs="Arial"/>
          <w:color w:val="402000"/>
          <w:sz w:val="23"/>
          <w:szCs w:val="23"/>
        </w:rPr>
        <w:br w:type="textWrapping" w:clear="all"/>
        <w:t>► про накладення адміністративних стягнень;</w:t>
      </w:r>
      <w:r w:rsidRPr="00B631D2">
        <w:rPr>
          <w:rFonts w:ascii="Arial" w:eastAsia="Times New Roman" w:hAnsi="Arial" w:cs="Arial"/>
          <w:color w:val="402000"/>
          <w:sz w:val="23"/>
          <w:szCs w:val="23"/>
        </w:rPr>
        <w:br w:type="textWrapping" w:clear="all"/>
        <w:t>► щодо рішень, дій чи бездіяльності виборчих комісій;</w:t>
      </w:r>
      <w:r w:rsidRPr="00B631D2">
        <w:rPr>
          <w:rFonts w:ascii="Arial" w:eastAsia="Times New Roman" w:hAnsi="Arial" w:cs="Arial"/>
          <w:color w:val="402000"/>
          <w:sz w:val="23"/>
          <w:szCs w:val="23"/>
        </w:rPr>
        <w:br w:type="textWrapping" w:clear="all"/>
        <w:t>► про обмеження щодо реалізації права на мирні зібрання (збори, мітинги, походи, демонстрації);</w:t>
      </w:r>
      <w:r w:rsidRPr="00B631D2">
        <w:rPr>
          <w:rFonts w:ascii="Arial" w:eastAsia="Times New Roman" w:hAnsi="Arial" w:cs="Arial"/>
          <w:color w:val="402000"/>
          <w:sz w:val="23"/>
          <w:szCs w:val="23"/>
        </w:rPr>
        <w:br w:type="textWrapping" w:clear="all"/>
        <w:t>► щодо спорів про звільнення з публічної служби.</w:t>
      </w:r>
      <w:r w:rsidRPr="00B631D2">
        <w:rPr>
          <w:rFonts w:ascii="Arial" w:eastAsia="Times New Roman" w:hAnsi="Arial" w:cs="Arial"/>
          <w:color w:val="402000"/>
          <w:sz w:val="23"/>
          <w:szCs w:val="23"/>
        </w:rPr>
        <w:br w:type="textWrapping" w:clear="all"/>
        <w:t>► про тимчасове зупинення окремих видів діяльності об’єднання громадян;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Завдання адміністративного судочинства складають:</w:t>
      </w:r>
      <w:r w:rsidRPr="00B631D2">
        <w:rPr>
          <w:rFonts w:ascii="Arial" w:eastAsia="Times New Roman" w:hAnsi="Arial" w:cs="Arial"/>
          <w:color w:val="402000"/>
          <w:sz w:val="23"/>
          <w:szCs w:val="23"/>
        </w:rPr>
        <w:br w:type="textWrapping" w:clear="all"/>
        <w:t>► захист прав, свобод та інтересів фізичних осіб у сфері публічно-правових відносин</w:t>
      </w:r>
      <w:r w:rsidRPr="00B631D2">
        <w:rPr>
          <w:rFonts w:ascii="Arial" w:eastAsia="Times New Roman" w:hAnsi="Arial" w:cs="Arial"/>
          <w:color w:val="402000"/>
          <w:sz w:val="23"/>
          <w:szCs w:val="23"/>
        </w:rPr>
        <w:br w:type="textWrapping" w:clear="all"/>
        <w:t>► захист прав, свобод та інтересів фізичних осіб у сфері приватно-правових відносин</w:t>
      </w:r>
      <w:r w:rsidRPr="00B631D2">
        <w:rPr>
          <w:rFonts w:ascii="Arial" w:eastAsia="Times New Roman" w:hAnsi="Arial" w:cs="Arial"/>
          <w:color w:val="402000"/>
          <w:sz w:val="23"/>
          <w:szCs w:val="23"/>
        </w:rPr>
        <w:br w:type="textWrapping" w:clear="all"/>
        <w:t>► охорона прав, свобод та інтересів фізичних осіб від порушень з боку фізичних осіб</w:t>
      </w:r>
      <w:r w:rsidRPr="00B631D2">
        <w:rPr>
          <w:rFonts w:ascii="Arial" w:eastAsia="Times New Roman" w:hAnsi="Arial" w:cs="Arial"/>
          <w:color w:val="402000"/>
          <w:sz w:val="23"/>
          <w:szCs w:val="23"/>
        </w:rPr>
        <w:br w:type="textWrapping" w:clear="all"/>
        <w:t>► захист прав, свобод та інтересів юридичних осіб у сфері приватно-правових відносин</w:t>
      </w:r>
      <w:r w:rsidRPr="00B631D2">
        <w:rPr>
          <w:rFonts w:ascii="Arial" w:eastAsia="Times New Roman" w:hAnsi="Arial" w:cs="Arial"/>
          <w:color w:val="402000"/>
          <w:sz w:val="23"/>
          <w:szCs w:val="23"/>
        </w:rPr>
        <w:br w:type="textWrapping" w:clear="all"/>
        <w:t>► захист прав, свобод та інтересів посадових і службових осіб</w:t>
      </w:r>
      <w:r w:rsidRPr="00B631D2">
        <w:rPr>
          <w:rFonts w:ascii="Arial" w:eastAsia="Times New Roman" w:hAnsi="Arial" w:cs="Arial"/>
          <w:color w:val="402000"/>
          <w:sz w:val="23"/>
          <w:szCs w:val="23"/>
        </w:rPr>
        <w:br w:type="textWrapping" w:clear="all"/>
        <w:t>► захист прав, свобод та інтересів суб’єктів адміністративних правопорушень</w:t>
      </w:r>
      <w:r w:rsidRPr="00B631D2">
        <w:rPr>
          <w:rFonts w:ascii="Arial" w:eastAsia="Times New Roman" w:hAnsi="Arial" w:cs="Arial"/>
          <w:color w:val="402000"/>
          <w:sz w:val="23"/>
          <w:szCs w:val="23"/>
        </w:rPr>
        <w:br w:type="textWrapping" w:clear="all"/>
        <w:t>► захист прав та інтересів юридичних осіб у сфері публічно-правових відносин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Під публічною службою відповідно до Кодексу адміністративного судочинства України розуміють:</w:t>
      </w:r>
      <w:r w:rsidRPr="00B631D2">
        <w:rPr>
          <w:rFonts w:ascii="Arial" w:eastAsia="Times New Roman" w:hAnsi="Arial" w:cs="Arial"/>
          <w:color w:val="402000"/>
          <w:sz w:val="23"/>
          <w:szCs w:val="23"/>
        </w:rPr>
        <w:br w:type="textWrapping" w:clear="all"/>
        <w:t>►  служба в громадських організаціях;</w:t>
      </w:r>
      <w:r w:rsidRPr="00B631D2">
        <w:rPr>
          <w:rFonts w:ascii="Arial" w:eastAsia="Times New Roman" w:hAnsi="Arial" w:cs="Arial"/>
          <w:color w:val="402000"/>
          <w:sz w:val="23"/>
          <w:szCs w:val="23"/>
        </w:rPr>
        <w:br w:type="textWrapping" w:clear="all"/>
        <w:t>► професійна діяльність суддів;</w:t>
      </w:r>
      <w:r w:rsidRPr="00B631D2">
        <w:rPr>
          <w:rFonts w:ascii="Arial" w:eastAsia="Times New Roman" w:hAnsi="Arial" w:cs="Arial"/>
          <w:color w:val="402000"/>
          <w:sz w:val="23"/>
          <w:szCs w:val="23"/>
        </w:rPr>
        <w:br w:type="textWrapping" w:clear="all"/>
        <w:t>► недержавна служба;</w:t>
      </w:r>
      <w:r w:rsidRPr="00B631D2">
        <w:rPr>
          <w:rFonts w:ascii="Arial" w:eastAsia="Times New Roman" w:hAnsi="Arial" w:cs="Arial"/>
          <w:color w:val="402000"/>
          <w:sz w:val="23"/>
          <w:szCs w:val="23"/>
        </w:rPr>
        <w:br w:type="textWrapping" w:clear="all"/>
        <w:t>► військова служба;</w:t>
      </w:r>
      <w:r w:rsidRPr="00B631D2">
        <w:rPr>
          <w:rFonts w:ascii="Arial" w:eastAsia="Times New Roman" w:hAnsi="Arial" w:cs="Arial"/>
          <w:color w:val="402000"/>
          <w:sz w:val="23"/>
          <w:szCs w:val="23"/>
        </w:rPr>
        <w:br w:type="textWrapping" w:clear="all"/>
        <w:t>► діяльність на керівних посадах;</w:t>
      </w:r>
      <w:r w:rsidRPr="00B631D2">
        <w:rPr>
          <w:rFonts w:ascii="Arial" w:eastAsia="Times New Roman" w:hAnsi="Arial" w:cs="Arial"/>
          <w:color w:val="402000"/>
          <w:sz w:val="23"/>
          <w:szCs w:val="23"/>
        </w:rPr>
        <w:br w:type="textWrapping" w:clear="all"/>
        <w:t>► діяльність на державних політичних посадах;</w:t>
      </w:r>
      <w:r w:rsidRPr="00B631D2">
        <w:rPr>
          <w:rFonts w:ascii="Arial" w:eastAsia="Times New Roman" w:hAnsi="Arial" w:cs="Arial"/>
          <w:color w:val="402000"/>
          <w:sz w:val="23"/>
          <w:szCs w:val="23"/>
        </w:rPr>
        <w:br w:type="textWrapping" w:clear="all"/>
        <w:t>► професійна діяльність прокурорів;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779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Юрисдикцію адміністративних судів складають:</w:t>
      </w:r>
      <w:r w:rsidRPr="00B631D2">
        <w:rPr>
          <w:rFonts w:ascii="Arial" w:eastAsia="Times New Roman" w:hAnsi="Arial" w:cs="Arial"/>
          <w:color w:val="402000"/>
          <w:sz w:val="23"/>
          <w:szCs w:val="23"/>
        </w:rPr>
        <w:br w:type="textWrapping" w:clear="all"/>
        <w:t>► спори щодо накладення адміністративних стягнень</w:t>
      </w:r>
      <w:r w:rsidRPr="00B631D2">
        <w:rPr>
          <w:rFonts w:ascii="Arial" w:eastAsia="Times New Roman" w:hAnsi="Arial" w:cs="Arial"/>
          <w:color w:val="402000"/>
          <w:sz w:val="23"/>
          <w:szCs w:val="23"/>
        </w:rPr>
        <w:br w:type="textWrapping" w:clear="all"/>
        <w:t>► спори з приводу прийняття громадян на службу, її проходження, звільнення з публічної служби</w:t>
      </w:r>
      <w:r w:rsidRPr="00B631D2">
        <w:rPr>
          <w:rFonts w:ascii="Arial" w:eastAsia="Times New Roman" w:hAnsi="Arial" w:cs="Arial"/>
          <w:color w:val="402000"/>
          <w:sz w:val="23"/>
          <w:szCs w:val="23"/>
        </w:rPr>
        <w:br w:type="textWrapping" w:clear="all"/>
        <w:t>► спори, що віднесені до юрисдикції Конституційного Суду України</w:t>
      </w:r>
      <w:r w:rsidRPr="00B631D2">
        <w:rPr>
          <w:rFonts w:ascii="Arial" w:eastAsia="Times New Roman" w:hAnsi="Arial" w:cs="Arial"/>
          <w:color w:val="402000"/>
          <w:sz w:val="23"/>
          <w:szCs w:val="23"/>
        </w:rPr>
        <w:br w:type="textWrapping" w:clear="all"/>
        <w:t>► спори фізичних чи юридичних осіб із суб’єктом владних повноважень щодо оскарження його рішень</w:t>
      </w:r>
      <w:r w:rsidRPr="00B631D2">
        <w:rPr>
          <w:rFonts w:ascii="Arial" w:eastAsia="Times New Roman" w:hAnsi="Arial" w:cs="Arial"/>
          <w:color w:val="402000"/>
          <w:sz w:val="23"/>
          <w:szCs w:val="23"/>
        </w:rPr>
        <w:br w:type="textWrapping" w:clear="all"/>
        <w:t xml:space="preserve">► спори за зверненням суб’єкта владних повноважень у випадках, встановлених </w:t>
      </w:r>
      <w:r w:rsidRPr="00B631D2">
        <w:rPr>
          <w:rFonts w:ascii="Arial" w:eastAsia="Times New Roman" w:hAnsi="Arial" w:cs="Arial"/>
          <w:color w:val="402000"/>
          <w:sz w:val="23"/>
          <w:szCs w:val="23"/>
        </w:rPr>
        <w:lastRenderedPageBreak/>
        <w:t>законом</w:t>
      </w:r>
      <w:r w:rsidRPr="00B631D2">
        <w:rPr>
          <w:rFonts w:ascii="Arial" w:eastAsia="Times New Roman" w:hAnsi="Arial" w:cs="Arial"/>
          <w:color w:val="402000"/>
          <w:sz w:val="23"/>
          <w:szCs w:val="23"/>
        </w:rPr>
        <w:br w:type="textWrapping" w:clear="all"/>
        <w:t>► спори щодо відносин, які відповідно до закону, статуту об’єднання громадян віднесені до його внутрішньої діяльності або виключної компетенції</w:t>
      </w:r>
      <w:r w:rsidRPr="00B631D2">
        <w:rPr>
          <w:rFonts w:ascii="Arial" w:eastAsia="Times New Roman" w:hAnsi="Arial" w:cs="Arial"/>
          <w:color w:val="402000"/>
          <w:sz w:val="23"/>
          <w:szCs w:val="23"/>
        </w:rPr>
        <w:br w:type="textWrapping" w:clear="all"/>
        <w:t>► спори щодо правовідносин пов’язаних із виборчим процесом чи процесом референдуму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 юрисдикції адміністративних судів не відносяться:</w:t>
      </w:r>
      <w:r w:rsidRPr="00B631D2">
        <w:rPr>
          <w:rFonts w:ascii="Arial" w:eastAsia="Times New Roman" w:hAnsi="Arial" w:cs="Arial"/>
          <w:color w:val="402000"/>
          <w:sz w:val="23"/>
          <w:szCs w:val="23"/>
        </w:rPr>
        <w:br w:type="textWrapping" w:clear="all"/>
        <w:t>► спори за зверненням суб’єкта владних повноважень у випадках, встановлених законом</w:t>
      </w:r>
      <w:r w:rsidRPr="00B631D2">
        <w:rPr>
          <w:rFonts w:ascii="Arial" w:eastAsia="Times New Roman" w:hAnsi="Arial" w:cs="Arial"/>
          <w:color w:val="402000"/>
          <w:sz w:val="23"/>
          <w:szCs w:val="23"/>
        </w:rPr>
        <w:br w:type="textWrapping" w:clear="all"/>
        <w:t>► спори з приводу звільнення громадян з публічної служби</w:t>
      </w:r>
      <w:r w:rsidRPr="00B631D2">
        <w:rPr>
          <w:rFonts w:ascii="Arial" w:eastAsia="Times New Roman" w:hAnsi="Arial" w:cs="Arial"/>
          <w:color w:val="402000"/>
          <w:sz w:val="23"/>
          <w:szCs w:val="23"/>
        </w:rPr>
        <w:br w:type="textWrapping" w:clear="all"/>
        <w:t>► публічно-правові справи, що належить вирішувати в порядку кримінального судочинства</w:t>
      </w:r>
      <w:r w:rsidRPr="00B631D2">
        <w:rPr>
          <w:rFonts w:ascii="Arial" w:eastAsia="Times New Roman" w:hAnsi="Arial" w:cs="Arial"/>
          <w:color w:val="402000"/>
          <w:sz w:val="23"/>
          <w:szCs w:val="23"/>
        </w:rPr>
        <w:br w:type="textWrapping" w:clear="all"/>
        <w:t>► публічно-правові спори щодо накладення адміністративних стягнень</w:t>
      </w:r>
      <w:r w:rsidRPr="00B631D2">
        <w:rPr>
          <w:rFonts w:ascii="Arial" w:eastAsia="Times New Roman" w:hAnsi="Arial" w:cs="Arial"/>
          <w:color w:val="402000"/>
          <w:sz w:val="23"/>
          <w:szCs w:val="23"/>
        </w:rPr>
        <w:br w:type="textWrapping" w:clear="all"/>
        <w:t>► спори між суб’єктами владних повноважень з приводу реалізації їхньої компетенції у сфері управління</w:t>
      </w:r>
      <w:r w:rsidRPr="00B631D2">
        <w:rPr>
          <w:rFonts w:ascii="Arial" w:eastAsia="Times New Roman" w:hAnsi="Arial" w:cs="Arial"/>
          <w:color w:val="402000"/>
          <w:sz w:val="23"/>
          <w:szCs w:val="23"/>
        </w:rPr>
        <w:br w:type="textWrapping" w:clear="all"/>
        <w:t>► публічно-правові спори, що віднесені до юрисдикції Конституційного Суду України</w:t>
      </w:r>
      <w:r w:rsidRPr="00B631D2">
        <w:rPr>
          <w:rFonts w:ascii="Arial" w:eastAsia="Times New Roman" w:hAnsi="Arial" w:cs="Arial"/>
          <w:color w:val="402000"/>
          <w:sz w:val="23"/>
          <w:szCs w:val="23"/>
        </w:rPr>
        <w:br w:type="textWrapping" w:clear="all"/>
        <w:t>► публічно-правові спори, пов’язані з виборчим процесом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Справи щодо оскарження рішень, дій чи бездіяльності суб’єктів владних повноважень підлягають перевірці адміністративними судами на предмет прийняття (вчинення) їх:</w:t>
      </w:r>
      <w:r w:rsidRPr="00B631D2">
        <w:rPr>
          <w:rFonts w:ascii="Arial" w:eastAsia="Times New Roman" w:hAnsi="Arial" w:cs="Arial"/>
          <w:color w:val="402000"/>
          <w:sz w:val="23"/>
          <w:szCs w:val="23"/>
        </w:rPr>
        <w:br w:type="textWrapping" w:clear="all"/>
        <w:t>► доцільно</w:t>
      </w:r>
      <w:r w:rsidRPr="00B631D2">
        <w:rPr>
          <w:rFonts w:ascii="Arial" w:eastAsia="Times New Roman" w:hAnsi="Arial" w:cs="Arial"/>
          <w:color w:val="402000"/>
          <w:sz w:val="23"/>
          <w:szCs w:val="23"/>
        </w:rPr>
        <w:br w:type="textWrapping" w:clear="all"/>
        <w:t>► з дотриманням принципу змагальності сторін</w:t>
      </w:r>
      <w:r w:rsidRPr="00B631D2">
        <w:rPr>
          <w:rFonts w:ascii="Arial" w:eastAsia="Times New Roman" w:hAnsi="Arial" w:cs="Arial"/>
          <w:color w:val="402000"/>
          <w:sz w:val="23"/>
          <w:szCs w:val="23"/>
        </w:rPr>
        <w:br w:type="textWrapping" w:clear="all"/>
        <w:t>► безсторонньо</w:t>
      </w:r>
      <w:r w:rsidRPr="00B631D2">
        <w:rPr>
          <w:rFonts w:ascii="Arial" w:eastAsia="Times New Roman" w:hAnsi="Arial" w:cs="Arial"/>
          <w:color w:val="402000"/>
          <w:sz w:val="23"/>
          <w:szCs w:val="23"/>
        </w:rPr>
        <w:br w:type="textWrapping" w:clear="all"/>
        <w:t>► упереджено</w:t>
      </w:r>
      <w:r w:rsidRPr="00B631D2">
        <w:rPr>
          <w:rFonts w:ascii="Arial" w:eastAsia="Times New Roman" w:hAnsi="Arial" w:cs="Arial"/>
          <w:color w:val="402000"/>
          <w:sz w:val="23"/>
          <w:szCs w:val="23"/>
        </w:rPr>
        <w:br w:type="textWrapping" w:clear="all"/>
        <w:t>► з використанням повноваження з метою, з якою це повноваження надано</w:t>
      </w:r>
      <w:r w:rsidRPr="00B631D2">
        <w:rPr>
          <w:rFonts w:ascii="Arial" w:eastAsia="Times New Roman" w:hAnsi="Arial" w:cs="Arial"/>
          <w:color w:val="402000"/>
          <w:sz w:val="23"/>
          <w:szCs w:val="23"/>
        </w:rPr>
        <w:br w:type="textWrapping" w:clear="all"/>
        <w:t>► збалансовано</w:t>
      </w:r>
      <w:r w:rsidRPr="00B631D2">
        <w:rPr>
          <w:rFonts w:ascii="Arial" w:eastAsia="Times New Roman" w:hAnsi="Arial" w:cs="Arial"/>
          <w:color w:val="402000"/>
          <w:sz w:val="23"/>
          <w:szCs w:val="23"/>
        </w:rPr>
        <w:br w:type="textWrapping" w:clear="all"/>
        <w:t>► на підставі, у межах повноважень та у спосіб, що передбачені підзаконними нормативно-правовими актами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Справи щодо оскарження рішень, дій чи бездіяльності суб’єктів владних повноважень підлягають перевірці адміністративними судами на предмет прийняття (вчинення) їх:</w:t>
      </w:r>
      <w:r w:rsidRPr="00B631D2">
        <w:rPr>
          <w:rFonts w:ascii="Arial" w:eastAsia="Times New Roman" w:hAnsi="Arial" w:cs="Arial"/>
          <w:color w:val="402000"/>
          <w:sz w:val="23"/>
          <w:szCs w:val="23"/>
        </w:rPr>
        <w:br w:type="textWrapping" w:clear="all"/>
        <w:t>► своєчасно, тобто протягом розумного строку</w:t>
      </w:r>
      <w:r w:rsidRPr="00B631D2">
        <w:rPr>
          <w:rFonts w:ascii="Arial" w:eastAsia="Times New Roman" w:hAnsi="Arial" w:cs="Arial"/>
          <w:color w:val="402000"/>
          <w:sz w:val="23"/>
          <w:szCs w:val="23"/>
        </w:rPr>
        <w:br w:type="textWrapping" w:clear="all"/>
        <w:t>► доброзичливо</w:t>
      </w:r>
      <w:r w:rsidRPr="00B631D2">
        <w:rPr>
          <w:rFonts w:ascii="Arial" w:eastAsia="Times New Roman" w:hAnsi="Arial" w:cs="Arial"/>
          <w:color w:val="402000"/>
          <w:sz w:val="23"/>
          <w:szCs w:val="23"/>
        </w:rPr>
        <w:br w:type="textWrapping" w:clear="all"/>
        <w:t>► розсудливо</w:t>
      </w:r>
      <w:r w:rsidRPr="00B631D2">
        <w:rPr>
          <w:rFonts w:ascii="Arial" w:eastAsia="Times New Roman" w:hAnsi="Arial" w:cs="Arial"/>
          <w:color w:val="402000"/>
          <w:sz w:val="23"/>
          <w:szCs w:val="23"/>
        </w:rPr>
        <w:br w:type="textWrapping" w:clear="all"/>
        <w:t>► гласно</w:t>
      </w:r>
      <w:r w:rsidRPr="00B631D2">
        <w:rPr>
          <w:rFonts w:ascii="Arial" w:eastAsia="Times New Roman" w:hAnsi="Arial" w:cs="Arial"/>
          <w:color w:val="402000"/>
          <w:sz w:val="23"/>
          <w:szCs w:val="23"/>
        </w:rPr>
        <w:br w:type="textWrapping" w:clear="all"/>
        <w:t>► обґрунтовано, тобто з урахуванням усіх обставин, що мають значення для прийняття рішення</w:t>
      </w:r>
      <w:r w:rsidRPr="00B631D2">
        <w:rPr>
          <w:rFonts w:ascii="Arial" w:eastAsia="Times New Roman" w:hAnsi="Arial" w:cs="Arial"/>
          <w:color w:val="402000"/>
          <w:sz w:val="23"/>
          <w:szCs w:val="23"/>
        </w:rPr>
        <w:br w:type="textWrapping" w:clear="all"/>
        <w:t>► добросовісно</w:t>
      </w:r>
      <w:r w:rsidRPr="00B631D2">
        <w:rPr>
          <w:rFonts w:ascii="Arial" w:eastAsia="Times New Roman" w:hAnsi="Arial" w:cs="Arial"/>
          <w:color w:val="402000"/>
          <w:sz w:val="23"/>
          <w:szCs w:val="23"/>
        </w:rPr>
        <w:br w:type="textWrapping" w:clear="all"/>
        <w:t>► з дотриманням принципу диспозитивності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справах щодо оскарження рішень, дій чи бездіяльності суб’єктів владних повноважень адміністративні суди перевіряють, чи прийняті (вчинені) вони:</w:t>
      </w:r>
      <w:r w:rsidRPr="00B631D2">
        <w:rPr>
          <w:rFonts w:ascii="Arial" w:eastAsia="Times New Roman" w:hAnsi="Arial" w:cs="Arial"/>
          <w:color w:val="402000"/>
          <w:sz w:val="23"/>
          <w:szCs w:val="23"/>
        </w:rPr>
        <w:br w:type="textWrapping" w:clear="all"/>
        <w:t>► справедливо</w:t>
      </w:r>
      <w:r w:rsidRPr="00B631D2">
        <w:rPr>
          <w:rFonts w:ascii="Arial" w:eastAsia="Times New Roman" w:hAnsi="Arial" w:cs="Arial"/>
          <w:color w:val="402000"/>
          <w:sz w:val="23"/>
          <w:szCs w:val="23"/>
        </w:rPr>
        <w:br w:type="textWrapping" w:clear="all"/>
        <w:t>► демократично</w:t>
      </w:r>
      <w:r w:rsidRPr="00B631D2">
        <w:rPr>
          <w:rFonts w:ascii="Arial" w:eastAsia="Times New Roman" w:hAnsi="Arial" w:cs="Arial"/>
          <w:color w:val="402000"/>
          <w:sz w:val="23"/>
          <w:szCs w:val="23"/>
        </w:rPr>
        <w:br w:type="textWrapping" w:clear="all"/>
        <w:t>► розумно</w:t>
      </w:r>
      <w:r w:rsidRPr="00B631D2">
        <w:rPr>
          <w:rFonts w:ascii="Arial" w:eastAsia="Times New Roman" w:hAnsi="Arial" w:cs="Arial"/>
          <w:color w:val="402000"/>
          <w:sz w:val="23"/>
          <w:szCs w:val="23"/>
        </w:rPr>
        <w:br w:type="textWrapping" w:clear="all"/>
        <w:t>► раціонально</w:t>
      </w:r>
      <w:r w:rsidRPr="00B631D2">
        <w:rPr>
          <w:rFonts w:ascii="Arial" w:eastAsia="Times New Roman" w:hAnsi="Arial" w:cs="Arial"/>
          <w:color w:val="402000"/>
          <w:sz w:val="23"/>
          <w:szCs w:val="23"/>
        </w:rPr>
        <w:br w:type="textWrapping" w:clear="all"/>
        <w:t>► з урахуванням права особи на участь у процесі прийняття рішення</w:t>
      </w:r>
      <w:r w:rsidRPr="00B631D2">
        <w:rPr>
          <w:rFonts w:ascii="Arial" w:eastAsia="Times New Roman" w:hAnsi="Arial" w:cs="Arial"/>
          <w:color w:val="402000"/>
          <w:sz w:val="23"/>
          <w:szCs w:val="23"/>
        </w:rPr>
        <w:br w:type="textWrapping" w:clear="all"/>
        <w:t>► безсторонньо (неупереджено)</w:t>
      </w:r>
      <w:r w:rsidRPr="00B631D2">
        <w:rPr>
          <w:rFonts w:ascii="Arial" w:eastAsia="Times New Roman" w:hAnsi="Arial" w:cs="Arial"/>
          <w:color w:val="402000"/>
          <w:sz w:val="23"/>
          <w:szCs w:val="23"/>
        </w:rPr>
        <w:br w:type="textWrapping" w:clear="all"/>
        <w:t>►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784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правильні твердження, що стосуються адміністративного договору:</w:t>
      </w:r>
      <w:r w:rsidRPr="00B631D2">
        <w:rPr>
          <w:rFonts w:ascii="Arial" w:eastAsia="Times New Roman" w:hAnsi="Arial" w:cs="Arial"/>
          <w:color w:val="402000"/>
          <w:sz w:val="23"/>
          <w:szCs w:val="23"/>
        </w:rPr>
        <w:br w:type="textWrapping" w:clear="all"/>
        <w:t>► однією із сторін адміністративного договору завжди є суб’єкт владних повноважень</w:t>
      </w:r>
      <w:r w:rsidRPr="00B631D2">
        <w:rPr>
          <w:rFonts w:ascii="Arial" w:eastAsia="Times New Roman" w:hAnsi="Arial" w:cs="Arial"/>
          <w:color w:val="402000"/>
          <w:sz w:val="23"/>
          <w:szCs w:val="23"/>
        </w:rPr>
        <w:br w:type="textWrapping" w:clear="all"/>
        <w:t>► обидві сторони адміністративного договору завжди мають бути суб’єктами владних повноважень</w:t>
      </w:r>
      <w:r w:rsidRPr="00B631D2">
        <w:rPr>
          <w:rFonts w:ascii="Arial" w:eastAsia="Times New Roman" w:hAnsi="Arial" w:cs="Arial"/>
          <w:color w:val="402000"/>
          <w:sz w:val="23"/>
          <w:szCs w:val="23"/>
        </w:rPr>
        <w:br w:type="textWrapping" w:clear="all"/>
        <w:t>► юрисдикція адміністративних судів поширюється на спори, які виникають з приводу укладання, виконання, припинення, скасування чи визнання нечинними адміністративних договорів</w:t>
      </w:r>
      <w:r w:rsidRPr="00B631D2">
        <w:rPr>
          <w:rFonts w:ascii="Arial" w:eastAsia="Times New Roman" w:hAnsi="Arial" w:cs="Arial"/>
          <w:color w:val="402000"/>
          <w:sz w:val="23"/>
          <w:szCs w:val="23"/>
        </w:rPr>
        <w:br w:type="textWrapping" w:clear="all"/>
        <w:t>► адміністративний договір – це дво- або багатостороння угода</w:t>
      </w:r>
      <w:r w:rsidRPr="00B631D2">
        <w:rPr>
          <w:rFonts w:ascii="Arial" w:eastAsia="Times New Roman" w:hAnsi="Arial" w:cs="Arial"/>
          <w:color w:val="402000"/>
          <w:sz w:val="23"/>
          <w:szCs w:val="23"/>
        </w:rPr>
        <w:br w:type="textWrapping" w:clear="all"/>
        <w:t>► змістом адміністративного договору є права та обов’язки сторін, що не завжди випливають із владних управлінських функцій суб’єкта владних повноважень</w:t>
      </w:r>
      <w:r w:rsidRPr="00B631D2">
        <w:rPr>
          <w:rFonts w:ascii="Arial" w:eastAsia="Times New Roman" w:hAnsi="Arial" w:cs="Arial"/>
          <w:color w:val="402000"/>
          <w:sz w:val="23"/>
          <w:szCs w:val="23"/>
        </w:rPr>
        <w:br w:type="textWrapping" w:clear="all"/>
        <w:t>► змістом адміністративного договору є права та обов’язки сторін, що випливають із владних управлінських функцій суб’єкта владних повноважень</w:t>
      </w:r>
      <w:r w:rsidRPr="00B631D2">
        <w:rPr>
          <w:rFonts w:ascii="Arial" w:eastAsia="Times New Roman" w:hAnsi="Arial" w:cs="Arial"/>
          <w:color w:val="402000"/>
          <w:sz w:val="23"/>
          <w:szCs w:val="23"/>
        </w:rPr>
        <w:br w:type="textWrapping" w:clear="all"/>
        <w:t>► адміністративному договору, як і цивільно-правовому договору властиві засади вільного волевиявлення, свободи договору, юридичної рівності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Серед поданого переліку осіб, виберіть таких, які є учасниками адміністративного процесу:</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консультант</w:t>
      </w:r>
      <w:r w:rsidRPr="00B631D2">
        <w:rPr>
          <w:rFonts w:ascii="Arial" w:eastAsia="Times New Roman" w:hAnsi="Arial" w:cs="Arial"/>
          <w:color w:val="402000"/>
          <w:sz w:val="23"/>
          <w:szCs w:val="23"/>
        </w:rPr>
        <w:br w:type="textWrapping" w:clear="all"/>
        <w:t>► боржник</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судовий розпорядник</w:t>
      </w:r>
      <w:r w:rsidRPr="00B631D2">
        <w:rPr>
          <w:rFonts w:ascii="Arial" w:eastAsia="Times New Roman" w:hAnsi="Arial" w:cs="Arial"/>
          <w:color w:val="402000"/>
          <w:sz w:val="23"/>
          <w:szCs w:val="23"/>
        </w:rPr>
        <w:br w:type="textWrapping" w:clear="all"/>
        <w:t>► кредитор</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Серед поданого переліку осіб, виберіть таких, які не є учасниками адміністративного процесу:</w:t>
      </w:r>
      <w:r w:rsidRPr="00B631D2">
        <w:rPr>
          <w:rFonts w:ascii="Arial" w:eastAsia="Times New Roman" w:hAnsi="Arial" w:cs="Arial"/>
          <w:color w:val="402000"/>
          <w:sz w:val="23"/>
          <w:szCs w:val="23"/>
        </w:rPr>
        <w:br w:type="textWrapping" w:clear="all"/>
        <w:t>► консультант</w:t>
      </w:r>
      <w:r w:rsidRPr="00B631D2">
        <w:rPr>
          <w:rFonts w:ascii="Arial" w:eastAsia="Times New Roman" w:hAnsi="Arial" w:cs="Arial"/>
          <w:color w:val="402000"/>
          <w:sz w:val="23"/>
          <w:szCs w:val="23"/>
        </w:rPr>
        <w:br w:type="textWrapping" w:clear="all"/>
        <w:t>► кредитор</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судовий розпорядник</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боржник</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Вкажіть відповіді, в яких правильно викладені положення, що стосуються висновку експерта в адміністративному судочинстві:</w:t>
      </w:r>
      <w:r w:rsidRPr="00B631D2">
        <w:rPr>
          <w:rFonts w:ascii="Arial" w:eastAsia="Times New Roman" w:hAnsi="Arial" w:cs="Arial"/>
          <w:color w:val="402000"/>
          <w:sz w:val="23"/>
          <w:szCs w:val="23"/>
        </w:rPr>
        <w:br w:type="textWrapping" w:clear="all"/>
        <w:t>► суд на власний розсуд вирішує питання доцільності аргументації невзяття до уваги висновку експерта у своїй постанові чи ухвалі</w:t>
      </w:r>
      <w:r w:rsidRPr="00B631D2">
        <w:rPr>
          <w:rFonts w:ascii="Arial" w:eastAsia="Times New Roman" w:hAnsi="Arial" w:cs="Arial"/>
          <w:color w:val="402000"/>
          <w:sz w:val="23"/>
          <w:szCs w:val="23"/>
        </w:rPr>
        <w:br w:type="textWrapping" w:clear="all"/>
        <w:t>► суд не може не взяти до уваги висновок експерта</w:t>
      </w:r>
      <w:r w:rsidRPr="00B631D2">
        <w:rPr>
          <w:rFonts w:ascii="Arial" w:eastAsia="Times New Roman" w:hAnsi="Arial" w:cs="Arial"/>
          <w:color w:val="402000"/>
          <w:sz w:val="23"/>
          <w:szCs w:val="23"/>
        </w:rPr>
        <w:br w:type="textWrapping" w:clear="all"/>
        <w:t>► висновок експерта для суду не є обов’язковим</w:t>
      </w:r>
      <w:r w:rsidRPr="00B631D2">
        <w:rPr>
          <w:rFonts w:ascii="Arial" w:eastAsia="Times New Roman" w:hAnsi="Arial" w:cs="Arial"/>
          <w:color w:val="402000"/>
          <w:sz w:val="23"/>
          <w:szCs w:val="23"/>
        </w:rPr>
        <w:br w:type="textWrapping" w:clear="all"/>
        <w:t>► висновок експерта для суду є обов’язковим у всіх випадках</w:t>
      </w:r>
      <w:r w:rsidRPr="00B631D2">
        <w:rPr>
          <w:rFonts w:ascii="Arial" w:eastAsia="Times New Roman" w:hAnsi="Arial" w:cs="Arial"/>
          <w:color w:val="402000"/>
          <w:sz w:val="23"/>
          <w:szCs w:val="23"/>
        </w:rPr>
        <w:br w:type="textWrapping" w:clear="all"/>
        <w:t>► висновок експерта для суду має наперед встановлену силу</w:t>
      </w:r>
      <w:r w:rsidRPr="00B631D2">
        <w:rPr>
          <w:rFonts w:ascii="Arial" w:eastAsia="Times New Roman" w:hAnsi="Arial" w:cs="Arial"/>
          <w:color w:val="402000"/>
          <w:sz w:val="23"/>
          <w:szCs w:val="23"/>
        </w:rPr>
        <w:br w:type="textWrapping" w:clear="all"/>
        <w:t>► у випадку не взяття до уваги висновку експерта – суд не зобов’язаний мотивувати це у своїй постанові чи ухвалі</w:t>
      </w:r>
      <w:r w:rsidRPr="00B631D2">
        <w:rPr>
          <w:rFonts w:ascii="Arial" w:eastAsia="Times New Roman" w:hAnsi="Arial" w:cs="Arial"/>
          <w:color w:val="402000"/>
          <w:sz w:val="23"/>
          <w:szCs w:val="23"/>
        </w:rPr>
        <w:br w:type="textWrapping" w:clear="all"/>
        <w:t>► незгода суду з висновком експерта повинна бути вмотивована в постанові або ухвалі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випадках, встановлених законом до адміністративного суду із позовами про захист прав, свобод та інтересів інших осіб можуть звернутися:</w:t>
      </w:r>
      <w:r w:rsidRPr="00B631D2">
        <w:rPr>
          <w:rFonts w:ascii="Arial" w:eastAsia="Times New Roman" w:hAnsi="Arial" w:cs="Arial"/>
          <w:color w:val="402000"/>
          <w:sz w:val="23"/>
          <w:szCs w:val="23"/>
        </w:rPr>
        <w:br w:type="textWrapping" w:clear="all"/>
        <w:t>► Президент України</w:t>
      </w:r>
      <w:r w:rsidRPr="00B631D2">
        <w:rPr>
          <w:rFonts w:ascii="Arial" w:eastAsia="Times New Roman" w:hAnsi="Arial" w:cs="Arial"/>
          <w:color w:val="402000"/>
          <w:sz w:val="23"/>
          <w:szCs w:val="23"/>
        </w:rPr>
        <w:br w:type="textWrapping" w:clear="all"/>
        <w:t>► Уповноважений Верховної Ради України з прав людини</w:t>
      </w:r>
      <w:r w:rsidRPr="00B631D2">
        <w:rPr>
          <w:rFonts w:ascii="Arial" w:eastAsia="Times New Roman" w:hAnsi="Arial" w:cs="Arial"/>
          <w:color w:val="402000"/>
          <w:sz w:val="23"/>
          <w:szCs w:val="23"/>
        </w:rPr>
        <w:br w:type="textWrapping" w:clear="all"/>
        <w:t>► органи державної влади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суддя адміністративного суду</w:t>
      </w:r>
      <w:r w:rsidRPr="00B631D2">
        <w:rPr>
          <w:rFonts w:ascii="Arial" w:eastAsia="Times New Roman" w:hAnsi="Arial" w:cs="Arial"/>
          <w:color w:val="402000"/>
          <w:sz w:val="23"/>
          <w:szCs w:val="23"/>
        </w:rPr>
        <w:br w:type="textWrapping" w:clear="all"/>
        <w:t>► органи місцевого самоврядування</w:t>
      </w:r>
      <w:r w:rsidRPr="00B631D2">
        <w:rPr>
          <w:rFonts w:ascii="Arial" w:eastAsia="Times New Roman" w:hAnsi="Arial" w:cs="Arial"/>
          <w:color w:val="402000"/>
          <w:sz w:val="23"/>
          <w:szCs w:val="23"/>
        </w:rPr>
        <w:br w:type="textWrapping" w:clear="all"/>
        <w:t>► суддя місцевого загального суду</w:t>
      </w:r>
      <w:r w:rsidRPr="00B631D2">
        <w:rPr>
          <w:rFonts w:ascii="Arial" w:eastAsia="Times New Roman" w:hAnsi="Arial" w:cs="Arial"/>
          <w:color w:val="402000"/>
          <w:sz w:val="23"/>
          <w:szCs w:val="23"/>
        </w:rPr>
        <w:br w:type="textWrapping" w:clear="all"/>
        <w:t>► прокурор</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789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Крім осіб, які беруть участь у справі, учасниками адміністративного процесу також є:</w:t>
      </w:r>
      <w:r w:rsidRPr="00B631D2">
        <w:rPr>
          <w:rFonts w:ascii="Arial" w:eastAsia="Times New Roman" w:hAnsi="Arial" w:cs="Arial"/>
          <w:color w:val="402000"/>
          <w:sz w:val="23"/>
          <w:szCs w:val="23"/>
        </w:rPr>
        <w:br w:type="textWrapping" w:clear="all"/>
        <w:t>► секретар судового засідання</w:t>
      </w:r>
      <w:r w:rsidRPr="00B631D2">
        <w:rPr>
          <w:rFonts w:ascii="Arial" w:eastAsia="Times New Roman" w:hAnsi="Arial" w:cs="Arial"/>
          <w:color w:val="402000"/>
          <w:sz w:val="23"/>
          <w:szCs w:val="23"/>
        </w:rPr>
        <w:br w:type="textWrapping" w:clear="all"/>
        <w:t>► свідок</w:t>
      </w:r>
      <w:r w:rsidRPr="00B631D2">
        <w:rPr>
          <w:rFonts w:ascii="Arial" w:eastAsia="Times New Roman" w:hAnsi="Arial" w:cs="Arial"/>
          <w:color w:val="402000"/>
          <w:sz w:val="23"/>
          <w:szCs w:val="23"/>
        </w:rPr>
        <w:br w:type="textWrapping" w:clear="all"/>
        <w:t>► експерт</w:t>
      </w:r>
      <w:r w:rsidRPr="00B631D2">
        <w:rPr>
          <w:rFonts w:ascii="Arial" w:eastAsia="Times New Roman" w:hAnsi="Arial" w:cs="Arial"/>
          <w:color w:val="402000"/>
          <w:sz w:val="23"/>
          <w:szCs w:val="23"/>
        </w:rPr>
        <w:br w:type="textWrapping" w:clear="all"/>
        <w:t>► понятий</w:t>
      </w:r>
      <w:r w:rsidRPr="00B631D2">
        <w:rPr>
          <w:rFonts w:ascii="Arial" w:eastAsia="Times New Roman" w:hAnsi="Arial" w:cs="Arial"/>
          <w:color w:val="402000"/>
          <w:sz w:val="23"/>
          <w:szCs w:val="23"/>
        </w:rPr>
        <w:br w:type="textWrapping" w:clear="all"/>
        <w:t>► підсудний</w:t>
      </w:r>
      <w:r w:rsidRPr="00B631D2">
        <w:rPr>
          <w:rFonts w:ascii="Arial" w:eastAsia="Times New Roman" w:hAnsi="Arial" w:cs="Arial"/>
          <w:color w:val="402000"/>
          <w:sz w:val="23"/>
          <w:szCs w:val="23"/>
        </w:rPr>
        <w:br w:type="textWrapping" w:clear="all"/>
        <w:t>► потерпілий</w:t>
      </w:r>
      <w:r w:rsidRPr="00B631D2">
        <w:rPr>
          <w:rFonts w:ascii="Arial" w:eastAsia="Times New Roman" w:hAnsi="Arial" w:cs="Arial"/>
          <w:color w:val="402000"/>
          <w:sz w:val="23"/>
          <w:szCs w:val="23"/>
        </w:rPr>
        <w:br w:type="textWrapping" w:clear="all"/>
        <w:t>► судовий розпорядник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Крім осіб, які беруть участь у справі, учасниками адміністративного процесу також є:</w:t>
      </w:r>
      <w:r w:rsidRPr="00B631D2">
        <w:rPr>
          <w:rFonts w:ascii="Arial" w:eastAsia="Times New Roman" w:hAnsi="Arial" w:cs="Arial"/>
          <w:color w:val="402000"/>
          <w:sz w:val="23"/>
          <w:szCs w:val="23"/>
        </w:rPr>
        <w:br w:type="textWrapping" w:clear="all"/>
        <w:t>► спеціаліст</w:t>
      </w:r>
      <w:r w:rsidRPr="00B631D2">
        <w:rPr>
          <w:rFonts w:ascii="Arial" w:eastAsia="Times New Roman" w:hAnsi="Arial" w:cs="Arial"/>
          <w:color w:val="402000"/>
          <w:sz w:val="23"/>
          <w:szCs w:val="23"/>
        </w:rPr>
        <w:br w:type="textWrapping" w:clear="all"/>
        <w:t>► суддя</w:t>
      </w:r>
      <w:r w:rsidRPr="00B631D2">
        <w:rPr>
          <w:rFonts w:ascii="Arial" w:eastAsia="Times New Roman" w:hAnsi="Arial" w:cs="Arial"/>
          <w:color w:val="402000"/>
          <w:sz w:val="23"/>
          <w:szCs w:val="23"/>
        </w:rPr>
        <w:br w:type="textWrapping" w:clear="all"/>
        <w:t>► кредитор</w:t>
      </w:r>
      <w:r w:rsidRPr="00B631D2">
        <w:rPr>
          <w:rFonts w:ascii="Arial" w:eastAsia="Times New Roman" w:hAnsi="Arial" w:cs="Arial"/>
          <w:color w:val="402000"/>
          <w:sz w:val="23"/>
          <w:szCs w:val="23"/>
        </w:rPr>
        <w:br w:type="textWrapping" w:clear="all"/>
        <w:t>► скаржник</w:t>
      </w:r>
      <w:r w:rsidRPr="00B631D2">
        <w:rPr>
          <w:rFonts w:ascii="Arial" w:eastAsia="Times New Roman" w:hAnsi="Arial" w:cs="Arial"/>
          <w:color w:val="402000"/>
          <w:sz w:val="23"/>
          <w:szCs w:val="23"/>
        </w:rPr>
        <w:br w:type="textWrapping" w:clear="all"/>
        <w:t>► обвинувачений</w:t>
      </w:r>
      <w:r w:rsidRPr="00B631D2">
        <w:rPr>
          <w:rFonts w:ascii="Arial" w:eastAsia="Times New Roman" w:hAnsi="Arial" w:cs="Arial"/>
          <w:color w:val="402000"/>
          <w:sz w:val="23"/>
          <w:szCs w:val="23"/>
        </w:rPr>
        <w:br w:type="textWrapping" w:clear="all"/>
        <w:t>► підозрюваний</w:t>
      </w:r>
      <w:r w:rsidRPr="00B631D2">
        <w:rPr>
          <w:rFonts w:ascii="Arial" w:eastAsia="Times New Roman" w:hAnsi="Arial" w:cs="Arial"/>
          <w:color w:val="402000"/>
          <w:sz w:val="23"/>
          <w:szCs w:val="23"/>
        </w:rPr>
        <w:br w:type="textWrapping" w:clear="all"/>
        <w:t>► перекладач</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Юрисдикція адміністративних судів не поширюється на:</w:t>
      </w:r>
      <w:r w:rsidRPr="00B631D2">
        <w:rPr>
          <w:rFonts w:ascii="Arial" w:eastAsia="Times New Roman" w:hAnsi="Arial" w:cs="Arial"/>
          <w:color w:val="402000"/>
          <w:sz w:val="23"/>
          <w:szCs w:val="23"/>
        </w:rPr>
        <w:br w:type="textWrapping" w:clear="all"/>
        <w:t>► спори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спори з приводу прийняття на державну службу</w:t>
      </w:r>
      <w:r w:rsidRPr="00B631D2">
        <w:rPr>
          <w:rFonts w:ascii="Arial" w:eastAsia="Times New Roman" w:hAnsi="Arial" w:cs="Arial"/>
          <w:color w:val="402000"/>
          <w:sz w:val="23"/>
          <w:szCs w:val="23"/>
        </w:rPr>
        <w:br w:type="textWrapping" w:clear="all"/>
        <w:t>► спори за зверненнями органів виконавчої влади щодо примусового видворення іноземця чи особи без громадянства з України</w:t>
      </w:r>
      <w:r w:rsidRPr="00B631D2">
        <w:rPr>
          <w:rFonts w:ascii="Arial" w:eastAsia="Times New Roman" w:hAnsi="Arial" w:cs="Arial"/>
          <w:color w:val="402000"/>
          <w:sz w:val="23"/>
          <w:szCs w:val="23"/>
        </w:rPr>
        <w:br w:type="textWrapping" w:clear="all"/>
        <w:t>► спори щодо оскарження нормативно-правових актів Кабінету Міністрів України</w:t>
      </w:r>
      <w:r w:rsidRPr="00B631D2">
        <w:rPr>
          <w:rFonts w:ascii="Arial" w:eastAsia="Times New Roman" w:hAnsi="Arial" w:cs="Arial"/>
          <w:color w:val="402000"/>
          <w:sz w:val="23"/>
          <w:szCs w:val="23"/>
        </w:rPr>
        <w:br w:type="textWrapping" w:clear="all"/>
        <w:t>► справи про накладення адміністративних стягнень</w:t>
      </w:r>
      <w:r w:rsidRPr="00B631D2">
        <w:rPr>
          <w:rFonts w:ascii="Arial" w:eastAsia="Times New Roman" w:hAnsi="Arial" w:cs="Arial"/>
          <w:color w:val="402000"/>
          <w:sz w:val="23"/>
          <w:szCs w:val="23"/>
        </w:rPr>
        <w:br w:type="textWrapping" w:clear="all"/>
        <w:t>► спори щодо відносин, які відповідно до статуту (положення) об’єднання громадян віднесені до його внутрішньої діяльності</w:t>
      </w:r>
      <w:r w:rsidRPr="00B631D2">
        <w:rPr>
          <w:rFonts w:ascii="Arial" w:eastAsia="Times New Roman" w:hAnsi="Arial" w:cs="Arial"/>
          <w:color w:val="402000"/>
          <w:sz w:val="23"/>
          <w:szCs w:val="23"/>
        </w:rPr>
        <w:br w:type="textWrapping" w:clear="all"/>
        <w:t>► спори щодо оскарження нормативно-правових актів Президента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Юрисдикція адміністративних судів не поширюється на публічно-правові справи:</w:t>
      </w:r>
      <w:r w:rsidRPr="00B631D2">
        <w:rPr>
          <w:rFonts w:ascii="Arial" w:eastAsia="Times New Roman" w:hAnsi="Arial" w:cs="Arial"/>
          <w:color w:val="402000"/>
          <w:sz w:val="23"/>
          <w:szCs w:val="23"/>
        </w:rPr>
        <w:br w:type="textWrapping" w:clear="all"/>
        <w:t>► щодо відносин, які відповідно до статуту (положення) об’єднання громадян віднесені до його внутрішньої діяльності</w:t>
      </w:r>
      <w:r w:rsidRPr="00B631D2">
        <w:rPr>
          <w:rFonts w:ascii="Arial" w:eastAsia="Times New Roman" w:hAnsi="Arial" w:cs="Arial"/>
          <w:color w:val="402000"/>
          <w:sz w:val="23"/>
          <w:szCs w:val="23"/>
        </w:rPr>
        <w:br w:type="textWrapping" w:clear="all"/>
        <w:t>►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щодо оскарження нормативно-правових актів Кабінету Міністрів України</w:t>
      </w:r>
      <w:r w:rsidRPr="00B631D2">
        <w:rPr>
          <w:rFonts w:ascii="Arial" w:eastAsia="Times New Roman" w:hAnsi="Arial" w:cs="Arial"/>
          <w:color w:val="402000"/>
          <w:sz w:val="23"/>
          <w:szCs w:val="23"/>
        </w:rPr>
        <w:br w:type="textWrapping" w:clear="all"/>
        <w:t>► щодо обмеження реалізації права на мирні зібрання (збори, мітинги, демонстрації тощо)</w:t>
      </w:r>
      <w:r w:rsidRPr="00B631D2">
        <w:rPr>
          <w:rFonts w:ascii="Arial" w:eastAsia="Times New Roman" w:hAnsi="Arial" w:cs="Arial"/>
          <w:color w:val="402000"/>
          <w:sz w:val="23"/>
          <w:szCs w:val="23"/>
        </w:rPr>
        <w:br w:type="textWrapping" w:clear="all"/>
        <w:t>► щодо оскарження нормативно-правових актів міністерства чи іншого центрального органу виконавчої влади</w:t>
      </w:r>
      <w:r w:rsidRPr="00B631D2">
        <w:rPr>
          <w:rFonts w:ascii="Arial" w:eastAsia="Times New Roman" w:hAnsi="Arial" w:cs="Arial"/>
          <w:color w:val="402000"/>
          <w:sz w:val="23"/>
          <w:szCs w:val="23"/>
        </w:rPr>
        <w:br w:type="textWrapping" w:clear="all"/>
        <w:t>► щодо конституційності актів Президента України</w:t>
      </w:r>
      <w:r w:rsidRPr="00B631D2">
        <w:rPr>
          <w:rFonts w:ascii="Arial" w:eastAsia="Times New Roman" w:hAnsi="Arial" w:cs="Arial"/>
          <w:color w:val="402000"/>
          <w:sz w:val="23"/>
          <w:szCs w:val="23"/>
        </w:rPr>
        <w:br w:type="textWrapping" w:clear="all"/>
        <w:t>► про накладення адміністративних стягнень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Адміністративний суд розглядає справи щодо:</w:t>
      </w:r>
      <w:r w:rsidRPr="00B631D2">
        <w:rPr>
          <w:rFonts w:ascii="Arial" w:eastAsia="Times New Roman" w:hAnsi="Arial" w:cs="Arial"/>
          <w:color w:val="402000"/>
          <w:sz w:val="23"/>
          <w:szCs w:val="23"/>
        </w:rPr>
        <w:br w:type="textWrapping" w:clear="all"/>
        <w:t>► законності розпоряджень Президента України</w:t>
      </w:r>
      <w:r w:rsidRPr="00B631D2">
        <w:rPr>
          <w:rFonts w:ascii="Arial" w:eastAsia="Times New Roman" w:hAnsi="Arial" w:cs="Arial"/>
          <w:color w:val="402000"/>
          <w:sz w:val="23"/>
          <w:szCs w:val="23"/>
        </w:rPr>
        <w:br w:type="textWrapping" w:clear="all"/>
        <w:t>► законності розпоряджень Кабінету Міністрів України</w:t>
      </w:r>
      <w:r w:rsidRPr="00B631D2">
        <w:rPr>
          <w:rFonts w:ascii="Arial" w:eastAsia="Times New Roman" w:hAnsi="Arial" w:cs="Arial"/>
          <w:color w:val="402000"/>
          <w:sz w:val="23"/>
          <w:szCs w:val="23"/>
        </w:rPr>
        <w:br w:type="textWrapping" w:clear="all"/>
        <w:t>► законності постанов Верховної Ради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конституційності постанов Кабінету Міністрів</w:t>
      </w:r>
      <w:r w:rsidRPr="00B631D2">
        <w:rPr>
          <w:rFonts w:ascii="Arial" w:eastAsia="Times New Roman" w:hAnsi="Arial" w:cs="Arial"/>
          <w:color w:val="402000"/>
          <w:sz w:val="23"/>
          <w:szCs w:val="23"/>
        </w:rPr>
        <w:br w:type="textWrapping" w:clear="all"/>
        <w:t>► конституційності указів Президента України</w:t>
      </w:r>
      <w:r w:rsidRPr="00B631D2">
        <w:rPr>
          <w:rFonts w:ascii="Arial" w:eastAsia="Times New Roman" w:hAnsi="Arial" w:cs="Arial"/>
          <w:color w:val="402000"/>
          <w:sz w:val="23"/>
          <w:szCs w:val="23"/>
        </w:rPr>
        <w:br w:type="textWrapping" w:clear="all"/>
        <w:t>► законності та відповідності правовим актам вищої юридичної сили нормативно-правових актів міністерств, інших центральних органів виконавчої влади</w:t>
      </w:r>
      <w:r w:rsidRPr="00B631D2">
        <w:rPr>
          <w:rFonts w:ascii="Arial" w:eastAsia="Times New Roman" w:hAnsi="Arial" w:cs="Arial"/>
          <w:color w:val="402000"/>
          <w:sz w:val="23"/>
          <w:szCs w:val="23"/>
        </w:rPr>
        <w:br w:type="textWrapping" w:clear="all"/>
        <w:t>► конституційності постанов Верховної Ради Автономної Республіки Крим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Адміністративний суд не розглядає справи щодо:</w:t>
      </w:r>
      <w:r w:rsidRPr="00B631D2">
        <w:rPr>
          <w:rFonts w:ascii="Arial" w:eastAsia="Times New Roman" w:hAnsi="Arial" w:cs="Arial"/>
          <w:color w:val="402000"/>
          <w:sz w:val="23"/>
          <w:szCs w:val="23"/>
        </w:rPr>
        <w:br w:type="textWrapping" w:clear="all"/>
        <w:t>► законності нормативно-правових актів міністерств, інших центральних органів виконавчої влади</w:t>
      </w:r>
      <w:r w:rsidRPr="00B631D2">
        <w:rPr>
          <w:rFonts w:ascii="Arial" w:eastAsia="Times New Roman" w:hAnsi="Arial" w:cs="Arial"/>
          <w:color w:val="402000"/>
          <w:sz w:val="23"/>
          <w:szCs w:val="23"/>
        </w:rPr>
        <w:br w:type="textWrapping" w:clear="all"/>
        <w:t>► законності постанов Верховної Ради України</w:t>
      </w:r>
      <w:r w:rsidRPr="00B631D2">
        <w:rPr>
          <w:rFonts w:ascii="Arial" w:eastAsia="Times New Roman" w:hAnsi="Arial" w:cs="Arial"/>
          <w:color w:val="402000"/>
          <w:sz w:val="23"/>
          <w:szCs w:val="23"/>
        </w:rPr>
        <w:br w:type="textWrapping" w:clear="all"/>
        <w:t>► конституційності постанов Верховної Ради Автономної Республіки Крим</w:t>
      </w:r>
      <w:r w:rsidRPr="00B631D2">
        <w:rPr>
          <w:rFonts w:ascii="Arial" w:eastAsia="Times New Roman" w:hAnsi="Arial" w:cs="Arial"/>
          <w:color w:val="402000"/>
          <w:sz w:val="23"/>
          <w:szCs w:val="23"/>
        </w:rPr>
        <w:br w:type="textWrapping" w:clear="all"/>
        <w:t>► законності розпоряджень Президента України</w:t>
      </w:r>
      <w:r w:rsidRPr="00B631D2">
        <w:rPr>
          <w:rFonts w:ascii="Arial" w:eastAsia="Times New Roman" w:hAnsi="Arial" w:cs="Arial"/>
          <w:color w:val="402000"/>
          <w:sz w:val="23"/>
          <w:szCs w:val="23"/>
        </w:rPr>
        <w:br w:type="textWrapping" w:clear="all"/>
        <w:t>► законності розпоряджень Верховної Ради України</w:t>
      </w:r>
      <w:r w:rsidRPr="00B631D2">
        <w:rPr>
          <w:rFonts w:ascii="Arial" w:eastAsia="Times New Roman" w:hAnsi="Arial" w:cs="Arial"/>
          <w:color w:val="402000"/>
          <w:sz w:val="23"/>
          <w:szCs w:val="23"/>
        </w:rPr>
        <w:br w:type="textWrapping" w:clear="all"/>
        <w:t>► конституційності указів та розпоряджень Президента України</w:t>
      </w:r>
      <w:r w:rsidRPr="00B631D2">
        <w:rPr>
          <w:rFonts w:ascii="Arial" w:eastAsia="Times New Roman" w:hAnsi="Arial" w:cs="Arial"/>
          <w:color w:val="402000"/>
          <w:sz w:val="23"/>
          <w:szCs w:val="23"/>
        </w:rPr>
        <w:br w:type="textWrapping" w:clear="all"/>
        <w:t>► конституційності постанов Кабінету Міністрів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Принципами адміністративного судочинства, згідно з КАС України, є:</w:t>
      </w:r>
      <w:r w:rsidRPr="00B631D2">
        <w:rPr>
          <w:rFonts w:ascii="Arial" w:eastAsia="Times New Roman" w:hAnsi="Arial" w:cs="Arial"/>
          <w:color w:val="402000"/>
          <w:sz w:val="23"/>
          <w:szCs w:val="23"/>
        </w:rPr>
        <w:br w:type="textWrapping" w:clear="all"/>
        <w:t>► змагальність сторін</w:t>
      </w:r>
      <w:r w:rsidRPr="00B631D2">
        <w:rPr>
          <w:rFonts w:ascii="Arial" w:eastAsia="Times New Roman" w:hAnsi="Arial" w:cs="Arial"/>
          <w:color w:val="402000"/>
          <w:sz w:val="23"/>
          <w:szCs w:val="23"/>
        </w:rPr>
        <w:br w:type="textWrapping" w:clear="all"/>
        <w:t>► верховенство закону</w:t>
      </w:r>
      <w:r w:rsidRPr="00B631D2">
        <w:rPr>
          <w:rFonts w:ascii="Arial" w:eastAsia="Times New Roman" w:hAnsi="Arial" w:cs="Arial"/>
          <w:color w:val="402000"/>
          <w:sz w:val="23"/>
          <w:szCs w:val="23"/>
        </w:rPr>
        <w:br w:type="textWrapping" w:clear="all"/>
        <w:t>► гласність і відкритість адміністративного процесу</w:t>
      </w:r>
      <w:r w:rsidRPr="00B631D2">
        <w:rPr>
          <w:rFonts w:ascii="Arial" w:eastAsia="Times New Roman" w:hAnsi="Arial" w:cs="Arial"/>
          <w:color w:val="402000"/>
          <w:sz w:val="23"/>
          <w:szCs w:val="23"/>
        </w:rPr>
        <w:br w:type="textWrapping" w:clear="all"/>
        <w:t>► верховенство права</w:t>
      </w:r>
      <w:r w:rsidRPr="00B631D2">
        <w:rPr>
          <w:rFonts w:ascii="Arial" w:eastAsia="Times New Roman" w:hAnsi="Arial" w:cs="Arial"/>
          <w:color w:val="402000"/>
          <w:sz w:val="23"/>
          <w:szCs w:val="23"/>
        </w:rPr>
        <w:br w:type="textWrapping" w:clear="all"/>
        <w:t>► спеціалізація</w:t>
      </w:r>
      <w:r w:rsidRPr="00B631D2">
        <w:rPr>
          <w:rFonts w:ascii="Arial" w:eastAsia="Times New Roman" w:hAnsi="Arial" w:cs="Arial"/>
          <w:color w:val="402000"/>
          <w:sz w:val="23"/>
          <w:szCs w:val="23"/>
        </w:rPr>
        <w:br w:type="textWrapping" w:clear="all"/>
        <w:t>► неоскаржуваність судових рішень</w:t>
      </w:r>
      <w:r w:rsidRPr="00B631D2">
        <w:rPr>
          <w:rFonts w:ascii="Arial" w:eastAsia="Times New Roman" w:hAnsi="Arial" w:cs="Arial"/>
          <w:color w:val="402000"/>
          <w:sz w:val="23"/>
          <w:szCs w:val="23"/>
        </w:rPr>
        <w:br w:type="textWrapping" w:clear="all"/>
        <w:t>► імперативність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Принцип рівності усіх учасників адміністративного процесу означає:</w:t>
      </w:r>
      <w:r w:rsidRPr="00B631D2">
        <w:rPr>
          <w:rFonts w:ascii="Arial" w:eastAsia="Times New Roman" w:hAnsi="Arial" w:cs="Arial"/>
          <w:color w:val="402000"/>
          <w:sz w:val="23"/>
          <w:szCs w:val="23"/>
        </w:rPr>
        <w:br w:type="textWrapping" w:clear="all"/>
        <w:t>► рівність сторін між собою</w:t>
      </w:r>
      <w:r w:rsidRPr="00B631D2">
        <w:rPr>
          <w:rFonts w:ascii="Arial" w:eastAsia="Times New Roman" w:hAnsi="Arial" w:cs="Arial"/>
          <w:color w:val="402000"/>
          <w:sz w:val="23"/>
          <w:szCs w:val="23"/>
        </w:rPr>
        <w:br w:type="textWrapping" w:clear="all"/>
        <w:t>► рівність у витратах на судовий процес</w:t>
      </w:r>
      <w:r w:rsidRPr="00B631D2">
        <w:rPr>
          <w:rFonts w:ascii="Arial" w:eastAsia="Times New Roman" w:hAnsi="Arial" w:cs="Arial"/>
          <w:color w:val="402000"/>
          <w:sz w:val="23"/>
          <w:szCs w:val="23"/>
        </w:rPr>
        <w:br w:type="textWrapping" w:clear="all"/>
        <w:t>► рівність в управлінських відносинах</w:t>
      </w:r>
      <w:r w:rsidRPr="00B631D2">
        <w:rPr>
          <w:rFonts w:ascii="Arial" w:eastAsia="Times New Roman" w:hAnsi="Arial" w:cs="Arial"/>
          <w:color w:val="402000"/>
          <w:sz w:val="23"/>
          <w:szCs w:val="23"/>
        </w:rPr>
        <w:br w:type="textWrapping" w:clear="all"/>
        <w:t>► рівність перед судом</w:t>
      </w:r>
      <w:r w:rsidRPr="00B631D2">
        <w:rPr>
          <w:rFonts w:ascii="Arial" w:eastAsia="Times New Roman" w:hAnsi="Arial" w:cs="Arial"/>
          <w:color w:val="402000"/>
          <w:sz w:val="23"/>
          <w:szCs w:val="23"/>
        </w:rPr>
        <w:br w:type="textWrapping" w:clear="all"/>
        <w:t>► соціальну рівність</w:t>
      </w:r>
      <w:r w:rsidRPr="00B631D2">
        <w:rPr>
          <w:rFonts w:ascii="Arial" w:eastAsia="Times New Roman" w:hAnsi="Arial" w:cs="Arial"/>
          <w:color w:val="402000"/>
          <w:sz w:val="23"/>
          <w:szCs w:val="23"/>
        </w:rPr>
        <w:br w:type="textWrapping" w:clear="all"/>
        <w:t>► рівність перед законом</w:t>
      </w:r>
      <w:r w:rsidRPr="00B631D2">
        <w:rPr>
          <w:rFonts w:ascii="Arial" w:eastAsia="Times New Roman" w:hAnsi="Arial" w:cs="Arial"/>
          <w:color w:val="402000"/>
          <w:sz w:val="23"/>
          <w:szCs w:val="23"/>
        </w:rPr>
        <w:br w:type="textWrapping" w:clear="all"/>
        <w:t>► можливість суду вийти за межі позовних вимог</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Громадяни України, іноземці чи особи без громадянства, їх об’єднання, юридичні особи, які не є суб’єктами владних повноважень, можуть бути відповідачами за адміністративними позовами:</w:t>
      </w:r>
      <w:r w:rsidRPr="00B631D2">
        <w:rPr>
          <w:rFonts w:ascii="Arial" w:eastAsia="Times New Roman" w:hAnsi="Arial" w:cs="Arial"/>
          <w:color w:val="402000"/>
          <w:sz w:val="23"/>
          <w:szCs w:val="23"/>
        </w:rPr>
        <w:br w:type="textWrapping" w:clear="all"/>
        <w:t>► про накладення адміністративних стягнень</w:t>
      </w:r>
      <w:r w:rsidRPr="00B631D2">
        <w:rPr>
          <w:rFonts w:ascii="Arial" w:eastAsia="Times New Roman" w:hAnsi="Arial" w:cs="Arial"/>
          <w:color w:val="402000"/>
          <w:sz w:val="23"/>
          <w:szCs w:val="23"/>
        </w:rPr>
        <w:br w:type="textWrapping" w:clear="all"/>
        <w:t>► про тимчасове зупинення окремих видів діяльності об’єднання громадян</w:t>
      </w:r>
      <w:r w:rsidRPr="00B631D2">
        <w:rPr>
          <w:rFonts w:ascii="Arial" w:eastAsia="Times New Roman" w:hAnsi="Arial" w:cs="Arial"/>
          <w:color w:val="402000"/>
          <w:sz w:val="23"/>
          <w:szCs w:val="23"/>
        </w:rPr>
        <w:br w:type="textWrapping" w:clear="all"/>
        <w:t>► щодо рішень, дій чи бездіяльності виборчих комісій</w:t>
      </w:r>
      <w:r w:rsidRPr="00B631D2">
        <w:rPr>
          <w:rFonts w:ascii="Arial" w:eastAsia="Times New Roman" w:hAnsi="Arial" w:cs="Arial"/>
          <w:color w:val="402000"/>
          <w:sz w:val="23"/>
          <w:szCs w:val="23"/>
        </w:rPr>
        <w:br w:type="textWrapping" w:clear="all"/>
        <w:t>► про примусове видворення іноземця чи особи без громадянства</w:t>
      </w:r>
      <w:r w:rsidRPr="00B631D2">
        <w:rPr>
          <w:rFonts w:ascii="Arial" w:eastAsia="Times New Roman" w:hAnsi="Arial" w:cs="Arial"/>
          <w:color w:val="402000"/>
          <w:sz w:val="23"/>
          <w:szCs w:val="23"/>
        </w:rPr>
        <w:br w:type="textWrapping" w:clear="all"/>
        <w:t>► щодо спорів про звільнення з публічної служби</w:t>
      </w:r>
      <w:r w:rsidRPr="00B631D2">
        <w:rPr>
          <w:rFonts w:ascii="Arial" w:eastAsia="Times New Roman" w:hAnsi="Arial" w:cs="Arial"/>
          <w:color w:val="402000"/>
          <w:sz w:val="23"/>
          <w:szCs w:val="23"/>
        </w:rPr>
        <w:br w:type="textWrapping" w:clear="all"/>
        <w:t>► про обмеження щодо реалізації права на мирні зібрання (збори, мітинги, походи, демонстрації)</w:t>
      </w:r>
      <w:r w:rsidRPr="00B631D2">
        <w:rPr>
          <w:rFonts w:ascii="Arial" w:eastAsia="Times New Roman" w:hAnsi="Arial" w:cs="Arial"/>
          <w:color w:val="402000"/>
          <w:sz w:val="23"/>
          <w:szCs w:val="23"/>
        </w:rPr>
        <w:br w:type="textWrapping" w:clear="all"/>
        <w:t>► щодо рішень, дій чи бездіяльності державного виконавця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 і обов’язки позивача в адміністративному процесі:</w:t>
      </w:r>
      <w:r w:rsidRPr="00B631D2">
        <w:rPr>
          <w:rFonts w:ascii="Arial" w:eastAsia="Times New Roman" w:hAnsi="Arial" w:cs="Arial"/>
          <w:color w:val="402000"/>
          <w:sz w:val="23"/>
          <w:szCs w:val="23"/>
        </w:rPr>
        <w:br w:type="textWrapping" w:clear="all"/>
        <w:t>► оформляти матеріали судового засідання;</w:t>
      </w:r>
      <w:r w:rsidRPr="00B631D2">
        <w:rPr>
          <w:rFonts w:ascii="Arial" w:eastAsia="Times New Roman" w:hAnsi="Arial" w:cs="Arial"/>
          <w:color w:val="402000"/>
          <w:sz w:val="23"/>
          <w:szCs w:val="23"/>
        </w:rPr>
        <w:br w:type="textWrapping" w:clear="all"/>
        <w:t>► досягати примирення на будь-якій стадії адміністративного процесу;</w:t>
      </w:r>
      <w:r w:rsidRPr="00B631D2">
        <w:rPr>
          <w:rFonts w:ascii="Arial" w:eastAsia="Times New Roman" w:hAnsi="Arial" w:cs="Arial"/>
          <w:color w:val="402000"/>
          <w:sz w:val="23"/>
          <w:szCs w:val="23"/>
        </w:rPr>
        <w:br w:type="textWrapping" w:clear="all"/>
        <w:t>► заявляти відвід судді;</w:t>
      </w:r>
      <w:r w:rsidRPr="00B631D2">
        <w:rPr>
          <w:rFonts w:ascii="Arial" w:eastAsia="Times New Roman" w:hAnsi="Arial" w:cs="Arial"/>
          <w:color w:val="402000"/>
          <w:sz w:val="23"/>
          <w:szCs w:val="23"/>
        </w:rPr>
        <w:br w:type="textWrapping" w:clear="all"/>
        <w:t>► відмовитися від адміністративного позову;</w:t>
      </w:r>
      <w:r w:rsidRPr="00B631D2">
        <w:rPr>
          <w:rFonts w:ascii="Arial" w:eastAsia="Times New Roman" w:hAnsi="Arial" w:cs="Arial"/>
          <w:color w:val="402000"/>
          <w:sz w:val="23"/>
          <w:szCs w:val="23"/>
        </w:rPr>
        <w:br w:type="textWrapping" w:clear="all"/>
        <w:t>►  укладати мирову угоду на стадії розгляду справи;</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здійснювати судові виклики і повідомлення;</w:t>
      </w:r>
      <w:r w:rsidRPr="00B631D2">
        <w:rPr>
          <w:rFonts w:ascii="Arial" w:eastAsia="Times New Roman" w:hAnsi="Arial" w:cs="Arial"/>
          <w:color w:val="402000"/>
          <w:sz w:val="23"/>
          <w:szCs w:val="23"/>
        </w:rPr>
        <w:br w:type="textWrapping" w:clear="all"/>
        <w:t>► подавати заперечення проти адміністративного позову;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799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 і обов’язки відповідача в адміністративному процесі:</w:t>
      </w:r>
      <w:r w:rsidRPr="00B631D2">
        <w:rPr>
          <w:rFonts w:ascii="Arial" w:eastAsia="Times New Roman" w:hAnsi="Arial" w:cs="Arial"/>
          <w:color w:val="402000"/>
          <w:sz w:val="23"/>
          <w:szCs w:val="23"/>
        </w:rPr>
        <w:br w:type="textWrapping" w:clear="all"/>
        <w:t>► досягати примирення на будь-якій стадії адміністративного процесу;</w:t>
      </w:r>
      <w:r w:rsidRPr="00B631D2">
        <w:rPr>
          <w:rFonts w:ascii="Arial" w:eastAsia="Times New Roman" w:hAnsi="Arial" w:cs="Arial"/>
          <w:color w:val="402000"/>
          <w:sz w:val="23"/>
          <w:szCs w:val="23"/>
        </w:rPr>
        <w:br w:type="textWrapping" w:clear="all"/>
        <w:t>► визнати адміністративний позов частково;</w:t>
      </w:r>
      <w:r w:rsidRPr="00B631D2">
        <w:rPr>
          <w:rFonts w:ascii="Arial" w:eastAsia="Times New Roman" w:hAnsi="Arial" w:cs="Arial"/>
          <w:color w:val="402000"/>
          <w:sz w:val="23"/>
          <w:szCs w:val="23"/>
        </w:rPr>
        <w:br w:type="textWrapping" w:clear="all"/>
        <w:t>► подавати заперечення проти адміністративного позову;</w:t>
      </w:r>
      <w:r w:rsidRPr="00B631D2">
        <w:rPr>
          <w:rFonts w:ascii="Arial" w:eastAsia="Times New Roman" w:hAnsi="Arial" w:cs="Arial"/>
          <w:color w:val="402000"/>
          <w:sz w:val="23"/>
          <w:szCs w:val="23"/>
        </w:rPr>
        <w:br w:type="textWrapping" w:clear="all"/>
        <w:t>►  відмовитися від адміністративного позову;</w:t>
      </w:r>
      <w:r w:rsidRPr="00B631D2">
        <w:rPr>
          <w:rFonts w:ascii="Arial" w:eastAsia="Times New Roman" w:hAnsi="Arial" w:cs="Arial"/>
          <w:color w:val="402000"/>
          <w:sz w:val="23"/>
          <w:szCs w:val="23"/>
        </w:rPr>
        <w:br w:type="textWrapping" w:clear="all"/>
        <w:t>► оформляти матеріали судового засідання;</w:t>
      </w:r>
      <w:r w:rsidRPr="00B631D2">
        <w:rPr>
          <w:rFonts w:ascii="Arial" w:eastAsia="Times New Roman" w:hAnsi="Arial" w:cs="Arial"/>
          <w:color w:val="402000"/>
          <w:sz w:val="23"/>
          <w:szCs w:val="23"/>
        </w:rPr>
        <w:br w:type="textWrapping" w:clear="all"/>
        <w:t>►  укладати мирову угоду на стадії розгляду справи;</w:t>
      </w:r>
      <w:r w:rsidRPr="00B631D2">
        <w:rPr>
          <w:rFonts w:ascii="Arial" w:eastAsia="Times New Roman" w:hAnsi="Arial" w:cs="Arial"/>
          <w:color w:val="402000"/>
          <w:sz w:val="23"/>
          <w:szCs w:val="23"/>
        </w:rPr>
        <w:br w:type="textWrapping" w:clear="all"/>
        <w:t>► здійснювати судові виклики і повідомлення;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обов’язки секретаря судового засідання в адміністративному процесі:</w:t>
      </w:r>
      <w:r w:rsidRPr="00B631D2">
        <w:rPr>
          <w:rFonts w:ascii="Arial" w:eastAsia="Times New Roman" w:hAnsi="Arial" w:cs="Arial"/>
          <w:color w:val="402000"/>
          <w:sz w:val="23"/>
          <w:szCs w:val="23"/>
        </w:rPr>
        <w:br w:type="textWrapping" w:clear="all"/>
        <w:t>► запрошувати до зали судового засідання свідків та виконувати розпорядження голови про приведення їх до присяги;</w:t>
      </w:r>
      <w:r w:rsidRPr="00B631D2">
        <w:rPr>
          <w:rFonts w:ascii="Arial" w:eastAsia="Times New Roman" w:hAnsi="Arial" w:cs="Arial"/>
          <w:color w:val="402000"/>
          <w:sz w:val="23"/>
          <w:szCs w:val="23"/>
        </w:rPr>
        <w:br w:type="textWrapping" w:clear="all"/>
        <w:t>► здійснювати судові виклики і повідомлення;</w:t>
      </w:r>
      <w:r w:rsidRPr="00B631D2">
        <w:rPr>
          <w:rFonts w:ascii="Arial" w:eastAsia="Times New Roman" w:hAnsi="Arial" w:cs="Arial"/>
          <w:color w:val="402000"/>
          <w:sz w:val="23"/>
          <w:szCs w:val="23"/>
        </w:rPr>
        <w:br w:type="textWrapping" w:clear="all"/>
        <w:t>►  оголошувати про вхід суду до зали судового засідання і вихід суду із неї;</w:t>
      </w:r>
      <w:r w:rsidRPr="00B631D2">
        <w:rPr>
          <w:rFonts w:ascii="Arial" w:eastAsia="Times New Roman" w:hAnsi="Arial" w:cs="Arial"/>
          <w:color w:val="402000"/>
          <w:sz w:val="23"/>
          <w:szCs w:val="23"/>
        </w:rPr>
        <w:br w:type="textWrapping" w:clear="all"/>
        <w:t>► подавати заперечення проти адміністративного позову;</w:t>
      </w:r>
      <w:r w:rsidRPr="00B631D2">
        <w:rPr>
          <w:rFonts w:ascii="Arial" w:eastAsia="Times New Roman" w:hAnsi="Arial" w:cs="Arial"/>
          <w:color w:val="402000"/>
          <w:sz w:val="23"/>
          <w:szCs w:val="23"/>
        </w:rPr>
        <w:br w:type="textWrapping" w:clear="all"/>
        <w:t>► задавати питання особам, які беруть участь у справі, та свідкам;</w:t>
      </w:r>
      <w:r w:rsidRPr="00B631D2">
        <w:rPr>
          <w:rFonts w:ascii="Arial" w:eastAsia="Times New Roman" w:hAnsi="Arial" w:cs="Arial"/>
          <w:color w:val="402000"/>
          <w:sz w:val="23"/>
          <w:szCs w:val="23"/>
        </w:rPr>
        <w:br w:type="textWrapping" w:clear="all"/>
        <w:t>► оформляти матеріали адміністративної справи;</w:t>
      </w:r>
      <w:r w:rsidRPr="00B631D2">
        <w:rPr>
          <w:rFonts w:ascii="Arial" w:eastAsia="Times New Roman" w:hAnsi="Arial" w:cs="Arial"/>
          <w:color w:val="402000"/>
          <w:sz w:val="23"/>
          <w:szCs w:val="23"/>
        </w:rPr>
        <w:br w:type="textWrapping" w:clear="all"/>
        <w:t>► заявляти відвід судді.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права експерта в адміністративному процесі:</w:t>
      </w:r>
      <w:r w:rsidRPr="00B631D2">
        <w:rPr>
          <w:rFonts w:ascii="Arial" w:eastAsia="Times New Roman" w:hAnsi="Arial" w:cs="Arial"/>
          <w:color w:val="402000"/>
          <w:sz w:val="23"/>
          <w:szCs w:val="23"/>
        </w:rPr>
        <w:br w:type="textWrapping" w:clear="all"/>
        <w:t>► подавати заперечення проти адміністративного позову;</w:t>
      </w:r>
      <w:r w:rsidRPr="00B631D2">
        <w:rPr>
          <w:rFonts w:ascii="Arial" w:eastAsia="Times New Roman" w:hAnsi="Arial" w:cs="Arial"/>
          <w:color w:val="402000"/>
          <w:sz w:val="23"/>
          <w:szCs w:val="23"/>
        </w:rPr>
        <w:br w:type="textWrapping" w:clear="all"/>
        <w:t>► знайомитися з матеріалами справи, що стосуються предмету дослідження;</w:t>
      </w:r>
      <w:r w:rsidRPr="00B631D2">
        <w:rPr>
          <w:rFonts w:ascii="Arial" w:eastAsia="Times New Roman" w:hAnsi="Arial" w:cs="Arial"/>
          <w:color w:val="402000"/>
          <w:sz w:val="23"/>
          <w:szCs w:val="23"/>
        </w:rPr>
        <w:br w:type="textWrapping" w:clear="all"/>
        <w:t>► заявляти клопотання про подання йому додаткових матеріалів і зразків;</w:t>
      </w:r>
      <w:r w:rsidRPr="00B631D2">
        <w:rPr>
          <w:rFonts w:ascii="Arial" w:eastAsia="Times New Roman" w:hAnsi="Arial" w:cs="Arial"/>
          <w:color w:val="402000"/>
          <w:sz w:val="23"/>
          <w:szCs w:val="23"/>
        </w:rPr>
        <w:br w:type="textWrapping" w:clear="all"/>
        <w:t>► оформляти матеріали справи;</w:t>
      </w:r>
      <w:r w:rsidRPr="00B631D2">
        <w:rPr>
          <w:rFonts w:ascii="Arial" w:eastAsia="Times New Roman" w:hAnsi="Arial" w:cs="Arial"/>
          <w:color w:val="402000"/>
          <w:sz w:val="23"/>
          <w:szCs w:val="23"/>
        </w:rPr>
        <w:br w:type="textWrapping" w:clear="all"/>
        <w:t>►  заявляти відвід судді;</w:t>
      </w:r>
      <w:r w:rsidRPr="00B631D2">
        <w:rPr>
          <w:rFonts w:ascii="Arial" w:eastAsia="Times New Roman" w:hAnsi="Arial" w:cs="Arial"/>
          <w:color w:val="402000"/>
          <w:sz w:val="23"/>
          <w:szCs w:val="23"/>
        </w:rPr>
        <w:br w:type="textWrapping" w:clear="all"/>
        <w:t>►  досягати примирення на будь-якій стадії адміністративного процесу;</w:t>
      </w:r>
      <w:r w:rsidRPr="00B631D2">
        <w:rPr>
          <w:rFonts w:ascii="Arial" w:eastAsia="Times New Roman" w:hAnsi="Arial" w:cs="Arial"/>
          <w:color w:val="402000"/>
          <w:sz w:val="23"/>
          <w:szCs w:val="23"/>
        </w:rPr>
        <w:br w:type="textWrapping" w:clear="all"/>
        <w:t>► задавати питання особам, які беруть участь у справі, та свідкам;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разі задоволення адміністративного позову суд може прийняти постанову про:</w:t>
      </w:r>
      <w:r w:rsidRPr="00B631D2">
        <w:rPr>
          <w:rFonts w:ascii="Arial" w:eastAsia="Times New Roman" w:hAnsi="Arial" w:cs="Arial"/>
          <w:color w:val="402000"/>
          <w:sz w:val="23"/>
          <w:szCs w:val="23"/>
        </w:rPr>
        <w:br w:type="textWrapping" w:clear="all"/>
        <w:t>► притягнення відповідача – суб’єкта владних повноважень до дисциплінарної відповідальності;</w:t>
      </w:r>
      <w:r w:rsidRPr="00B631D2">
        <w:rPr>
          <w:rFonts w:ascii="Arial" w:eastAsia="Times New Roman" w:hAnsi="Arial" w:cs="Arial"/>
          <w:color w:val="402000"/>
          <w:sz w:val="23"/>
          <w:szCs w:val="23"/>
        </w:rPr>
        <w:br w:type="textWrapping" w:clear="all"/>
        <w:t>► визнання протиправним рішення суб’єкта владних повноважень чи окремих його положень, дій чи бездіяльності і про скасування або визнання нечинним рішення відповідача чи окремих його положень;</w:t>
      </w:r>
      <w:r w:rsidRPr="00B631D2">
        <w:rPr>
          <w:rFonts w:ascii="Arial" w:eastAsia="Times New Roman" w:hAnsi="Arial" w:cs="Arial"/>
          <w:color w:val="402000"/>
          <w:sz w:val="23"/>
          <w:szCs w:val="23"/>
        </w:rPr>
        <w:br w:type="textWrapping" w:clear="all"/>
        <w:t>►  визнання відповідача – суб’єкта владних повноважень винним у справі і притягнення до відповідальності за корупційні правопорушення;</w:t>
      </w:r>
      <w:r w:rsidRPr="00B631D2">
        <w:rPr>
          <w:rFonts w:ascii="Arial" w:eastAsia="Times New Roman" w:hAnsi="Arial" w:cs="Arial"/>
          <w:color w:val="402000"/>
          <w:sz w:val="23"/>
          <w:szCs w:val="23"/>
        </w:rPr>
        <w:br w:type="textWrapping" w:clear="all"/>
        <w:t>►  накладення адміністративного штрафу;</w:t>
      </w:r>
      <w:r w:rsidRPr="00B631D2">
        <w:rPr>
          <w:rFonts w:ascii="Arial" w:eastAsia="Times New Roman" w:hAnsi="Arial" w:cs="Arial"/>
          <w:color w:val="402000"/>
          <w:sz w:val="23"/>
          <w:szCs w:val="23"/>
        </w:rPr>
        <w:br w:type="textWrapping" w:clear="all"/>
        <w:t>►  визнання протиправним рішення суб’єкта владних повноважень і притягнення посадової особи до кримінальної відповідальності за службові злочини;</w:t>
      </w:r>
      <w:r w:rsidRPr="00B631D2">
        <w:rPr>
          <w:rFonts w:ascii="Arial" w:eastAsia="Times New Roman" w:hAnsi="Arial" w:cs="Arial"/>
          <w:color w:val="402000"/>
          <w:sz w:val="23"/>
          <w:szCs w:val="23"/>
        </w:rPr>
        <w:br w:type="textWrapping" w:clear="all"/>
        <w:t>► стягнення з відповідача коштів;</w:t>
      </w:r>
      <w:r w:rsidRPr="00B631D2">
        <w:rPr>
          <w:rFonts w:ascii="Arial" w:eastAsia="Times New Roman" w:hAnsi="Arial" w:cs="Arial"/>
          <w:color w:val="402000"/>
          <w:sz w:val="23"/>
          <w:szCs w:val="23"/>
        </w:rPr>
        <w:br w:type="textWrapping" w:clear="all"/>
        <w:t>► визнання наявності чи відсутності компетенції (повноважень) суб’єкта владних повноважень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Адміністративний позов може містити вимогу про:</w:t>
      </w:r>
      <w:r w:rsidRPr="00B631D2">
        <w:rPr>
          <w:rFonts w:ascii="Arial" w:eastAsia="Times New Roman" w:hAnsi="Arial" w:cs="Arial"/>
          <w:color w:val="402000"/>
          <w:sz w:val="23"/>
          <w:szCs w:val="23"/>
        </w:rPr>
        <w:br w:type="textWrapping" w:clear="all"/>
        <w:t>►  зобов’язання відповідача – суб’єкта владних повноважень утриматися від вчинення певних дій;</w:t>
      </w:r>
      <w:r w:rsidRPr="00B631D2">
        <w:rPr>
          <w:rFonts w:ascii="Arial" w:eastAsia="Times New Roman" w:hAnsi="Arial" w:cs="Arial"/>
          <w:color w:val="402000"/>
          <w:sz w:val="23"/>
          <w:szCs w:val="23"/>
        </w:rPr>
        <w:br w:type="textWrapping" w:clear="all"/>
        <w:t>► притягнення відповідача – суб’єкта владних повноважень адміністративної відповідальності за корупційні правопорушення;</w:t>
      </w:r>
      <w:r w:rsidRPr="00B631D2">
        <w:rPr>
          <w:rFonts w:ascii="Arial" w:eastAsia="Times New Roman" w:hAnsi="Arial" w:cs="Arial"/>
          <w:color w:val="402000"/>
          <w:sz w:val="23"/>
          <w:szCs w:val="23"/>
        </w:rPr>
        <w:br w:type="textWrapping" w:clear="all"/>
        <w:t>► зобов’язання відповідача – суб’єкта владних повноважень переглянути свої дії;</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притягнення відповідача – суб’єкта владних повноважень до дисциплінарної відповідальності;</w:t>
      </w:r>
      <w:r w:rsidRPr="00B631D2">
        <w:rPr>
          <w:rFonts w:ascii="Arial" w:eastAsia="Times New Roman" w:hAnsi="Arial" w:cs="Arial"/>
          <w:color w:val="402000"/>
          <w:sz w:val="23"/>
          <w:szCs w:val="23"/>
        </w:rPr>
        <w:br w:type="textWrapping" w:clear="all"/>
        <w:t>►  зобов’язання відповідача – суб’єкта владних повноважень прийняти рішення або вчинити певні дії;</w:t>
      </w:r>
      <w:r w:rsidRPr="00B631D2">
        <w:rPr>
          <w:rFonts w:ascii="Arial" w:eastAsia="Times New Roman" w:hAnsi="Arial" w:cs="Arial"/>
          <w:color w:val="402000"/>
          <w:sz w:val="23"/>
          <w:szCs w:val="23"/>
        </w:rPr>
        <w:br w:type="textWrapping" w:clear="all"/>
        <w:t>► скасування або визнання нечинним рішення відповідача – суб’єкта владних повноважень повністю чи окремих його положень;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Публічне право:</w:t>
      </w:r>
      <w:r w:rsidRPr="00B631D2">
        <w:rPr>
          <w:rFonts w:ascii="Arial" w:eastAsia="Times New Roman" w:hAnsi="Arial" w:cs="Arial"/>
          <w:color w:val="402000"/>
          <w:sz w:val="23"/>
          <w:szCs w:val="23"/>
        </w:rPr>
        <w:br w:type="textWrapping" w:clear="all"/>
        <w:t>►  за характером регулювання є диспозитивними;</w:t>
      </w:r>
      <w:r w:rsidRPr="00B631D2">
        <w:rPr>
          <w:rFonts w:ascii="Arial" w:eastAsia="Times New Roman" w:hAnsi="Arial" w:cs="Arial"/>
          <w:color w:val="402000"/>
          <w:sz w:val="23"/>
          <w:szCs w:val="23"/>
        </w:rPr>
        <w:br w:type="textWrapping" w:clear="all"/>
        <w:t>►  регулює відносини між приватними особами;</w:t>
      </w:r>
      <w:r w:rsidRPr="00B631D2">
        <w:rPr>
          <w:rFonts w:ascii="Arial" w:eastAsia="Times New Roman" w:hAnsi="Arial" w:cs="Arial"/>
          <w:color w:val="402000"/>
          <w:sz w:val="23"/>
          <w:szCs w:val="23"/>
        </w:rPr>
        <w:br w:type="textWrapping" w:clear="all"/>
        <w:t>►  за характером регулювання є імперативним;</w:t>
      </w:r>
      <w:r w:rsidRPr="00B631D2">
        <w:rPr>
          <w:rFonts w:ascii="Arial" w:eastAsia="Times New Roman" w:hAnsi="Arial" w:cs="Arial"/>
          <w:color w:val="402000"/>
          <w:sz w:val="23"/>
          <w:szCs w:val="23"/>
        </w:rPr>
        <w:br w:type="textWrapping" w:clear="all"/>
        <w:t>►  орієнтоване на задоволення суспільних потреб;</w:t>
      </w:r>
      <w:r w:rsidRPr="00B631D2">
        <w:rPr>
          <w:rFonts w:ascii="Arial" w:eastAsia="Times New Roman" w:hAnsi="Arial" w:cs="Arial"/>
          <w:color w:val="402000"/>
          <w:sz w:val="23"/>
          <w:szCs w:val="23"/>
        </w:rPr>
        <w:br w:type="textWrapping" w:clear="all"/>
        <w:t>►  орієнтоване на індивідуальні інтереси;</w:t>
      </w:r>
      <w:r w:rsidRPr="00B631D2">
        <w:rPr>
          <w:rFonts w:ascii="Arial" w:eastAsia="Times New Roman" w:hAnsi="Arial" w:cs="Arial"/>
          <w:color w:val="402000"/>
          <w:sz w:val="23"/>
          <w:szCs w:val="23"/>
        </w:rPr>
        <w:br w:type="textWrapping" w:clear="all"/>
        <w:t>►  регламентує організацію і діяльність публічної влади і її відносини з приватними особами;</w:t>
      </w:r>
      <w:r w:rsidRPr="00B631D2">
        <w:rPr>
          <w:rFonts w:ascii="Arial" w:eastAsia="Times New Roman" w:hAnsi="Arial" w:cs="Arial"/>
          <w:color w:val="402000"/>
          <w:sz w:val="23"/>
          <w:szCs w:val="23"/>
        </w:rPr>
        <w:br w:type="textWrapping" w:clear="all"/>
        <w:t>►  за характером регулювання є приватними;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Система адміністративних судів в Україні визначена:</w:t>
      </w:r>
      <w:r w:rsidRPr="00B631D2">
        <w:rPr>
          <w:rFonts w:ascii="Arial" w:eastAsia="Times New Roman" w:hAnsi="Arial" w:cs="Arial"/>
          <w:color w:val="402000"/>
          <w:sz w:val="23"/>
          <w:szCs w:val="23"/>
        </w:rPr>
        <w:br w:type="textWrapping" w:clear="all"/>
        <w:t>►  Кодекс України про адміністративні правопорушення;</w:t>
      </w:r>
      <w:r w:rsidRPr="00B631D2">
        <w:rPr>
          <w:rFonts w:ascii="Arial" w:eastAsia="Times New Roman" w:hAnsi="Arial" w:cs="Arial"/>
          <w:color w:val="402000"/>
          <w:sz w:val="23"/>
          <w:szCs w:val="23"/>
        </w:rPr>
        <w:br w:type="textWrapping" w:clear="all"/>
        <w:t>► Кодексом адміністративного судочинства;</w:t>
      </w:r>
      <w:r w:rsidRPr="00B631D2">
        <w:rPr>
          <w:rFonts w:ascii="Arial" w:eastAsia="Times New Roman" w:hAnsi="Arial" w:cs="Arial"/>
          <w:color w:val="402000"/>
          <w:sz w:val="23"/>
          <w:szCs w:val="23"/>
        </w:rPr>
        <w:br w:type="textWrapping" w:clear="all"/>
        <w:t>► Закон України "Про судоустрій і статус суддів";</w:t>
      </w:r>
      <w:r w:rsidRPr="00B631D2">
        <w:rPr>
          <w:rFonts w:ascii="Arial" w:eastAsia="Times New Roman" w:hAnsi="Arial" w:cs="Arial"/>
          <w:color w:val="402000"/>
          <w:sz w:val="23"/>
          <w:szCs w:val="23"/>
        </w:rPr>
        <w:br w:type="textWrapping" w:clear="all"/>
        <w:t>►  Концепцією адміністративної реформи;</w:t>
      </w:r>
      <w:r w:rsidRPr="00B631D2">
        <w:rPr>
          <w:rFonts w:ascii="Arial" w:eastAsia="Times New Roman" w:hAnsi="Arial" w:cs="Arial"/>
          <w:color w:val="402000"/>
          <w:sz w:val="23"/>
          <w:szCs w:val="23"/>
        </w:rPr>
        <w:br w:type="textWrapping" w:clear="all"/>
        <w:t>►  Закон України “Про систему адміністративних судів”;</w:t>
      </w:r>
      <w:r w:rsidRPr="00B631D2">
        <w:rPr>
          <w:rFonts w:ascii="Arial" w:eastAsia="Times New Roman" w:hAnsi="Arial" w:cs="Arial"/>
          <w:color w:val="402000"/>
          <w:sz w:val="23"/>
          <w:szCs w:val="23"/>
        </w:rPr>
        <w:br w:type="textWrapping" w:clear="all"/>
        <w:t>►  Концепцією судово – правової реформи;</w:t>
      </w:r>
      <w:r w:rsidRPr="00B631D2">
        <w:rPr>
          <w:rFonts w:ascii="Arial" w:eastAsia="Times New Roman" w:hAnsi="Arial" w:cs="Arial"/>
          <w:color w:val="402000"/>
          <w:sz w:val="23"/>
          <w:szCs w:val="23"/>
        </w:rPr>
        <w:br w:type="textWrapping" w:clear="all"/>
        <w:t>►  Конституцією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Окружним адміністративним судам підсудні:</w:t>
      </w:r>
      <w:r w:rsidRPr="00B631D2">
        <w:rPr>
          <w:rFonts w:ascii="Arial" w:eastAsia="Times New Roman" w:hAnsi="Arial" w:cs="Arial"/>
          <w:color w:val="402000"/>
          <w:sz w:val="23"/>
          <w:szCs w:val="23"/>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B631D2">
        <w:rPr>
          <w:rFonts w:ascii="Arial" w:eastAsia="Times New Roman" w:hAnsi="Arial" w:cs="Arial"/>
          <w:color w:val="402000"/>
          <w:sz w:val="23"/>
          <w:szCs w:val="23"/>
        </w:rPr>
        <w:br w:type="textWrapping" w:clear="all"/>
        <w:t>►  справи щодо пов’язаних між собою кількох вимог в одній позовній заяві;</w:t>
      </w:r>
      <w:r w:rsidRPr="00B631D2">
        <w:rPr>
          <w:rFonts w:ascii="Arial" w:eastAsia="Times New Roman" w:hAnsi="Arial" w:cs="Arial"/>
          <w:color w:val="402000"/>
          <w:sz w:val="23"/>
          <w:szCs w:val="23"/>
        </w:rPr>
        <w:br w:type="textWrapping" w:clear="all"/>
        <w:t>►  адміністративні справи, в яких однією зі сторін є орган державної влади, інший державний орган, орган влади Автономної Республіки Крим, їх посадова чи службова особа, крім справ з приводу їхніх рішень, дій чи бездіяльності у справах про адміністративні проступки;</w:t>
      </w:r>
      <w:r w:rsidRPr="00B631D2">
        <w:rPr>
          <w:rFonts w:ascii="Arial" w:eastAsia="Times New Roman" w:hAnsi="Arial" w:cs="Arial"/>
          <w:color w:val="402000"/>
          <w:sz w:val="23"/>
          <w:szCs w:val="23"/>
        </w:rPr>
        <w:br w:type="textWrapping" w:clear="all"/>
        <w:t>►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r w:rsidRPr="00B631D2">
        <w:rPr>
          <w:rFonts w:ascii="Arial" w:eastAsia="Times New Roman" w:hAnsi="Arial" w:cs="Arial"/>
          <w:color w:val="402000"/>
          <w:sz w:val="23"/>
          <w:szCs w:val="23"/>
        </w:rPr>
        <w:br w:type="textWrapping" w:clear="all"/>
        <w:t>►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r w:rsidRPr="00B631D2">
        <w:rPr>
          <w:rFonts w:ascii="Arial" w:eastAsia="Times New Roman" w:hAnsi="Arial" w:cs="Arial"/>
          <w:color w:val="402000"/>
          <w:sz w:val="23"/>
          <w:szCs w:val="23"/>
        </w:rPr>
        <w:br w:type="textWrapping" w:clear="all"/>
        <w:t>►  щодо встановлення Центральною виборчою комісією результатів виборів або всеукраїнського референдуму;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Повноваження представників, які беруть участь в адміністративному процесі, на здійснення представництва в суді повинні бути підтверджені:</w:t>
      </w:r>
      <w:r w:rsidRPr="00B631D2">
        <w:rPr>
          <w:rFonts w:ascii="Arial" w:eastAsia="Times New Roman" w:hAnsi="Arial" w:cs="Arial"/>
          <w:color w:val="402000"/>
          <w:sz w:val="23"/>
          <w:szCs w:val="23"/>
        </w:rPr>
        <w:br w:type="textWrapping" w:clear="all"/>
        <w:t>►  їх підтвердження є необов'язковим;</w:t>
      </w:r>
      <w:r w:rsidRPr="00B631D2">
        <w:rPr>
          <w:rFonts w:ascii="Arial" w:eastAsia="Times New Roman" w:hAnsi="Arial" w:cs="Arial"/>
          <w:color w:val="402000"/>
          <w:sz w:val="23"/>
          <w:szCs w:val="23"/>
        </w:rPr>
        <w:br w:type="textWrapping" w:clear="all"/>
        <w:t>►  усною заявою довірителя із занесенням її до журналу судового засідання;</w:t>
      </w:r>
      <w:r w:rsidRPr="00B631D2">
        <w:rPr>
          <w:rFonts w:ascii="Arial" w:eastAsia="Times New Roman" w:hAnsi="Arial" w:cs="Arial"/>
          <w:color w:val="402000"/>
          <w:sz w:val="23"/>
          <w:szCs w:val="23"/>
        </w:rPr>
        <w:br w:type="textWrapping" w:clear="all"/>
        <w:t>►  усною заявою самого представника із занесенням її до журналу судового засідання;</w:t>
      </w:r>
      <w:r w:rsidRPr="00B631D2">
        <w:rPr>
          <w:rFonts w:ascii="Arial" w:eastAsia="Times New Roman" w:hAnsi="Arial" w:cs="Arial"/>
          <w:color w:val="402000"/>
          <w:sz w:val="23"/>
          <w:szCs w:val="23"/>
        </w:rPr>
        <w:br w:type="textWrapping" w:clear="all"/>
        <w:t>►  довіреністю;</w:t>
      </w:r>
      <w:r w:rsidRPr="00B631D2">
        <w:rPr>
          <w:rFonts w:ascii="Arial" w:eastAsia="Times New Roman" w:hAnsi="Arial" w:cs="Arial"/>
          <w:color w:val="402000"/>
          <w:sz w:val="23"/>
          <w:szCs w:val="23"/>
        </w:rPr>
        <w:br w:type="textWrapping" w:clear="all"/>
        <w:t>►  письмовим договором;</w:t>
      </w:r>
      <w:r w:rsidRPr="00B631D2">
        <w:rPr>
          <w:rFonts w:ascii="Arial" w:eastAsia="Times New Roman" w:hAnsi="Arial" w:cs="Arial"/>
          <w:color w:val="402000"/>
          <w:sz w:val="23"/>
          <w:szCs w:val="23"/>
        </w:rPr>
        <w:br w:type="textWrapping" w:clear="all"/>
        <w:t>►  свідоцтвом, що посвідчує особу;</w:t>
      </w:r>
      <w:r w:rsidRPr="00B631D2">
        <w:rPr>
          <w:rFonts w:ascii="Arial" w:eastAsia="Times New Roman" w:hAnsi="Arial" w:cs="Arial"/>
          <w:color w:val="402000"/>
          <w:sz w:val="23"/>
          <w:szCs w:val="23"/>
        </w:rPr>
        <w:br w:type="textWrapping" w:clear="all"/>
        <w:t xml:space="preserve">►  документами, які підтверджують займану ними посаду чи факт родинних, опікунських </w:t>
      </w:r>
      <w:r w:rsidRPr="00B631D2">
        <w:rPr>
          <w:rFonts w:ascii="Arial" w:eastAsia="Times New Roman" w:hAnsi="Arial" w:cs="Arial"/>
          <w:color w:val="402000"/>
          <w:sz w:val="23"/>
          <w:szCs w:val="23"/>
        </w:rPr>
        <w:lastRenderedPageBreak/>
        <w:t>тощо відносин з особою, яку представляють;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2041"/>
        <w:gridCol w:w="600"/>
        <w:gridCol w:w="6623"/>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розгляду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неможливості розгляду цієї справи до вирішення іншої справи, що розглядається в порядку конституційного судочинства, - до набрання законної сили судовим рішенням в іншій справі;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Зупинення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смерті або оголошення в установленому законом порядку померлою особи, яка була стороною у справі, якщо спірні правовідносини допускають правонаступництво до встановлення правонаступника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Закриття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позовну заяву подано особою, яка не має адміністративної процесуальної дієздатності;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руху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разі смерті особи, яка була стороною у справі, якщо спірні правовідносини не допускають правонаступництва;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якщо справу не належить розглядати в порядку адміністративного судочинства;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позовну заяву подано без додержання вимог</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надійшло клопотання позивача про відкликання позовної заяви;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809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1947"/>
        <w:gridCol w:w="600"/>
        <w:gridCol w:w="671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розгляду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позовну заяву від імені позивача подано особою, яка не має повноважень на ведення справи;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Зупинення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неможливості розгляду цієї справи до вирішення іншої справи, що розглядається в порядку адміністративного судочинства, - до набрання законної сили судовим рішенням в іншій справі;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Закриття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разі оголошення в установленому законом порядку померлою особи, яка була стороною у справі, якщо спірні правовідносини не допускають правонаступництва;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руху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ліквідації органу, злиття, приєднання, поділу, перетворення юридичної особи, які були стороною у справі, - до встановлення правонаступника;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особа, яка має адміністративну процесуальну дієздатність і за захистом прав, свобод чи інтересів якої у випадках, встановлених законом, звернувся орган або інша особа, заперечує проти адміністративного позову і від неї надійшла відповідна заява;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копії документів додані лише до першого примірника позовної заяви;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якщо позивач відмовився від адміністративного позову і відмову прийнято судом;</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2063"/>
        <w:gridCol w:w="600"/>
        <w:gridCol w:w="660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розгляду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разі ліквідації підприємства, установи, організації, які були стороною у справі;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Зупинення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позовну заяву подано в двох екземплярах;</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Закриття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руху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необхідності призначення або заміни законного представника сторони чи третьої особи - до вступу у справу законного представника;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неможливості розгляду цієї справи до вирішення іншої справи, що розглядається в порядку цивільного чи кримінального судочинства, - до набрання законної сили судовим рішенням в іншій справі;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провадження в адміністративній справі було відкрито за позовною заявою, яка не відповідає вимогам і позивач не усунув цих недоліків у строк, встановлений судом</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якщо сторони досягли примирення;</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2013"/>
        <w:gridCol w:w="600"/>
        <w:gridCol w:w="665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розгляду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представник показав підтвердження сплати судового збору за допомогою системи Приват 24 на мобільному телефоні;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Зупинення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звернення обох сторін з клопотанням про надання їм часу для примирення - до закінчення строку, про який сторони заявили у клопотанні;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Закриття провадження у справі</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його відсутності;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Залишення заяви без руху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позовну заяву подано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якщо є такі, що набрали законної сили, постанова чи ухвала суду з того самого спору і між тими самими сторонами;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звернення із судовим дорученням про надання правової допомоги до іноземного суду або іншого компетентного органу іноземної держави - до надходження відповіді на доручення</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підсудності справ адміністративним судам.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4180"/>
        <w:gridCol w:w="600"/>
        <w:gridCol w:w="4484"/>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Місцевий загальний суд як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оскарження рішень, дій, бездіяльності ЦВК;</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 суд;</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оскарження нормативно-правових актів КМУ;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 суд, територіальна юрисдикція якого поширюється на місто Київ;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визнання незаконними дій місцевої державної адміністрації;</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Інший державний орган;</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щодо примусового повернення в країну походження іноземця або особи без громадянства;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накладення адміністративний стягнень;</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визнання неконституційними постанов КМУ;</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спеціальних строків звернення до адміністративного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6047"/>
        <w:gridCol w:w="600"/>
        <w:gridCol w:w="2617"/>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шестимісячний термін;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десятиденний строк;</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оскарження постанови про відкладення провадження виконавчих дій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 не пізніше як за день до голосування;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суд у справах за зверненням органів доходів і зборів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п’ятиденний строк</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місячний термін</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протягом 24 годин;</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протягом 72 години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протягом 36 годин;</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триденний строк</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предметної підсудності справ адміністративним судам:</w:t>
      </w:r>
    </w:p>
    <w:tbl>
      <w:tblPr>
        <w:tblW w:w="0" w:type="auto"/>
        <w:tblCellSpacing w:w="75" w:type="dxa"/>
        <w:tblCellMar>
          <w:left w:w="0" w:type="dxa"/>
          <w:right w:w="0" w:type="dxa"/>
        </w:tblCellMar>
        <w:tblLook w:val="04A0"/>
      </w:tblPr>
      <w:tblGrid>
        <w:gridCol w:w="675"/>
        <w:gridCol w:w="2445"/>
        <w:gridCol w:w="600"/>
        <w:gridCol w:w="6219"/>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місцевий загальний суд як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дії кандидатів на пост Президента України, їх довірених осіб</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апеляційний адміністративний суд</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Вищий адміністративний суд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оскарження актів, дій чи бездіяльності Президента України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про застосування у випадках, передбачених законом, заходів реагування щодо державного нагляду (контролю), дозвільної системи у сфері господарської діяльності, якщо вони можуть бути застосовані виключно за судовим рішенням</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предметної підсудності справ адміністративним судам:</w:t>
      </w:r>
    </w:p>
    <w:tbl>
      <w:tblPr>
        <w:tblW w:w="0" w:type="auto"/>
        <w:tblCellSpacing w:w="75" w:type="dxa"/>
        <w:tblCellMar>
          <w:left w:w="0" w:type="dxa"/>
          <w:right w:w="0" w:type="dxa"/>
        </w:tblCellMar>
        <w:tblLook w:val="04A0"/>
      </w:tblPr>
      <w:tblGrid>
        <w:gridCol w:w="675"/>
        <w:gridCol w:w="2450"/>
        <w:gridCol w:w="600"/>
        <w:gridCol w:w="6214"/>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місцевий загальний суд як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оскарження актів, дій чи бездіяльності Президента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Київський апеляційний адміністративний суд</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дії кандидатів на пост Президента України, їх довірених осіб</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Вищий адміністративний суд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про застосування у випадках, передбачених законом, заходів реагування щодо державного нагляду (контролю), дозвільної системи у сфері господарської </w:t>
            </w:r>
            <w:r w:rsidRPr="00B631D2">
              <w:rPr>
                <w:rFonts w:ascii="Arial" w:eastAsia="Times New Roman" w:hAnsi="Arial" w:cs="Arial"/>
                <w:color w:val="402000"/>
                <w:sz w:val="23"/>
                <w:szCs w:val="23"/>
              </w:rPr>
              <w:lastRenderedPageBreak/>
              <w:t>діяльності, якщо вони можуть бути застосовані виключно за судовим рішенням</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розміру ставок судового збору в адміністративному судочинстві.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4214"/>
        <w:gridCol w:w="600"/>
        <w:gridCol w:w="4450"/>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подання позовної заяви майнового характеру фізичною особою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три відсотки ціни позову;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подання позовної заяви немайнового характеруфізичною особою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120 відсотків ставки, що підлягала сплаті при поданні позовної заяви;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подання касаційної скарги на рішення суду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50 відсотків ставки, що підлягає сплаті при поданні позовної заяви;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заява про забезпечення позову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0,4 розміру мінімальної заробітної плати;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0,3 розміру мінімальної заробітної плати;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півтора відсоткаціни позову;</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0,7 розміру мінімальної заробітної плати;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десять відсотків ціни позову;</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становить 0,5 розміру мінімальної заробітної плати;</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викладення елементів позовної заяви.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ім'я (найменування) позивача, поштова адреса, а також номер засобу зв'язку, адреса електронної пошти, якщо такі є</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перелік документів та інших матеріалів, що додаються;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зміст позовних вимог і виклад обставин, якими позивач обґрунтовує свої вимоги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найменування адміністративного суду, до якого подається позовна заява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автобіографія;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Визначте відповідність предметної підсудності справ адміністративним судам. Якщо </w:t>
      </w:r>
      <w:r w:rsidRPr="00B631D2">
        <w:rPr>
          <w:rFonts w:ascii="Arial" w:eastAsia="Times New Roman" w:hAnsi="Arial" w:cs="Arial"/>
          <w:color w:val="402000"/>
          <w:sz w:val="23"/>
          <w:szCs w:val="23"/>
        </w:rPr>
        <w:lastRenderedPageBreak/>
        <w:t>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2596"/>
        <w:gridCol w:w="600"/>
        <w:gridCol w:w="6068"/>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місцевий загальний суд як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оскарження рішень, дій чи бездіяльності органів виконавчої влади, органів місцевого самоврядування, їхніх посадових та службових осіб, які порушують законодавство про вибори та референдум</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окружний адміністративний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дострокове припинення повноважень народного депутата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апеляційний адміністративний суд</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адміністративні справи щодо примусового повернення в країну походження або третю країну та примусового видворення іноземців та осіб без громадянства за межі території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Вищий адміністративний суд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оскарження дії чи бездіяльності кандидата у депутати сільської, селищної ради, кандидатів на посаду сільського, селищного голови, їх довірених осіб</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за заявами органів Антимонопольного комітету України, Рахункової палати з питань, віднесених законодавчими актами до їх компетенції</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про примусове відчуження земельної ділянки, інших об'єктів нерухомого майна, що на ній розміщені, з мотивів суспільної необхідності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справи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819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частин в ухвалі суду: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Резолютивна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Вступна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Описова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Мотивувальна частина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складових елементів постанови суду</w:t>
      </w:r>
    </w:p>
    <w:tbl>
      <w:tblPr>
        <w:tblW w:w="0" w:type="auto"/>
        <w:tblCellSpacing w:w="75" w:type="dxa"/>
        <w:tblCellMar>
          <w:left w:w="0" w:type="dxa"/>
          <w:right w:w="0" w:type="dxa"/>
        </w:tblCellMar>
        <w:tblLook w:val="04A0"/>
      </w:tblPr>
      <w:tblGrid>
        <w:gridCol w:w="675"/>
        <w:gridCol w:w="2729"/>
        <w:gridCol w:w="600"/>
        <w:gridCol w:w="5935"/>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вступна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встановлених судом обставин із посиланням на докази, а також мотивів неврахування окремих доказів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описова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висновку суду по суті вимог</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мотивувальна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пояснень осіб, які беруть участь у справі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резолютивна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дати, часу та місця її прийняття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строку і порядку набрання постановою законної сили та її оскарження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предмета адміністративного позову</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складових елементів ухвали суду</w:t>
      </w:r>
    </w:p>
    <w:tbl>
      <w:tblPr>
        <w:tblW w:w="0" w:type="auto"/>
        <w:tblCellSpacing w:w="75" w:type="dxa"/>
        <w:tblCellMar>
          <w:left w:w="0" w:type="dxa"/>
          <w:right w:w="0" w:type="dxa"/>
        </w:tblCellMar>
        <w:tblLook w:val="04A0"/>
      </w:tblPr>
      <w:tblGrid>
        <w:gridCol w:w="675"/>
        <w:gridCol w:w="3123"/>
        <w:gridCol w:w="600"/>
        <w:gridCol w:w="554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вступна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дати і місця її постановлення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описова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закону, яким керувався суд, постановляючи ухвалу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мотивувальна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найменування адміністративного суду, прізвища та ініціалів судді (суддів)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резолютивна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суті клопотання та імені (найменування) особи, що його заявила</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строку і порядку набрання ухвалою законної сили та її оскарження</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спеціальних строків звернення до адміністративного суду</w:t>
      </w:r>
    </w:p>
    <w:tbl>
      <w:tblPr>
        <w:tblW w:w="0" w:type="auto"/>
        <w:tblCellSpacing w:w="75" w:type="dxa"/>
        <w:tblCellMar>
          <w:left w:w="0" w:type="dxa"/>
          <w:right w:w="0" w:type="dxa"/>
        </w:tblCellMar>
        <w:tblLook w:val="04A0"/>
      </w:tblPr>
      <w:tblGrid>
        <w:gridCol w:w="675"/>
        <w:gridCol w:w="5260"/>
        <w:gridCol w:w="600"/>
        <w:gridCol w:w="3404"/>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до суду у справах щодо прийняття громадян на публічну службу, її проходження, звільнення з публічної служби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 не пізніше як за два дні до голосування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справах щодо оскарження рішень, дій чи бездіяльності виборчих комісій, комісій з референдуму, членів цих комісій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встновлюється строк протягом 24 годин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уточнення списку виборців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місячний термін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суд у справах за зверненням органів доходів і зборів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п’ятиденний строк</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спеціальних строків звернення до адміністративного суду</w:t>
      </w:r>
    </w:p>
    <w:tbl>
      <w:tblPr>
        <w:tblW w:w="0" w:type="auto"/>
        <w:tblCellSpacing w:w="75" w:type="dxa"/>
        <w:tblCellMar>
          <w:left w:w="0" w:type="dxa"/>
          <w:right w:w="0" w:type="dxa"/>
        </w:tblCellMar>
        <w:tblLook w:val="04A0"/>
      </w:tblPr>
      <w:tblGrid>
        <w:gridCol w:w="675"/>
        <w:gridCol w:w="6323"/>
        <w:gridCol w:w="600"/>
        <w:gridCol w:w="234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протягом 24 годин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у триденний строк</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оскарження постанови про відкладення провадження виконавчих дій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п’ятиденний строк</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суд у справах за зверненням органів доходів і зборів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місячний термін</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послідовність частин в постанові суду. Якщо якісь відповіді зайві або можуть бути в довільному місці, то позначте їх номером 0.</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преамбула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мотивувальна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вступна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резолютивна частина;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описова частина;</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складових елементів постанови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2723"/>
        <w:gridCol w:w="600"/>
        <w:gridCol w:w="594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вступна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встановлених судом обставин із посиланням на докази, а також мотивів неврахування окремих доказів;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описова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предмета адміністративного позову;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мотивувальна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дати, часу та місця її прийняття;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резолютивна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пояснень осіб, які беруть участь у справі;</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строку і порядку набрання постановою законної сили та її оскарження;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висновку суду по суті вимог;</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окрема думка судді;</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складових елементів ухвали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3123"/>
        <w:gridCol w:w="600"/>
        <w:gridCol w:w="554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вступна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суті клопотання та імені (найменування) особи, що його заявила</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описова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закону, яким керувався суд, постановляючи ухвалу</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мотивувальна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найменування адміністративного суду, прізвища та ініціалів судді (суддів)</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резолютивна частина із зазначенням</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дати і місця її постановлення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строку і порядку набрання ухвалою законної сили та її оскарження;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окрема ухвала суду;</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спеціальних строків звернення до адміністративного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5252"/>
        <w:gridCol w:w="600"/>
        <w:gridCol w:w="3412"/>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до суду у справах щодо прийняття громадян на публічну службу, її проходження, звільнення з публічної служби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місячний термін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справах щодо оскарження рішень, дій чи бездіяльності виборчих комісій, комісій з референдуму, членів цих комісій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 не пізніше як за день до голосування;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у справах щодо уточнення списку виборців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встновлюється строк протягом 36 годин;</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для звернення в суд у справах за зверненням органів доходів і зборів</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встновлюється строк протягом 72 години</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 не пізніше як за два дні до голосування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строк – не пізніше як за три дні до голосування;</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шестимісячний термін;</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п’ятиденний строк</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встановлюється десятиденний строк;</w:t>
            </w:r>
          </w:p>
        </w:tc>
      </w:tr>
      <w:tr w:rsidR="00B631D2" w:rsidRPr="00B631D2" w:rsidTr="00B631D2">
        <w:trPr>
          <w:tblCellSpacing w:w="75" w:type="dxa"/>
        </w:trPr>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встновлюється строк протягом 24 годин;</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before="167" w:after="167" w:line="240" w:lineRule="auto"/>
        <w:ind w:left="167" w:right="167"/>
        <w:jc w:val="center"/>
        <w:textAlignment w:val="top"/>
        <w:outlineLvl w:val="1"/>
        <w:rPr>
          <w:rFonts w:ascii="Arial" w:eastAsia="Times New Roman" w:hAnsi="Arial" w:cs="Arial"/>
          <w:b/>
          <w:bCs/>
          <w:color w:val="402000"/>
          <w:sz w:val="27"/>
          <w:szCs w:val="27"/>
        </w:rPr>
      </w:pPr>
      <w:r w:rsidRPr="00B631D2">
        <w:rPr>
          <w:rFonts w:ascii="Arial" w:eastAsia="Times New Roman" w:hAnsi="Arial" w:cs="Arial"/>
          <w:b/>
          <w:bCs/>
          <w:color w:val="402000"/>
          <w:sz w:val="27"/>
          <w:szCs w:val="27"/>
        </w:rPr>
        <w:t>Розділ 12 спеціальні правові режими- 2</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829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Надзвичайний стан може бути введений в разі:</w:t>
      </w:r>
      <w:r w:rsidRPr="00B631D2">
        <w:rPr>
          <w:rFonts w:ascii="Arial" w:eastAsia="Times New Roman" w:hAnsi="Arial" w:cs="Arial"/>
          <w:color w:val="402000"/>
          <w:sz w:val="23"/>
          <w:szCs w:val="23"/>
        </w:rPr>
        <w:br w:type="textWrapping" w:clear="all"/>
        <w:t>► здійснення масових терористичних актів, що супроводжуються загибеллю людей</w:t>
      </w:r>
      <w:r w:rsidRPr="00B631D2">
        <w:rPr>
          <w:rFonts w:ascii="Arial" w:eastAsia="Times New Roman" w:hAnsi="Arial" w:cs="Arial"/>
          <w:color w:val="402000"/>
          <w:sz w:val="23"/>
          <w:szCs w:val="23"/>
        </w:rPr>
        <w:br w:type="textWrapping" w:clear="all"/>
        <w:t>► виникнення масових безпорядків, що супроводжуються наругою над державними символами</w:t>
      </w:r>
      <w:r w:rsidRPr="00B631D2">
        <w:rPr>
          <w:rFonts w:ascii="Arial" w:eastAsia="Times New Roman" w:hAnsi="Arial" w:cs="Arial"/>
          <w:color w:val="402000"/>
          <w:sz w:val="23"/>
          <w:szCs w:val="23"/>
        </w:rPr>
        <w:br w:type="textWrapping" w:clear="all"/>
        <w:t>► масового переходу державного кордону з території суміжних держав</w:t>
      </w:r>
      <w:r w:rsidRPr="00B631D2">
        <w:rPr>
          <w:rFonts w:ascii="Arial" w:eastAsia="Times New Roman" w:hAnsi="Arial" w:cs="Arial"/>
          <w:color w:val="402000"/>
          <w:sz w:val="23"/>
          <w:szCs w:val="23"/>
        </w:rPr>
        <w:br w:type="textWrapping" w:clear="all"/>
        <w:t>► спроби захоплення державної влади чи зміни конституційного ладу України шляхом насильства</w:t>
      </w:r>
      <w:r w:rsidRPr="00B631D2">
        <w:rPr>
          <w:rFonts w:ascii="Arial" w:eastAsia="Times New Roman" w:hAnsi="Arial" w:cs="Arial"/>
          <w:color w:val="402000"/>
          <w:sz w:val="23"/>
          <w:szCs w:val="23"/>
        </w:rPr>
        <w:br w:type="textWrapping" w:clear="all"/>
        <w:t>► 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 влади та органів місцевого самоврядування</w:t>
      </w:r>
      <w:r w:rsidRPr="00B631D2">
        <w:rPr>
          <w:rFonts w:ascii="Arial" w:eastAsia="Times New Roman" w:hAnsi="Arial" w:cs="Arial"/>
          <w:color w:val="402000"/>
          <w:sz w:val="23"/>
          <w:szCs w:val="23"/>
        </w:rPr>
        <w:br w:type="textWrapping" w:clear="all"/>
        <w:t>► виникнення особливо тяжких надзвичайних ситуацій соціального характеру</w:t>
      </w:r>
      <w:r w:rsidRPr="00B631D2">
        <w:rPr>
          <w:rFonts w:ascii="Arial" w:eastAsia="Times New Roman" w:hAnsi="Arial" w:cs="Arial"/>
          <w:color w:val="402000"/>
          <w:sz w:val="23"/>
          <w:szCs w:val="23"/>
        </w:rPr>
        <w:br w:type="textWrapping" w:clear="all"/>
        <w:t>► виникнення міжнародних конфліктів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Указом Президента України про введення надзвичайного стану в інтересах національної </w:t>
      </w:r>
      <w:r w:rsidRPr="00B631D2">
        <w:rPr>
          <w:rFonts w:ascii="Arial" w:eastAsia="Times New Roman" w:hAnsi="Arial" w:cs="Arial"/>
          <w:color w:val="402000"/>
          <w:sz w:val="23"/>
          <w:szCs w:val="23"/>
        </w:rPr>
        <w:lastRenderedPageBreak/>
        <w:t>безпеки та громадського порядку можуть запроваджуватися такі заходи:</w:t>
      </w:r>
      <w:r w:rsidRPr="00B631D2">
        <w:rPr>
          <w:rFonts w:ascii="Arial" w:eastAsia="Times New Roman" w:hAnsi="Arial" w:cs="Arial"/>
          <w:color w:val="402000"/>
          <w:sz w:val="23"/>
          <w:szCs w:val="23"/>
        </w:rPr>
        <w:br w:type="textWrapping" w:clear="all"/>
        <w:t>► заборона підприємницької діяльності</w:t>
      </w:r>
      <w:r w:rsidRPr="00B631D2">
        <w:rPr>
          <w:rFonts w:ascii="Arial" w:eastAsia="Times New Roman" w:hAnsi="Arial" w:cs="Arial"/>
          <w:color w:val="402000"/>
          <w:sz w:val="23"/>
          <w:szCs w:val="23"/>
        </w:rPr>
        <w:br w:type="textWrapping" w:clear="all"/>
        <w:t>► заборона страйків;</w:t>
      </w:r>
      <w:r w:rsidRPr="00B631D2">
        <w:rPr>
          <w:rFonts w:ascii="Arial" w:eastAsia="Times New Roman" w:hAnsi="Arial" w:cs="Arial"/>
          <w:color w:val="402000"/>
          <w:sz w:val="23"/>
          <w:szCs w:val="23"/>
        </w:rPr>
        <w:br w:type="textWrapping" w:clear="all"/>
        <w:t>► обмеження діяльності політичних партій та громадських організацій</w:t>
      </w:r>
      <w:r w:rsidRPr="00B631D2">
        <w:rPr>
          <w:rFonts w:ascii="Arial" w:eastAsia="Times New Roman" w:hAnsi="Arial" w:cs="Arial"/>
          <w:color w:val="402000"/>
          <w:sz w:val="23"/>
          <w:szCs w:val="23"/>
        </w:rPr>
        <w:br w:type="textWrapping" w:clear="all"/>
        <w:t>► заборона проведення масових заходів крім заходів, заборона на проведення яких встановлюється судом;</w:t>
      </w:r>
      <w:r w:rsidRPr="00B631D2">
        <w:rPr>
          <w:rFonts w:ascii="Arial" w:eastAsia="Times New Roman" w:hAnsi="Arial" w:cs="Arial"/>
          <w:color w:val="402000"/>
          <w:sz w:val="23"/>
          <w:szCs w:val="23"/>
        </w:rPr>
        <w:br w:type="textWrapping" w:clear="all"/>
        <w:t>► обмеження свободи пересування по території, де вводиться надзвичайний стан</w:t>
      </w:r>
      <w:r w:rsidRPr="00B631D2">
        <w:rPr>
          <w:rFonts w:ascii="Arial" w:eastAsia="Times New Roman" w:hAnsi="Arial" w:cs="Arial"/>
          <w:color w:val="402000"/>
          <w:sz w:val="23"/>
          <w:szCs w:val="23"/>
        </w:rPr>
        <w:br w:type="textWrapping" w:clear="all"/>
        <w:t>► посилення охорони державних підприємств та об'єктів</w:t>
      </w:r>
      <w:r w:rsidRPr="00B631D2">
        <w:rPr>
          <w:rFonts w:ascii="Arial" w:eastAsia="Times New Roman" w:hAnsi="Arial" w:cs="Arial"/>
          <w:color w:val="402000"/>
          <w:sz w:val="23"/>
          <w:szCs w:val="23"/>
        </w:rPr>
        <w:br w:type="textWrapping" w:clear="all"/>
        <w:t>► встановлення особливого режиму в'їзду і виїзду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умовах надзвичайного стану забороняються:</w:t>
      </w:r>
      <w:r w:rsidRPr="00B631D2">
        <w:rPr>
          <w:rFonts w:ascii="Arial" w:eastAsia="Times New Roman" w:hAnsi="Arial" w:cs="Arial"/>
          <w:color w:val="402000"/>
          <w:sz w:val="23"/>
          <w:szCs w:val="23"/>
        </w:rPr>
        <w:br w:type="textWrapping" w:clear="all"/>
        <w:t>► проведення виборів Президента України</w:t>
      </w:r>
      <w:r w:rsidRPr="00B631D2">
        <w:rPr>
          <w:rFonts w:ascii="Arial" w:eastAsia="Times New Roman" w:hAnsi="Arial" w:cs="Arial"/>
          <w:color w:val="402000"/>
          <w:sz w:val="23"/>
          <w:szCs w:val="23"/>
        </w:rPr>
        <w:br w:type="textWrapping" w:clear="all"/>
        <w:t>► зміна Конституції Автономної Республіки Крим</w:t>
      </w:r>
      <w:r w:rsidRPr="00B631D2">
        <w:rPr>
          <w:rFonts w:ascii="Arial" w:eastAsia="Times New Roman" w:hAnsi="Arial" w:cs="Arial"/>
          <w:color w:val="402000"/>
          <w:sz w:val="23"/>
          <w:szCs w:val="23"/>
        </w:rPr>
        <w:br w:type="textWrapping" w:clear="all"/>
        <w:t>► обмеження прав і повноважень депутатів місцевих рад</w:t>
      </w:r>
      <w:r w:rsidRPr="00B631D2">
        <w:rPr>
          <w:rFonts w:ascii="Arial" w:eastAsia="Times New Roman" w:hAnsi="Arial" w:cs="Arial"/>
          <w:color w:val="402000"/>
          <w:sz w:val="23"/>
          <w:szCs w:val="23"/>
        </w:rPr>
        <w:br w:type="textWrapping" w:clear="all"/>
        <w:t>► зміна законів України</w:t>
      </w:r>
      <w:r w:rsidRPr="00B631D2">
        <w:rPr>
          <w:rFonts w:ascii="Arial" w:eastAsia="Times New Roman" w:hAnsi="Arial" w:cs="Arial"/>
          <w:color w:val="402000"/>
          <w:sz w:val="23"/>
          <w:szCs w:val="23"/>
        </w:rPr>
        <w:br w:type="textWrapping" w:clear="all"/>
        <w:t>► проведення громадських слухань</w:t>
      </w:r>
      <w:r w:rsidRPr="00B631D2">
        <w:rPr>
          <w:rFonts w:ascii="Arial" w:eastAsia="Times New Roman" w:hAnsi="Arial" w:cs="Arial"/>
          <w:color w:val="402000"/>
          <w:sz w:val="23"/>
          <w:szCs w:val="23"/>
        </w:rPr>
        <w:br w:type="textWrapping" w:clear="all"/>
        <w:t>► проведення всеукраїнських та місцевих референдумів</w:t>
      </w:r>
      <w:r w:rsidRPr="00B631D2">
        <w:rPr>
          <w:rFonts w:ascii="Arial" w:eastAsia="Times New Roman" w:hAnsi="Arial" w:cs="Arial"/>
          <w:color w:val="402000"/>
          <w:sz w:val="23"/>
          <w:szCs w:val="23"/>
        </w:rPr>
        <w:br w:type="textWrapping" w:clear="all"/>
        <w:t>► зміна Конституції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У разі введення правового режиму воєнного стану може бути запроваджено такі заходи:</w:t>
      </w:r>
      <w:r w:rsidRPr="00B631D2">
        <w:rPr>
          <w:rFonts w:ascii="Arial" w:eastAsia="Times New Roman" w:hAnsi="Arial" w:cs="Arial"/>
          <w:color w:val="402000"/>
          <w:sz w:val="23"/>
          <w:szCs w:val="23"/>
        </w:rPr>
        <w:br w:type="textWrapping" w:clear="all"/>
        <w:t>► заборона торгівлі тютюновими виробами</w:t>
      </w:r>
      <w:r w:rsidRPr="00B631D2">
        <w:rPr>
          <w:rFonts w:ascii="Arial" w:eastAsia="Times New Roman" w:hAnsi="Arial" w:cs="Arial"/>
          <w:color w:val="402000"/>
          <w:sz w:val="23"/>
          <w:szCs w:val="23"/>
        </w:rPr>
        <w:br w:type="textWrapping" w:clear="all"/>
        <w:t>► комендантська година</w:t>
      </w:r>
      <w:r w:rsidRPr="00B631D2">
        <w:rPr>
          <w:rFonts w:ascii="Arial" w:eastAsia="Times New Roman" w:hAnsi="Arial" w:cs="Arial"/>
          <w:color w:val="402000"/>
          <w:sz w:val="23"/>
          <w:szCs w:val="23"/>
        </w:rPr>
        <w:br w:type="textWrapping" w:clear="all"/>
        <w:t>► заборона експлуатації гральних автоматів</w:t>
      </w:r>
      <w:r w:rsidRPr="00B631D2">
        <w:rPr>
          <w:rFonts w:ascii="Arial" w:eastAsia="Times New Roman" w:hAnsi="Arial" w:cs="Arial"/>
          <w:color w:val="402000"/>
          <w:sz w:val="23"/>
          <w:szCs w:val="23"/>
        </w:rPr>
        <w:br w:type="textWrapping" w:clear="all"/>
        <w:t>► нормоване забезпечення населення ліками</w:t>
      </w:r>
      <w:r w:rsidRPr="00B631D2">
        <w:rPr>
          <w:rFonts w:ascii="Arial" w:eastAsia="Times New Roman" w:hAnsi="Arial" w:cs="Arial"/>
          <w:color w:val="402000"/>
          <w:sz w:val="23"/>
          <w:szCs w:val="23"/>
        </w:rPr>
        <w:br w:type="textWrapping" w:clear="all"/>
        <w:t>► заборона торгівлі алкогольними напоями</w:t>
      </w:r>
      <w:r w:rsidRPr="00B631D2">
        <w:rPr>
          <w:rFonts w:ascii="Arial" w:eastAsia="Times New Roman" w:hAnsi="Arial" w:cs="Arial"/>
          <w:color w:val="402000"/>
          <w:sz w:val="23"/>
          <w:szCs w:val="23"/>
        </w:rPr>
        <w:br w:type="textWrapping" w:clear="all"/>
        <w:t>► трудова повинність для працездатного населення</w:t>
      </w:r>
      <w:r w:rsidRPr="00B631D2">
        <w:rPr>
          <w:rFonts w:ascii="Arial" w:eastAsia="Times New Roman" w:hAnsi="Arial" w:cs="Arial"/>
          <w:color w:val="402000"/>
          <w:sz w:val="23"/>
          <w:szCs w:val="23"/>
        </w:rPr>
        <w:br w:type="textWrapping" w:clear="all"/>
        <w:t>► обмеження користування громадянами своїми вкладами у банках</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 умовах воєнного стану забороняються:</w:t>
      </w:r>
      <w:r w:rsidRPr="00B631D2">
        <w:rPr>
          <w:rFonts w:ascii="Arial" w:eastAsia="Times New Roman" w:hAnsi="Arial" w:cs="Arial"/>
          <w:color w:val="402000"/>
          <w:sz w:val="23"/>
          <w:szCs w:val="23"/>
        </w:rPr>
        <w:br w:type="textWrapping" w:clear="all"/>
        <w:t>► проведення виборів Президента України</w:t>
      </w:r>
      <w:r w:rsidRPr="00B631D2">
        <w:rPr>
          <w:rFonts w:ascii="Arial" w:eastAsia="Times New Roman" w:hAnsi="Arial" w:cs="Arial"/>
          <w:color w:val="402000"/>
          <w:sz w:val="23"/>
          <w:szCs w:val="23"/>
        </w:rPr>
        <w:br w:type="textWrapping" w:clear="all"/>
        <w:t>► обмеження прав і повноважень депутатів місцевих рад.</w:t>
      </w:r>
      <w:r w:rsidRPr="00B631D2">
        <w:rPr>
          <w:rFonts w:ascii="Arial" w:eastAsia="Times New Roman" w:hAnsi="Arial" w:cs="Arial"/>
          <w:color w:val="402000"/>
          <w:sz w:val="23"/>
          <w:szCs w:val="23"/>
        </w:rPr>
        <w:br w:type="textWrapping" w:clear="all"/>
        <w:t>► зміна Конституції Автономної Республіки Крим</w:t>
      </w:r>
      <w:r w:rsidRPr="00B631D2">
        <w:rPr>
          <w:rFonts w:ascii="Arial" w:eastAsia="Times New Roman" w:hAnsi="Arial" w:cs="Arial"/>
          <w:color w:val="402000"/>
          <w:sz w:val="23"/>
          <w:szCs w:val="23"/>
        </w:rPr>
        <w:br w:type="textWrapping" w:clear="all"/>
        <w:t>► зміна законів України</w:t>
      </w:r>
      <w:r w:rsidRPr="00B631D2">
        <w:rPr>
          <w:rFonts w:ascii="Arial" w:eastAsia="Times New Roman" w:hAnsi="Arial" w:cs="Arial"/>
          <w:color w:val="402000"/>
          <w:sz w:val="23"/>
          <w:szCs w:val="23"/>
        </w:rPr>
        <w:br w:type="textWrapping" w:clear="all"/>
        <w:t>► проведення громадських слухань</w:t>
      </w:r>
      <w:r w:rsidRPr="00B631D2">
        <w:rPr>
          <w:rFonts w:ascii="Arial" w:eastAsia="Times New Roman" w:hAnsi="Arial" w:cs="Arial"/>
          <w:color w:val="402000"/>
          <w:sz w:val="23"/>
          <w:szCs w:val="23"/>
        </w:rPr>
        <w:br w:type="textWrapping" w:clear="all"/>
        <w:t>► проведення всеукраїнських та місцевих референдумів</w:t>
      </w:r>
      <w:r w:rsidRPr="00B631D2">
        <w:rPr>
          <w:rFonts w:ascii="Arial" w:eastAsia="Times New Roman" w:hAnsi="Arial" w:cs="Arial"/>
          <w:color w:val="402000"/>
          <w:sz w:val="23"/>
          <w:szCs w:val="23"/>
        </w:rPr>
        <w:br w:type="textWrapping" w:clear="all"/>
        <w:t>► зміна Конституції України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Державна таємниця – це вид таємної інформації, що охоплює відомості у сферах:</w:t>
      </w:r>
      <w:r w:rsidRPr="00B631D2">
        <w:rPr>
          <w:rFonts w:ascii="Arial" w:eastAsia="Times New Roman" w:hAnsi="Arial" w:cs="Arial"/>
          <w:color w:val="402000"/>
          <w:sz w:val="23"/>
          <w:szCs w:val="23"/>
        </w:rPr>
        <w:br w:type="textWrapping" w:clear="all"/>
        <w:t>► економіки</w:t>
      </w:r>
      <w:r w:rsidRPr="00B631D2">
        <w:rPr>
          <w:rFonts w:ascii="Arial" w:eastAsia="Times New Roman" w:hAnsi="Arial" w:cs="Arial"/>
          <w:color w:val="402000"/>
          <w:sz w:val="23"/>
          <w:szCs w:val="23"/>
        </w:rPr>
        <w:br w:type="textWrapping" w:clear="all"/>
        <w:t>► соціального забезпечення</w:t>
      </w:r>
      <w:r w:rsidRPr="00B631D2">
        <w:rPr>
          <w:rFonts w:ascii="Arial" w:eastAsia="Times New Roman" w:hAnsi="Arial" w:cs="Arial"/>
          <w:color w:val="402000"/>
          <w:sz w:val="23"/>
          <w:szCs w:val="23"/>
        </w:rPr>
        <w:br w:type="textWrapping" w:clear="all"/>
        <w:t>► підприємницької діяльності</w:t>
      </w:r>
      <w:r w:rsidRPr="00B631D2">
        <w:rPr>
          <w:rFonts w:ascii="Arial" w:eastAsia="Times New Roman" w:hAnsi="Arial" w:cs="Arial"/>
          <w:color w:val="402000"/>
          <w:sz w:val="23"/>
          <w:szCs w:val="23"/>
        </w:rPr>
        <w:br w:type="textWrapping" w:clear="all"/>
        <w:t>► охорони правопорядку</w:t>
      </w:r>
      <w:r w:rsidRPr="00B631D2">
        <w:rPr>
          <w:rFonts w:ascii="Arial" w:eastAsia="Times New Roman" w:hAnsi="Arial" w:cs="Arial"/>
          <w:color w:val="402000"/>
          <w:sz w:val="23"/>
          <w:szCs w:val="23"/>
        </w:rPr>
        <w:br w:type="textWrapping" w:clear="all"/>
        <w:t>► науки і техніки</w:t>
      </w:r>
      <w:r w:rsidRPr="00B631D2">
        <w:rPr>
          <w:rFonts w:ascii="Arial" w:eastAsia="Times New Roman" w:hAnsi="Arial" w:cs="Arial"/>
          <w:color w:val="402000"/>
          <w:sz w:val="23"/>
          <w:szCs w:val="23"/>
        </w:rPr>
        <w:br w:type="textWrapping" w:clear="all"/>
        <w:t>► державної безпеки</w:t>
      </w:r>
      <w:r w:rsidRPr="00B631D2">
        <w:rPr>
          <w:rFonts w:ascii="Arial" w:eastAsia="Times New Roman" w:hAnsi="Arial" w:cs="Arial"/>
          <w:color w:val="402000"/>
          <w:sz w:val="23"/>
          <w:szCs w:val="23"/>
        </w:rPr>
        <w:br w:type="textWrapping" w:clear="all"/>
        <w:t>► внутрішніх відносин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Не відноситься до державної таємниці інформація про:</w:t>
      </w:r>
      <w:r w:rsidRPr="00B631D2">
        <w:rPr>
          <w:rFonts w:ascii="Arial" w:eastAsia="Times New Roman" w:hAnsi="Arial" w:cs="Arial"/>
          <w:color w:val="402000"/>
          <w:sz w:val="23"/>
          <w:szCs w:val="23"/>
        </w:rPr>
        <w:br w:type="textWrapping" w:clear="all"/>
        <w:t>► концепції розвитку державних структур</w:t>
      </w:r>
      <w:r w:rsidRPr="00B631D2">
        <w:rPr>
          <w:rFonts w:ascii="Arial" w:eastAsia="Times New Roman" w:hAnsi="Arial" w:cs="Arial"/>
          <w:color w:val="402000"/>
          <w:sz w:val="23"/>
          <w:szCs w:val="23"/>
        </w:rPr>
        <w:br w:type="textWrapping" w:clear="all"/>
        <w:t>► плани державного замовлення</w:t>
      </w:r>
      <w:r w:rsidRPr="00B631D2">
        <w:rPr>
          <w:rFonts w:ascii="Arial" w:eastAsia="Times New Roman" w:hAnsi="Arial" w:cs="Arial"/>
          <w:color w:val="402000"/>
          <w:sz w:val="23"/>
          <w:szCs w:val="23"/>
        </w:rPr>
        <w:br w:type="textWrapping" w:clear="all"/>
        <w:t>► факти порушень прав і свобод людини</w:t>
      </w:r>
      <w:r w:rsidRPr="00B631D2">
        <w:rPr>
          <w:rFonts w:ascii="Arial" w:eastAsia="Times New Roman" w:hAnsi="Arial" w:cs="Arial"/>
          <w:color w:val="402000"/>
          <w:sz w:val="23"/>
          <w:szCs w:val="23"/>
        </w:rPr>
        <w:br w:type="textWrapping" w:clear="all"/>
        <w:t>► аварії</w:t>
      </w:r>
      <w:r w:rsidRPr="00B631D2">
        <w:rPr>
          <w:rFonts w:ascii="Arial" w:eastAsia="Times New Roman" w:hAnsi="Arial" w:cs="Arial"/>
          <w:color w:val="402000"/>
          <w:sz w:val="23"/>
          <w:szCs w:val="23"/>
        </w:rPr>
        <w:br w:type="textWrapping" w:clear="all"/>
        <w:t>► стан довкілля</w:t>
      </w:r>
      <w:r w:rsidRPr="00B631D2">
        <w:rPr>
          <w:rFonts w:ascii="Arial" w:eastAsia="Times New Roman" w:hAnsi="Arial" w:cs="Arial"/>
          <w:color w:val="402000"/>
          <w:sz w:val="23"/>
          <w:szCs w:val="23"/>
        </w:rPr>
        <w:br w:type="textWrapping" w:clear="all"/>
      </w:r>
      <w:r w:rsidRPr="00B631D2">
        <w:rPr>
          <w:rFonts w:ascii="Arial" w:eastAsia="Times New Roman" w:hAnsi="Arial" w:cs="Arial"/>
          <w:color w:val="402000"/>
          <w:sz w:val="23"/>
          <w:szCs w:val="23"/>
        </w:rPr>
        <w:lastRenderedPageBreak/>
        <w:t>► мобілізаційні плани</w:t>
      </w:r>
      <w:r w:rsidRPr="00B631D2">
        <w:rPr>
          <w:rFonts w:ascii="Arial" w:eastAsia="Times New Roman" w:hAnsi="Arial" w:cs="Arial"/>
          <w:color w:val="402000"/>
          <w:sz w:val="23"/>
          <w:szCs w:val="23"/>
        </w:rPr>
        <w:br w:type="textWrapping" w:clear="all"/>
        <w:t>► незаконні дії органів державної влади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Основними організаційно-правовими заходами щодо охорони державної таємниці є:</w:t>
      </w:r>
      <w:r w:rsidRPr="00B631D2">
        <w:rPr>
          <w:rFonts w:ascii="Arial" w:eastAsia="Times New Roman" w:hAnsi="Arial" w:cs="Arial"/>
          <w:color w:val="402000"/>
          <w:sz w:val="23"/>
          <w:szCs w:val="23"/>
        </w:rPr>
        <w:br w:type="textWrapping" w:clear="all"/>
        <w:t>► обмеження захисту секретної інформації</w:t>
      </w:r>
      <w:r w:rsidRPr="00B631D2">
        <w:rPr>
          <w:rFonts w:ascii="Arial" w:eastAsia="Times New Roman" w:hAnsi="Arial" w:cs="Arial"/>
          <w:color w:val="402000"/>
          <w:sz w:val="23"/>
          <w:szCs w:val="23"/>
        </w:rPr>
        <w:br w:type="textWrapping" w:clear="all"/>
        <w:t>► дозвільний порядок провадження діяльності, пов‘язаної з державною таємницею</w:t>
      </w:r>
      <w:r w:rsidRPr="00B631D2">
        <w:rPr>
          <w:rFonts w:ascii="Arial" w:eastAsia="Times New Roman" w:hAnsi="Arial" w:cs="Arial"/>
          <w:color w:val="402000"/>
          <w:sz w:val="23"/>
          <w:szCs w:val="23"/>
        </w:rPr>
        <w:br w:type="textWrapping" w:clear="all"/>
        <w:t>► спеціальний порядок допуску громадян до державної таємниці</w:t>
      </w:r>
      <w:r w:rsidRPr="00B631D2">
        <w:rPr>
          <w:rFonts w:ascii="Arial" w:eastAsia="Times New Roman" w:hAnsi="Arial" w:cs="Arial"/>
          <w:color w:val="402000"/>
          <w:sz w:val="23"/>
          <w:szCs w:val="23"/>
        </w:rPr>
        <w:br w:type="textWrapping" w:clear="all"/>
        <w:t>► спеціальний порядок доступу громадян до державної таємниці</w:t>
      </w:r>
      <w:r w:rsidRPr="00B631D2">
        <w:rPr>
          <w:rFonts w:ascii="Arial" w:eastAsia="Times New Roman" w:hAnsi="Arial" w:cs="Arial"/>
          <w:color w:val="402000"/>
          <w:sz w:val="23"/>
          <w:szCs w:val="23"/>
        </w:rPr>
        <w:br w:type="textWrapping" w:clear="all"/>
        <w:t>► особливий порядок відчуження державної таємниці</w:t>
      </w:r>
      <w:r w:rsidRPr="00B631D2">
        <w:rPr>
          <w:rFonts w:ascii="Arial" w:eastAsia="Times New Roman" w:hAnsi="Arial" w:cs="Arial"/>
          <w:color w:val="402000"/>
          <w:sz w:val="23"/>
          <w:szCs w:val="23"/>
        </w:rPr>
        <w:br w:type="textWrapping" w:clear="all"/>
        <w:t>► дозвільний порядок застосування режиму секретності</w:t>
      </w:r>
      <w:r w:rsidRPr="00B631D2">
        <w:rPr>
          <w:rFonts w:ascii="Arial" w:eastAsia="Times New Roman" w:hAnsi="Arial" w:cs="Arial"/>
          <w:color w:val="402000"/>
          <w:sz w:val="23"/>
          <w:szCs w:val="23"/>
        </w:rPr>
        <w:br w:type="textWrapping" w:clear="all"/>
        <w:t>► обмеження оприлюднення секретної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Надання громадянам допуску до державної таємниці передбачає:</w:t>
      </w:r>
      <w:r w:rsidRPr="00B631D2">
        <w:rPr>
          <w:rFonts w:ascii="Arial" w:eastAsia="Times New Roman" w:hAnsi="Arial" w:cs="Arial"/>
          <w:color w:val="402000"/>
          <w:sz w:val="23"/>
          <w:szCs w:val="23"/>
        </w:rPr>
        <w:br w:type="textWrapping" w:clear="all"/>
        <w:t>► визначення придатності громадянина до роботи із секретною інформацією</w:t>
      </w:r>
      <w:r w:rsidRPr="00B631D2">
        <w:rPr>
          <w:rFonts w:ascii="Arial" w:eastAsia="Times New Roman" w:hAnsi="Arial" w:cs="Arial"/>
          <w:color w:val="402000"/>
          <w:sz w:val="23"/>
          <w:szCs w:val="23"/>
        </w:rPr>
        <w:br w:type="textWrapping" w:clear="all"/>
        <w:t>► ознайомлення громадянина з мірою відповідальності за порушення законодавства про державну таємницю</w:t>
      </w:r>
      <w:r w:rsidRPr="00B631D2">
        <w:rPr>
          <w:rFonts w:ascii="Arial" w:eastAsia="Times New Roman" w:hAnsi="Arial" w:cs="Arial"/>
          <w:color w:val="402000"/>
          <w:sz w:val="23"/>
          <w:szCs w:val="23"/>
        </w:rPr>
        <w:br w:type="textWrapping" w:clear="all"/>
        <w:t>► перевірку близьких родичів громадянина у зв‘язку з допуском до державної таємниці</w:t>
      </w:r>
      <w:r w:rsidRPr="00B631D2">
        <w:rPr>
          <w:rFonts w:ascii="Arial" w:eastAsia="Times New Roman" w:hAnsi="Arial" w:cs="Arial"/>
          <w:color w:val="402000"/>
          <w:sz w:val="23"/>
          <w:szCs w:val="23"/>
        </w:rPr>
        <w:br w:type="textWrapping" w:clear="all"/>
        <w:t>► визначення необхідності роботи громадянина із секретною інформацією</w:t>
      </w:r>
      <w:r w:rsidRPr="00B631D2">
        <w:rPr>
          <w:rFonts w:ascii="Arial" w:eastAsia="Times New Roman" w:hAnsi="Arial" w:cs="Arial"/>
          <w:color w:val="402000"/>
          <w:sz w:val="23"/>
          <w:szCs w:val="23"/>
        </w:rPr>
        <w:br w:type="textWrapping" w:clear="all"/>
        <w:t>► взяття громадянином на себе письмового зобов‘язання щодо збереження державної таємниці</w:t>
      </w:r>
      <w:r w:rsidRPr="00B631D2">
        <w:rPr>
          <w:rFonts w:ascii="Arial" w:eastAsia="Times New Roman" w:hAnsi="Arial" w:cs="Arial"/>
          <w:color w:val="402000"/>
          <w:sz w:val="23"/>
          <w:szCs w:val="23"/>
        </w:rPr>
        <w:br w:type="textWrapping" w:clear="all"/>
        <w:t>► моніторинг поширення секретної інформації, що віднесена до державної таємниці</w:t>
      </w:r>
      <w:r w:rsidRPr="00B631D2">
        <w:rPr>
          <w:rFonts w:ascii="Arial" w:eastAsia="Times New Roman" w:hAnsi="Arial" w:cs="Arial"/>
          <w:color w:val="402000"/>
          <w:sz w:val="23"/>
          <w:szCs w:val="23"/>
        </w:rPr>
        <w:br w:type="textWrapping" w:clear="all"/>
        <w:t>► перевірку громадянина у зв‘язку з допуском до державної таємниці;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принципів регулювання правового режиму в зоні надзвичайної екологічної ситуації :</w:t>
      </w:r>
    </w:p>
    <w:tbl>
      <w:tblPr>
        <w:tblW w:w="0" w:type="auto"/>
        <w:tblCellSpacing w:w="75" w:type="dxa"/>
        <w:tblCellMar>
          <w:left w:w="0" w:type="dxa"/>
          <w:right w:w="0" w:type="dxa"/>
        </w:tblCellMar>
        <w:tblLook w:val="04A0"/>
      </w:tblPr>
      <w:tblGrid>
        <w:gridCol w:w="675"/>
        <w:gridCol w:w="3712"/>
        <w:gridCol w:w="600"/>
        <w:gridCol w:w="4952"/>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Пріоритет захисту життя та здоров’я людей</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Права і свободи людини і громадянина передбачені і гарантовані Конституцією і законами України, забезпечення прав і свобод людини — головний обов'язок держави;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Комплексність заходів, спрямованих на нормалізацію екологічного стану</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Розроблення заходів для нормалізації екологічного стану за всіма напрямками одночасно, а не фрагментарно;</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Невідворотність відповідальності осіб винних у виникненні чи ускладненні надзвичайної екологічної ситуації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Життя та здоров’я людей вважається найбільшою цінністю;</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Непорушність конституційних прав і свобод людини і громадянина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Особа, діяння якої спричинили виникнення чи ускладнення надзвичайної екологічної ситуації, обов’язково повинна понести відповідальність</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839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прав і обов’язків суб’єктів у сфері забезпечення державної таємниці:</w:t>
      </w:r>
    </w:p>
    <w:tbl>
      <w:tblPr>
        <w:tblW w:w="0" w:type="auto"/>
        <w:tblCellSpacing w:w="75" w:type="dxa"/>
        <w:tblCellMar>
          <w:left w:w="0" w:type="dxa"/>
          <w:right w:w="0" w:type="dxa"/>
        </w:tblCellMar>
        <w:tblLook w:val="04A0"/>
      </w:tblPr>
      <w:tblGrid>
        <w:gridCol w:w="675"/>
        <w:gridCol w:w="3730"/>
        <w:gridCol w:w="600"/>
        <w:gridCol w:w="4934"/>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Служба Безпеки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встановлювати більш тривалі строки дії рішень про віднесення інформації до державної таємниці;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Керівник державного органу, органу місцевого самоврядування, підприємства, установи і організації, діяльність яких пов'язана з державною таємницею</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здійснює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Президент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Спеціально уповноважений державний орган у сфері забезпечення охорони державної таємниці;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Держаний експерт з питань таємниць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Забезпечує охорону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прав і обов’язків суб’єктів у сфері забезпечення державної таємниці:</w:t>
      </w:r>
    </w:p>
    <w:tbl>
      <w:tblPr>
        <w:tblW w:w="0" w:type="auto"/>
        <w:tblCellSpacing w:w="75" w:type="dxa"/>
        <w:tblCellMar>
          <w:left w:w="0" w:type="dxa"/>
          <w:right w:w="0" w:type="dxa"/>
        </w:tblCellMar>
        <w:tblLook w:val="04A0"/>
      </w:tblPr>
      <w:tblGrid>
        <w:gridCol w:w="675"/>
        <w:gridCol w:w="2104"/>
        <w:gridCol w:w="600"/>
        <w:gridCol w:w="6560"/>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Громадянин та(або) юридична особа</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Надає допуск до державної таємниці;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Служба Безпеки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клопотати про притягнення до відповідальності посадових осіб, які порушують законодавство України про державну таємницю;</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Державний експерт з питань таємниць</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Може внести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Кабінет Міністрів України</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Визначає порядок реєстрації рішень державних експертів з питань таємниць ;</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відповідність адміністративно-правових режимів умовам їх введення:</w:t>
      </w:r>
    </w:p>
    <w:tbl>
      <w:tblPr>
        <w:tblW w:w="0" w:type="auto"/>
        <w:tblCellSpacing w:w="75" w:type="dxa"/>
        <w:tblCellMar>
          <w:left w:w="0" w:type="dxa"/>
          <w:right w:w="0" w:type="dxa"/>
        </w:tblCellMar>
        <w:tblLook w:val="04A0"/>
      </w:tblPr>
      <w:tblGrid>
        <w:gridCol w:w="675"/>
        <w:gridCol w:w="2203"/>
        <w:gridCol w:w="600"/>
        <w:gridCol w:w="6461"/>
      </w:tblGrid>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1</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Надзвичайний стан</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Охорона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2</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Зона надзвичайної екологічної ситуації</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Збройна агресія чи загроза нападу, небезпека державній незалежності України, її територіальній цілісності;</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3</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Воєнний стан</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Негативні зміни, що сталися в навколишньому природному середовищі на значній території і які неможливо усунути без застосування надзвичайних заходів з боку держави</w:t>
            </w:r>
          </w:p>
        </w:tc>
      </w:tr>
      <w:tr w:rsidR="00B631D2" w:rsidRPr="00B631D2" w:rsidTr="00B631D2">
        <w:trPr>
          <w:tblCellSpacing w:w="75" w:type="dxa"/>
        </w:trPr>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t>4</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Державна </w:t>
            </w:r>
            <w:r w:rsidRPr="00B631D2">
              <w:rPr>
                <w:rFonts w:ascii="Arial" w:eastAsia="Times New Roman" w:hAnsi="Arial" w:cs="Arial"/>
                <w:color w:val="402000"/>
                <w:sz w:val="23"/>
                <w:szCs w:val="23"/>
              </w:rPr>
              <w:lastRenderedPageBreak/>
              <w:t>таємниця</w:t>
            </w:r>
          </w:p>
        </w:tc>
        <w:tc>
          <w:tcPr>
            <w:tcW w:w="450" w:type="dxa"/>
            <w:shd w:val="clear" w:color="auto" w:fill="E8DDC0"/>
            <w:vAlign w:val="center"/>
            <w:hideMark/>
          </w:tcPr>
          <w:p w:rsidR="00B631D2" w:rsidRPr="00B631D2" w:rsidRDefault="00B631D2" w:rsidP="00B631D2">
            <w:pPr>
              <w:spacing w:after="0" w:line="240" w:lineRule="auto"/>
              <w:jc w:val="center"/>
              <w:rPr>
                <w:rFonts w:ascii="Arial" w:eastAsia="Times New Roman" w:hAnsi="Arial" w:cs="Arial"/>
                <w:b/>
                <w:bCs/>
                <w:color w:val="402000"/>
                <w:sz w:val="23"/>
                <w:szCs w:val="23"/>
              </w:rPr>
            </w:pPr>
            <w:r w:rsidRPr="00B631D2">
              <w:rPr>
                <w:rFonts w:ascii="Arial" w:eastAsia="Times New Roman" w:hAnsi="Arial" w:cs="Arial"/>
                <w:b/>
                <w:bCs/>
                <w:color w:val="402000"/>
                <w:sz w:val="23"/>
                <w:szCs w:val="23"/>
              </w:rPr>
              <w:lastRenderedPageBreak/>
              <w:t> </w:t>
            </w:r>
          </w:p>
        </w:tc>
        <w:tc>
          <w:tcPr>
            <w:tcW w:w="0" w:type="auto"/>
            <w:vAlign w:val="center"/>
            <w:hideMark/>
          </w:tcPr>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t xml:space="preserve">Загроза та ліквідація особливо тяжких надзвичайних </w:t>
            </w:r>
            <w:r w:rsidRPr="00B631D2">
              <w:rPr>
                <w:rFonts w:ascii="Arial" w:eastAsia="Times New Roman" w:hAnsi="Arial" w:cs="Arial"/>
                <w:color w:val="402000"/>
                <w:sz w:val="23"/>
                <w:szCs w:val="23"/>
              </w:rPr>
              <w:lastRenderedPageBreak/>
              <w:t>ситуацій техногенного або природного характеру, наявність реальної загрози безпеці громадян або конституційному ладові, усунення якої іншими способами є неможливим;</w:t>
            </w:r>
          </w:p>
        </w:tc>
      </w:tr>
    </w:tbl>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color w:val="402000"/>
          <w:sz w:val="23"/>
          <w:szCs w:val="23"/>
        </w:rPr>
        <w:lastRenderedPageBreak/>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номери, які вказують на правильну послідовність дій при реалізації права на доступ до публічної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до адміністративного суду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відстрочка в задоволенні запиту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звернення з письмовим запитом</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відшкодування фактичних витрат на копіювання документів</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отримання відповіді на запит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номери, які вказують на правильну послідовність дій при реалізації права на доступ до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відстрочка в задоволенні запиту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звернення з письмовим запитом</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до адміністративного суду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отримання відповіді на запит</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відшкодування матеріальної та моральної шкоди</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номери, які вказують на правильну послідовність дій при реалізації права на доступ до публічної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відстрочка в задоволенні запиту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до керівника органу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застосування дисциплінарної відповідальності до державного службовця</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отримання відповіді на запит</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звернення з письмовим запитом</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номери, які вказують на правильну послідовність дій при реалізації права на доступ до публічної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направлення запиту належному розпоряднику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звернення з письмовим запитом до державного органу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відстрочка в задоволенні запиту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оскарження до керівника органу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отримання відповіді на запит</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правильну послідовність дій щодо порядку введення надзвичайного стану в Україні: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підлягає затвердженню Верховною Радою України протягом двох днів ;</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Президент України вводить указом надзвичайний стан;</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Президент України звертається через засоби масової інформації або в інший спосіб до груп осіб, організацій, установ, які є ініціаторами чи учасниками дій, що можуть бути приводом для запровадження надзвичайного стану;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Рада національної безпеки і оборони України подає Президентові України пропозиції щодо введення надзвичайного стану в Україні або в окремих її місцевостях ;</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про введення надзвичайного стану негайно оголошується через засоби масової інформації або в інший спосіб;</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lastRenderedPageBreak/>
        <w:t>Завдання № 847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правильну послідовність дій щодо порядку введення воєнного стану в Україні: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підлягає затвердженню Верховною Радою України протягом двох днів з моменту звернення Президента;</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Рада національної безпеки і оборони України подає Президентові України пропозиції щодо введення воєнного стану в Україні або в окремих її місцевостях;</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про введення воєнного стану негайно оголошується через засоби масової інформації;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Президент України вводить указом воєнний стан;</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правильну послідовність дій щодо порядку оголошення окремої місцевості зоною надзвичайної екологічної ситуації :</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Рада національної безпеки і оборони України або Кабінет Міністрів України подає Президентові України пропозицію або подання про оголошення окремої місцевості зоною надзвичайної екологічної ситуації;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про оголошення окремої місцевості зоною надзвичайної екологічної ситуації затверджується Верховною Радою України протягом двох днів з дня звернення Президента України;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Президент України оголошує окрему місцевість України зоною надзвичайної екологічної ситуації;</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Указ Президента України оголошується через засоби масової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849</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правильну послідовність дій щодо порядку віднесення інформації до державної таємниці :</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Керівники відповідних державних органів, органів місцевого самоврядування, підприємств, установ, організацій чи громадяни звертаються до державного експерта з питань таємниць щодо віднесення інформації до державної таємниці;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Опублікування Зводу відомостей, що становлять державну таємницю, до якого включена ця інформація, чи зміни до нього;</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Державний експерт з питань таємниць відносить інформацію до державної таємниці з питань, прийняття рішень з яких належить до його компетенції згідно з посадою;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Рішення про віднесення інформації до державної таємниці, які належать до компетенції кількох державних експертів з питань таємниць, приймаються колегіально та ухвалюються простою більшістю голосів;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850</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Визначте правильну послідовність дій щодо порядку здійснення перевірки громадян у зв'язку з їх допуском до державної таємниці: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Органи Служби безпеки України надсилають протягом п'яти робочих днів з дня закінчення перевірки до державних органів, органів місцевого самоврядування, підприємств, установ, організацій, що звернулися з приводу надання громадянам допуску до державної таємниці, повідомлення про надання або відмову в наданні допуску до державної таємниці;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Державний орган, орган місцевого самоврядування, підприємство, установа, організація у п'ятиденний строк з дня надходження повідомлення органу Служби безпеки України про відмову у наданні громадянину допуску до державної таємниці письмово повідомляють такого громадянина про причини і підстави відмови;</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Органи Служби безпеки України з'ясовують наявність чи відсутність обставин, які є підставою для відмови у наданні допуску до державної таємниці;</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Громадянин має право оскаржити рішення про відмову у наданні допуску до державної таємниці;</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851</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 xml:space="preserve">Визначте правильну послідовність дій щодо реалізації права на доступ до інформації за </w:t>
      </w:r>
      <w:r w:rsidRPr="00B631D2">
        <w:rPr>
          <w:rFonts w:ascii="Arial" w:eastAsia="Times New Roman" w:hAnsi="Arial" w:cs="Arial"/>
          <w:color w:val="402000"/>
          <w:sz w:val="23"/>
          <w:szCs w:val="23"/>
        </w:rPr>
        <w:lastRenderedPageBreak/>
        <w:t>інформаційним запитом:</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Запитувач звертається до розпорядника інформації із запитом на інформацію;</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У разі відмови в задоволенні запиту на інформацію запитувач має право на оскарження рішення розпорядника інформації до керівника розпорядника, вищого органу або суду;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Розпорядник інформації надає відповідь на запит на інформацію не пізніше п'яти робочих днів з дня отримання запиту;</w:t>
      </w:r>
      <w:r w:rsidRPr="00B631D2">
        <w:rPr>
          <w:rFonts w:ascii="Arial" w:eastAsia="Times New Roman" w:hAnsi="Arial" w:cs="Arial"/>
          <w:color w:val="402000"/>
          <w:sz w:val="23"/>
          <w:szCs w:val="23"/>
        </w:rPr>
        <w:br w:type="textWrapping" w:clear="all"/>
      </w:r>
      <w:r w:rsidRPr="00B631D2">
        <w:rPr>
          <w:rFonts w:ascii="Arial" w:eastAsia="Times New Roman" w:hAnsi="Arial" w:cs="Arial"/>
          <w:b/>
          <w:bCs/>
          <w:color w:val="402000"/>
          <w:sz w:val="23"/>
          <w:szCs w:val="23"/>
        </w:rPr>
        <w:t>_____</w:t>
      </w:r>
      <w:r w:rsidRPr="00B631D2">
        <w:rPr>
          <w:rFonts w:ascii="Arial" w:eastAsia="Times New Roman" w:hAnsi="Arial" w:cs="Arial"/>
          <w:color w:val="402000"/>
          <w:sz w:val="23"/>
          <w:szCs w:val="23"/>
        </w:rPr>
        <w:t> Запитувач відшкодовує фактичні витрати на копіювання та друк, якщо задоволення запиту на інформацію передбачає виготовлення копій документів обсягом більш як 10 сторінок;</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852</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Вставте пропущені слова у наведену правову норму Закону України «Про доступ до публічної інформації»: «Публічна інформація - це …… та задокументована будь-якими засобами та на будь-яких носіях інформація, що була отримана або створена в процесі виконання ….. своїх обов'язків, передбачених чинним законодавством, або яка знаходиться у володінні суб'єктів владних повноважень, інших ….. публічної інформації, визначених цим Законом</w:t>
      </w:r>
      <w:r w:rsidRPr="00B631D2">
        <w:rPr>
          <w:rFonts w:ascii="Arial" w:eastAsia="Times New Roman" w:hAnsi="Arial" w:cs="Arial"/>
          <w:color w:val="402000"/>
          <w:sz w:val="23"/>
          <w:szCs w:val="23"/>
        </w:rPr>
        <w:br w:type="textWrapping" w:clear="all"/>
        <w:t>► відображена</w:t>
      </w:r>
      <w:r w:rsidRPr="00B631D2">
        <w:rPr>
          <w:rFonts w:ascii="Arial" w:eastAsia="Times New Roman" w:hAnsi="Arial" w:cs="Arial"/>
          <w:color w:val="402000"/>
          <w:sz w:val="23"/>
          <w:szCs w:val="23"/>
        </w:rPr>
        <w:br w:type="textWrapping" w:clear="all"/>
        <w:t>► фізичними особами</w:t>
      </w:r>
      <w:r w:rsidRPr="00B631D2">
        <w:rPr>
          <w:rFonts w:ascii="Arial" w:eastAsia="Times New Roman" w:hAnsi="Arial" w:cs="Arial"/>
          <w:color w:val="402000"/>
          <w:sz w:val="23"/>
          <w:szCs w:val="23"/>
        </w:rPr>
        <w:br w:type="textWrapping" w:clear="all"/>
        <w:t>► прихована</w:t>
      </w:r>
      <w:r w:rsidRPr="00B631D2">
        <w:rPr>
          <w:rFonts w:ascii="Arial" w:eastAsia="Times New Roman" w:hAnsi="Arial" w:cs="Arial"/>
          <w:color w:val="402000"/>
          <w:sz w:val="23"/>
          <w:szCs w:val="23"/>
        </w:rPr>
        <w:br w:type="textWrapping" w:clear="all"/>
        <w:t>► розпорядників</w:t>
      </w:r>
      <w:r w:rsidRPr="00B631D2">
        <w:rPr>
          <w:rFonts w:ascii="Arial" w:eastAsia="Times New Roman" w:hAnsi="Arial" w:cs="Arial"/>
          <w:color w:val="402000"/>
          <w:sz w:val="23"/>
          <w:szCs w:val="23"/>
        </w:rPr>
        <w:br w:type="textWrapping" w:clear="all"/>
        <w:t>► обмежена</w:t>
      </w:r>
      <w:r w:rsidRPr="00B631D2">
        <w:rPr>
          <w:rFonts w:ascii="Arial" w:eastAsia="Times New Roman" w:hAnsi="Arial" w:cs="Arial"/>
          <w:color w:val="402000"/>
          <w:sz w:val="23"/>
          <w:szCs w:val="23"/>
        </w:rPr>
        <w:br w:type="textWrapping" w:clear="all"/>
        <w:t>► юридичними особами приватного права</w:t>
      </w:r>
      <w:r w:rsidRPr="00B631D2">
        <w:rPr>
          <w:rFonts w:ascii="Arial" w:eastAsia="Times New Roman" w:hAnsi="Arial" w:cs="Arial"/>
          <w:color w:val="402000"/>
          <w:sz w:val="23"/>
          <w:szCs w:val="23"/>
        </w:rPr>
        <w:br w:type="textWrapping" w:clear="all"/>
        <w:t>► суб'єктами владних повноважень</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853</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r w:rsidRPr="00B631D2">
        <w:rPr>
          <w:rFonts w:ascii="Arial" w:eastAsia="Times New Roman" w:hAnsi="Arial" w:cs="Arial"/>
          <w:color w:val="402000"/>
          <w:sz w:val="23"/>
          <w:szCs w:val="23"/>
        </w:rPr>
        <w:br w:type="textWrapping" w:clear="all"/>
        <w:t>► створенням спеціальної бази публічної інформації</w:t>
      </w:r>
      <w:r w:rsidRPr="00B631D2">
        <w:rPr>
          <w:rFonts w:ascii="Arial" w:eastAsia="Times New Roman" w:hAnsi="Arial" w:cs="Arial"/>
          <w:color w:val="402000"/>
          <w:sz w:val="23"/>
          <w:szCs w:val="23"/>
        </w:rPr>
        <w:br w:type="textWrapping" w:clear="all"/>
        <w:t>► бюрократизацією процедури отримання інформації</w:t>
      </w:r>
      <w:r w:rsidRPr="00B631D2">
        <w:rPr>
          <w:rFonts w:ascii="Arial" w:eastAsia="Times New Roman" w:hAnsi="Arial" w:cs="Arial"/>
          <w:color w:val="402000"/>
          <w:sz w:val="23"/>
          <w:szCs w:val="23"/>
        </w:rPr>
        <w:br w:type="textWrapping" w:clear="all"/>
        <w:t>► обов'язком розпорядників інформації надавати та оприлюднювати інформацію</w:t>
      </w:r>
      <w:r w:rsidRPr="00B631D2">
        <w:rPr>
          <w:rFonts w:ascii="Arial" w:eastAsia="Times New Roman" w:hAnsi="Arial" w:cs="Arial"/>
          <w:color w:val="402000"/>
          <w:sz w:val="23"/>
          <w:szCs w:val="23"/>
        </w:rPr>
        <w:br w:type="textWrapping" w:clear="all"/>
        <w:t>► встановленням заборони щодо оголошення будь-якої інформації таємною</w:t>
      </w:r>
      <w:r w:rsidRPr="00B631D2">
        <w:rPr>
          <w:rFonts w:ascii="Arial" w:eastAsia="Times New Roman" w:hAnsi="Arial" w:cs="Arial"/>
          <w:color w:val="402000"/>
          <w:sz w:val="23"/>
          <w:szCs w:val="23"/>
        </w:rPr>
        <w:br w:type="textWrapping" w:clear="all"/>
        <w:t>► відсутністю процедури подання запиту щодо отримання інформації</w:t>
      </w:r>
      <w:r w:rsidRPr="00B631D2">
        <w:rPr>
          <w:rFonts w:ascii="Arial" w:eastAsia="Times New Roman" w:hAnsi="Arial" w:cs="Arial"/>
          <w:color w:val="402000"/>
          <w:sz w:val="23"/>
          <w:szCs w:val="23"/>
        </w:rPr>
        <w:br w:type="textWrapping" w:clear="all"/>
        <w:t>► несенням державою витрат на надання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854</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здійсненням міжнародного контролю за дотриманням прав на доступ до публічної інформації</w:t>
      </w:r>
      <w:r w:rsidRPr="00B631D2">
        <w:rPr>
          <w:rFonts w:ascii="Arial" w:eastAsia="Times New Roman" w:hAnsi="Arial" w:cs="Arial"/>
          <w:color w:val="402000"/>
          <w:sz w:val="23"/>
          <w:szCs w:val="23"/>
        </w:rPr>
        <w:br w:type="textWrapping" w:clear="all"/>
        <w:t>► доступом до баз персональних даних</w:t>
      </w:r>
      <w:r w:rsidRPr="00B631D2">
        <w:rPr>
          <w:rFonts w:ascii="Arial" w:eastAsia="Times New Roman" w:hAnsi="Arial" w:cs="Arial"/>
          <w:color w:val="402000"/>
          <w:sz w:val="23"/>
          <w:szCs w:val="23"/>
        </w:rPr>
        <w:br w:type="textWrapping" w:clear="all"/>
        <w:t>► Концепцією про заборону обмежень у праві доступу до публічної інформації</w:t>
      </w:r>
      <w:r w:rsidRPr="00B631D2">
        <w:rPr>
          <w:rFonts w:ascii="Arial" w:eastAsia="Times New Roman" w:hAnsi="Arial" w:cs="Arial"/>
          <w:color w:val="402000"/>
          <w:sz w:val="23"/>
          <w:szCs w:val="23"/>
        </w:rPr>
        <w:br w:type="textWrapping" w:clear="all"/>
        <w:t>► здійсненням парламентського контролю за дотриманням прав на доступ до публічної інформації-</w:t>
      </w:r>
      <w:r w:rsidRPr="00B631D2">
        <w:rPr>
          <w:rFonts w:ascii="Arial" w:eastAsia="Times New Roman" w:hAnsi="Arial" w:cs="Arial"/>
          <w:color w:val="402000"/>
          <w:sz w:val="23"/>
          <w:szCs w:val="23"/>
        </w:rPr>
        <w:br w:type="textWrapping" w:clear="all"/>
        <w:t>► створенням спеціальної бази публічної інформації</w:t>
      </w:r>
      <w:r w:rsidRPr="00B631D2">
        <w:rPr>
          <w:rFonts w:ascii="Arial" w:eastAsia="Times New Roman" w:hAnsi="Arial" w:cs="Arial"/>
          <w:color w:val="402000"/>
          <w:sz w:val="23"/>
          <w:szCs w:val="23"/>
        </w:rPr>
        <w:br w:type="textWrapping" w:clear="all"/>
        <w:t>► політичною відповідальністю за порушення законодавства про доступ до публічної інформації</w:t>
      </w:r>
      <w:r w:rsidRPr="00B631D2">
        <w:rPr>
          <w:rFonts w:ascii="Arial" w:eastAsia="Times New Roman" w:hAnsi="Arial" w:cs="Arial"/>
          <w:color w:val="402000"/>
          <w:sz w:val="23"/>
          <w:szCs w:val="23"/>
        </w:rPr>
        <w:br w:type="textWrapping" w:clear="all"/>
        <w:t>► максимальним спрощенням процедури подання запиту та отримання інформації</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855</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Відповідно до Закону України «Про доступ до публічної інформації» право на доступ до публічної інформації гарантується:</w:t>
      </w:r>
      <w:r w:rsidRPr="00B631D2">
        <w:rPr>
          <w:rFonts w:ascii="Arial" w:eastAsia="Times New Roman" w:hAnsi="Arial" w:cs="Arial"/>
          <w:color w:val="402000"/>
          <w:sz w:val="23"/>
          <w:szCs w:val="23"/>
        </w:rPr>
        <w:br w:type="textWrapping" w:clear="all"/>
        <w:t xml:space="preserve">► підготовкою персоналу, що здійснюватиме розгляд заяв про доступ до публічної </w:t>
      </w:r>
      <w:r w:rsidRPr="00B631D2">
        <w:rPr>
          <w:rFonts w:ascii="Arial" w:eastAsia="Times New Roman" w:hAnsi="Arial" w:cs="Arial"/>
          <w:color w:val="402000"/>
          <w:sz w:val="23"/>
          <w:szCs w:val="23"/>
        </w:rPr>
        <w:lastRenderedPageBreak/>
        <w:t>інформації</w:t>
      </w:r>
      <w:r w:rsidRPr="00B631D2">
        <w:rPr>
          <w:rFonts w:ascii="Arial" w:eastAsia="Times New Roman" w:hAnsi="Arial" w:cs="Arial"/>
          <w:color w:val="402000"/>
          <w:sz w:val="23"/>
          <w:szCs w:val="23"/>
        </w:rPr>
        <w:br w:type="textWrapping" w:clear="all"/>
        <w:t>► створенням вищого органу виконавчої влади з питань доступу до публічної інформації</w:t>
      </w:r>
      <w:r w:rsidRPr="00B631D2">
        <w:rPr>
          <w:rFonts w:ascii="Arial" w:eastAsia="Times New Roman" w:hAnsi="Arial" w:cs="Arial"/>
          <w:color w:val="402000"/>
          <w:sz w:val="23"/>
          <w:szCs w:val="23"/>
        </w:rPr>
        <w:br w:type="textWrapping" w:clear="all"/>
        <w:t>► юридичною відповідальністю за порушення законодавства про доступ до публічної інформації</w:t>
      </w:r>
      <w:r w:rsidRPr="00B631D2">
        <w:rPr>
          <w:rFonts w:ascii="Arial" w:eastAsia="Times New Roman" w:hAnsi="Arial" w:cs="Arial"/>
          <w:color w:val="402000"/>
          <w:sz w:val="23"/>
          <w:szCs w:val="23"/>
        </w:rPr>
        <w:br w:type="textWrapping" w:clear="all"/>
        <w:t>► державною політикою в інформаційній сфері</w:t>
      </w:r>
      <w:r w:rsidRPr="00B631D2">
        <w:rPr>
          <w:rFonts w:ascii="Arial" w:eastAsia="Times New Roman" w:hAnsi="Arial" w:cs="Arial"/>
          <w:color w:val="402000"/>
          <w:sz w:val="23"/>
          <w:szCs w:val="23"/>
        </w:rPr>
        <w:br w:type="textWrapping" w:clear="all"/>
        <w:t>► доступом до засідань колегіальних суб'єктів владних повноважень, крім випадків, передбачених законодавством</w:t>
      </w:r>
      <w:r w:rsidRPr="00B631D2">
        <w:rPr>
          <w:rFonts w:ascii="Arial" w:eastAsia="Times New Roman" w:hAnsi="Arial" w:cs="Arial"/>
          <w:color w:val="402000"/>
          <w:sz w:val="23"/>
          <w:szCs w:val="23"/>
        </w:rPr>
        <w:br w:type="textWrapping" w:clear="all"/>
        <w:t>► здійсненням громадського контролю за дотриманням прав на доступ до публічної інформації</w:t>
      </w:r>
      <w:r w:rsidRPr="00B631D2">
        <w:rPr>
          <w:rFonts w:ascii="Arial" w:eastAsia="Times New Roman" w:hAnsi="Arial" w:cs="Arial"/>
          <w:color w:val="402000"/>
          <w:sz w:val="23"/>
          <w:szCs w:val="23"/>
        </w:rPr>
        <w:br w:type="textWrapping" w:clear="all"/>
        <w:t>► підбором кваліфікованих кадрів</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856</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верховенства права</w:t>
      </w:r>
      <w:r w:rsidRPr="00B631D2">
        <w:rPr>
          <w:rFonts w:ascii="Arial" w:eastAsia="Times New Roman" w:hAnsi="Arial" w:cs="Arial"/>
          <w:color w:val="402000"/>
          <w:sz w:val="23"/>
          <w:szCs w:val="23"/>
        </w:rPr>
        <w:br w:type="textWrapping" w:clear="all"/>
        <w:t>► оскарження неправомірних дій суб'єктів владних повноважень</w:t>
      </w:r>
      <w:r w:rsidRPr="00B631D2">
        <w:rPr>
          <w:rFonts w:ascii="Arial" w:eastAsia="Times New Roman" w:hAnsi="Arial" w:cs="Arial"/>
          <w:color w:val="402000"/>
          <w:sz w:val="23"/>
          <w:szCs w:val="23"/>
        </w:rPr>
        <w:br w:type="textWrapping" w:clear="all"/>
        <w:t>► гуманізму</w:t>
      </w:r>
      <w:r w:rsidRPr="00B631D2">
        <w:rPr>
          <w:rFonts w:ascii="Arial" w:eastAsia="Times New Roman" w:hAnsi="Arial" w:cs="Arial"/>
          <w:color w:val="402000"/>
          <w:sz w:val="23"/>
          <w:szCs w:val="23"/>
        </w:rPr>
        <w:br w:type="textWrapping" w:clear="all"/>
        <w:t>► прозорості діяльності суб'єктів владних повноважень</w:t>
      </w:r>
      <w:r w:rsidRPr="00B631D2">
        <w:rPr>
          <w:rFonts w:ascii="Arial" w:eastAsia="Times New Roman" w:hAnsi="Arial" w:cs="Arial"/>
          <w:color w:val="402000"/>
          <w:sz w:val="23"/>
          <w:szCs w:val="23"/>
        </w:rPr>
        <w:br w:type="textWrapping" w:clear="all"/>
        <w:t>► вільного отримання інформації, крім обмежень, встановлених законом;</w:t>
      </w:r>
      <w:r w:rsidRPr="00B631D2">
        <w:rPr>
          <w:rFonts w:ascii="Arial" w:eastAsia="Times New Roman" w:hAnsi="Arial" w:cs="Arial"/>
          <w:color w:val="402000"/>
          <w:sz w:val="23"/>
          <w:szCs w:val="23"/>
        </w:rPr>
        <w:br w:type="textWrapping" w:clear="all"/>
        <w:t>► демократизму</w:t>
      </w:r>
      <w:r w:rsidRPr="00B631D2">
        <w:rPr>
          <w:rFonts w:ascii="Arial" w:eastAsia="Times New Roman" w:hAnsi="Arial" w:cs="Arial"/>
          <w:color w:val="402000"/>
          <w:sz w:val="23"/>
          <w:szCs w:val="23"/>
        </w:rPr>
        <w:br w:type="textWrapping" w:clear="all"/>
        <w:t>► вільного волевиявлення</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857</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відкритості діяльності суб'єктів владних повноважень</w:t>
      </w:r>
      <w:r w:rsidRPr="00B631D2">
        <w:rPr>
          <w:rFonts w:ascii="Arial" w:eastAsia="Times New Roman" w:hAnsi="Arial" w:cs="Arial"/>
          <w:color w:val="402000"/>
          <w:sz w:val="23"/>
          <w:szCs w:val="23"/>
        </w:rPr>
        <w:br w:type="textWrapping" w:clear="all"/>
        <w:t>► змагальності</w:t>
      </w:r>
      <w:r w:rsidRPr="00B631D2">
        <w:rPr>
          <w:rFonts w:ascii="Arial" w:eastAsia="Times New Roman" w:hAnsi="Arial" w:cs="Arial"/>
          <w:color w:val="402000"/>
          <w:sz w:val="23"/>
          <w:szCs w:val="23"/>
        </w:rPr>
        <w:br w:type="textWrapping" w:clear="all"/>
        <w:t>► політичної доцільності</w:t>
      </w:r>
      <w:r w:rsidRPr="00B631D2">
        <w:rPr>
          <w:rFonts w:ascii="Arial" w:eastAsia="Times New Roman" w:hAnsi="Arial" w:cs="Arial"/>
          <w:color w:val="402000"/>
          <w:sz w:val="23"/>
          <w:szCs w:val="23"/>
        </w:rPr>
        <w:br w:type="textWrapping" w:clear="all"/>
        <w:t>► субординації</w:t>
      </w:r>
      <w:r w:rsidRPr="00B631D2">
        <w:rPr>
          <w:rFonts w:ascii="Arial" w:eastAsia="Times New Roman" w:hAnsi="Arial" w:cs="Arial"/>
          <w:color w:val="402000"/>
          <w:sz w:val="23"/>
          <w:szCs w:val="23"/>
        </w:rPr>
        <w:br w:type="textWrapping" w:clear="all"/>
        <w:t>► рівноправності, незалежно від мовних ознак</w:t>
      </w:r>
      <w:r w:rsidRPr="00B631D2">
        <w:rPr>
          <w:rFonts w:ascii="Arial" w:eastAsia="Times New Roman" w:hAnsi="Arial" w:cs="Arial"/>
          <w:color w:val="402000"/>
          <w:sz w:val="23"/>
          <w:szCs w:val="23"/>
        </w:rPr>
        <w:br w:type="textWrapping" w:clear="all"/>
        <w:t>► свободи суб’єкта звернення</w:t>
      </w:r>
      <w:r w:rsidRPr="00B631D2">
        <w:rPr>
          <w:rFonts w:ascii="Arial" w:eastAsia="Times New Roman" w:hAnsi="Arial" w:cs="Arial"/>
          <w:color w:val="402000"/>
          <w:sz w:val="23"/>
          <w:szCs w:val="23"/>
        </w:rPr>
        <w:br w:type="textWrapping" w:clear="all"/>
        <w:t>► інформаційного плюралізму</w:t>
      </w:r>
      <w:r w:rsidRPr="00B631D2">
        <w:rPr>
          <w:rFonts w:ascii="Arial" w:eastAsia="Times New Roman" w:hAnsi="Arial" w:cs="Arial"/>
          <w:color w:val="402000"/>
          <w:sz w:val="23"/>
          <w:szCs w:val="23"/>
        </w:rPr>
        <w:br w:type="textWrapping" w:clear="all"/>
        <w:t> </w:t>
      </w:r>
    </w:p>
    <w:p w:rsidR="00B631D2" w:rsidRPr="00B631D2" w:rsidRDefault="00B631D2" w:rsidP="00B631D2">
      <w:pPr>
        <w:spacing w:after="0" w:line="240" w:lineRule="auto"/>
        <w:rPr>
          <w:rFonts w:ascii="Arial" w:eastAsia="Times New Roman" w:hAnsi="Arial" w:cs="Arial"/>
          <w:color w:val="402000"/>
          <w:sz w:val="23"/>
          <w:szCs w:val="23"/>
        </w:rPr>
      </w:pPr>
      <w:r w:rsidRPr="00B631D2">
        <w:rPr>
          <w:rFonts w:ascii="Arial" w:eastAsia="Times New Roman" w:hAnsi="Arial" w:cs="Arial"/>
          <w:b/>
          <w:bCs/>
          <w:color w:val="402000"/>
          <w:sz w:val="23"/>
          <w:szCs w:val="23"/>
        </w:rPr>
        <w:t>Завдання № 858</w:t>
      </w:r>
      <w:r w:rsidRPr="00B631D2">
        <w:rPr>
          <w:rFonts w:ascii="Arial" w:eastAsia="Times New Roman" w:hAnsi="Arial" w:cs="Arial"/>
          <w:color w:val="402000"/>
          <w:sz w:val="23"/>
        </w:rPr>
        <w:t> </w:t>
      </w:r>
      <w:r w:rsidRPr="00B631D2">
        <w:rPr>
          <w:rFonts w:ascii="Arial" w:eastAsia="Times New Roman" w:hAnsi="Arial" w:cs="Arial"/>
          <w:color w:val="402000"/>
          <w:sz w:val="23"/>
          <w:szCs w:val="23"/>
        </w:rPr>
        <w:t>(складність 2)</w:t>
      </w:r>
      <w:r w:rsidRPr="00B631D2">
        <w:rPr>
          <w:rFonts w:ascii="Arial" w:eastAsia="Times New Roman" w:hAnsi="Arial" w:cs="Arial"/>
          <w:color w:val="402000"/>
          <w:sz w:val="23"/>
          <w:szCs w:val="23"/>
        </w:rPr>
        <w:br/>
        <w:t>Доступ до публічної інформації відповідно до Закону України «Про доступ до публічної інформації» здійснюється на принципах:</w:t>
      </w:r>
      <w:r w:rsidRPr="00B631D2">
        <w:rPr>
          <w:rFonts w:ascii="Arial" w:eastAsia="Times New Roman" w:hAnsi="Arial" w:cs="Arial"/>
          <w:color w:val="402000"/>
          <w:sz w:val="23"/>
          <w:szCs w:val="23"/>
        </w:rPr>
        <w:br w:type="textWrapping" w:clear="all"/>
        <w:t>► рівноправності, незалежно від місця проживання</w:t>
      </w:r>
      <w:r w:rsidRPr="00B631D2">
        <w:rPr>
          <w:rFonts w:ascii="Arial" w:eastAsia="Times New Roman" w:hAnsi="Arial" w:cs="Arial"/>
          <w:color w:val="402000"/>
          <w:sz w:val="23"/>
          <w:szCs w:val="23"/>
        </w:rPr>
        <w:br w:type="textWrapping" w:clear="all"/>
        <w:t>► рівноправності, незалежно від майнового стану</w:t>
      </w:r>
      <w:r w:rsidRPr="00B631D2">
        <w:rPr>
          <w:rFonts w:ascii="Arial" w:eastAsia="Times New Roman" w:hAnsi="Arial" w:cs="Arial"/>
          <w:color w:val="402000"/>
          <w:sz w:val="23"/>
          <w:szCs w:val="23"/>
        </w:rPr>
        <w:br w:type="textWrapping" w:clear="all"/>
        <w:t>► свободи ЗМІ</w:t>
      </w:r>
      <w:r w:rsidRPr="00B631D2">
        <w:rPr>
          <w:rFonts w:ascii="Arial" w:eastAsia="Times New Roman" w:hAnsi="Arial" w:cs="Arial"/>
          <w:color w:val="402000"/>
          <w:sz w:val="23"/>
          <w:szCs w:val="23"/>
        </w:rPr>
        <w:br w:type="textWrapping" w:clear="all"/>
        <w:t>► вільного поширення інформації, крім обмежень, встановлених законом</w:t>
      </w:r>
      <w:r w:rsidRPr="00B631D2">
        <w:rPr>
          <w:rFonts w:ascii="Arial" w:eastAsia="Times New Roman" w:hAnsi="Arial" w:cs="Arial"/>
          <w:color w:val="402000"/>
          <w:sz w:val="23"/>
          <w:szCs w:val="23"/>
        </w:rPr>
        <w:br w:type="textWrapping" w:clear="all"/>
        <w:t>► обмеженої плати за отримання інформації</w:t>
      </w:r>
      <w:r w:rsidRPr="00B631D2">
        <w:rPr>
          <w:rFonts w:ascii="Arial" w:eastAsia="Times New Roman" w:hAnsi="Arial" w:cs="Arial"/>
          <w:color w:val="402000"/>
          <w:sz w:val="23"/>
          <w:szCs w:val="23"/>
        </w:rPr>
        <w:br w:type="textWrapping" w:clear="all"/>
        <w:t>► інформаційного багатоманіття</w:t>
      </w:r>
      <w:r w:rsidRPr="00B631D2">
        <w:rPr>
          <w:rFonts w:ascii="Arial" w:eastAsia="Times New Roman" w:hAnsi="Arial" w:cs="Arial"/>
          <w:color w:val="402000"/>
          <w:sz w:val="23"/>
          <w:szCs w:val="23"/>
        </w:rPr>
        <w:br w:type="textWrapping" w:clear="all"/>
        <w:t>► координації діяльності органів державної влади у сфері доступу до публічної інформації</w:t>
      </w:r>
    </w:p>
    <w:p w:rsidR="00047964" w:rsidRDefault="00047964"/>
    <w:sectPr w:rsidR="000479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B631D2"/>
    <w:rsid w:val="00047964"/>
    <w:rsid w:val="00B631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1D2"/>
    <w:rPr>
      <w:rFonts w:ascii="Times New Roman" w:eastAsia="Times New Roman" w:hAnsi="Times New Roman" w:cs="Times New Roman"/>
      <w:b/>
      <w:bCs/>
      <w:sz w:val="36"/>
      <w:szCs w:val="36"/>
    </w:rPr>
  </w:style>
  <w:style w:type="paragraph" w:styleId="a3">
    <w:name w:val="Normal (Web)"/>
    <w:basedOn w:val="a"/>
    <w:uiPriority w:val="99"/>
    <w:semiHidden/>
    <w:unhideWhenUsed/>
    <w:rsid w:val="00B6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31D2"/>
  </w:style>
  <w:style w:type="character" w:customStyle="1" w:styleId="sirb">
    <w:name w:val="sir_b"/>
    <w:basedOn w:val="a0"/>
    <w:rsid w:val="00B631D2"/>
  </w:style>
</w:styles>
</file>

<file path=word/webSettings.xml><?xml version="1.0" encoding="utf-8"?>
<w:webSettings xmlns:r="http://schemas.openxmlformats.org/officeDocument/2006/relationships" xmlns:w="http://schemas.openxmlformats.org/wordprocessingml/2006/main">
  <w:divs>
    <w:div w:id="13203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272129</Words>
  <Characters>155115</Characters>
  <Application>Microsoft Office Word</Application>
  <DocSecurity>0</DocSecurity>
  <Lines>1292</Lines>
  <Paragraphs>852</Paragraphs>
  <ScaleCrop>false</ScaleCrop>
  <Company>Reanimator Extreme Edition</Company>
  <LinksUpToDate>false</LinksUpToDate>
  <CharactersWithSpaces>426392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2016-04-09T20:21:00Z</dcterms:created>
  <dcterms:modified xsi:type="dcterms:W3CDTF">2016-04-09T20:22:00Z</dcterms:modified>
</cp:coreProperties>
</file>