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F7" w:rsidRDefault="006F2640" w:rsidP="00253E86">
      <w:pPr>
        <w:tabs>
          <w:tab w:val="left" w:pos="709"/>
        </w:tabs>
        <w:spacing w:line="276" w:lineRule="auto"/>
        <w:jc w:val="center"/>
      </w:pPr>
      <w:r w:rsidRPr="004234C8">
        <w:t>Питання на іспит</w:t>
      </w:r>
      <w:r w:rsidR="004234C8">
        <w:t xml:space="preserve"> 2016/2017</w:t>
      </w:r>
    </w:p>
    <w:p w:rsidR="004234C8" w:rsidRPr="004234C8" w:rsidRDefault="004234C8" w:rsidP="00253E86">
      <w:pPr>
        <w:tabs>
          <w:tab w:val="left" w:pos="709"/>
        </w:tabs>
        <w:spacing w:line="276" w:lineRule="auto"/>
        <w:jc w:val="center"/>
      </w:pPr>
    </w:p>
    <w:p w:rsidR="006F2640" w:rsidRPr="004234C8" w:rsidRDefault="00AB495E" w:rsidP="00253E86">
      <w:pPr>
        <w:tabs>
          <w:tab w:val="left" w:pos="709"/>
        </w:tabs>
        <w:spacing w:line="276" w:lineRule="auto"/>
        <w:jc w:val="center"/>
      </w:pPr>
      <w:r>
        <w:t>Інтелектуальна власність</w:t>
      </w:r>
    </w:p>
    <w:p w:rsidR="006F2640" w:rsidRPr="004234C8" w:rsidRDefault="006F2640" w:rsidP="00253E86">
      <w:pPr>
        <w:tabs>
          <w:tab w:val="left" w:pos="709"/>
        </w:tabs>
        <w:spacing w:line="276" w:lineRule="auto"/>
      </w:pPr>
    </w:p>
    <w:p w:rsidR="006F2640" w:rsidRPr="004234C8" w:rsidRDefault="00C23CC0" w:rsidP="00253E86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8640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 на свободу творчості</w:t>
      </w:r>
    </w:p>
    <w:p w:rsidR="006F2640" w:rsidRPr="004234C8" w:rsidRDefault="006F2640" w:rsidP="00253E86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8640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Поняття інтелектуальної вл</w:t>
      </w:r>
      <w:r w:rsidR="00C23CC0">
        <w:rPr>
          <w:rFonts w:ascii="Times New Roman" w:hAnsi="Times New Roman" w:cs="Times New Roman"/>
          <w:sz w:val="28"/>
          <w:szCs w:val="28"/>
        </w:rPr>
        <w:t>асності, інтелектуального права</w:t>
      </w:r>
      <w:r w:rsidRPr="00423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40" w:rsidRPr="004234C8" w:rsidRDefault="00C23CC0" w:rsidP="00253E86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8640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Теорії інтелектуального права</w:t>
      </w:r>
    </w:p>
    <w:p w:rsidR="006F2640" w:rsidRPr="004234C8" w:rsidRDefault="006F2640" w:rsidP="00253E86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8640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 xml:space="preserve">Місце інтелектуального права у системі права України. Інтелектуальне право </w:t>
      </w:r>
      <w:r w:rsidR="00C23CC0">
        <w:rPr>
          <w:rFonts w:ascii="Times New Roman" w:hAnsi="Times New Roman" w:cs="Times New Roman"/>
          <w:sz w:val="28"/>
          <w:szCs w:val="28"/>
        </w:rPr>
        <w:t>України як галузь законодавств</w:t>
      </w:r>
      <w:bookmarkStart w:id="0" w:name="_GoBack"/>
      <w:bookmarkEnd w:id="0"/>
      <w:r w:rsidR="00C23CC0">
        <w:rPr>
          <w:rFonts w:ascii="Times New Roman" w:hAnsi="Times New Roman" w:cs="Times New Roman"/>
          <w:sz w:val="28"/>
          <w:szCs w:val="28"/>
        </w:rPr>
        <w:t>а</w:t>
      </w:r>
      <w:r w:rsidRPr="00423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40" w:rsidRPr="004234C8" w:rsidRDefault="006F2640" w:rsidP="00253E86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8640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Основні і</w:t>
      </w:r>
      <w:r w:rsidR="00C23CC0">
        <w:rPr>
          <w:rFonts w:ascii="Times New Roman" w:hAnsi="Times New Roman" w:cs="Times New Roman"/>
          <w:sz w:val="28"/>
          <w:szCs w:val="28"/>
        </w:rPr>
        <w:t>нститути інтелектуального права</w:t>
      </w:r>
    </w:p>
    <w:p w:rsidR="00F30D82" w:rsidRPr="004234C8" w:rsidRDefault="006F2640" w:rsidP="00253E86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8640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Форми правового регул</w:t>
      </w:r>
      <w:r w:rsidR="00F30D82" w:rsidRPr="004234C8">
        <w:rPr>
          <w:rFonts w:ascii="Times New Roman" w:hAnsi="Times New Roman" w:cs="Times New Roman"/>
          <w:sz w:val="28"/>
          <w:szCs w:val="28"/>
        </w:rPr>
        <w:t xml:space="preserve">ювання інтелектуальних відносин. </w:t>
      </w:r>
      <w:r w:rsidRPr="004234C8">
        <w:rPr>
          <w:rFonts w:ascii="Times New Roman" w:hAnsi="Times New Roman" w:cs="Times New Roman"/>
          <w:sz w:val="28"/>
          <w:szCs w:val="28"/>
        </w:rPr>
        <w:t>Загальні засади та особливості правового регулювання відносин у сфері інтелектуальної власності</w:t>
      </w:r>
    </w:p>
    <w:p w:rsidR="00F30D82" w:rsidRPr="004234C8" w:rsidRDefault="006F2640" w:rsidP="00253E86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8640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 xml:space="preserve">Міжнародно-правові акти у системі інтелектуального права </w:t>
      </w:r>
      <w:r w:rsidR="00F30D82" w:rsidRPr="004234C8">
        <w:rPr>
          <w:rFonts w:ascii="Times New Roman" w:hAnsi="Times New Roman" w:cs="Times New Roman"/>
          <w:sz w:val="28"/>
          <w:szCs w:val="28"/>
        </w:rPr>
        <w:t>України</w:t>
      </w:r>
    </w:p>
    <w:p w:rsidR="00F30D82" w:rsidRPr="004234C8" w:rsidRDefault="006F2640" w:rsidP="00253E86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8640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Законодавство як базовий регулятор інтелектуальних відносин</w:t>
      </w:r>
    </w:p>
    <w:p w:rsidR="005078FA" w:rsidRPr="005078FA" w:rsidRDefault="006F2640" w:rsidP="00253E86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8640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Договір як рег</w:t>
      </w:r>
      <w:r w:rsidR="00C23CC0">
        <w:rPr>
          <w:rFonts w:ascii="Times New Roman" w:hAnsi="Times New Roman" w:cs="Times New Roman"/>
          <w:sz w:val="28"/>
          <w:szCs w:val="28"/>
        </w:rPr>
        <w:t>улятор інтелектуальних відносин</w:t>
      </w:r>
    </w:p>
    <w:p w:rsidR="006F2640" w:rsidRPr="004234C8" w:rsidRDefault="006F2640" w:rsidP="00253E86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8640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Роль та значення судової практики у регулюванні інтелектуальних відносин</w:t>
      </w:r>
    </w:p>
    <w:p w:rsidR="006F2640" w:rsidRPr="004234C8" w:rsidRDefault="006F2640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Поняття, ознаки, вид</w:t>
      </w:r>
      <w:r w:rsidR="00C23CC0">
        <w:rPr>
          <w:rFonts w:ascii="Times New Roman" w:hAnsi="Times New Roman" w:cs="Times New Roman"/>
          <w:sz w:val="28"/>
          <w:szCs w:val="28"/>
        </w:rPr>
        <w:t>и інтелектуальних правовідносин</w:t>
      </w:r>
    </w:p>
    <w:p w:rsidR="008D06AF" w:rsidRPr="004234C8" w:rsidRDefault="006F2640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Державна система правової ох</w:t>
      </w:r>
      <w:r w:rsidR="00C23CC0">
        <w:rPr>
          <w:rFonts w:ascii="Times New Roman" w:hAnsi="Times New Roman" w:cs="Times New Roman"/>
          <w:sz w:val="28"/>
          <w:szCs w:val="28"/>
        </w:rPr>
        <w:t>орони інтелектуальної власності</w:t>
      </w:r>
    </w:p>
    <w:p w:rsidR="008D06AF" w:rsidRPr="004234C8" w:rsidRDefault="00F30D82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Поняття та правова природа авторського права</w:t>
      </w:r>
    </w:p>
    <w:p w:rsidR="008D06AF" w:rsidRPr="004234C8" w:rsidRDefault="00F30D82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Суб’єкти  авторського права</w:t>
      </w:r>
      <w:r w:rsidR="00C23CC0">
        <w:rPr>
          <w:rFonts w:ascii="Times New Roman" w:hAnsi="Times New Roman" w:cs="Times New Roman"/>
          <w:sz w:val="28"/>
          <w:szCs w:val="28"/>
        </w:rPr>
        <w:t>. Загальна характеристика</w:t>
      </w:r>
    </w:p>
    <w:p w:rsidR="008D06AF" w:rsidRPr="004234C8" w:rsidRDefault="00F30D82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Фізична особа як первинний  суб’єкт, якому належить авторс</w:t>
      </w:r>
      <w:r w:rsidR="008D06AF" w:rsidRPr="004234C8">
        <w:rPr>
          <w:rFonts w:ascii="Times New Roman" w:hAnsi="Times New Roman" w:cs="Times New Roman"/>
          <w:sz w:val="28"/>
          <w:szCs w:val="28"/>
        </w:rPr>
        <w:t>ьке право. Презумпція авторства.</w:t>
      </w:r>
    </w:p>
    <w:p w:rsidR="008D06AF" w:rsidRPr="004234C8" w:rsidRDefault="00F30D82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Співавторство: поняття та види</w:t>
      </w:r>
    </w:p>
    <w:p w:rsidR="008D06AF" w:rsidRPr="004234C8" w:rsidRDefault="00F30D82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Правонаступники, перекладачі та автори інших похідних творів</w:t>
      </w:r>
      <w:r w:rsidR="00C23CC0">
        <w:rPr>
          <w:rFonts w:ascii="Times New Roman" w:hAnsi="Times New Roman" w:cs="Times New Roman"/>
          <w:sz w:val="28"/>
          <w:szCs w:val="28"/>
        </w:rPr>
        <w:t xml:space="preserve"> як суб’єкти авторського права</w:t>
      </w:r>
    </w:p>
    <w:p w:rsidR="008D06AF" w:rsidRPr="004234C8" w:rsidRDefault="00F30D82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Об’єкти авторського права</w:t>
      </w:r>
      <w:r w:rsidR="005078F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234C8">
        <w:rPr>
          <w:rFonts w:ascii="Times New Roman" w:hAnsi="Times New Roman" w:cs="Times New Roman"/>
          <w:sz w:val="28"/>
          <w:szCs w:val="28"/>
        </w:rPr>
        <w:t xml:space="preserve"> </w:t>
      </w:r>
      <w:r w:rsidR="005078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234C8">
        <w:rPr>
          <w:rFonts w:ascii="Times New Roman" w:hAnsi="Times New Roman" w:cs="Times New Roman"/>
          <w:sz w:val="28"/>
          <w:szCs w:val="28"/>
        </w:rPr>
        <w:t>знаки</w:t>
      </w:r>
      <w:r w:rsidR="005078FA">
        <w:rPr>
          <w:rFonts w:ascii="Times New Roman" w:hAnsi="Times New Roman" w:cs="Times New Roman"/>
          <w:sz w:val="28"/>
          <w:szCs w:val="28"/>
          <w:lang w:val="ru-RU"/>
        </w:rPr>
        <w:t>, в</w:t>
      </w:r>
      <w:proofErr w:type="spellStart"/>
      <w:r w:rsidR="00C23CC0">
        <w:rPr>
          <w:rFonts w:ascii="Times New Roman" w:hAnsi="Times New Roman" w:cs="Times New Roman"/>
          <w:sz w:val="28"/>
          <w:szCs w:val="28"/>
        </w:rPr>
        <w:t>иди</w:t>
      </w:r>
      <w:proofErr w:type="spellEnd"/>
    </w:p>
    <w:p w:rsidR="008D06AF" w:rsidRPr="004234C8" w:rsidRDefault="00F30D82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bCs/>
          <w:sz w:val="28"/>
          <w:szCs w:val="28"/>
        </w:rPr>
        <w:t>Твори, які не є об’єктами авторського права</w:t>
      </w:r>
    </w:p>
    <w:p w:rsidR="008D06AF" w:rsidRPr="004234C8" w:rsidRDefault="00F30D82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Виникнення та здійснення авторського права</w:t>
      </w:r>
    </w:p>
    <w:p w:rsidR="008D06AF" w:rsidRPr="004234C8" w:rsidRDefault="00F30D82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Особисті немайнові права автора твору</w:t>
      </w:r>
    </w:p>
    <w:p w:rsidR="008E2C6F" w:rsidRPr="004234C8" w:rsidRDefault="00F30D82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 xml:space="preserve">Майнові права автора </w:t>
      </w:r>
      <w:r w:rsidR="00C23CC0">
        <w:rPr>
          <w:rFonts w:ascii="Times New Roman" w:hAnsi="Times New Roman" w:cs="Times New Roman"/>
          <w:sz w:val="28"/>
          <w:szCs w:val="28"/>
        </w:rPr>
        <w:t>твору. Форми використання твору</w:t>
      </w:r>
    </w:p>
    <w:p w:rsidR="008E2C6F" w:rsidRPr="004234C8" w:rsidRDefault="008E2C6F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bCs/>
          <w:sz w:val="28"/>
          <w:szCs w:val="28"/>
        </w:rPr>
        <w:t>Підстави та поряд</w:t>
      </w:r>
      <w:r w:rsidR="00C23CC0">
        <w:rPr>
          <w:rFonts w:ascii="Times New Roman" w:hAnsi="Times New Roman" w:cs="Times New Roman"/>
          <w:bCs/>
          <w:sz w:val="28"/>
          <w:szCs w:val="28"/>
        </w:rPr>
        <w:t>ок вільного використання творів</w:t>
      </w:r>
      <w:r w:rsidRPr="004234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2C6F" w:rsidRPr="004234C8" w:rsidRDefault="008E2C6F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 xml:space="preserve">Право слідування в </w:t>
      </w:r>
      <w:r w:rsidR="00C23CC0">
        <w:rPr>
          <w:rFonts w:ascii="Times New Roman" w:hAnsi="Times New Roman" w:cs="Times New Roman"/>
          <w:sz w:val="28"/>
          <w:szCs w:val="28"/>
        </w:rPr>
        <w:t>авторському праві</w:t>
      </w:r>
    </w:p>
    <w:p w:rsidR="008E2C6F" w:rsidRPr="004234C8" w:rsidRDefault="008E2C6F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Строк чинності майнових прав інтелектуальної власності на твір. Пере</w:t>
      </w:r>
      <w:r w:rsidR="00C23CC0">
        <w:rPr>
          <w:rFonts w:ascii="Times New Roman" w:hAnsi="Times New Roman" w:cs="Times New Roman"/>
          <w:sz w:val="28"/>
          <w:szCs w:val="28"/>
        </w:rPr>
        <w:t>хід творів у суспільне надбання</w:t>
      </w:r>
    </w:p>
    <w:p w:rsidR="008E2C6F" w:rsidRPr="004234C8" w:rsidRDefault="008E2C6F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Ав</w:t>
      </w:r>
      <w:r w:rsidR="00C23CC0">
        <w:rPr>
          <w:rFonts w:ascii="Times New Roman" w:hAnsi="Times New Roman" w:cs="Times New Roman"/>
          <w:sz w:val="28"/>
          <w:szCs w:val="28"/>
        </w:rPr>
        <w:t>торське право на службовий твір</w:t>
      </w:r>
    </w:p>
    <w:p w:rsidR="008E2C6F" w:rsidRPr="004234C8" w:rsidRDefault="008E2C6F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Авторськ</w:t>
      </w:r>
      <w:r w:rsidR="00C23CC0">
        <w:rPr>
          <w:rFonts w:ascii="Times New Roman" w:hAnsi="Times New Roman" w:cs="Times New Roman"/>
          <w:sz w:val="28"/>
          <w:szCs w:val="28"/>
        </w:rPr>
        <w:t>е право на аудіовізуальний твір</w:t>
      </w:r>
    </w:p>
    <w:p w:rsidR="008E2C6F" w:rsidRPr="004234C8" w:rsidRDefault="008E2C6F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Авторськ</w:t>
      </w:r>
      <w:r w:rsidR="00C23CC0">
        <w:rPr>
          <w:rFonts w:ascii="Times New Roman" w:hAnsi="Times New Roman" w:cs="Times New Roman"/>
          <w:sz w:val="28"/>
          <w:szCs w:val="28"/>
        </w:rPr>
        <w:t>е право на комп’ютерні програми</w:t>
      </w:r>
    </w:p>
    <w:p w:rsidR="008E2C6F" w:rsidRPr="004234C8" w:rsidRDefault="008E2C6F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 xml:space="preserve">Авторське право на </w:t>
      </w:r>
      <w:r w:rsidR="00C23CC0">
        <w:rPr>
          <w:rFonts w:ascii="Times New Roman" w:hAnsi="Times New Roman" w:cs="Times New Roman"/>
          <w:sz w:val="28"/>
          <w:szCs w:val="28"/>
        </w:rPr>
        <w:t>компіляції даних (бази даних)</w:t>
      </w:r>
    </w:p>
    <w:p w:rsidR="00C23CC0" w:rsidRDefault="008E2C6F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3CC0">
        <w:rPr>
          <w:rFonts w:ascii="Times New Roman" w:hAnsi="Times New Roman" w:cs="Times New Roman"/>
          <w:sz w:val="28"/>
          <w:szCs w:val="28"/>
        </w:rPr>
        <w:t xml:space="preserve">Авторське право на </w:t>
      </w:r>
      <w:r w:rsidR="00C23CC0" w:rsidRPr="00C23CC0">
        <w:rPr>
          <w:rFonts w:ascii="Times New Roman" w:hAnsi="Times New Roman" w:cs="Times New Roman"/>
          <w:sz w:val="28"/>
          <w:szCs w:val="28"/>
        </w:rPr>
        <w:t>збірники та інші складені твори</w:t>
      </w:r>
    </w:p>
    <w:p w:rsidR="008E2C6F" w:rsidRPr="00C23CC0" w:rsidRDefault="008E2C6F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3CC0">
        <w:rPr>
          <w:rFonts w:ascii="Times New Roman" w:hAnsi="Times New Roman" w:cs="Times New Roman"/>
          <w:sz w:val="28"/>
          <w:szCs w:val="28"/>
        </w:rPr>
        <w:lastRenderedPageBreak/>
        <w:t>Управління майновими правами суб’єктів ав</w:t>
      </w:r>
      <w:r w:rsidR="00C23CC0" w:rsidRPr="00C23CC0">
        <w:rPr>
          <w:rFonts w:ascii="Times New Roman" w:hAnsi="Times New Roman" w:cs="Times New Roman"/>
          <w:sz w:val="28"/>
          <w:szCs w:val="28"/>
        </w:rPr>
        <w:t>торського права і суміжних прав</w:t>
      </w:r>
    </w:p>
    <w:p w:rsidR="008E2C6F" w:rsidRPr="004234C8" w:rsidRDefault="008E2C6F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По</w:t>
      </w:r>
      <w:r w:rsidR="00C23CC0">
        <w:rPr>
          <w:rFonts w:ascii="Times New Roman" w:hAnsi="Times New Roman" w:cs="Times New Roman"/>
          <w:sz w:val="28"/>
          <w:szCs w:val="28"/>
        </w:rPr>
        <w:t>няття та сутність суміжних прав</w:t>
      </w:r>
    </w:p>
    <w:p w:rsidR="008E2C6F" w:rsidRPr="004234C8" w:rsidRDefault="008E2C6F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Об’єкти суміжн</w:t>
      </w:r>
      <w:r w:rsidR="00C23CC0">
        <w:rPr>
          <w:rFonts w:ascii="Times New Roman" w:hAnsi="Times New Roman" w:cs="Times New Roman"/>
          <w:sz w:val="28"/>
          <w:szCs w:val="28"/>
        </w:rPr>
        <w:t>их прав. Суб’єкти суміжних прав</w:t>
      </w:r>
    </w:p>
    <w:p w:rsidR="008E2C6F" w:rsidRPr="004234C8" w:rsidRDefault="008E2C6F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Зміст та п</w:t>
      </w:r>
      <w:r w:rsidR="00542389" w:rsidRPr="004234C8">
        <w:rPr>
          <w:rFonts w:ascii="Times New Roman" w:hAnsi="Times New Roman" w:cs="Times New Roman"/>
          <w:sz w:val="28"/>
          <w:szCs w:val="28"/>
        </w:rPr>
        <w:t>орядок здійсн</w:t>
      </w:r>
      <w:r w:rsidR="00C23CC0">
        <w:rPr>
          <w:rFonts w:ascii="Times New Roman" w:hAnsi="Times New Roman" w:cs="Times New Roman"/>
          <w:sz w:val="28"/>
          <w:szCs w:val="28"/>
        </w:rPr>
        <w:t>ення суміжних прав на виконання</w:t>
      </w:r>
    </w:p>
    <w:p w:rsidR="00542389" w:rsidRPr="004234C8" w:rsidRDefault="00542389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Зміст та порядок здійснення суміжних прав на фонограму</w:t>
      </w:r>
    </w:p>
    <w:p w:rsidR="00542389" w:rsidRPr="004234C8" w:rsidRDefault="00542389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Зміст та порядок здійсне</w:t>
      </w:r>
      <w:r w:rsidR="00C23CC0">
        <w:rPr>
          <w:rFonts w:ascii="Times New Roman" w:hAnsi="Times New Roman" w:cs="Times New Roman"/>
          <w:sz w:val="28"/>
          <w:szCs w:val="28"/>
        </w:rPr>
        <w:t>ння суміжних прав на відеограму</w:t>
      </w:r>
    </w:p>
    <w:p w:rsidR="00542389" w:rsidRPr="004234C8" w:rsidRDefault="00542389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Зміст та порядок здійснення суміжних прав н</w:t>
      </w:r>
      <w:r w:rsidR="00C23CC0">
        <w:rPr>
          <w:rFonts w:ascii="Times New Roman" w:hAnsi="Times New Roman" w:cs="Times New Roman"/>
          <w:sz w:val="28"/>
          <w:szCs w:val="28"/>
        </w:rPr>
        <w:t>а програми організацій мовлення</w:t>
      </w:r>
    </w:p>
    <w:p w:rsidR="001D26D7" w:rsidRPr="004234C8" w:rsidRDefault="008E2C6F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 xml:space="preserve">Обмеження майнових прав виконавців, виробників фонограм, відеограм і організацій мовлення </w:t>
      </w:r>
    </w:p>
    <w:p w:rsidR="005078FA" w:rsidRPr="005078FA" w:rsidRDefault="005078FA" w:rsidP="005078F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Винахід</w:t>
      </w:r>
      <w:r w:rsidR="001D26D7" w:rsidRPr="004234C8">
        <w:rPr>
          <w:rFonts w:ascii="Times New Roman" w:hAnsi="Times New Roman" w:cs="Times New Roman"/>
          <w:sz w:val="28"/>
          <w:szCs w:val="28"/>
        </w:rPr>
        <w:t xml:space="preserve"> як об’єкт інтелектуального права. Умови надання правової ох</w:t>
      </w:r>
      <w:r>
        <w:rPr>
          <w:rFonts w:ascii="Times New Roman" w:hAnsi="Times New Roman" w:cs="Times New Roman"/>
          <w:sz w:val="28"/>
          <w:szCs w:val="28"/>
        </w:rPr>
        <w:t>орони винаходу</w:t>
      </w:r>
    </w:p>
    <w:p w:rsidR="005078FA" w:rsidRPr="005078FA" w:rsidRDefault="005078FA" w:rsidP="005078F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 як об’єкт</w:t>
      </w:r>
      <w:r w:rsidRPr="005078FA">
        <w:rPr>
          <w:rFonts w:ascii="Times New Roman" w:hAnsi="Times New Roman" w:cs="Times New Roman"/>
          <w:sz w:val="28"/>
          <w:szCs w:val="28"/>
        </w:rPr>
        <w:t xml:space="preserve"> інтелектуального права. </w:t>
      </w:r>
      <w:r>
        <w:rPr>
          <w:rFonts w:ascii="Times New Roman" w:hAnsi="Times New Roman" w:cs="Times New Roman"/>
          <w:sz w:val="28"/>
          <w:szCs w:val="28"/>
        </w:rPr>
        <w:t xml:space="preserve">Умови надання правової охорони </w:t>
      </w:r>
      <w:r w:rsidRPr="005078FA">
        <w:rPr>
          <w:rFonts w:ascii="Times New Roman" w:hAnsi="Times New Roman" w:cs="Times New Roman"/>
          <w:sz w:val="28"/>
          <w:szCs w:val="28"/>
        </w:rPr>
        <w:t>корисній моделі</w:t>
      </w:r>
    </w:p>
    <w:p w:rsidR="001D26D7" w:rsidRPr="004234C8" w:rsidRDefault="001D26D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Промисловий зразок як об’єкт інтелектуального права. Умови надання правов</w:t>
      </w:r>
      <w:r w:rsidR="00C23CC0">
        <w:rPr>
          <w:rFonts w:ascii="Times New Roman" w:hAnsi="Times New Roman" w:cs="Times New Roman"/>
          <w:sz w:val="28"/>
          <w:szCs w:val="28"/>
        </w:rPr>
        <w:t>ої охорони</w:t>
      </w:r>
    </w:p>
    <w:p w:rsidR="001D26D7" w:rsidRPr="004234C8" w:rsidRDefault="001D26D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Патент: поняття, правова природа та в</w:t>
      </w:r>
      <w:r w:rsidR="00C23CC0">
        <w:rPr>
          <w:rFonts w:ascii="Times New Roman" w:hAnsi="Times New Roman" w:cs="Times New Roman"/>
          <w:sz w:val="28"/>
          <w:szCs w:val="28"/>
        </w:rPr>
        <w:t>иди. Право на одержання патенту</w:t>
      </w:r>
    </w:p>
    <w:p w:rsidR="001D26D7" w:rsidRPr="005078FA" w:rsidRDefault="001D26D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Порядок одержання патенту на винахід, кор</w:t>
      </w:r>
      <w:r w:rsidR="005078FA">
        <w:rPr>
          <w:rFonts w:ascii="Times New Roman" w:hAnsi="Times New Roman" w:cs="Times New Roman"/>
          <w:sz w:val="28"/>
          <w:szCs w:val="28"/>
        </w:rPr>
        <w:t>исну модель</w:t>
      </w:r>
      <w:r w:rsidR="005078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23CC0">
        <w:rPr>
          <w:rFonts w:ascii="Times New Roman" w:hAnsi="Times New Roman" w:cs="Times New Roman"/>
          <w:sz w:val="28"/>
          <w:szCs w:val="28"/>
        </w:rPr>
        <w:t xml:space="preserve"> Міжнародна заявка та пріоритет</w:t>
      </w:r>
    </w:p>
    <w:p w:rsidR="005078FA" w:rsidRPr="004234C8" w:rsidRDefault="005078FA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одержанн</w:t>
      </w:r>
      <w:r w:rsidR="00C23CC0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C23CC0">
        <w:rPr>
          <w:rFonts w:ascii="Times New Roman" w:hAnsi="Times New Roman" w:cs="Times New Roman"/>
          <w:sz w:val="28"/>
          <w:szCs w:val="28"/>
          <w:lang w:val="ru-RU"/>
        </w:rPr>
        <w:t xml:space="preserve"> патенту на </w:t>
      </w:r>
      <w:proofErr w:type="spellStart"/>
      <w:r w:rsidR="00C23CC0">
        <w:rPr>
          <w:rFonts w:ascii="Times New Roman" w:hAnsi="Times New Roman" w:cs="Times New Roman"/>
          <w:sz w:val="28"/>
          <w:szCs w:val="28"/>
          <w:lang w:val="ru-RU"/>
        </w:rPr>
        <w:t>промисловий</w:t>
      </w:r>
      <w:proofErr w:type="spellEnd"/>
      <w:r w:rsidR="00C23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3CC0">
        <w:rPr>
          <w:rFonts w:ascii="Times New Roman" w:hAnsi="Times New Roman" w:cs="Times New Roman"/>
          <w:sz w:val="28"/>
          <w:szCs w:val="28"/>
          <w:lang w:val="ru-RU"/>
        </w:rPr>
        <w:t>зразок</w:t>
      </w:r>
      <w:proofErr w:type="spellEnd"/>
    </w:p>
    <w:p w:rsidR="00861411" w:rsidRPr="004234C8" w:rsidRDefault="001D26D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Експертизи заявки на винахід</w:t>
      </w:r>
      <w:r w:rsidR="005078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234C8">
        <w:rPr>
          <w:rFonts w:ascii="Times New Roman" w:hAnsi="Times New Roman" w:cs="Times New Roman"/>
          <w:sz w:val="28"/>
          <w:szCs w:val="28"/>
        </w:rPr>
        <w:t>к</w:t>
      </w:r>
      <w:r w:rsidR="005078FA">
        <w:rPr>
          <w:rFonts w:ascii="Times New Roman" w:hAnsi="Times New Roman" w:cs="Times New Roman"/>
          <w:sz w:val="28"/>
          <w:szCs w:val="28"/>
        </w:rPr>
        <w:t>орисну модель</w:t>
      </w:r>
      <w:r w:rsidRPr="004234C8">
        <w:rPr>
          <w:rFonts w:ascii="Times New Roman" w:hAnsi="Times New Roman" w:cs="Times New Roman"/>
          <w:sz w:val="28"/>
          <w:szCs w:val="28"/>
        </w:rPr>
        <w:t xml:space="preserve">. </w:t>
      </w:r>
      <w:r w:rsidR="00C23CC0">
        <w:rPr>
          <w:rFonts w:ascii="Times New Roman" w:hAnsi="Times New Roman" w:cs="Times New Roman"/>
          <w:sz w:val="28"/>
          <w:szCs w:val="28"/>
        </w:rPr>
        <w:t>Реєстрація і видача патенту</w:t>
      </w:r>
    </w:p>
    <w:p w:rsidR="00861411" w:rsidRPr="004234C8" w:rsidRDefault="001D26D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 xml:space="preserve">Особливості правової охорони </w:t>
      </w:r>
      <w:r w:rsidR="00861411" w:rsidRPr="004234C8">
        <w:rPr>
          <w:rFonts w:ascii="Times New Roman" w:hAnsi="Times New Roman" w:cs="Times New Roman"/>
          <w:sz w:val="28"/>
          <w:szCs w:val="28"/>
        </w:rPr>
        <w:t>секретного винаходу (корисної моделі</w:t>
      </w:r>
      <w:r w:rsidRPr="004234C8">
        <w:rPr>
          <w:rFonts w:ascii="Times New Roman" w:hAnsi="Times New Roman" w:cs="Times New Roman"/>
          <w:sz w:val="28"/>
          <w:szCs w:val="28"/>
        </w:rPr>
        <w:t>)</w:t>
      </w:r>
    </w:p>
    <w:p w:rsidR="00861411" w:rsidRPr="004234C8" w:rsidRDefault="00861411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Особливості правової охорони службового винаходу (корисної моделі</w:t>
      </w:r>
      <w:r w:rsidR="001D26D7" w:rsidRPr="004234C8">
        <w:rPr>
          <w:rFonts w:ascii="Times New Roman" w:hAnsi="Times New Roman" w:cs="Times New Roman"/>
          <w:sz w:val="28"/>
          <w:szCs w:val="28"/>
        </w:rPr>
        <w:t>)</w:t>
      </w:r>
    </w:p>
    <w:p w:rsidR="005078FA" w:rsidRPr="005078FA" w:rsidRDefault="001D26D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Права власника патенту</w:t>
      </w:r>
      <w:r w:rsidR="00861411" w:rsidRPr="004234C8">
        <w:rPr>
          <w:rFonts w:ascii="Times New Roman" w:hAnsi="Times New Roman" w:cs="Times New Roman"/>
          <w:sz w:val="28"/>
          <w:szCs w:val="28"/>
        </w:rPr>
        <w:t xml:space="preserve"> на винахід</w:t>
      </w:r>
      <w:r w:rsidR="005078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61411" w:rsidRPr="004234C8">
        <w:rPr>
          <w:rFonts w:ascii="Times New Roman" w:hAnsi="Times New Roman" w:cs="Times New Roman"/>
          <w:sz w:val="28"/>
          <w:szCs w:val="28"/>
        </w:rPr>
        <w:t>корисну модель</w:t>
      </w:r>
    </w:p>
    <w:p w:rsidR="00861411" w:rsidRPr="004234C8" w:rsidRDefault="005078FA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патенту на</w:t>
      </w:r>
      <w:r w:rsidR="00861411" w:rsidRPr="004234C8">
        <w:rPr>
          <w:rFonts w:ascii="Times New Roman" w:hAnsi="Times New Roman" w:cs="Times New Roman"/>
          <w:sz w:val="28"/>
          <w:szCs w:val="28"/>
        </w:rPr>
        <w:t xml:space="preserve"> промисловий зразок</w:t>
      </w:r>
      <w:r w:rsidR="001D26D7" w:rsidRPr="00423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411" w:rsidRPr="004234C8" w:rsidRDefault="001D26D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Дії, які не визнаються п</w:t>
      </w:r>
      <w:r w:rsidR="00861411" w:rsidRPr="004234C8">
        <w:rPr>
          <w:rFonts w:ascii="Times New Roman" w:hAnsi="Times New Roman" w:cs="Times New Roman"/>
          <w:sz w:val="28"/>
          <w:szCs w:val="28"/>
        </w:rPr>
        <w:t>орушенням прав власника патенту на винахід (кори</w:t>
      </w:r>
      <w:r w:rsidR="00C23CC0">
        <w:rPr>
          <w:rFonts w:ascii="Times New Roman" w:hAnsi="Times New Roman" w:cs="Times New Roman"/>
          <w:sz w:val="28"/>
          <w:szCs w:val="28"/>
        </w:rPr>
        <w:t>сну модель), промисловий зразок</w:t>
      </w:r>
    </w:p>
    <w:p w:rsidR="001D26D7" w:rsidRPr="004234C8" w:rsidRDefault="001D26D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Припинення дії патенту та визнання його недійсним</w:t>
      </w:r>
    </w:p>
    <w:p w:rsidR="004E26B0" w:rsidRPr="004234C8" w:rsidRDefault="004E26B0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Примусові ліцензії на винахід (кори</w:t>
      </w:r>
      <w:r w:rsidR="00C23CC0">
        <w:rPr>
          <w:rFonts w:ascii="Times New Roman" w:hAnsi="Times New Roman" w:cs="Times New Roman"/>
          <w:sz w:val="28"/>
          <w:szCs w:val="28"/>
        </w:rPr>
        <w:t>сну модель), промисловий зразок</w:t>
      </w:r>
    </w:p>
    <w:p w:rsidR="004E26B0" w:rsidRPr="004234C8" w:rsidRDefault="004E26B0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Засоби індивідуалізації учасників цивільного обороту, товарів і послуг: загальна характеристика. Відмінність від об’єктів патентного права</w:t>
      </w:r>
    </w:p>
    <w:p w:rsidR="004E26B0" w:rsidRPr="004234C8" w:rsidRDefault="004E26B0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Поняття, оз</w:t>
      </w:r>
      <w:r w:rsidR="00C23CC0">
        <w:rPr>
          <w:rFonts w:ascii="Times New Roman" w:hAnsi="Times New Roman" w:cs="Times New Roman"/>
          <w:sz w:val="28"/>
          <w:szCs w:val="28"/>
        </w:rPr>
        <w:t>наки та види торговельних марок</w:t>
      </w:r>
    </w:p>
    <w:p w:rsidR="004E26B0" w:rsidRPr="004234C8" w:rsidRDefault="00C23CC0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Функції торговельних марок</w:t>
      </w:r>
    </w:p>
    <w:p w:rsidR="004E26B0" w:rsidRPr="004234C8" w:rsidRDefault="004E26B0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 xml:space="preserve">Умови надання правової охорони торговельним маркам  </w:t>
      </w:r>
    </w:p>
    <w:p w:rsidR="004E26B0" w:rsidRPr="004234C8" w:rsidRDefault="004E26B0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Порядок оформлення прав на торговельну марку</w:t>
      </w:r>
    </w:p>
    <w:p w:rsidR="004E26B0" w:rsidRPr="004234C8" w:rsidRDefault="0001515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Пр</w:t>
      </w:r>
      <w:r w:rsidR="004E26B0" w:rsidRPr="004234C8">
        <w:rPr>
          <w:rFonts w:ascii="Times New Roman" w:hAnsi="Times New Roman" w:cs="Times New Roman"/>
          <w:sz w:val="28"/>
          <w:szCs w:val="28"/>
        </w:rPr>
        <w:t xml:space="preserve">ава та обов’язки власника свідоцтва на торговельну марку </w:t>
      </w:r>
    </w:p>
    <w:p w:rsidR="00015157" w:rsidRPr="004234C8" w:rsidRDefault="004E26B0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Припинення дії свідоцтва на тор</w:t>
      </w:r>
      <w:proofErr w:type="spellStart"/>
      <w:r w:rsidR="005078FA">
        <w:rPr>
          <w:rFonts w:ascii="Times New Roman" w:hAnsi="Times New Roman" w:cs="Times New Roman"/>
          <w:sz w:val="28"/>
          <w:szCs w:val="28"/>
          <w:lang w:val="ru-RU"/>
        </w:rPr>
        <w:t>говельну</w:t>
      </w:r>
      <w:proofErr w:type="spellEnd"/>
      <w:r w:rsidR="005078FA">
        <w:rPr>
          <w:rFonts w:ascii="Times New Roman" w:hAnsi="Times New Roman" w:cs="Times New Roman"/>
          <w:sz w:val="28"/>
          <w:szCs w:val="28"/>
          <w:lang w:val="ru-RU"/>
        </w:rPr>
        <w:t xml:space="preserve"> марку</w:t>
      </w:r>
      <w:r w:rsidR="00C23CC0">
        <w:rPr>
          <w:rFonts w:ascii="Times New Roman" w:hAnsi="Times New Roman" w:cs="Times New Roman"/>
          <w:sz w:val="28"/>
          <w:szCs w:val="28"/>
        </w:rPr>
        <w:t>; визнання свідоцтва недійсним</w:t>
      </w:r>
    </w:p>
    <w:p w:rsidR="00015157" w:rsidRPr="004234C8" w:rsidRDefault="0001515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E26B0" w:rsidRPr="004234C8">
        <w:rPr>
          <w:rFonts w:ascii="Times New Roman" w:hAnsi="Times New Roman" w:cs="Times New Roman"/>
          <w:sz w:val="28"/>
          <w:szCs w:val="28"/>
        </w:rPr>
        <w:t xml:space="preserve">оняття, структура та вимоги до </w:t>
      </w:r>
      <w:r w:rsidRPr="004234C8">
        <w:rPr>
          <w:rFonts w:ascii="Times New Roman" w:hAnsi="Times New Roman" w:cs="Times New Roman"/>
          <w:sz w:val="28"/>
          <w:szCs w:val="28"/>
        </w:rPr>
        <w:t>комерційного найменування</w:t>
      </w:r>
      <w:r w:rsidR="004E26B0" w:rsidRPr="004234C8">
        <w:rPr>
          <w:rFonts w:ascii="Times New Roman" w:hAnsi="Times New Roman" w:cs="Times New Roman"/>
          <w:sz w:val="28"/>
          <w:szCs w:val="28"/>
        </w:rPr>
        <w:t xml:space="preserve">. Співвідношення </w:t>
      </w:r>
      <w:r w:rsidR="00C23CC0">
        <w:rPr>
          <w:rFonts w:ascii="Times New Roman" w:hAnsi="Times New Roman" w:cs="Times New Roman"/>
          <w:sz w:val="28"/>
          <w:szCs w:val="28"/>
        </w:rPr>
        <w:t>з найменуванням юридичної особи</w:t>
      </w:r>
    </w:p>
    <w:p w:rsidR="00015157" w:rsidRPr="004234C8" w:rsidRDefault="0001515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С</w:t>
      </w:r>
      <w:r w:rsidR="004E26B0" w:rsidRPr="004234C8">
        <w:rPr>
          <w:rFonts w:ascii="Times New Roman" w:hAnsi="Times New Roman" w:cs="Times New Roman"/>
          <w:sz w:val="28"/>
          <w:szCs w:val="28"/>
        </w:rPr>
        <w:t>уб’єкти права на ком</w:t>
      </w:r>
      <w:r w:rsidR="00C23CC0">
        <w:rPr>
          <w:rFonts w:ascii="Times New Roman" w:hAnsi="Times New Roman" w:cs="Times New Roman"/>
          <w:sz w:val="28"/>
          <w:szCs w:val="28"/>
        </w:rPr>
        <w:t>ерційне (фірмове) найменування</w:t>
      </w:r>
    </w:p>
    <w:p w:rsidR="00015157" w:rsidRPr="004234C8" w:rsidRDefault="0001515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В</w:t>
      </w:r>
      <w:r w:rsidR="004E26B0" w:rsidRPr="004234C8">
        <w:rPr>
          <w:rFonts w:ascii="Times New Roman" w:hAnsi="Times New Roman" w:cs="Times New Roman"/>
          <w:sz w:val="28"/>
          <w:szCs w:val="28"/>
        </w:rPr>
        <w:t>иникнення права на комерційне (фі</w:t>
      </w:r>
      <w:r w:rsidR="00C23CC0">
        <w:rPr>
          <w:rFonts w:ascii="Times New Roman" w:hAnsi="Times New Roman" w:cs="Times New Roman"/>
          <w:sz w:val="28"/>
          <w:szCs w:val="28"/>
        </w:rPr>
        <w:t>рмове) найменування, зміст прав</w:t>
      </w:r>
    </w:p>
    <w:p w:rsidR="00015157" w:rsidRPr="004234C8" w:rsidRDefault="0001515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З</w:t>
      </w:r>
      <w:r w:rsidR="004E26B0" w:rsidRPr="004234C8">
        <w:rPr>
          <w:rFonts w:ascii="Times New Roman" w:hAnsi="Times New Roman" w:cs="Times New Roman"/>
          <w:sz w:val="28"/>
          <w:szCs w:val="28"/>
        </w:rPr>
        <w:t>агальна характеристик</w:t>
      </w:r>
      <w:r w:rsidR="005078FA">
        <w:rPr>
          <w:rFonts w:ascii="Times New Roman" w:hAnsi="Times New Roman" w:cs="Times New Roman"/>
          <w:sz w:val="28"/>
          <w:szCs w:val="28"/>
        </w:rPr>
        <w:t>а зазначення походження товарів</w:t>
      </w:r>
    </w:p>
    <w:p w:rsidR="00015157" w:rsidRPr="004234C8" w:rsidRDefault="0001515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У</w:t>
      </w:r>
      <w:r w:rsidR="004E26B0" w:rsidRPr="004234C8">
        <w:rPr>
          <w:rFonts w:ascii="Times New Roman" w:hAnsi="Times New Roman" w:cs="Times New Roman"/>
          <w:sz w:val="28"/>
          <w:szCs w:val="28"/>
        </w:rPr>
        <w:t>мови та порядок надання правової охоро</w:t>
      </w:r>
      <w:r w:rsidR="005078FA">
        <w:rPr>
          <w:rFonts w:ascii="Times New Roman" w:hAnsi="Times New Roman" w:cs="Times New Roman"/>
          <w:sz w:val="28"/>
          <w:szCs w:val="28"/>
        </w:rPr>
        <w:t>ни зазначенню походження товару</w:t>
      </w:r>
    </w:p>
    <w:p w:rsidR="00015157" w:rsidRPr="004234C8" w:rsidRDefault="0001515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П</w:t>
      </w:r>
      <w:r w:rsidR="004E26B0" w:rsidRPr="004234C8">
        <w:rPr>
          <w:rFonts w:ascii="Times New Roman" w:hAnsi="Times New Roman" w:cs="Times New Roman"/>
          <w:sz w:val="28"/>
          <w:szCs w:val="28"/>
        </w:rPr>
        <w:t>раво на реєстрацію зазначення походження товару; поряд</w:t>
      </w:r>
      <w:r w:rsidR="00C23CC0">
        <w:rPr>
          <w:rFonts w:ascii="Times New Roman" w:hAnsi="Times New Roman" w:cs="Times New Roman"/>
          <w:sz w:val="28"/>
          <w:szCs w:val="28"/>
        </w:rPr>
        <w:t>ок подання заявки на реєстрацію</w:t>
      </w:r>
      <w:r w:rsidR="004E26B0" w:rsidRPr="00423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57" w:rsidRPr="004234C8" w:rsidRDefault="0001515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Пр</w:t>
      </w:r>
      <w:r w:rsidR="004E26B0" w:rsidRPr="004234C8">
        <w:rPr>
          <w:rFonts w:ascii="Times New Roman" w:hAnsi="Times New Roman" w:cs="Times New Roman"/>
          <w:sz w:val="28"/>
          <w:szCs w:val="28"/>
        </w:rPr>
        <w:t>ава, що випливають із реєстрації кваліфікованого зазначення походження товару та</w:t>
      </w:r>
      <w:r w:rsidR="00C23CC0">
        <w:rPr>
          <w:rFonts w:ascii="Times New Roman" w:hAnsi="Times New Roman" w:cs="Times New Roman"/>
          <w:sz w:val="28"/>
          <w:szCs w:val="28"/>
        </w:rPr>
        <w:t>/або права на його використання</w:t>
      </w:r>
    </w:p>
    <w:p w:rsidR="00015157" w:rsidRPr="004234C8" w:rsidRDefault="0001515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П</w:t>
      </w:r>
      <w:r w:rsidR="004E26B0" w:rsidRPr="004234C8">
        <w:rPr>
          <w:rFonts w:ascii="Times New Roman" w:hAnsi="Times New Roman" w:cs="Times New Roman"/>
          <w:sz w:val="28"/>
          <w:szCs w:val="28"/>
        </w:rPr>
        <w:t>орядок припинення правової охорони кваліфікованого зазначення походження товару та/або права на використання цього зазначення</w:t>
      </w:r>
    </w:p>
    <w:p w:rsidR="00015157" w:rsidRPr="004234C8" w:rsidRDefault="0001515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Наукове відкр</w:t>
      </w:r>
      <w:r w:rsidR="00C23CC0">
        <w:rPr>
          <w:rFonts w:ascii="Times New Roman" w:hAnsi="Times New Roman" w:cs="Times New Roman"/>
          <w:sz w:val="28"/>
          <w:szCs w:val="28"/>
        </w:rPr>
        <w:t>иття як об’єкт правової охорони</w:t>
      </w:r>
    </w:p>
    <w:p w:rsidR="00015157" w:rsidRPr="004234C8" w:rsidRDefault="0001515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Охорона прав на топографії (компонування) інтегральних мікросхем</w:t>
      </w:r>
    </w:p>
    <w:p w:rsidR="00015157" w:rsidRPr="004234C8" w:rsidRDefault="0001515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Комерційна таємниця та ноу-хау як</w:t>
      </w:r>
      <w:r w:rsidR="00C23CC0">
        <w:rPr>
          <w:rFonts w:ascii="Times New Roman" w:hAnsi="Times New Roman" w:cs="Times New Roman"/>
          <w:sz w:val="28"/>
          <w:szCs w:val="28"/>
        </w:rPr>
        <w:t xml:space="preserve"> об’єкти інтелектуального права</w:t>
      </w:r>
    </w:p>
    <w:p w:rsidR="00983E44" w:rsidRPr="004234C8" w:rsidRDefault="0001515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Раціоналізаторська пропозиція я</w:t>
      </w:r>
      <w:r w:rsidR="00C23CC0">
        <w:rPr>
          <w:rFonts w:ascii="Times New Roman" w:hAnsi="Times New Roman" w:cs="Times New Roman"/>
          <w:sz w:val="28"/>
          <w:szCs w:val="28"/>
        </w:rPr>
        <w:t>к об’єкт інтелектуального права</w:t>
      </w:r>
    </w:p>
    <w:p w:rsidR="00983E44" w:rsidRPr="004234C8" w:rsidRDefault="0001515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Охорона прав</w:t>
      </w:r>
      <w:r w:rsidR="00983E44" w:rsidRPr="004234C8">
        <w:rPr>
          <w:rFonts w:ascii="Times New Roman" w:hAnsi="Times New Roman" w:cs="Times New Roman"/>
          <w:sz w:val="28"/>
          <w:szCs w:val="28"/>
        </w:rPr>
        <w:t xml:space="preserve"> інтелектуальної власності </w:t>
      </w:r>
      <w:r w:rsidRPr="004234C8">
        <w:rPr>
          <w:rFonts w:ascii="Times New Roman" w:hAnsi="Times New Roman" w:cs="Times New Roman"/>
          <w:sz w:val="28"/>
          <w:szCs w:val="28"/>
        </w:rPr>
        <w:t xml:space="preserve"> на сорти рослин</w:t>
      </w:r>
      <w:r w:rsidR="00983E44" w:rsidRPr="004234C8">
        <w:rPr>
          <w:rFonts w:ascii="Times New Roman" w:hAnsi="Times New Roman" w:cs="Times New Roman"/>
          <w:sz w:val="28"/>
          <w:szCs w:val="28"/>
        </w:rPr>
        <w:t xml:space="preserve">: </w:t>
      </w:r>
      <w:r w:rsidR="00C23CC0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 w:rsidRPr="004234C8">
        <w:rPr>
          <w:rFonts w:ascii="Times New Roman" w:hAnsi="Times New Roman" w:cs="Times New Roman"/>
          <w:sz w:val="28"/>
          <w:szCs w:val="28"/>
        </w:rPr>
        <w:t>агальні</w:t>
      </w:r>
      <w:proofErr w:type="spellEnd"/>
      <w:r w:rsidRPr="004234C8">
        <w:rPr>
          <w:rFonts w:ascii="Times New Roman" w:hAnsi="Times New Roman" w:cs="Times New Roman"/>
          <w:sz w:val="28"/>
          <w:szCs w:val="28"/>
        </w:rPr>
        <w:t xml:space="preserve"> положення п</w:t>
      </w:r>
      <w:r w:rsidR="00C23CC0">
        <w:rPr>
          <w:rFonts w:ascii="Times New Roman" w:hAnsi="Times New Roman" w:cs="Times New Roman"/>
          <w:sz w:val="28"/>
          <w:szCs w:val="28"/>
        </w:rPr>
        <w:t>ро охорону прав на сорти рослин</w:t>
      </w:r>
    </w:p>
    <w:p w:rsidR="00C23CC0" w:rsidRPr="00C23CC0" w:rsidRDefault="0001515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Порядок набуття прав інтелектуальної власності на сорт рослин</w:t>
      </w:r>
      <w:r w:rsidR="00983E44" w:rsidRPr="00423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E44" w:rsidRPr="004234C8" w:rsidRDefault="00C23CC0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="00015157" w:rsidRPr="004234C8">
        <w:rPr>
          <w:rFonts w:ascii="Times New Roman" w:hAnsi="Times New Roman" w:cs="Times New Roman"/>
          <w:sz w:val="28"/>
          <w:szCs w:val="28"/>
        </w:rPr>
        <w:t>иди</w:t>
      </w:r>
      <w:proofErr w:type="spellEnd"/>
      <w:r w:rsidR="00015157" w:rsidRPr="004234C8">
        <w:rPr>
          <w:rFonts w:ascii="Times New Roman" w:hAnsi="Times New Roman" w:cs="Times New Roman"/>
          <w:sz w:val="28"/>
          <w:szCs w:val="28"/>
        </w:rPr>
        <w:t xml:space="preserve"> та змі</w:t>
      </w:r>
      <w:proofErr w:type="gramStart"/>
      <w:r w:rsidR="00015157" w:rsidRPr="004234C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015157" w:rsidRPr="004234C8">
        <w:rPr>
          <w:rFonts w:ascii="Times New Roman" w:hAnsi="Times New Roman" w:cs="Times New Roman"/>
          <w:sz w:val="28"/>
          <w:szCs w:val="28"/>
        </w:rPr>
        <w:t xml:space="preserve"> прав інтелектуа</w:t>
      </w:r>
      <w:r>
        <w:rPr>
          <w:rFonts w:ascii="Times New Roman" w:hAnsi="Times New Roman" w:cs="Times New Roman"/>
          <w:sz w:val="28"/>
          <w:szCs w:val="28"/>
        </w:rPr>
        <w:t>льної власності на сорти рослин</w:t>
      </w:r>
    </w:p>
    <w:p w:rsidR="00015157" w:rsidRPr="004234C8" w:rsidRDefault="00015157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 xml:space="preserve">Охорона прав </w:t>
      </w:r>
      <w:r w:rsidR="00983E44" w:rsidRPr="004234C8">
        <w:rPr>
          <w:rFonts w:ascii="Times New Roman" w:hAnsi="Times New Roman" w:cs="Times New Roman"/>
          <w:sz w:val="28"/>
          <w:szCs w:val="28"/>
        </w:rPr>
        <w:t xml:space="preserve">інтелектуальної власності  </w:t>
      </w:r>
      <w:r w:rsidR="00C23CC0">
        <w:rPr>
          <w:rFonts w:ascii="Times New Roman" w:hAnsi="Times New Roman" w:cs="Times New Roman"/>
          <w:sz w:val="28"/>
          <w:szCs w:val="28"/>
        </w:rPr>
        <w:t>на породи тварин</w:t>
      </w:r>
    </w:p>
    <w:p w:rsidR="00983E44" w:rsidRPr="004234C8" w:rsidRDefault="00983E44" w:rsidP="00253E8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Договори щодо розпорядження майновими правами інтелектуальної власності у си</w:t>
      </w:r>
      <w:r w:rsidR="00C23CC0">
        <w:rPr>
          <w:rFonts w:ascii="Times New Roman" w:hAnsi="Times New Roman" w:cs="Times New Roman"/>
          <w:sz w:val="28"/>
          <w:szCs w:val="28"/>
        </w:rPr>
        <w:t>стемі договірного права України</w:t>
      </w:r>
    </w:p>
    <w:p w:rsidR="00983E44" w:rsidRPr="004234C8" w:rsidRDefault="00983E44" w:rsidP="00253E8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 xml:space="preserve">Ліцензійний договір. </w:t>
      </w:r>
      <w:r w:rsidR="00882322" w:rsidRPr="004234C8">
        <w:rPr>
          <w:rFonts w:ascii="Times New Roman" w:hAnsi="Times New Roman" w:cs="Times New Roman"/>
          <w:sz w:val="28"/>
          <w:szCs w:val="28"/>
        </w:rPr>
        <w:t>Порядок укладення, форма</w:t>
      </w:r>
      <w:r w:rsidR="00C23CC0">
        <w:rPr>
          <w:rFonts w:ascii="Times New Roman" w:hAnsi="Times New Roman" w:cs="Times New Roman"/>
          <w:sz w:val="28"/>
          <w:szCs w:val="28"/>
        </w:rPr>
        <w:t>, зміст, сторони</w:t>
      </w:r>
    </w:p>
    <w:p w:rsidR="00983E44" w:rsidRPr="004234C8" w:rsidRDefault="00882322" w:rsidP="00253E8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Ліцензія</w:t>
      </w:r>
      <w:r w:rsidR="004234C8" w:rsidRPr="004234C8">
        <w:rPr>
          <w:rFonts w:ascii="Times New Roman" w:hAnsi="Times New Roman" w:cs="Times New Roman"/>
          <w:sz w:val="28"/>
          <w:szCs w:val="28"/>
        </w:rPr>
        <w:t xml:space="preserve"> на використання об’єктів інтелектуального права</w:t>
      </w:r>
      <w:r w:rsidRPr="004234C8">
        <w:rPr>
          <w:rFonts w:ascii="Times New Roman" w:hAnsi="Times New Roman" w:cs="Times New Roman"/>
          <w:sz w:val="28"/>
          <w:szCs w:val="28"/>
        </w:rPr>
        <w:t>: поняття, види</w:t>
      </w:r>
      <w:r w:rsidR="004234C8" w:rsidRPr="004234C8">
        <w:rPr>
          <w:rFonts w:ascii="Times New Roman" w:hAnsi="Times New Roman" w:cs="Times New Roman"/>
          <w:sz w:val="28"/>
          <w:szCs w:val="28"/>
        </w:rPr>
        <w:t>. Співвід</w:t>
      </w:r>
      <w:r w:rsidR="00C23CC0">
        <w:rPr>
          <w:rFonts w:ascii="Times New Roman" w:hAnsi="Times New Roman" w:cs="Times New Roman"/>
          <w:sz w:val="28"/>
          <w:szCs w:val="28"/>
        </w:rPr>
        <w:t>ношення з ліцензійним договором</w:t>
      </w:r>
    </w:p>
    <w:p w:rsidR="00983E44" w:rsidRPr="004234C8" w:rsidRDefault="00983E44" w:rsidP="00253E8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Договір про створення за замовленням і використання об’єкта права інтелектуальної власності</w:t>
      </w:r>
    </w:p>
    <w:p w:rsidR="00983E44" w:rsidRPr="004234C8" w:rsidRDefault="00983E44" w:rsidP="00253E8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 xml:space="preserve">Договір про передання виключних майнових прав інтелектуальної власності </w:t>
      </w:r>
    </w:p>
    <w:p w:rsidR="00983E44" w:rsidRPr="004234C8" w:rsidRDefault="00983E44" w:rsidP="00253E8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Договір про передання ноу-хау</w:t>
      </w:r>
    </w:p>
    <w:p w:rsidR="00983E44" w:rsidRPr="004234C8" w:rsidRDefault="00983E44" w:rsidP="00253E8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Договір комерційної концесії</w:t>
      </w:r>
    </w:p>
    <w:p w:rsidR="00983E44" w:rsidRPr="004234C8" w:rsidRDefault="00983E44" w:rsidP="00253E8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Договір застави майнових прав інтелектуальної власності</w:t>
      </w:r>
    </w:p>
    <w:p w:rsidR="00983E44" w:rsidRDefault="00983E44" w:rsidP="00253E8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 xml:space="preserve"> Договір про передання майнових прав інтелектуальної власності як внеску у статутний капітал господарського товариства</w:t>
      </w:r>
    </w:p>
    <w:p w:rsidR="00C23CC0" w:rsidRPr="004234C8" w:rsidRDefault="00C23CC0" w:rsidP="00253E8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Авторські договори: поняття, види, характеристика</w:t>
      </w:r>
    </w:p>
    <w:p w:rsidR="00882322" w:rsidRPr="004234C8" w:rsidRDefault="00882322" w:rsidP="00253E8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234C8">
        <w:rPr>
          <w:rFonts w:ascii="Times New Roman" w:hAnsi="Times New Roman" w:cs="Times New Roman"/>
          <w:sz w:val="28"/>
          <w:szCs w:val="28"/>
        </w:rPr>
        <w:t>Загальн</w:t>
      </w:r>
      <w:proofErr w:type="spellEnd"/>
      <w:r w:rsidR="00C23CC0">
        <w:rPr>
          <w:rFonts w:ascii="Times New Roman" w:hAnsi="Times New Roman" w:cs="Times New Roman"/>
          <w:sz w:val="28"/>
          <w:szCs w:val="28"/>
          <w:lang w:val="ru-RU"/>
        </w:rPr>
        <w:t xml:space="preserve">а характеристика </w:t>
      </w:r>
      <w:proofErr w:type="spellStart"/>
      <w:r w:rsidR="00C23CC0">
        <w:rPr>
          <w:rFonts w:ascii="Times New Roman" w:hAnsi="Times New Roman" w:cs="Times New Roman"/>
          <w:sz w:val="28"/>
          <w:szCs w:val="28"/>
          <w:lang w:val="ru-RU"/>
        </w:rPr>
        <w:t>способів</w:t>
      </w:r>
      <w:proofErr w:type="spellEnd"/>
      <w:r w:rsidR="00C23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4C8">
        <w:rPr>
          <w:rFonts w:ascii="Times New Roman" w:hAnsi="Times New Roman" w:cs="Times New Roman"/>
          <w:sz w:val="28"/>
          <w:szCs w:val="28"/>
        </w:rPr>
        <w:t>захисту прав інтелектуальної власності</w:t>
      </w:r>
    </w:p>
    <w:p w:rsidR="00882322" w:rsidRPr="004234C8" w:rsidRDefault="00882322" w:rsidP="00253E8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Захист авторських та суміжних прав</w:t>
      </w:r>
    </w:p>
    <w:p w:rsidR="00882322" w:rsidRPr="004234C8" w:rsidRDefault="00882322" w:rsidP="00253E8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Захист прав інтелектуальної власності на винаходи, корисні моделі, промислові зразки, топографії (компонування) інтегральних мікросхем</w:t>
      </w:r>
    </w:p>
    <w:p w:rsidR="00882322" w:rsidRPr="004234C8" w:rsidRDefault="00882322" w:rsidP="00253E8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lastRenderedPageBreak/>
        <w:t>Захист прав інтелектуальної власності на знаки для товарів і послуг</w:t>
      </w:r>
    </w:p>
    <w:p w:rsidR="00882322" w:rsidRPr="004234C8" w:rsidRDefault="00882322" w:rsidP="00253E8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Захист прав інтелектуальної власності на комерційне найменування</w:t>
      </w:r>
    </w:p>
    <w:p w:rsidR="00882322" w:rsidRPr="004234C8" w:rsidRDefault="00882322" w:rsidP="00253E8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contextualSpacing w:val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34C8">
        <w:rPr>
          <w:rFonts w:ascii="Times New Roman" w:hAnsi="Times New Roman" w:cs="Times New Roman"/>
          <w:sz w:val="28"/>
          <w:szCs w:val="28"/>
        </w:rPr>
        <w:t>Захист прав інтелектуальної власності на з</w:t>
      </w:r>
      <w:r w:rsidRPr="004234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азначення походження товарів</w:t>
      </w:r>
    </w:p>
    <w:p w:rsidR="00882322" w:rsidRPr="004234C8" w:rsidRDefault="00882322" w:rsidP="00253E8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Захист прав інтелектуальної власності на комерційну таємницю</w:t>
      </w:r>
    </w:p>
    <w:p w:rsidR="00882322" w:rsidRPr="004234C8" w:rsidRDefault="00882322" w:rsidP="00253E8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Процесуальні особливості розгляду справ щодо захисту прав інтелектуальної власності</w:t>
      </w:r>
    </w:p>
    <w:p w:rsidR="00882322" w:rsidRPr="004234C8" w:rsidRDefault="00882322" w:rsidP="00253E8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Позасудовий порядок захисту прав інтелектуальної власності</w:t>
      </w:r>
    </w:p>
    <w:p w:rsidR="004E26B0" w:rsidRPr="004234C8" w:rsidRDefault="00882322" w:rsidP="00253E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4C8">
        <w:rPr>
          <w:rFonts w:ascii="Times New Roman" w:hAnsi="Times New Roman" w:cs="Times New Roman"/>
          <w:sz w:val="28"/>
          <w:szCs w:val="28"/>
        </w:rPr>
        <w:t>Роль та значення патентних повірених в ох</w:t>
      </w:r>
      <w:r w:rsidR="00C23CC0">
        <w:rPr>
          <w:rFonts w:ascii="Times New Roman" w:hAnsi="Times New Roman" w:cs="Times New Roman"/>
          <w:sz w:val="28"/>
          <w:szCs w:val="28"/>
        </w:rPr>
        <w:t>ороні інтелектуальної власності</w:t>
      </w:r>
    </w:p>
    <w:sectPr w:rsidR="004E26B0" w:rsidRPr="00423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736"/>
    <w:multiLevelType w:val="hybridMultilevel"/>
    <w:tmpl w:val="4DF624D6"/>
    <w:lvl w:ilvl="0" w:tplc="9518433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822D1"/>
    <w:multiLevelType w:val="hybridMultilevel"/>
    <w:tmpl w:val="9D567FF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725044"/>
    <w:multiLevelType w:val="hybridMultilevel"/>
    <w:tmpl w:val="7A64A95C"/>
    <w:lvl w:ilvl="0" w:tplc="7534B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534B48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6755"/>
    <w:multiLevelType w:val="hybridMultilevel"/>
    <w:tmpl w:val="E216E14A"/>
    <w:lvl w:ilvl="0" w:tplc="7534B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62F4E"/>
    <w:multiLevelType w:val="hybridMultilevel"/>
    <w:tmpl w:val="E9829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81892"/>
    <w:multiLevelType w:val="hybridMultilevel"/>
    <w:tmpl w:val="31E8FBC4"/>
    <w:lvl w:ilvl="0" w:tplc="795889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55C46DC"/>
    <w:multiLevelType w:val="hybridMultilevel"/>
    <w:tmpl w:val="9D567FF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EE4440"/>
    <w:multiLevelType w:val="hybridMultilevel"/>
    <w:tmpl w:val="D86A1126"/>
    <w:lvl w:ilvl="0" w:tplc="33A48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445FE3"/>
    <w:multiLevelType w:val="hybridMultilevel"/>
    <w:tmpl w:val="BF769044"/>
    <w:lvl w:ilvl="0" w:tplc="7534B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9162F"/>
    <w:multiLevelType w:val="hybridMultilevel"/>
    <w:tmpl w:val="769CDF42"/>
    <w:lvl w:ilvl="0" w:tplc="AF805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F262E"/>
    <w:multiLevelType w:val="hybridMultilevel"/>
    <w:tmpl w:val="D338B10A"/>
    <w:lvl w:ilvl="0" w:tplc="7534B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76AAA"/>
    <w:multiLevelType w:val="hybridMultilevel"/>
    <w:tmpl w:val="9230CE76"/>
    <w:lvl w:ilvl="0" w:tplc="AF8055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2F211E"/>
    <w:multiLevelType w:val="hybridMultilevel"/>
    <w:tmpl w:val="616AA6E0"/>
    <w:lvl w:ilvl="0" w:tplc="3A3C60EA">
      <w:start w:val="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D4"/>
    <w:rsid w:val="00015157"/>
    <w:rsid w:val="001D26D7"/>
    <w:rsid w:val="001F06D4"/>
    <w:rsid w:val="00253E86"/>
    <w:rsid w:val="0026406C"/>
    <w:rsid w:val="004234C8"/>
    <w:rsid w:val="004E26B0"/>
    <w:rsid w:val="005078FA"/>
    <w:rsid w:val="00542389"/>
    <w:rsid w:val="00603FF7"/>
    <w:rsid w:val="006F2640"/>
    <w:rsid w:val="00861411"/>
    <w:rsid w:val="00882322"/>
    <w:rsid w:val="008D06AF"/>
    <w:rsid w:val="008E2C6F"/>
    <w:rsid w:val="00983E44"/>
    <w:rsid w:val="00A10479"/>
    <w:rsid w:val="00AB495E"/>
    <w:rsid w:val="00C23CC0"/>
    <w:rsid w:val="00F3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640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8E2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E2C6F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640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8E2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E2C6F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4033</Words>
  <Characters>2299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2016-12-20T06:37:00Z</dcterms:created>
  <dcterms:modified xsi:type="dcterms:W3CDTF">2016-12-20T06:37:00Z</dcterms:modified>
</cp:coreProperties>
</file>