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36" w:rsidRPr="009749BF" w:rsidRDefault="00BB6036" w:rsidP="009749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9BF">
        <w:rPr>
          <w:rFonts w:ascii="Times New Roman" w:hAnsi="Times New Roman" w:cs="Times New Roman"/>
          <w:b/>
          <w:sz w:val="24"/>
          <w:szCs w:val="24"/>
        </w:rPr>
        <w:t>Міністерство освіти і науки України</w:t>
      </w:r>
    </w:p>
    <w:p w:rsidR="00BB6036" w:rsidRPr="009749BF" w:rsidRDefault="00BB6036" w:rsidP="009749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9BF">
        <w:rPr>
          <w:rFonts w:ascii="Times New Roman" w:hAnsi="Times New Roman" w:cs="Times New Roman"/>
          <w:b/>
          <w:sz w:val="24"/>
          <w:szCs w:val="24"/>
        </w:rPr>
        <w:t>Львівський національний університет імені Івана Франка</w:t>
      </w:r>
    </w:p>
    <w:p w:rsidR="00BB6036" w:rsidRPr="009749BF" w:rsidRDefault="00BB6036" w:rsidP="009749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9BF">
        <w:rPr>
          <w:rFonts w:ascii="Times New Roman" w:hAnsi="Times New Roman" w:cs="Times New Roman"/>
          <w:b/>
          <w:sz w:val="24"/>
          <w:szCs w:val="24"/>
        </w:rPr>
        <w:t>Кафедра теорії та філософії права</w:t>
      </w:r>
    </w:p>
    <w:p w:rsidR="00BB6036" w:rsidRPr="009749BF" w:rsidRDefault="00BB6036" w:rsidP="009749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6036" w:rsidRPr="009749BF" w:rsidRDefault="00BB6036" w:rsidP="009749B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>«ЗАТВЕРДЖУЮ»</w:t>
      </w:r>
    </w:p>
    <w:p w:rsidR="00BB6036" w:rsidRPr="009749BF" w:rsidRDefault="00BB6036" w:rsidP="009749B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>Проректор</w:t>
      </w:r>
    </w:p>
    <w:p w:rsidR="00BB6036" w:rsidRPr="009749BF" w:rsidRDefault="00BB6036" w:rsidP="009749B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>з науково-педагогічної роботи</w:t>
      </w:r>
    </w:p>
    <w:p w:rsidR="00BB6036" w:rsidRPr="009749BF" w:rsidRDefault="00BB6036" w:rsidP="009749B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>та соціальних питань і розвитку</w:t>
      </w:r>
    </w:p>
    <w:p w:rsidR="00BB6036" w:rsidRPr="009749BF" w:rsidRDefault="00BB6036" w:rsidP="009749B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 xml:space="preserve">Львівського національного університету </w:t>
      </w:r>
    </w:p>
    <w:p w:rsidR="00BB6036" w:rsidRPr="009749BF" w:rsidRDefault="00BB6036" w:rsidP="009749B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>імені Івана Франка</w:t>
      </w:r>
    </w:p>
    <w:p w:rsidR="00BB6036" w:rsidRPr="009749BF" w:rsidRDefault="00BB6036" w:rsidP="009749B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>проф. Лозинський М.В.</w:t>
      </w:r>
    </w:p>
    <w:p w:rsidR="00BB6036" w:rsidRPr="009749BF" w:rsidRDefault="00BB6036" w:rsidP="009749B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B6036" w:rsidRPr="009749BF" w:rsidRDefault="00BB6036" w:rsidP="009749B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B6036" w:rsidRPr="009749BF" w:rsidRDefault="00BB6036" w:rsidP="009749B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>«___» _____________ 2017 року</w:t>
      </w:r>
    </w:p>
    <w:p w:rsidR="00BB6036" w:rsidRPr="009749BF" w:rsidRDefault="00BB6036" w:rsidP="009749BF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BB6036" w:rsidRDefault="00BB6036" w:rsidP="009749BF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B165B" w:rsidRDefault="00AB165B" w:rsidP="009749BF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B165B" w:rsidRDefault="00AB165B" w:rsidP="009749BF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B165B" w:rsidRDefault="00AB165B" w:rsidP="009749BF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B165B" w:rsidRPr="009749BF" w:rsidRDefault="00AB165B" w:rsidP="009749BF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BB6036" w:rsidRPr="009749BF" w:rsidRDefault="00BB6036" w:rsidP="009749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9BF">
        <w:rPr>
          <w:rFonts w:ascii="Times New Roman" w:hAnsi="Times New Roman" w:cs="Times New Roman"/>
          <w:b/>
          <w:bCs/>
          <w:sz w:val="24"/>
          <w:szCs w:val="24"/>
        </w:rPr>
        <w:t>РОБОЧА ПРОГРАМА НАВЧАЛЬНОЇ ДИСЦИПЛІНИ</w:t>
      </w:r>
    </w:p>
    <w:p w:rsidR="00BB6036" w:rsidRPr="009749BF" w:rsidRDefault="00BB6036" w:rsidP="009749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036" w:rsidRPr="009749BF" w:rsidRDefault="00BB6036" w:rsidP="009749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9BF">
        <w:rPr>
          <w:rFonts w:ascii="Times New Roman" w:hAnsi="Times New Roman" w:cs="Times New Roman"/>
          <w:b/>
          <w:sz w:val="24"/>
          <w:szCs w:val="24"/>
        </w:rPr>
        <w:t>«ПРАВОВІ АКТИ»</w:t>
      </w:r>
    </w:p>
    <w:p w:rsidR="00BB6036" w:rsidRPr="009749BF" w:rsidRDefault="00BB6036" w:rsidP="009749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b/>
          <w:sz w:val="24"/>
          <w:szCs w:val="24"/>
        </w:rPr>
        <w:t>напрям</w:t>
      </w:r>
      <w:r w:rsidRPr="009749BF">
        <w:rPr>
          <w:rFonts w:ascii="Times New Roman" w:hAnsi="Times New Roman" w:cs="Times New Roman"/>
          <w:sz w:val="24"/>
          <w:szCs w:val="24"/>
        </w:rPr>
        <w:t xml:space="preserve"> </w:t>
      </w:r>
      <w:r w:rsidRPr="009749BF">
        <w:rPr>
          <w:rFonts w:ascii="Times New Roman" w:hAnsi="Times New Roman" w:cs="Times New Roman"/>
          <w:b/>
          <w:sz w:val="24"/>
          <w:szCs w:val="24"/>
        </w:rPr>
        <w:t>08 «Право»</w:t>
      </w:r>
    </w:p>
    <w:p w:rsidR="00BB6036" w:rsidRPr="009749BF" w:rsidRDefault="00BB6036" w:rsidP="009749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9BF">
        <w:rPr>
          <w:rFonts w:ascii="Times New Roman" w:hAnsi="Times New Roman" w:cs="Times New Roman"/>
          <w:b/>
          <w:sz w:val="24"/>
          <w:szCs w:val="24"/>
        </w:rPr>
        <w:t>спеціальність 801 «Право»</w:t>
      </w:r>
    </w:p>
    <w:p w:rsidR="00BB6036" w:rsidRPr="009749BF" w:rsidRDefault="00BB6036" w:rsidP="009749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9BF">
        <w:rPr>
          <w:rFonts w:ascii="Times New Roman" w:hAnsi="Times New Roman" w:cs="Times New Roman"/>
          <w:b/>
          <w:sz w:val="24"/>
          <w:szCs w:val="24"/>
        </w:rPr>
        <w:t>юридичного факультету</w:t>
      </w:r>
    </w:p>
    <w:p w:rsidR="00BB6036" w:rsidRPr="009749BF" w:rsidRDefault="00BB6036" w:rsidP="009749B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6036" w:rsidRPr="009749BF" w:rsidRDefault="00BB6036" w:rsidP="009749B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6036" w:rsidRPr="009749BF" w:rsidRDefault="00BB6036" w:rsidP="009749B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6036" w:rsidRDefault="00BB6036" w:rsidP="009749B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B165B" w:rsidRDefault="00AB165B" w:rsidP="009749B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B165B" w:rsidRDefault="00AB165B" w:rsidP="009749B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B165B" w:rsidRDefault="00AB165B" w:rsidP="009749B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B165B" w:rsidRPr="009749BF" w:rsidRDefault="00AB165B" w:rsidP="009749B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6036" w:rsidRPr="009749BF" w:rsidRDefault="00BB6036" w:rsidP="009749B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6036" w:rsidRPr="009749BF" w:rsidRDefault="00BB6036" w:rsidP="009749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>Львів 2017</w:t>
      </w:r>
    </w:p>
    <w:p w:rsidR="00BB6036" w:rsidRPr="009749BF" w:rsidRDefault="00BB6036" w:rsidP="009749B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6036" w:rsidRPr="008A0FB5" w:rsidRDefault="00BB6036" w:rsidP="00974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lastRenderedPageBreak/>
        <w:t xml:space="preserve">Робоча програма </w:t>
      </w:r>
      <w:r w:rsidRPr="008A0FB5">
        <w:rPr>
          <w:rFonts w:ascii="Times New Roman" w:hAnsi="Times New Roman" w:cs="Times New Roman"/>
          <w:sz w:val="24"/>
          <w:szCs w:val="24"/>
        </w:rPr>
        <w:t xml:space="preserve">навчальної дисципліни «Правові акти» складено на основі освітньо-професійної програми ГСВО МОН магістра </w:t>
      </w:r>
      <w:r w:rsidR="008A0FB5" w:rsidRPr="008A0FB5">
        <w:rPr>
          <w:rFonts w:ascii="Times New Roman" w:hAnsi="Times New Roman" w:cs="Times New Roman"/>
          <w:sz w:val="24"/>
          <w:szCs w:val="24"/>
        </w:rPr>
        <w:t>напряму підготовки 08 «Право» варіативної частини освітньо-професійної програми спеціальності 801 «Право»</w:t>
      </w:r>
      <w:r w:rsidRPr="008A0FB5">
        <w:rPr>
          <w:rFonts w:ascii="Times New Roman" w:hAnsi="Times New Roman" w:cs="Times New Roman"/>
          <w:sz w:val="24"/>
          <w:szCs w:val="24"/>
        </w:rPr>
        <w:t>.</w:t>
      </w:r>
    </w:p>
    <w:p w:rsidR="00BB6036" w:rsidRPr="008A0FB5" w:rsidRDefault="00BB6036" w:rsidP="009749B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0FB5">
        <w:rPr>
          <w:rFonts w:ascii="Times New Roman" w:hAnsi="Times New Roman" w:cs="Times New Roman"/>
          <w:sz w:val="24"/>
          <w:szCs w:val="24"/>
        </w:rPr>
        <w:t>«___» ________, 2017 року − 16 с.</w:t>
      </w:r>
    </w:p>
    <w:p w:rsidR="00BB6036" w:rsidRPr="008A0FB5" w:rsidRDefault="00BB6036" w:rsidP="009749B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6036" w:rsidRPr="008A0FB5" w:rsidRDefault="00BB6036" w:rsidP="009749B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0FB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B6036" w:rsidRPr="008A0FB5" w:rsidRDefault="00BB6036" w:rsidP="009749B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FB5">
        <w:rPr>
          <w:rFonts w:ascii="Times New Roman" w:hAnsi="Times New Roman" w:cs="Times New Roman"/>
          <w:bCs/>
          <w:sz w:val="24"/>
          <w:szCs w:val="24"/>
        </w:rPr>
        <w:t xml:space="preserve">Розробник: </w:t>
      </w:r>
      <w:proofErr w:type="spellStart"/>
      <w:r w:rsidRPr="008A0FB5">
        <w:rPr>
          <w:rFonts w:ascii="Times New Roman" w:hAnsi="Times New Roman" w:cs="Times New Roman"/>
          <w:bCs/>
          <w:sz w:val="24"/>
          <w:szCs w:val="24"/>
        </w:rPr>
        <w:t>Луць</w:t>
      </w:r>
      <w:proofErr w:type="spellEnd"/>
      <w:r w:rsidRPr="008A0FB5">
        <w:rPr>
          <w:rFonts w:ascii="Times New Roman" w:hAnsi="Times New Roman" w:cs="Times New Roman"/>
          <w:bCs/>
          <w:sz w:val="24"/>
          <w:szCs w:val="24"/>
        </w:rPr>
        <w:t xml:space="preserve"> Людмила Андріївна, професор кафедри теорії та філософії права Львівського національного університету імені Івана Франка, доктор юридичних наук, професор</w:t>
      </w:r>
    </w:p>
    <w:p w:rsidR="00BB6036" w:rsidRPr="008A0FB5" w:rsidRDefault="00BB6036" w:rsidP="009749B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6036" w:rsidRPr="008A0FB5" w:rsidRDefault="00BB6036" w:rsidP="009749B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A0FB5">
        <w:rPr>
          <w:rFonts w:ascii="Times New Roman" w:hAnsi="Times New Roman" w:cs="Times New Roman"/>
          <w:sz w:val="24"/>
          <w:szCs w:val="24"/>
        </w:rPr>
        <w:t xml:space="preserve">Робоча програма навчальної дисципліни «Правові акти» затверджена на засіданні </w:t>
      </w:r>
      <w:r w:rsidRPr="008A0FB5">
        <w:rPr>
          <w:rFonts w:ascii="Times New Roman" w:hAnsi="Times New Roman" w:cs="Times New Roman"/>
          <w:bCs/>
          <w:iCs/>
          <w:sz w:val="24"/>
          <w:szCs w:val="24"/>
        </w:rPr>
        <w:t>кафедри теорії та філософії права юридичного факультету Львівського національного університету імені Івана Франка</w:t>
      </w:r>
    </w:p>
    <w:p w:rsidR="00BB6036" w:rsidRPr="008A0FB5" w:rsidRDefault="00BB6036" w:rsidP="009749B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0FB5">
        <w:rPr>
          <w:rFonts w:ascii="Times New Roman" w:hAnsi="Times New Roman" w:cs="Times New Roman"/>
          <w:sz w:val="24"/>
          <w:szCs w:val="24"/>
        </w:rPr>
        <w:t>Протокол від «__» ________ 2017 року № 1</w:t>
      </w:r>
    </w:p>
    <w:p w:rsidR="00BB6036" w:rsidRPr="008A0FB5" w:rsidRDefault="00BB6036" w:rsidP="009749B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6036" w:rsidRPr="008A0FB5" w:rsidRDefault="00BB6036" w:rsidP="009749B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0FB5">
        <w:rPr>
          <w:rFonts w:ascii="Times New Roman" w:hAnsi="Times New Roman" w:cs="Times New Roman"/>
          <w:sz w:val="24"/>
          <w:szCs w:val="24"/>
        </w:rPr>
        <w:t xml:space="preserve">Завідувач кафедри </w:t>
      </w:r>
    </w:p>
    <w:p w:rsidR="00BB6036" w:rsidRPr="008A0FB5" w:rsidRDefault="00BB6036" w:rsidP="009749B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0FB5">
        <w:rPr>
          <w:rFonts w:ascii="Times New Roman" w:hAnsi="Times New Roman" w:cs="Times New Roman"/>
          <w:sz w:val="24"/>
          <w:szCs w:val="24"/>
        </w:rPr>
        <w:t>теорії та філософії  права, доцент</w:t>
      </w:r>
      <w:r w:rsidRPr="008A0FB5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8A0FB5">
        <w:rPr>
          <w:rFonts w:ascii="Times New Roman" w:hAnsi="Times New Roman" w:cs="Times New Roman"/>
          <w:sz w:val="24"/>
          <w:szCs w:val="24"/>
        </w:rPr>
        <w:tab/>
        <w:t xml:space="preserve">В.М. </w:t>
      </w:r>
      <w:proofErr w:type="spellStart"/>
      <w:r w:rsidRPr="008A0FB5">
        <w:rPr>
          <w:rFonts w:ascii="Times New Roman" w:hAnsi="Times New Roman" w:cs="Times New Roman"/>
          <w:sz w:val="24"/>
          <w:szCs w:val="24"/>
        </w:rPr>
        <w:t>Косович</w:t>
      </w:r>
      <w:proofErr w:type="spellEnd"/>
    </w:p>
    <w:p w:rsidR="00BB6036" w:rsidRPr="008A0FB5" w:rsidRDefault="00BB6036" w:rsidP="009749B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0FB5">
        <w:rPr>
          <w:rFonts w:ascii="Times New Roman" w:hAnsi="Times New Roman" w:cs="Times New Roman"/>
          <w:sz w:val="24"/>
          <w:szCs w:val="24"/>
        </w:rPr>
        <w:t>«___» __________ 2017 року</w:t>
      </w:r>
    </w:p>
    <w:p w:rsidR="00BB6036" w:rsidRPr="008A0FB5" w:rsidRDefault="00BB6036" w:rsidP="009749B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6036" w:rsidRPr="008A0FB5" w:rsidRDefault="00BB6036" w:rsidP="009749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FB5">
        <w:rPr>
          <w:rFonts w:ascii="Times New Roman" w:hAnsi="Times New Roman" w:cs="Times New Roman"/>
          <w:sz w:val="24"/>
          <w:szCs w:val="24"/>
        </w:rPr>
        <w:t>Схвалено Вченою радою юридичного факультету Львівського національного університету імені Івана Франка за напрям 08 «Право» спеціальністю 801 «Право»</w:t>
      </w:r>
    </w:p>
    <w:p w:rsidR="00BB6036" w:rsidRPr="008A0FB5" w:rsidRDefault="00BB6036" w:rsidP="009749B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6036" w:rsidRPr="008A0FB5" w:rsidRDefault="00BB6036" w:rsidP="009749B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0FB5">
        <w:rPr>
          <w:rFonts w:ascii="Times New Roman" w:hAnsi="Times New Roman" w:cs="Times New Roman"/>
          <w:sz w:val="24"/>
          <w:szCs w:val="24"/>
        </w:rPr>
        <w:t>Протокол від «____» ________________2017 року № ___</w:t>
      </w:r>
    </w:p>
    <w:p w:rsidR="00BB6036" w:rsidRPr="008A0FB5" w:rsidRDefault="00BB6036" w:rsidP="009749B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6036" w:rsidRPr="008A0FB5" w:rsidRDefault="00BB6036" w:rsidP="009749B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0FB5">
        <w:rPr>
          <w:rFonts w:ascii="Times New Roman" w:hAnsi="Times New Roman" w:cs="Times New Roman"/>
          <w:sz w:val="24"/>
          <w:szCs w:val="24"/>
        </w:rPr>
        <w:t>«__»_______2017 року</w:t>
      </w:r>
      <w:r w:rsidRPr="008A0FB5">
        <w:rPr>
          <w:rFonts w:ascii="Times New Roman" w:hAnsi="Times New Roman" w:cs="Times New Roman"/>
          <w:sz w:val="24"/>
          <w:szCs w:val="24"/>
        </w:rPr>
        <w:tab/>
      </w:r>
      <w:r w:rsidRPr="008A0FB5">
        <w:rPr>
          <w:rFonts w:ascii="Times New Roman" w:hAnsi="Times New Roman" w:cs="Times New Roman"/>
          <w:sz w:val="24"/>
          <w:szCs w:val="24"/>
        </w:rPr>
        <w:tab/>
        <w:t xml:space="preserve">Голова _____________ </w:t>
      </w:r>
      <w:proofErr w:type="spellStart"/>
      <w:r w:rsidRPr="008A0FB5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8A0FB5">
        <w:rPr>
          <w:rFonts w:ascii="Times New Roman" w:hAnsi="Times New Roman" w:cs="Times New Roman"/>
          <w:sz w:val="24"/>
          <w:szCs w:val="24"/>
        </w:rPr>
        <w:t xml:space="preserve">. В. М. </w:t>
      </w:r>
      <w:proofErr w:type="spellStart"/>
      <w:r w:rsidRPr="008A0FB5">
        <w:rPr>
          <w:rFonts w:ascii="Times New Roman" w:hAnsi="Times New Roman" w:cs="Times New Roman"/>
          <w:sz w:val="24"/>
          <w:szCs w:val="24"/>
        </w:rPr>
        <w:t>Бурдін</w:t>
      </w:r>
      <w:proofErr w:type="spellEnd"/>
    </w:p>
    <w:p w:rsidR="00BB6036" w:rsidRPr="008A0FB5" w:rsidRDefault="00BB6036" w:rsidP="009749B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6036" w:rsidRPr="009749BF" w:rsidRDefault="00BB6036" w:rsidP="009749B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0FB5">
        <w:rPr>
          <w:rFonts w:ascii="Times New Roman" w:hAnsi="Times New Roman" w:cs="Times New Roman"/>
          <w:sz w:val="24"/>
          <w:szCs w:val="24"/>
        </w:rPr>
        <w:sym w:font="Symbol" w:char="F0D3"/>
      </w:r>
      <w:r w:rsidRPr="008A0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FB5">
        <w:rPr>
          <w:rFonts w:ascii="Times New Roman" w:hAnsi="Times New Roman" w:cs="Times New Roman"/>
          <w:sz w:val="24"/>
          <w:szCs w:val="24"/>
        </w:rPr>
        <w:t>Луць</w:t>
      </w:r>
      <w:proofErr w:type="spellEnd"/>
      <w:r w:rsidRPr="008A0FB5">
        <w:rPr>
          <w:rFonts w:ascii="Times New Roman" w:hAnsi="Times New Roman" w:cs="Times New Roman"/>
          <w:sz w:val="24"/>
          <w:szCs w:val="24"/>
        </w:rPr>
        <w:t xml:space="preserve"> Л.А., 2017 рік</w:t>
      </w:r>
      <w:r w:rsidRPr="009749BF">
        <w:rPr>
          <w:rFonts w:ascii="Times New Roman" w:hAnsi="Times New Roman" w:cs="Times New Roman"/>
          <w:sz w:val="24"/>
          <w:szCs w:val="24"/>
        </w:rPr>
        <w:br w:type="page"/>
      </w:r>
    </w:p>
    <w:p w:rsidR="00BB6036" w:rsidRPr="008A0FB5" w:rsidRDefault="00BB6036" w:rsidP="009749BF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8A0FB5">
        <w:rPr>
          <w:rFonts w:ascii="Times New Roman" w:hAnsi="Times New Roman" w:cs="Times New Roman"/>
          <w:b/>
          <w:sz w:val="24"/>
          <w:szCs w:val="24"/>
        </w:rPr>
        <w:lastRenderedPageBreak/>
        <w:t>Опис навчальної дисципліни «</w:t>
      </w:r>
      <w:r w:rsidR="00087DF6" w:rsidRPr="008A0FB5">
        <w:rPr>
          <w:rFonts w:ascii="Times New Roman" w:hAnsi="Times New Roman" w:cs="Times New Roman"/>
          <w:b/>
          <w:sz w:val="24"/>
          <w:szCs w:val="24"/>
        </w:rPr>
        <w:t>Правові ати</w:t>
      </w:r>
      <w:r w:rsidRPr="008A0FB5">
        <w:rPr>
          <w:rFonts w:ascii="Times New Roman" w:hAnsi="Times New Roman" w:cs="Times New Roman"/>
          <w:b/>
          <w:sz w:val="24"/>
          <w:szCs w:val="24"/>
        </w:rPr>
        <w:t>»</w:t>
      </w:r>
    </w:p>
    <w:p w:rsidR="00BB6036" w:rsidRPr="009749BF" w:rsidRDefault="00BB6036" w:rsidP="009749B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4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8"/>
        <w:gridCol w:w="2700"/>
        <w:gridCol w:w="2022"/>
        <w:gridCol w:w="114"/>
        <w:gridCol w:w="1827"/>
      </w:tblGrid>
      <w:tr w:rsidR="00BB6036" w:rsidRPr="009749BF" w:rsidTr="006D39A6">
        <w:trPr>
          <w:cantSplit/>
          <w:trHeight w:val="803"/>
        </w:trPr>
        <w:tc>
          <w:tcPr>
            <w:tcW w:w="2738" w:type="dxa"/>
            <w:vMerge w:val="restart"/>
            <w:vAlign w:val="center"/>
          </w:tcPr>
          <w:p w:rsidR="00BB6036" w:rsidRPr="009749BF" w:rsidRDefault="00BB6036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2700" w:type="dxa"/>
            <w:vMerge w:val="restart"/>
            <w:vAlign w:val="center"/>
          </w:tcPr>
          <w:p w:rsidR="00BB6036" w:rsidRPr="009749BF" w:rsidRDefault="00BB6036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3" w:type="dxa"/>
            <w:gridSpan w:val="3"/>
            <w:vAlign w:val="center"/>
          </w:tcPr>
          <w:p w:rsidR="00BB6036" w:rsidRPr="009749BF" w:rsidRDefault="00BB6036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BB6036" w:rsidRPr="009749BF" w:rsidTr="006D39A6">
        <w:trPr>
          <w:cantSplit/>
          <w:trHeight w:val="802"/>
        </w:trPr>
        <w:tc>
          <w:tcPr>
            <w:tcW w:w="2738" w:type="dxa"/>
            <w:vMerge/>
            <w:vAlign w:val="center"/>
          </w:tcPr>
          <w:p w:rsidR="00BB6036" w:rsidRPr="009749BF" w:rsidRDefault="00BB6036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BB6036" w:rsidRPr="009749BF" w:rsidRDefault="00BB6036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BB6036" w:rsidRPr="009749BF" w:rsidRDefault="00BB6036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i/>
                <w:sz w:val="24"/>
                <w:szCs w:val="24"/>
              </w:rPr>
              <w:t>денна форма навчання</w:t>
            </w:r>
          </w:p>
        </w:tc>
        <w:tc>
          <w:tcPr>
            <w:tcW w:w="1941" w:type="dxa"/>
            <w:gridSpan w:val="2"/>
            <w:vAlign w:val="center"/>
          </w:tcPr>
          <w:p w:rsidR="00BB6036" w:rsidRPr="009749BF" w:rsidRDefault="00BB6036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i/>
                <w:sz w:val="24"/>
                <w:szCs w:val="24"/>
              </w:rPr>
              <w:t>заочна форма навчання</w:t>
            </w:r>
          </w:p>
        </w:tc>
      </w:tr>
      <w:tr w:rsidR="00BB6036" w:rsidRPr="009749BF" w:rsidTr="006D39A6">
        <w:trPr>
          <w:trHeight w:val="409"/>
        </w:trPr>
        <w:tc>
          <w:tcPr>
            <w:tcW w:w="2738" w:type="dxa"/>
            <w:vAlign w:val="center"/>
          </w:tcPr>
          <w:p w:rsidR="00BB6036" w:rsidRPr="009749BF" w:rsidRDefault="00BB6036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Кількість кредитів – 3</w:t>
            </w:r>
          </w:p>
        </w:tc>
        <w:tc>
          <w:tcPr>
            <w:tcW w:w="2700" w:type="dxa"/>
            <w:vAlign w:val="center"/>
          </w:tcPr>
          <w:p w:rsidR="00BB6036" w:rsidRPr="009749BF" w:rsidRDefault="00BB6036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напрям 08 «Право»</w:t>
            </w:r>
          </w:p>
          <w:p w:rsidR="00BB6036" w:rsidRPr="009749BF" w:rsidRDefault="00BB6036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BB6036" w:rsidRPr="009749BF" w:rsidRDefault="00BB6036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Вибіркова</w:t>
            </w:r>
          </w:p>
        </w:tc>
        <w:tc>
          <w:tcPr>
            <w:tcW w:w="1941" w:type="dxa"/>
            <w:gridSpan w:val="2"/>
            <w:vAlign w:val="center"/>
          </w:tcPr>
          <w:p w:rsidR="00BB6036" w:rsidRPr="009749BF" w:rsidRDefault="00BB6036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Вибіркова</w:t>
            </w:r>
          </w:p>
        </w:tc>
      </w:tr>
      <w:tr w:rsidR="00BB6036" w:rsidRPr="009749BF" w:rsidTr="006D39A6">
        <w:trPr>
          <w:cantSplit/>
          <w:trHeight w:val="170"/>
        </w:trPr>
        <w:tc>
          <w:tcPr>
            <w:tcW w:w="2738" w:type="dxa"/>
            <w:vAlign w:val="center"/>
          </w:tcPr>
          <w:p w:rsidR="00BB6036" w:rsidRPr="009749BF" w:rsidRDefault="00BB6036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Модулів – 1</w:t>
            </w:r>
          </w:p>
        </w:tc>
        <w:tc>
          <w:tcPr>
            <w:tcW w:w="2700" w:type="dxa"/>
            <w:vAlign w:val="center"/>
          </w:tcPr>
          <w:p w:rsidR="00BB6036" w:rsidRPr="009749BF" w:rsidRDefault="00BB6036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3"/>
            <w:vAlign w:val="center"/>
          </w:tcPr>
          <w:p w:rsidR="00BB6036" w:rsidRPr="009749BF" w:rsidRDefault="00BB6036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i/>
                <w:sz w:val="24"/>
                <w:szCs w:val="24"/>
              </w:rPr>
              <w:t>Рік підготовки:</w:t>
            </w:r>
          </w:p>
        </w:tc>
      </w:tr>
      <w:tr w:rsidR="00BB6036" w:rsidRPr="009749BF" w:rsidTr="006D39A6">
        <w:trPr>
          <w:cantSplit/>
          <w:trHeight w:val="207"/>
        </w:trPr>
        <w:tc>
          <w:tcPr>
            <w:tcW w:w="2738" w:type="dxa"/>
            <w:vMerge w:val="restart"/>
            <w:vAlign w:val="center"/>
          </w:tcPr>
          <w:p w:rsidR="00BB6036" w:rsidRPr="009749BF" w:rsidRDefault="00BB6036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Змістових модулів – 1</w:t>
            </w:r>
          </w:p>
        </w:tc>
        <w:tc>
          <w:tcPr>
            <w:tcW w:w="2700" w:type="dxa"/>
            <w:vMerge w:val="restart"/>
            <w:vAlign w:val="center"/>
          </w:tcPr>
          <w:p w:rsidR="00BB6036" w:rsidRPr="009749BF" w:rsidRDefault="00BB6036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  <w:p w:rsidR="00BB6036" w:rsidRPr="009749BF" w:rsidRDefault="00BB6036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801 «Право»</w:t>
            </w:r>
          </w:p>
        </w:tc>
        <w:tc>
          <w:tcPr>
            <w:tcW w:w="2136" w:type="dxa"/>
            <w:gridSpan w:val="2"/>
            <w:vAlign w:val="center"/>
          </w:tcPr>
          <w:p w:rsidR="00BB6036" w:rsidRPr="009749BF" w:rsidRDefault="00BB6036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п’ятий</w:t>
            </w:r>
          </w:p>
        </w:tc>
        <w:tc>
          <w:tcPr>
            <w:tcW w:w="1827" w:type="dxa"/>
            <w:vAlign w:val="center"/>
          </w:tcPr>
          <w:p w:rsidR="00BB6036" w:rsidRPr="009749BF" w:rsidRDefault="00BB6036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шостий</w:t>
            </w:r>
          </w:p>
        </w:tc>
      </w:tr>
      <w:tr w:rsidR="00BB6036" w:rsidRPr="009749BF" w:rsidTr="006D39A6">
        <w:trPr>
          <w:cantSplit/>
          <w:trHeight w:val="232"/>
        </w:trPr>
        <w:tc>
          <w:tcPr>
            <w:tcW w:w="2738" w:type="dxa"/>
            <w:vMerge/>
            <w:vAlign w:val="center"/>
          </w:tcPr>
          <w:p w:rsidR="00BB6036" w:rsidRPr="009749BF" w:rsidRDefault="00BB6036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BB6036" w:rsidRPr="009749BF" w:rsidRDefault="00BB6036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3"/>
            <w:vAlign w:val="center"/>
          </w:tcPr>
          <w:p w:rsidR="00BB6036" w:rsidRPr="009749BF" w:rsidRDefault="00BB6036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i/>
                <w:sz w:val="24"/>
                <w:szCs w:val="24"/>
              </w:rPr>
              <w:t>Семестр</w:t>
            </w:r>
          </w:p>
        </w:tc>
      </w:tr>
      <w:tr w:rsidR="00BB6036" w:rsidRPr="009749BF" w:rsidTr="006D39A6">
        <w:trPr>
          <w:cantSplit/>
          <w:trHeight w:val="323"/>
        </w:trPr>
        <w:tc>
          <w:tcPr>
            <w:tcW w:w="2738" w:type="dxa"/>
            <w:vMerge w:val="restart"/>
            <w:vAlign w:val="center"/>
          </w:tcPr>
          <w:p w:rsidR="00BB6036" w:rsidRPr="009749BF" w:rsidRDefault="00BB6036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годин – 90</w:t>
            </w:r>
          </w:p>
        </w:tc>
        <w:tc>
          <w:tcPr>
            <w:tcW w:w="2700" w:type="dxa"/>
            <w:vMerge/>
            <w:vAlign w:val="center"/>
          </w:tcPr>
          <w:p w:rsidR="00BB6036" w:rsidRPr="009749BF" w:rsidRDefault="00BB6036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BB6036" w:rsidRPr="009749BF" w:rsidRDefault="00BB6036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827" w:type="dxa"/>
            <w:vAlign w:val="center"/>
          </w:tcPr>
          <w:p w:rsidR="00BB6036" w:rsidRPr="009749BF" w:rsidRDefault="00BB6036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</w:p>
        </w:tc>
      </w:tr>
      <w:tr w:rsidR="00BB6036" w:rsidRPr="009749BF" w:rsidTr="006D39A6">
        <w:trPr>
          <w:cantSplit/>
          <w:trHeight w:val="322"/>
        </w:trPr>
        <w:tc>
          <w:tcPr>
            <w:tcW w:w="2738" w:type="dxa"/>
            <w:vMerge/>
            <w:vAlign w:val="center"/>
          </w:tcPr>
          <w:p w:rsidR="00BB6036" w:rsidRPr="009749BF" w:rsidRDefault="00BB6036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BB6036" w:rsidRPr="009749BF" w:rsidRDefault="00BB6036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3"/>
            <w:vAlign w:val="center"/>
          </w:tcPr>
          <w:p w:rsidR="00BB6036" w:rsidRPr="009749BF" w:rsidRDefault="00BB6036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i/>
                <w:sz w:val="24"/>
                <w:szCs w:val="24"/>
              </w:rPr>
              <w:t>Лекції</w:t>
            </w:r>
          </w:p>
        </w:tc>
      </w:tr>
      <w:tr w:rsidR="00BB6036" w:rsidRPr="009749BF" w:rsidTr="006D39A6">
        <w:trPr>
          <w:cantSplit/>
          <w:trHeight w:val="320"/>
        </w:trPr>
        <w:tc>
          <w:tcPr>
            <w:tcW w:w="2738" w:type="dxa"/>
            <w:vMerge w:val="restart"/>
            <w:vAlign w:val="center"/>
          </w:tcPr>
          <w:p w:rsidR="00BB6036" w:rsidRPr="009749BF" w:rsidRDefault="00BB6036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Тижневих годин для денної форми навчання:</w:t>
            </w:r>
          </w:p>
          <w:p w:rsidR="00BB6036" w:rsidRPr="009749BF" w:rsidRDefault="00BB6036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аудиторних – 2</w:t>
            </w:r>
          </w:p>
          <w:p w:rsidR="00BB6036" w:rsidRPr="009749BF" w:rsidRDefault="00BB6036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самостійної роботи студента </w:t>
            </w:r>
          </w:p>
        </w:tc>
        <w:tc>
          <w:tcPr>
            <w:tcW w:w="2700" w:type="dxa"/>
            <w:vMerge w:val="restart"/>
            <w:vAlign w:val="center"/>
          </w:tcPr>
          <w:p w:rsidR="00BB6036" w:rsidRPr="009749BF" w:rsidRDefault="00BB6036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Освітньо-кваліфікаційний рівень:</w:t>
            </w:r>
          </w:p>
          <w:p w:rsidR="00BB6036" w:rsidRPr="009749BF" w:rsidRDefault="00BB6036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  <w:p w:rsidR="00BB6036" w:rsidRPr="009749BF" w:rsidRDefault="00BB6036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BB6036" w:rsidRPr="009749BF" w:rsidRDefault="00BB6036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 xml:space="preserve"> 16 год.</w:t>
            </w:r>
          </w:p>
        </w:tc>
        <w:tc>
          <w:tcPr>
            <w:tcW w:w="1827" w:type="dxa"/>
            <w:vAlign w:val="center"/>
          </w:tcPr>
          <w:p w:rsidR="00BB6036" w:rsidRPr="009749BF" w:rsidRDefault="00BB6036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6 год.</w:t>
            </w:r>
          </w:p>
        </w:tc>
      </w:tr>
      <w:tr w:rsidR="00BB6036" w:rsidRPr="009749BF" w:rsidTr="006D39A6">
        <w:trPr>
          <w:cantSplit/>
          <w:trHeight w:val="320"/>
        </w:trPr>
        <w:tc>
          <w:tcPr>
            <w:tcW w:w="2738" w:type="dxa"/>
            <w:vMerge/>
            <w:vAlign w:val="center"/>
          </w:tcPr>
          <w:p w:rsidR="00BB6036" w:rsidRPr="009749BF" w:rsidRDefault="00BB6036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BB6036" w:rsidRPr="009749BF" w:rsidRDefault="00BB6036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3"/>
            <w:vAlign w:val="center"/>
          </w:tcPr>
          <w:p w:rsidR="00BB6036" w:rsidRPr="009749BF" w:rsidRDefault="00BB6036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Практичні</w:t>
            </w:r>
          </w:p>
        </w:tc>
      </w:tr>
      <w:tr w:rsidR="00BB6036" w:rsidRPr="009749BF" w:rsidTr="006D39A6">
        <w:trPr>
          <w:cantSplit/>
          <w:trHeight w:val="320"/>
        </w:trPr>
        <w:tc>
          <w:tcPr>
            <w:tcW w:w="2738" w:type="dxa"/>
            <w:vMerge/>
            <w:vAlign w:val="center"/>
          </w:tcPr>
          <w:p w:rsidR="00BB6036" w:rsidRPr="009749BF" w:rsidRDefault="00BB6036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BB6036" w:rsidRPr="009749BF" w:rsidRDefault="00BB6036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BB6036" w:rsidRPr="009749BF" w:rsidRDefault="00BB6036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 xml:space="preserve"> 16 год.</w:t>
            </w:r>
          </w:p>
        </w:tc>
        <w:tc>
          <w:tcPr>
            <w:tcW w:w="1827" w:type="dxa"/>
            <w:vAlign w:val="center"/>
          </w:tcPr>
          <w:p w:rsidR="00BB6036" w:rsidRPr="009749BF" w:rsidRDefault="00BB6036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6 год.</w:t>
            </w:r>
          </w:p>
        </w:tc>
      </w:tr>
      <w:tr w:rsidR="00BB6036" w:rsidRPr="009749BF" w:rsidTr="006D39A6">
        <w:trPr>
          <w:cantSplit/>
          <w:trHeight w:val="310"/>
        </w:trPr>
        <w:tc>
          <w:tcPr>
            <w:tcW w:w="2738" w:type="dxa"/>
            <w:vMerge/>
            <w:vAlign w:val="center"/>
          </w:tcPr>
          <w:p w:rsidR="00BB6036" w:rsidRPr="009749BF" w:rsidRDefault="00BB6036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BB6036" w:rsidRPr="009749BF" w:rsidRDefault="00BB6036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3"/>
            <w:vAlign w:val="center"/>
          </w:tcPr>
          <w:p w:rsidR="00BB6036" w:rsidRPr="009749BF" w:rsidRDefault="00BB6036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i/>
                <w:sz w:val="24"/>
                <w:szCs w:val="24"/>
              </w:rPr>
              <w:t>Самостійна робота</w:t>
            </w:r>
          </w:p>
        </w:tc>
      </w:tr>
      <w:tr w:rsidR="00BB6036" w:rsidRPr="009749BF" w:rsidTr="006D39A6">
        <w:trPr>
          <w:cantSplit/>
          <w:trHeight w:val="138"/>
        </w:trPr>
        <w:tc>
          <w:tcPr>
            <w:tcW w:w="2738" w:type="dxa"/>
            <w:vMerge/>
            <w:vAlign w:val="center"/>
          </w:tcPr>
          <w:p w:rsidR="00BB6036" w:rsidRPr="009749BF" w:rsidRDefault="00BB6036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BB6036" w:rsidRPr="009749BF" w:rsidRDefault="00BB6036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BB6036" w:rsidRPr="009749BF" w:rsidRDefault="00BB6036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58 год.</w:t>
            </w:r>
          </w:p>
        </w:tc>
        <w:tc>
          <w:tcPr>
            <w:tcW w:w="1827" w:type="dxa"/>
            <w:vAlign w:val="center"/>
          </w:tcPr>
          <w:p w:rsidR="00BB6036" w:rsidRPr="009749BF" w:rsidRDefault="00087DF6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proofErr w:type="spellStart"/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BB6036" w:rsidRPr="009749BF" w:rsidTr="006D39A6">
        <w:trPr>
          <w:cantSplit/>
          <w:trHeight w:val="248"/>
        </w:trPr>
        <w:tc>
          <w:tcPr>
            <w:tcW w:w="2738" w:type="dxa"/>
            <w:vMerge/>
            <w:vAlign w:val="center"/>
          </w:tcPr>
          <w:p w:rsidR="00BB6036" w:rsidRPr="009749BF" w:rsidRDefault="00BB6036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BB6036" w:rsidRPr="009749BF" w:rsidRDefault="00BB6036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3"/>
            <w:vAlign w:val="center"/>
          </w:tcPr>
          <w:p w:rsidR="00BB6036" w:rsidRPr="009749BF" w:rsidRDefault="00BB6036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Вид контролю: залік</w:t>
            </w:r>
          </w:p>
        </w:tc>
      </w:tr>
    </w:tbl>
    <w:p w:rsidR="00BB6036" w:rsidRPr="009749BF" w:rsidRDefault="00BB6036" w:rsidP="009749B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6036" w:rsidRPr="009749BF" w:rsidRDefault="00BB6036" w:rsidP="009749B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br w:type="page"/>
      </w:r>
    </w:p>
    <w:p w:rsidR="00BB6036" w:rsidRPr="009749BF" w:rsidRDefault="00BB6036" w:rsidP="009749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9BF">
        <w:rPr>
          <w:rFonts w:ascii="Times New Roman" w:hAnsi="Times New Roman" w:cs="Times New Roman"/>
          <w:b/>
          <w:sz w:val="24"/>
          <w:szCs w:val="24"/>
        </w:rPr>
        <w:lastRenderedPageBreak/>
        <w:t>2. Заплановані результати вивчення навчальної дисципліни «</w:t>
      </w:r>
      <w:r w:rsidR="000A6B0F">
        <w:rPr>
          <w:rFonts w:ascii="Times New Roman" w:hAnsi="Times New Roman" w:cs="Times New Roman"/>
          <w:b/>
          <w:sz w:val="24"/>
          <w:szCs w:val="24"/>
        </w:rPr>
        <w:t>Правові акти</w:t>
      </w:r>
      <w:r w:rsidRPr="009749BF">
        <w:rPr>
          <w:rFonts w:ascii="Times New Roman" w:hAnsi="Times New Roman" w:cs="Times New Roman"/>
          <w:b/>
          <w:sz w:val="24"/>
          <w:szCs w:val="24"/>
        </w:rPr>
        <w:t>»</w:t>
      </w:r>
    </w:p>
    <w:p w:rsidR="00BB6036" w:rsidRPr="009749BF" w:rsidRDefault="00BB6036" w:rsidP="009749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DF6" w:rsidRPr="009749BF" w:rsidRDefault="00087DF6" w:rsidP="00974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b/>
          <w:sz w:val="24"/>
          <w:szCs w:val="24"/>
        </w:rPr>
        <w:t>Мета:</w:t>
      </w:r>
      <w:r w:rsidRPr="009749BF">
        <w:rPr>
          <w:rFonts w:ascii="Times New Roman" w:hAnsi="Times New Roman" w:cs="Times New Roman"/>
          <w:sz w:val="24"/>
          <w:szCs w:val="24"/>
        </w:rPr>
        <w:t xml:space="preserve"> формування знань студентів щодо поняття та природи правових актів, особливостей їх різновидів, взаємодії у межах системи, техніко-технологічних вимог до них, а також вмінь та навичок щодо виявлення їх основних параметрів та ідентифікації, з’ясування проблем створення та функціонування правових актів в Україні, їх моніторингу.</w:t>
      </w:r>
    </w:p>
    <w:p w:rsidR="00087DF6" w:rsidRPr="009749BF" w:rsidRDefault="00087DF6" w:rsidP="00974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9749BF">
        <w:rPr>
          <w:rFonts w:ascii="Times New Roman" w:hAnsi="Times New Roman" w:cs="Times New Roman"/>
          <w:sz w:val="24"/>
          <w:szCs w:val="24"/>
        </w:rPr>
        <w:t xml:space="preserve"> основні підходи до розуміння правових ак</w:t>
      </w:r>
      <w:r w:rsidR="000A6B0F">
        <w:rPr>
          <w:rFonts w:ascii="Times New Roman" w:hAnsi="Times New Roman" w:cs="Times New Roman"/>
          <w:sz w:val="24"/>
          <w:szCs w:val="24"/>
        </w:rPr>
        <w:t>тів, поняття, види, особливості</w:t>
      </w:r>
      <w:r w:rsidRPr="009749BF">
        <w:rPr>
          <w:rFonts w:ascii="Times New Roman" w:hAnsi="Times New Roman" w:cs="Times New Roman"/>
          <w:sz w:val="24"/>
          <w:szCs w:val="24"/>
        </w:rPr>
        <w:t xml:space="preserve"> їх різновидів та взаємодії у межах системи; техніко-технологічні та ідентифікаційні вимоги до правотворчих, правозастосовних, інтерпретаційно-правових актів; проблеми їх створення та функціонування, їх моніторинг.</w:t>
      </w:r>
    </w:p>
    <w:p w:rsidR="00087DF6" w:rsidRPr="009749BF" w:rsidRDefault="00087DF6" w:rsidP="009749B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749BF">
        <w:rPr>
          <w:rFonts w:ascii="Times New Roman" w:hAnsi="Times New Roman" w:cs="Times New Roman"/>
          <w:b/>
          <w:sz w:val="24"/>
          <w:szCs w:val="24"/>
        </w:rPr>
        <w:t>Зміст курсу:</w:t>
      </w:r>
    </w:p>
    <w:p w:rsidR="00087DF6" w:rsidRPr="009749BF" w:rsidRDefault="00087DF6" w:rsidP="009749B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>Сучасна теорія правових актів;</w:t>
      </w:r>
    </w:p>
    <w:p w:rsidR="00087DF6" w:rsidRPr="009749BF" w:rsidRDefault="00087DF6" w:rsidP="009749B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>Правотворчі акти;</w:t>
      </w:r>
    </w:p>
    <w:p w:rsidR="00087DF6" w:rsidRPr="009749BF" w:rsidRDefault="00087DF6" w:rsidP="009749B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>Інтерпретаційно-правові акти;</w:t>
      </w:r>
    </w:p>
    <w:p w:rsidR="00087DF6" w:rsidRPr="009749BF" w:rsidRDefault="00087DF6" w:rsidP="009749B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Правореалізаційні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акти;</w:t>
      </w:r>
    </w:p>
    <w:p w:rsidR="00087DF6" w:rsidRPr="00224052" w:rsidRDefault="00087DF6" w:rsidP="009749B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 xml:space="preserve">Правові </w:t>
      </w:r>
      <w:r w:rsidRPr="00224052">
        <w:rPr>
          <w:rFonts w:ascii="Times New Roman" w:hAnsi="Times New Roman" w:cs="Times New Roman"/>
          <w:sz w:val="24"/>
          <w:szCs w:val="24"/>
        </w:rPr>
        <w:t>акти України: сучасний стан та перспективи розвитку.</w:t>
      </w:r>
    </w:p>
    <w:p w:rsidR="00087DF6" w:rsidRPr="00224052" w:rsidRDefault="00087DF6" w:rsidP="009749B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4052">
        <w:rPr>
          <w:rFonts w:ascii="Times New Roman" w:hAnsi="Times New Roman" w:cs="Times New Roman"/>
          <w:b/>
          <w:sz w:val="24"/>
          <w:szCs w:val="24"/>
        </w:rPr>
        <w:t>Місце у навчальному процесі:</w:t>
      </w:r>
      <w:r w:rsidRPr="00224052">
        <w:rPr>
          <w:rFonts w:ascii="Times New Roman" w:hAnsi="Times New Roman" w:cs="Times New Roman"/>
          <w:sz w:val="24"/>
          <w:szCs w:val="24"/>
        </w:rPr>
        <w:t xml:space="preserve"> </w:t>
      </w:r>
      <w:r w:rsidR="003D1661" w:rsidRPr="00224052">
        <w:rPr>
          <w:rFonts w:ascii="Times New Roman" w:hAnsi="Times New Roman" w:cs="Times New Roman"/>
          <w:sz w:val="24"/>
          <w:szCs w:val="24"/>
        </w:rPr>
        <w:t>вибіркова</w:t>
      </w:r>
      <w:r w:rsidR="000A6B0F" w:rsidRPr="00224052">
        <w:rPr>
          <w:rFonts w:ascii="Times New Roman" w:hAnsi="Times New Roman" w:cs="Times New Roman"/>
          <w:sz w:val="24"/>
          <w:szCs w:val="24"/>
        </w:rPr>
        <w:t>, магістри вивчають на 1</w:t>
      </w:r>
      <w:r w:rsidRPr="00224052">
        <w:rPr>
          <w:rFonts w:ascii="Times New Roman" w:hAnsi="Times New Roman" w:cs="Times New Roman"/>
          <w:sz w:val="24"/>
          <w:szCs w:val="24"/>
        </w:rPr>
        <w:t xml:space="preserve"> курсі.</w:t>
      </w:r>
    </w:p>
    <w:p w:rsidR="00BB6036" w:rsidRPr="00224052" w:rsidRDefault="00BB6036" w:rsidP="009749B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4052">
        <w:rPr>
          <w:rFonts w:ascii="Times New Roman" w:hAnsi="Times New Roman" w:cs="Times New Roman"/>
          <w:sz w:val="24"/>
          <w:szCs w:val="24"/>
        </w:rPr>
        <w:t>У результаті вивчення дисципліни «</w:t>
      </w:r>
      <w:r w:rsidR="000A6B0F" w:rsidRPr="00224052">
        <w:rPr>
          <w:rFonts w:ascii="Times New Roman" w:hAnsi="Times New Roman" w:cs="Times New Roman"/>
          <w:sz w:val="24"/>
          <w:szCs w:val="24"/>
        </w:rPr>
        <w:t>Правові акти</w:t>
      </w:r>
      <w:r w:rsidRPr="00224052">
        <w:rPr>
          <w:rFonts w:ascii="Times New Roman" w:hAnsi="Times New Roman" w:cs="Times New Roman"/>
          <w:sz w:val="24"/>
          <w:szCs w:val="24"/>
        </w:rPr>
        <w:t>» здобувач вищої освіти повинен:</w:t>
      </w:r>
    </w:p>
    <w:p w:rsidR="00BB6036" w:rsidRPr="00224052" w:rsidRDefault="00BB6036" w:rsidP="009749B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4052">
        <w:rPr>
          <w:rFonts w:ascii="Times New Roman" w:hAnsi="Times New Roman" w:cs="Times New Roman"/>
          <w:b/>
          <w:sz w:val="24"/>
          <w:szCs w:val="24"/>
        </w:rPr>
        <w:t>Знати:</w:t>
      </w:r>
    </w:p>
    <w:p w:rsidR="00BB6036" w:rsidRPr="00224052" w:rsidRDefault="00224052" w:rsidP="009749B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4052">
        <w:rPr>
          <w:rFonts w:ascii="Times New Roman" w:hAnsi="Times New Roman" w:cs="Times New Roman"/>
          <w:sz w:val="24"/>
          <w:szCs w:val="24"/>
        </w:rPr>
        <w:t>основні сучасні підходи до розуміння поняття «правові акти»</w:t>
      </w:r>
      <w:r w:rsidR="00BB6036" w:rsidRPr="00224052">
        <w:rPr>
          <w:rFonts w:ascii="Times New Roman" w:hAnsi="Times New Roman" w:cs="Times New Roman"/>
          <w:sz w:val="24"/>
          <w:szCs w:val="24"/>
        </w:rPr>
        <w:t>;</w:t>
      </w:r>
    </w:p>
    <w:p w:rsidR="00224052" w:rsidRPr="00224052" w:rsidRDefault="00224052" w:rsidP="009749B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4052">
        <w:rPr>
          <w:rFonts w:ascii="Times New Roman" w:hAnsi="Times New Roman" w:cs="Times New Roman"/>
          <w:sz w:val="24"/>
          <w:szCs w:val="24"/>
        </w:rPr>
        <w:t>поняття та ознаки правових актів;</w:t>
      </w:r>
    </w:p>
    <w:p w:rsidR="007C7EF7" w:rsidRPr="007C7EF7" w:rsidRDefault="00224052" w:rsidP="007C7EF7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4052">
        <w:rPr>
          <w:rFonts w:ascii="Times New Roman" w:hAnsi="Times New Roman" w:cs="Times New Roman"/>
          <w:sz w:val="24"/>
          <w:szCs w:val="24"/>
        </w:rPr>
        <w:t xml:space="preserve">особливості правотворчих, правозастосовних, інтерпретаційно-правових актів та актів безпосередньої </w:t>
      </w:r>
      <w:r w:rsidRPr="007C7EF7">
        <w:rPr>
          <w:rFonts w:ascii="Times New Roman" w:hAnsi="Times New Roman" w:cs="Times New Roman"/>
          <w:sz w:val="24"/>
          <w:szCs w:val="24"/>
        </w:rPr>
        <w:t>реалізації права</w:t>
      </w:r>
      <w:r w:rsidR="007C7EF7" w:rsidRPr="007C7EF7">
        <w:rPr>
          <w:rFonts w:ascii="Times New Roman" w:hAnsi="Times New Roman" w:cs="Times New Roman"/>
          <w:sz w:val="24"/>
          <w:szCs w:val="24"/>
        </w:rPr>
        <w:t>;</w:t>
      </w:r>
    </w:p>
    <w:p w:rsidR="00BB6036" w:rsidRPr="007C7EF7" w:rsidRDefault="007C7EF7" w:rsidP="007C7EF7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C7EF7">
        <w:rPr>
          <w:rFonts w:ascii="Times New Roman" w:hAnsi="Times New Roman" w:cs="Times New Roman"/>
          <w:sz w:val="24"/>
          <w:szCs w:val="24"/>
        </w:rPr>
        <w:t>техніко-технологічних  та ідентифікаційні вимоги до них;</w:t>
      </w:r>
    </w:p>
    <w:p w:rsidR="007C7EF7" w:rsidRPr="007C7EF7" w:rsidRDefault="007C7EF7" w:rsidP="007C7EF7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C7EF7">
        <w:rPr>
          <w:rFonts w:ascii="Times New Roman" w:hAnsi="Times New Roman" w:cs="Times New Roman"/>
          <w:sz w:val="24"/>
          <w:szCs w:val="24"/>
        </w:rPr>
        <w:t>питання їх взаємодії у системі правових актів України.</w:t>
      </w:r>
    </w:p>
    <w:p w:rsidR="00BB6036" w:rsidRPr="007C7EF7" w:rsidRDefault="00BB6036" w:rsidP="009749B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C7EF7">
        <w:rPr>
          <w:rFonts w:ascii="Times New Roman" w:hAnsi="Times New Roman" w:cs="Times New Roman"/>
          <w:b/>
          <w:sz w:val="24"/>
          <w:szCs w:val="24"/>
        </w:rPr>
        <w:t>Вміти:</w:t>
      </w:r>
    </w:p>
    <w:p w:rsidR="007C7EF7" w:rsidRDefault="007C7EF7" w:rsidP="009749B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аналізувати правові акти та виявляти їх основні параметри;</w:t>
      </w:r>
    </w:p>
    <w:p w:rsidR="007C7EF7" w:rsidRDefault="007C7EF7" w:rsidP="009749B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ідентифікувати правові акти та встановлювати їх взаємодію і місце у системі правових актів України;</w:t>
      </w:r>
    </w:p>
    <w:p w:rsidR="007C7EF7" w:rsidRDefault="007C7EF7" w:rsidP="009749B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з’ясовувати проблеми їх створення і функціонування в Україні;</w:t>
      </w:r>
    </w:p>
    <w:p w:rsidR="00BB6036" w:rsidRPr="007C7EF7" w:rsidRDefault="007C7EF7" w:rsidP="009749B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здійснювати моніторинг правових актів в Україні</w:t>
      </w:r>
      <w:r w:rsidR="00BB6036" w:rsidRPr="007C7EF7">
        <w:rPr>
          <w:rFonts w:ascii="Times New Roman" w:hAnsi="Times New Roman" w:cs="Times New Roman"/>
          <w:sz w:val="24"/>
          <w:szCs w:val="24"/>
        </w:rPr>
        <w:t>.</w:t>
      </w:r>
    </w:p>
    <w:p w:rsidR="00BB6036" w:rsidRPr="009749BF" w:rsidRDefault="00BB6036" w:rsidP="009749B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br w:type="page"/>
      </w:r>
    </w:p>
    <w:p w:rsidR="00BB6036" w:rsidRPr="009749BF" w:rsidRDefault="00BB6036" w:rsidP="009749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9BF">
        <w:rPr>
          <w:rFonts w:ascii="Times New Roman" w:hAnsi="Times New Roman" w:cs="Times New Roman"/>
          <w:b/>
          <w:sz w:val="24"/>
          <w:szCs w:val="24"/>
        </w:rPr>
        <w:lastRenderedPageBreak/>
        <w:t>3. Програма навчальної дисципліни «</w:t>
      </w:r>
      <w:r w:rsidR="003D1661" w:rsidRPr="009749BF">
        <w:rPr>
          <w:rFonts w:ascii="Times New Roman" w:hAnsi="Times New Roman" w:cs="Times New Roman"/>
          <w:b/>
          <w:sz w:val="24"/>
          <w:szCs w:val="24"/>
        </w:rPr>
        <w:t>Правові акти</w:t>
      </w:r>
      <w:r w:rsidRPr="009749BF">
        <w:rPr>
          <w:rFonts w:ascii="Times New Roman" w:hAnsi="Times New Roman" w:cs="Times New Roman"/>
          <w:b/>
          <w:sz w:val="24"/>
          <w:szCs w:val="24"/>
        </w:rPr>
        <w:t>»</w:t>
      </w:r>
    </w:p>
    <w:p w:rsidR="00BB6036" w:rsidRPr="009749BF" w:rsidRDefault="00BB6036" w:rsidP="009749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036" w:rsidRPr="009749BF" w:rsidRDefault="00BB6036" w:rsidP="009749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9BF">
        <w:rPr>
          <w:rFonts w:ascii="Times New Roman" w:hAnsi="Times New Roman" w:cs="Times New Roman"/>
          <w:b/>
          <w:sz w:val="24"/>
          <w:szCs w:val="24"/>
        </w:rPr>
        <w:t>Змістовний модуль</w:t>
      </w:r>
      <w:r w:rsidR="00B719AA" w:rsidRPr="009749B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9749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19AA" w:rsidRPr="009749BF">
        <w:rPr>
          <w:rFonts w:ascii="Times New Roman" w:hAnsi="Times New Roman" w:cs="Times New Roman"/>
          <w:b/>
          <w:sz w:val="24"/>
          <w:szCs w:val="24"/>
        </w:rPr>
        <w:t>Теорія правових актів. Правові акти України.</w:t>
      </w:r>
    </w:p>
    <w:p w:rsidR="00B719AA" w:rsidRPr="009749BF" w:rsidRDefault="00B719AA" w:rsidP="009749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661" w:rsidRPr="009749BF" w:rsidRDefault="003D1661" w:rsidP="009749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9BF">
        <w:rPr>
          <w:rFonts w:ascii="Times New Roman" w:hAnsi="Times New Roman" w:cs="Times New Roman"/>
          <w:b/>
          <w:sz w:val="24"/>
          <w:szCs w:val="24"/>
        </w:rPr>
        <w:t xml:space="preserve">Тема 1. Сучасна теорія правових актів </w:t>
      </w:r>
    </w:p>
    <w:p w:rsidR="003D1661" w:rsidRPr="009749BF" w:rsidRDefault="003D1661" w:rsidP="00974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>1. Основні підходи до розуміння поняття «правові акти».</w:t>
      </w:r>
    </w:p>
    <w:p w:rsidR="003D1661" w:rsidRPr="009749BF" w:rsidRDefault="003D1661" w:rsidP="009749BF">
      <w:pPr>
        <w:tabs>
          <w:tab w:val="left" w:pos="64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 xml:space="preserve">2. Природа </w:t>
      </w:r>
      <w:r w:rsidR="000740E8" w:rsidRPr="009749BF">
        <w:rPr>
          <w:rFonts w:ascii="Times New Roman" w:hAnsi="Times New Roman" w:cs="Times New Roman"/>
          <w:sz w:val="24"/>
          <w:szCs w:val="24"/>
        </w:rPr>
        <w:t xml:space="preserve">та поняття </w:t>
      </w:r>
      <w:r w:rsidRPr="009749BF">
        <w:rPr>
          <w:rFonts w:ascii="Times New Roman" w:hAnsi="Times New Roman" w:cs="Times New Roman"/>
          <w:sz w:val="24"/>
          <w:szCs w:val="24"/>
        </w:rPr>
        <w:t>правових актів</w:t>
      </w:r>
      <w:r w:rsidR="000740E8" w:rsidRPr="009749BF">
        <w:rPr>
          <w:rFonts w:ascii="Times New Roman" w:hAnsi="Times New Roman" w:cs="Times New Roman"/>
          <w:sz w:val="24"/>
          <w:szCs w:val="24"/>
        </w:rPr>
        <w:t xml:space="preserve">, </w:t>
      </w:r>
      <w:r w:rsidR="009850DE">
        <w:rPr>
          <w:rFonts w:ascii="Times New Roman" w:hAnsi="Times New Roman" w:cs="Times New Roman"/>
          <w:sz w:val="24"/>
          <w:szCs w:val="24"/>
        </w:rPr>
        <w:t>їх різновиди.</w:t>
      </w:r>
    </w:p>
    <w:p w:rsidR="003D1661" w:rsidRPr="009749BF" w:rsidRDefault="003D1661" w:rsidP="00974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>3. Розмежування поняття «правові акти» із суміжними поняттями.</w:t>
      </w:r>
    </w:p>
    <w:p w:rsidR="003D1661" w:rsidRPr="009749BF" w:rsidRDefault="003D1661" w:rsidP="009749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661" w:rsidRPr="009749BF" w:rsidRDefault="00EF4D8A" w:rsidP="009749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D8A">
        <w:rPr>
          <w:rFonts w:ascii="Times New Roman" w:hAnsi="Times New Roman" w:cs="Times New Roman"/>
          <w:b/>
          <w:sz w:val="24"/>
          <w:szCs w:val="24"/>
          <w:lang w:val="ru-RU"/>
        </w:rPr>
        <w:t>Тема 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D1661" w:rsidRPr="00EF4D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3D1661" w:rsidRPr="00EF4D8A">
        <w:rPr>
          <w:rFonts w:ascii="Times New Roman" w:hAnsi="Times New Roman" w:cs="Times New Roman"/>
          <w:b/>
          <w:sz w:val="24"/>
          <w:szCs w:val="24"/>
          <w:lang w:val="ru-RU"/>
        </w:rPr>
        <w:t>Правотворчі</w:t>
      </w:r>
      <w:proofErr w:type="spellEnd"/>
      <w:r w:rsidR="003D1661" w:rsidRPr="00EF4D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3D1661" w:rsidRPr="00EF4D8A">
        <w:rPr>
          <w:rFonts w:ascii="Times New Roman" w:hAnsi="Times New Roman" w:cs="Times New Roman"/>
          <w:b/>
          <w:sz w:val="24"/>
          <w:szCs w:val="24"/>
          <w:lang w:val="ru-RU"/>
        </w:rPr>
        <w:t>акти</w:t>
      </w:r>
      <w:proofErr w:type="spellEnd"/>
      <w:r w:rsidR="003D1661" w:rsidRPr="00EF4D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D1661" w:rsidRPr="009749BF" w:rsidRDefault="003D1661" w:rsidP="009749BF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>Поняття та види правотворчих актів.</w:t>
      </w:r>
    </w:p>
    <w:p w:rsidR="003D1661" w:rsidRPr="009749BF" w:rsidRDefault="003D1661" w:rsidP="009749BF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>Джерела права</w:t>
      </w:r>
      <w:r w:rsidR="000740E8" w:rsidRPr="009749BF">
        <w:rPr>
          <w:rFonts w:ascii="Times New Roman" w:hAnsi="Times New Roman" w:cs="Times New Roman"/>
          <w:sz w:val="24"/>
          <w:szCs w:val="24"/>
        </w:rPr>
        <w:t xml:space="preserve"> – основний різновид правотворчих актів</w:t>
      </w:r>
      <w:r w:rsidRPr="009749BF">
        <w:rPr>
          <w:rFonts w:ascii="Times New Roman" w:hAnsi="Times New Roman" w:cs="Times New Roman"/>
          <w:sz w:val="24"/>
          <w:szCs w:val="24"/>
        </w:rPr>
        <w:t>:</w:t>
      </w:r>
    </w:p>
    <w:p w:rsidR="003D1661" w:rsidRPr="009749BF" w:rsidRDefault="003D1661" w:rsidP="00974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>2.1 Нормативно-правові акти.</w:t>
      </w:r>
    </w:p>
    <w:p w:rsidR="003D1661" w:rsidRPr="009749BF" w:rsidRDefault="003D1661" w:rsidP="00974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>2.2 Нормативно – правові договори.</w:t>
      </w:r>
    </w:p>
    <w:p w:rsidR="003D1661" w:rsidRPr="009749BF" w:rsidRDefault="003D1661" w:rsidP="00974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>2.3 Нормативно -  правові прецеденти.</w:t>
      </w:r>
    </w:p>
    <w:p w:rsidR="003D1661" w:rsidRPr="009749BF" w:rsidRDefault="003D1661" w:rsidP="00974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>2.4 Принципи права.</w:t>
      </w:r>
    </w:p>
    <w:p w:rsidR="003D1661" w:rsidRPr="009749BF" w:rsidRDefault="003D1661" w:rsidP="00974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>2.5 Правові звичаї та інші джерела права.</w:t>
      </w:r>
    </w:p>
    <w:p w:rsidR="003D1661" w:rsidRPr="009749BF" w:rsidRDefault="003D1661" w:rsidP="009749BF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>Інші правотворчі акти.</w:t>
      </w:r>
    </w:p>
    <w:p w:rsidR="003D1661" w:rsidRPr="009749BF" w:rsidRDefault="003D1661" w:rsidP="009749BF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>Основні техніко-технологічні та ідентифікаційні вимоги до правотворчих актів України.</w:t>
      </w:r>
    </w:p>
    <w:p w:rsidR="003D1661" w:rsidRPr="009749BF" w:rsidRDefault="003D1661" w:rsidP="00974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661" w:rsidRPr="009749BF" w:rsidRDefault="006E45A3" w:rsidP="009749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3. Інтерпретаційно-</w:t>
      </w:r>
      <w:r w:rsidR="003D1661" w:rsidRPr="009749BF">
        <w:rPr>
          <w:rFonts w:ascii="Times New Roman" w:hAnsi="Times New Roman" w:cs="Times New Roman"/>
          <w:b/>
          <w:sz w:val="24"/>
          <w:szCs w:val="24"/>
        </w:rPr>
        <w:t xml:space="preserve">правові акти </w:t>
      </w:r>
    </w:p>
    <w:p w:rsidR="003D1661" w:rsidRPr="009749BF" w:rsidRDefault="003D1661" w:rsidP="00974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>1. По</w:t>
      </w:r>
      <w:r w:rsidR="006E45A3">
        <w:rPr>
          <w:rFonts w:ascii="Times New Roman" w:hAnsi="Times New Roman" w:cs="Times New Roman"/>
          <w:sz w:val="24"/>
          <w:szCs w:val="24"/>
        </w:rPr>
        <w:t>няття та види інтерпретаційно-</w:t>
      </w:r>
      <w:r w:rsidRPr="009749BF">
        <w:rPr>
          <w:rFonts w:ascii="Times New Roman" w:hAnsi="Times New Roman" w:cs="Times New Roman"/>
          <w:sz w:val="24"/>
          <w:szCs w:val="24"/>
        </w:rPr>
        <w:t>правових актів</w:t>
      </w:r>
      <w:r w:rsidRPr="009749B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74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661" w:rsidRPr="009749BF" w:rsidRDefault="003D1661" w:rsidP="00974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9BF">
        <w:rPr>
          <w:rFonts w:ascii="Times New Roman" w:hAnsi="Times New Roman" w:cs="Times New Roman"/>
          <w:sz w:val="24"/>
          <w:szCs w:val="24"/>
        </w:rPr>
        <w:t>2. Технологія застосування основних способів тлумачення права при створенні інтерпретаційно</w:t>
      </w:r>
      <w:r w:rsidR="006E45A3">
        <w:rPr>
          <w:rFonts w:ascii="Times New Roman" w:hAnsi="Times New Roman" w:cs="Times New Roman"/>
          <w:sz w:val="24"/>
          <w:szCs w:val="24"/>
        </w:rPr>
        <w:t>-</w:t>
      </w:r>
      <w:r w:rsidRPr="009749BF">
        <w:rPr>
          <w:rFonts w:ascii="Times New Roman" w:hAnsi="Times New Roman" w:cs="Times New Roman"/>
          <w:sz w:val="24"/>
          <w:szCs w:val="24"/>
        </w:rPr>
        <w:t>правових актів</w:t>
      </w:r>
      <w:r w:rsidRPr="009749B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D1661" w:rsidRPr="009749BF" w:rsidRDefault="006E45A3" w:rsidP="00974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3. Техніко-</w:t>
      </w:r>
      <w:r w:rsidR="003D1661" w:rsidRPr="009749BF">
        <w:rPr>
          <w:rFonts w:ascii="Times New Roman" w:hAnsi="Times New Roman" w:cs="Times New Roman"/>
          <w:sz w:val="24"/>
          <w:szCs w:val="24"/>
        </w:rPr>
        <w:t>технологічні та ідентифікаці</w:t>
      </w:r>
      <w:r>
        <w:rPr>
          <w:rFonts w:ascii="Times New Roman" w:hAnsi="Times New Roman" w:cs="Times New Roman"/>
          <w:sz w:val="24"/>
          <w:szCs w:val="24"/>
        </w:rPr>
        <w:t>йні вимоги до інтерпретаційно-</w:t>
      </w:r>
      <w:r w:rsidR="003D1661" w:rsidRPr="009749BF">
        <w:rPr>
          <w:rFonts w:ascii="Times New Roman" w:hAnsi="Times New Roman" w:cs="Times New Roman"/>
          <w:sz w:val="24"/>
          <w:szCs w:val="24"/>
        </w:rPr>
        <w:t>правових актів України</w:t>
      </w:r>
      <w:r w:rsidR="003D1661" w:rsidRPr="009749B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D1661" w:rsidRPr="009749BF" w:rsidRDefault="003D1661" w:rsidP="009749BF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9BF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proofErr w:type="spellStart"/>
      <w:r w:rsidRPr="009749BF">
        <w:rPr>
          <w:rFonts w:ascii="Times New Roman" w:hAnsi="Times New Roman" w:cs="Times New Roman"/>
          <w:b/>
          <w:sz w:val="24"/>
          <w:szCs w:val="24"/>
        </w:rPr>
        <w:t>Правореалізаційні</w:t>
      </w:r>
      <w:proofErr w:type="spellEnd"/>
      <w:r w:rsidRPr="009749BF">
        <w:rPr>
          <w:rFonts w:ascii="Times New Roman" w:hAnsi="Times New Roman" w:cs="Times New Roman"/>
          <w:b/>
          <w:sz w:val="24"/>
          <w:szCs w:val="24"/>
        </w:rPr>
        <w:t xml:space="preserve"> акти</w:t>
      </w:r>
    </w:p>
    <w:p w:rsidR="003D1661" w:rsidRPr="009749BF" w:rsidRDefault="003D1661" w:rsidP="009749B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>Природа та основн</w:t>
      </w:r>
      <w:r w:rsidR="006E45A3">
        <w:rPr>
          <w:rFonts w:ascii="Times New Roman" w:hAnsi="Times New Roman" w:cs="Times New Roman"/>
          <w:sz w:val="24"/>
          <w:szCs w:val="24"/>
        </w:rPr>
        <w:t xml:space="preserve">і види </w:t>
      </w:r>
      <w:proofErr w:type="spellStart"/>
      <w:r w:rsidR="006E45A3">
        <w:rPr>
          <w:rFonts w:ascii="Times New Roman" w:hAnsi="Times New Roman" w:cs="Times New Roman"/>
          <w:sz w:val="24"/>
          <w:szCs w:val="24"/>
        </w:rPr>
        <w:t>право</w:t>
      </w:r>
      <w:r w:rsidRPr="009749BF">
        <w:rPr>
          <w:rFonts w:ascii="Times New Roman" w:hAnsi="Times New Roman" w:cs="Times New Roman"/>
          <w:sz w:val="24"/>
          <w:szCs w:val="24"/>
        </w:rPr>
        <w:t>реалізаційних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актів.</w:t>
      </w:r>
    </w:p>
    <w:p w:rsidR="003D1661" w:rsidRPr="009749BF" w:rsidRDefault="003D1661" w:rsidP="009749B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>Правозастосовні акти: поняття, види (акти опосередкованої реалізації).</w:t>
      </w:r>
    </w:p>
    <w:p w:rsidR="003D1661" w:rsidRPr="009749BF" w:rsidRDefault="003D1661" w:rsidP="009749B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>Акти безпосередньої реалізації права.</w:t>
      </w:r>
    </w:p>
    <w:p w:rsidR="003D1661" w:rsidRPr="009749BF" w:rsidRDefault="006E45A3" w:rsidP="009749B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Техніко-</w:t>
      </w:r>
      <w:r w:rsidR="003D1661" w:rsidRPr="009749BF">
        <w:rPr>
          <w:rFonts w:ascii="Times New Roman" w:hAnsi="Times New Roman" w:cs="Times New Roman"/>
          <w:sz w:val="24"/>
          <w:szCs w:val="24"/>
        </w:rPr>
        <w:t>технологічні та ідентифікаційні вимоги до право реалізаційних актів.</w:t>
      </w:r>
    </w:p>
    <w:p w:rsidR="003D1661" w:rsidRPr="009749BF" w:rsidRDefault="003D1661" w:rsidP="009749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661" w:rsidRPr="009749BF" w:rsidRDefault="003D1661" w:rsidP="009749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9BF">
        <w:rPr>
          <w:rFonts w:ascii="Times New Roman" w:hAnsi="Times New Roman" w:cs="Times New Roman"/>
          <w:b/>
          <w:sz w:val="24"/>
          <w:szCs w:val="24"/>
        </w:rPr>
        <w:t xml:space="preserve">Тема 5. Правові акти України: сучасний стан та перспективи розвитку </w:t>
      </w:r>
    </w:p>
    <w:p w:rsidR="003D1661" w:rsidRPr="009749BF" w:rsidRDefault="003D1661" w:rsidP="009749BF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 xml:space="preserve">Проблеми створення та функціонування правових актів України </w:t>
      </w:r>
      <w:r w:rsidRPr="009749B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D1661" w:rsidRPr="006E45A3" w:rsidRDefault="003D1661" w:rsidP="009749BF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 xml:space="preserve">Моніторинг </w:t>
      </w:r>
      <w:r w:rsidRPr="006E45A3">
        <w:rPr>
          <w:rFonts w:ascii="Times New Roman" w:hAnsi="Times New Roman" w:cs="Times New Roman"/>
          <w:sz w:val="24"/>
          <w:szCs w:val="24"/>
        </w:rPr>
        <w:t>правових актів в Україні</w:t>
      </w:r>
      <w:r w:rsidRPr="006E45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D1661" w:rsidRPr="006E45A3" w:rsidRDefault="003D1661" w:rsidP="009749BF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5A3">
        <w:rPr>
          <w:rFonts w:ascii="Times New Roman" w:hAnsi="Times New Roman" w:cs="Times New Roman"/>
          <w:sz w:val="24"/>
          <w:szCs w:val="24"/>
        </w:rPr>
        <w:t>Питання взаємодії правових актів України.</w:t>
      </w:r>
    </w:p>
    <w:p w:rsidR="00B719AA" w:rsidRDefault="00B719AA" w:rsidP="00EF4D8A">
      <w:pPr>
        <w:spacing w:after="0" w:line="360" w:lineRule="auto"/>
        <w:jc w:val="center"/>
        <w:rPr>
          <w:rFonts w:ascii="Times New Roman" w:hAnsi="Times New Roman" w:cs="Times New Roman"/>
          <w:b/>
          <w:i/>
          <w:kern w:val="32"/>
          <w:sz w:val="24"/>
          <w:szCs w:val="24"/>
          <w:lang w:eastAsia="uk-UA"/>
        </w:rPr>
      </w:pPr>
      <w:r w:rsidRPr="009749BF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4</w:t>
      </w:r>
      <w:r w:rsidRPr="009749BF">
        <w:rPr>
          <w:rFonts w:ascii="Times New Roman" w:hAnsi="Times New Roman" w:cs="Times New Roman"/>
          <w:b/>
          <w:i/>
          <w:kern w:val="32"/>
          <w:sz w:val="24"/>
          <w:szCs w:val="24"/>
          <w:lang w:eastAsia="uk-UA"/>
        </w:rPr>
        <w:t>. Структура навчальної дисципліни</w:t>
      </w:r>
    </w:p>
    <w:p w:rsidR="00EF4D8A" w:rsidRPr="009749BF" w:rsidRDefault="00EF4D8A" w:rsidP="00EF4D8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9"/>
        <w:gridCol w:w="1341"/>
        <w:gridCol w:w="803"/>
        <w:gridCol w:w="805"/>
        <w:gridCol w:w="1410"/>
        <w:gridCol w:w="1415"/>
        <w:gridCol w:w="603"/>
        <w:gridCol w:w="1005"/>
        <w:gridCol w:w="788"/>
      </w:tblGrid>
      <w:tr w:rsidR="00B719AA" w:rsidRPr="009749BF" w:rsidTr="006D39A6">
        <w:trPr>
          <w:cantSplit/>
        </w:trPr>
        <w:tc>
          <w:tcPr>
            <w:tcW w:w="1235" w:type="pct"/>
            <w:vMerge w:val="restart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3765" w:type="pct"/>
            <w:gridSpan w:val="8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B719AA" w:rsidRPr="009749BF" w:rsidTr="006D39A6">
        <w:trPr>
          <w:cantSplit/>
        </w:trPr>
        <w:tc>
          <w:tcPr>
            <w:tcW w:w="1235" w:type="pct"/>
            <w:vMerge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pct"/>
            <w:gridSpan w:val="4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756" w:type="pct"/>
            <w:gridSpan w:val="4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B719AA" w:rsidRPr="009749BF" w:rsidTr="006D39A6">
        <w:trPr>
          <w:cantSplit/>
        </w:trPr>
        <w:tc>
          <w:tcPr>
            <w:tcW w:w="1235" w:type="pct"/>
            <w:vMerge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 w:val="restart"/>
          </w:tcPr>
          <w:p w:rsidR="00B719AA" w:rsidRPr="009749BF" w:rsidRDefault="00B719AA" w:rsidP="00EF4D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</w:p>
        </w:tc>
        <w:tc>
          <w:tcPr>
            <w:tcW w:w="1391" w:type="pct"/>
            <w:gridSpan w:val="3"/>
          </w:tcPr>
          <w:p w:rsidR="00B719AA" w:rsidRPr="009749BF" w:rsidRDefault="00EF4D8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719AA" w:rsidRPr="009749BF">
              <w:rPr>
                <w:rFonts w:ascii="Times New Roman" w:hAnsi="Times New Roman" w:cs="Times New Roman"/>
                <w:sz w:val="24"/>
                <w:szCs w:val="24"/>
              </w:rPr>
              <w:t xml:space="preserve"> тому числі</w:t>
            </w:r>
          </w:p>
        </w:tc>
        <w:tc>
          <w:tcPr>
            <w:tcW w:w="652" w:type="pct"/>
          </w:tcPr>
          <w:p w:rsidR="00B719AA" w:rsidRPr="009749BF" w:rsidRDefault="00B719AA" w:rsidP="00EF4D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</w:p>
        </w:tc>
        <w:tc>
          <w:tcPr>
            <w:tcW w:w="1104" w:type="pct"/>
            <w:gridSpan w:val="3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B719AA" w:rsidRPr="009749BF" w:rsidTr="006D39A6">
        <w:trPr>
          <w:cantSplit/>
        </w:trPr>
        <w:tc>
          <w:tcPr>
            <w:tcW w:w="1235" w:type="pct"/>
            <w:vMerge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71" w:type="pct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50" w:type="pct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spellEnd"/>
          </w:p>
        </w:tc>
        <w:tc>
          <w:tcPr>
            <w:tcW w:w="652" w:type="pct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63" w:type="pct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3" w:type="pct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spellEnd"/>
          </w:p>
        </w:tc>
      </w:tr>
      <w:tr w:rsidR="00B719AA" w:rsidRPr="009749BF" w:rsidTr="006D39A6">
        <w:tc>
          <w:tcPr>
            <w:tcW w:w="1235" w:type="pct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pct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0" w:type="pct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1" w:type="pct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0" w:type="pct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" w:type="pct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78" w:type="pct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3" w:type="pct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63" w:type="pct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B719AA" w:rsidRPr="009749BF" w:rsidTr="006D39A6">
        <w:trPr>
          <w:cantSplit/>
        </w:trPr>
        <w:tc>
          <w:tcPr>
            <w:tcW w:w="5000" w:type="pct"/>
            <w:gridSpan w:val="9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ЗМІСТОВНИЙ МОДУЛЬ. </w:t>
            </w:r>
            <w:r w:rsidR="002F1545" w:rsidRPr="009749BF">
              <w:rPr>
                <w:rFonts w:ascii="Times New Roman" w:hAnsi="Times New Roman" w:cs="Times New Roman"/>
                <w:b/>
                <w:sz w:val="24"/>
                <w:szCs w:val="24"/>
              </w:rPr>
              <w:t>Теорія правових актів. Правові акти України.</w:t>
            </w:r>
          </w:p>
        </w:tc>
      </w:tr>
      <w:tr w:rsidR="00B719AA" w:rsidRPr="009749BF" w:rsidTr="006D39A6">
        <w:tc>
          <w:tcPr>
            <w:tcW w:w="1235" w:type="pct"/>
          </w:tcPr>
          <w:p w:rsidR="00B719AA" w:rsidRPr="009749BF" w:rsidRDefault="00383868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Сучасна теорія правових актів </w:t>
            </w:r>
          </w:p>
        </w:tc>
        <w:tc>
          <w:tcPr>
            <w:tcW w:w="618" w:type="pct"/>
          </w:tcPr>
          <w:p w:rsidR="00B719AA" w:rsidRPr="009749BF" w:rsidRDefault="00B556FB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0" w:type="pct"/>
          </w:tcPr>
          <w:p w:rsidR="00B719AA" w:rsidRPr="009749BF" w:rsidRDefault="00B719AA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:rsidR="00B719AA" w:rsidRPr="009749BF" w:rsidRDefault="00B719AA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pct"/>
          </w:tcPr>
          <w:p w:rsidR="00B719AA" w:rsidRPr="009749BF" w:rsidRDefault="00B719AA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" w:type="pct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56FB" w:rsidRPr="00974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pct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pct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</w:tcPr>
          <w:p w:rsidR="00B719AA" w:rsidRPr="009749BF" w:rsidRDefault="00B556FB" w:rsidP="009749B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19AA" w:rsidRPr="009749BF" w:rsidTr="006D39A6">
        <w:trPr>
          <w:trHeight w:val="312"/>
        </w:trPr>
        <w:tc>
          <w:tcPr>
            <w:tcW w:w="1235" w:type="pct"/>
          </w:tcPr>
          <w:p w:rsidR="00B719AA" w:rsidRPr="009749BF" w:rsidRDefault="00383868" w:rsidP="009749B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9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Тема</w:t>
            </w:r>
            <w:proofErr w:type="spellEnd"/>
            <w:r w:rsidRPr="009749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2: </w:t>
            </w:r>
            <w:proofErr w:type="spellStart"/>
            <w:r w:rsidRPr="009749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Правотворчі</w:t>
            </w:r>
            <w:proofErr w:type="spellEnd"/>
            <w:r w:rsidRPr="009749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9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акти</w:t>
            </w:r>
            <w:proofErr w:type="spellEnd"/>
          </w:p>
        </w:tc>
        <w:tc>
          <w:tcPr>
            <w:tcW w:w="618" w:type="pct"/>
          </w:tcPr>
          <w:p w:rsidR="00B719AA" w:rsidRPr="009749BF" w:rsidRDefault="00B556FB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0" w:type="pct"/>
          </w:tcPr>
          <w:p w:rsidR="00B719AA" w:rsidRPr="009749BF" w:rsidRDefault="00B556FB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</w:tcPr>
          <w:p w:rsidR="00B719AA" w:rsidRPr="009749BF" w:rsidRDefault="00B556FB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pct"/>
          </w:tcPr>
          <w:p w:rsidR="00B719AA" w:rsidRPr="009749BF" w:rsidRDefault="00B719AA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56FB" w:rsidRPr="009749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" w:type="pct"/>
          </w:tcPr>
          <w:p w:rsidR="00B719AA" w:rsidRPr="009749BF" w:rsidRDefault="00B556FB" w:rsidP="009749B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8" w:type="pct"/>
          </w:tcPr>
          <w:p w:rsidR="00B719AA" w:rsidRPr="009749BF" w:rsidRDefault="00B556FB" w:rsidP="009749B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pct"/>
          </w:tcPr>
          <w:p w:rsidR="00B719AA" w:rsidRPr="009749BF" w:rsidRDefault="00B556FB" w:rsidP="009749B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" w:type="pct"/>
          </w:tcPr>
          <w:p w:rsidR="00B719AA" w:rsidRPr="009749BF" w:rsidRDefault="00B556FB" w:rsidP="009749B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719AA" w:rsidRPr="009749BF" w:rsidTr="006D39A6">
        <w:tc>
          <w:tcPr>
            <w:tcW w:w="1235" w:type="pct"/>
          </w:tcPr>
          <w:p w:rsidR="00B719AA" w:rsidRPr="009749BF" w:rsidRDefault="00383868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proofErr w:type="spellStart"/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Інтерпретаційно</w:t>
            </w:r>
            <w:proofErr w:type="spellEnd"/>
            <w:r w:rsidRPr="009749BF">
              <w:rPr>
                <w:rFonts w:ascii="Times New Roman" w:hAnsi="Times New Roman" w:cs="Times New Roman"/>
                <w:sz w:val="24"/>
                <w:szCs w:val="24"/>
              </w:rPr>
              <w:t xml:space="preserve"> – правові акти </w:t>
            </w:r>
          </w:p>
        </w:tc>
        <w:tc>
          <w:tcPr>
            <w:tcW w:w="618" w:type="pct"/>
          </w:tcPr>
          <w:p w:rsidR="00B719AA" w:rsidRPr="009749BF" w:rsidRDefault="00B556FB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0" w:type="pct"/>
          </w:tcPr>
          <w:p w:rsidR="00B719AA" w:rsidRPr="009749BF" w:rsidRDefault="00B556FB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:rsidR="00B719AA" w:rsidRPr="009749BF" w:rsidRDefault="00B556FB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pct"/>
          </w:tcPr>
          <w:p w:rsidR="00B719AA" w:rsidRPr="009749BF" w:rsidRDefault="00B556FB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" w:type="pct"/>
          </w:tcPr>
          <w:p w:rsidR="00B719AA" w:rsidRPr="009749BF" w:rsidRDefault="00B556FB" w:rsidP="009749B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8" w:type="pct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pct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" w:type="pct"/>
          </w:tcPr>
          <w:p w:rsidR="00B719AA" w:rsidRPr="009749BF" w:rsidRDefault="00B556FB" w:rsidP="009749B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719AA" w:rsidRPr="009749BF" w:rsidTr="006D39A6">
        <w:tc>
          <w:tcPr>
            <w:tcW w:w="1235" w:type="pct"/>
          </w:tcPr>
          <w:p w:rsidR="00B719AA" w:rsidRPr="009749BF" w:rsidRDefault="00383868" w:rsidP="009749B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proofErr w:type="spellStart"/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Правореалізаційні</w:t>
            </w:r>
            <w:proofErr w:type="spellEnd"/>
            <w:r w:rsidRPr="009749BF">
              <w:rPr>
                <w:rFonts w:ascii="Times New Roman" w:hAnsi="Times New Roman" w:cs="Times New Roman"/>
                <w:sz w:val="24"/>
                <w:szCs w:val="24"/>
              </w:rPr>
              <w:t xml:space="preserve"> акти</w:t>
            </w:r>
          </w:p>
        </w:tc>
        <w:tc>
          <w:tcPr>
            <w:tcW w:w="618" w:type="pct"/>
          </w:tcPr>
          <w:p w:rsidR="00B719AA" w:rsidRPr="009749BF" w:rsidRDefault="00B556FB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0" w:type="pct"/>
          </w:tcPr>
          <w:p w:rsidR="00B719AA" w:rsidRPr="009749BF" w:rsidRDefault="00B719AA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</w:tcPr>
          <w:p w:rsidR="00B719AA" w:rsidRPr="009749BF" w:rsidRDefault="00B556FB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pct"/>
          </w:tcPr>
          <w:p w:rsidR="00B719AA" w:rsidRPr="009749BF" w:rsidRDefault="00B556FB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" w:type="pct"/>
          </w:tcPr>
          <w:p w:rsidR="00B719AA" w:rsidRPr="009749BF" w:rsidRDefault="00B556FB" w:rsidP="009749B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8" w:type="pct"/>
          </w:tcPr>
          <w:p w:rsidR="00B719AA" w:rsidRPr="009749BF" w:rsidRDefault="00B556FB" w:rsidP="009749B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pct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" w:type="pct"/>
          </w:tcPr>
          <w:p w:rsidR="00B719AA" w:rsidRPr="009749BF" w:rsidRDefault="00B556FB" w:rsidP="009749B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719AA" w:rsidRPr="009749BF" w:rsidTr="006D39A6">
        <w:tc>
          <w:tcPr>
            <w:tcW w:w="1235" w:type="pct"/>
          </w:tcPr>
          <w:p w:rsidR="00B719AA" w:rsidRPr="009749BF" w:rsidRDefault="00383868" w:rsidP="009749B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 Правові акти України: сучасний стан та перспективи розвитку </w:t>
            </w:r>
          </w:p>
        </w:tc>
        <w:tc>
          <w:tcPr>
            <w:tcW w:w="618" w:type="pct"/>
          </w:tcPr>
          <w:p w:rsidR="00B719AA" w:rsidRPr="009749BF" w:rsidRDefault="00B719AA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0" w:type="pct"/>
          </w:tcPr>
          <w:p w:rsidR="00B719AA" w:rsidRPr="009749BF" w:rsidRDefault="00B719AA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:rsidR="00B719AA" w:rsidRPr="009749BF" w:rsidRDefault="00B719AA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pct"/>
          </w:tcPr>
          <w:p w:rsidR="00B719AA" w:rsidRPr="009749BF" w:rsidRDefault="00B719AA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" w:type="pct"/>
          </w:tcPr>
          <w:p w:rsidR="00B719AA" w:rsidRPr="009749BF" w:rsidRDefault="00B556FB" w:rsidP="009749B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" w:type="pct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pct"/>
          </w:tcPr>
          <w:p w:rsidR="00B719AA" w:rsidRPr="009749BF" w:rsidRDefault="00B556FB" w:rsidP="009749B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19AA" w:rsidRPr="009749BF" w:rsidTr="006D39A6">
        <w:trPr>
          <w:trHeight w:val="325"/>
        </w:trPr>
        <w:tc>
          <w:tcPr>
            <w:tcW w:w="1235" w:type="pct"/>
          </w:tcPr>
          <w:p w:rsidR="00B719AA" w:rsidRPr="009749BF" w:rsidRDefault="00B719AA" w:rsidP="009749BF">
            <w:pPr>
              <w:pStyle w:val="4"/>
              <w:spacing w:before="0" w:after="0" w:line="360" w:lineRule="auto"/>
              <w:ind w:firstLine="709"/>
              <w:jc w:val="center"/>
              <w:rPr>
                <w:sz w:val="24"/>
                <w:szCs w:val="24"/>
              </w:rPr>
            </w:pPr>
            <w:proofErr w:type="spellStart"/>
            <w:r w:rsidRPr="009749BF">
              <w:rPr>
                <w:sz w:val="24"/>
                <w:szCs w:val="24"/>
              </w:rPr>
              <w:t>Усього</w:t>
            </w:r>
            <w:proofErr w:type="spellEnd"/>
            <w:r w:rsidRPr="009749BF">
              <w:rPr>
                <w:sz w:val="24"/>
                <w:szCs w:val="24"/>
              </w:rPr>
              <w:t xml:space="preserve"> годин</w:t>
            </w:r>
          </w:p>
        </w:tc>
        <w:tc>
          <w:tcPr>
            <w:tcW w:w="618" w:type="pct"/>
          </w:tcPr>
          <w:p w:rsidR="00B719AA" w:rsidRPr="009749BF" w:rsidRDefault="00B719AA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70" w:type="pct"/>
          </w:tcPr>
          <w:p w:rsidR="00B719AA" w:rsidRPr="009749BF" w:rsidRDefault="00B719AA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1" w:type="pct"/>
          </w:tcPr>
          <w:p w:rsidR="00B719AA" w:rsidRPr="009749BF" w:rsidRDefault="00B719AA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0" w:type="pct"/>
          </w:tcPr>
          <w:p w:rsidR="00B719AA" w:rsidRPr="009749BF" w:rsidRDefault="00B719AA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2" w:type="pct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8" w:type="pct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pct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" w:type="pct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B719AA" w:rsidRPr="009749BF" w:rsidRDefault="00B719AA" w:rsidP="00974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19AA" w:rsidRPr="009749BF" w:rsidRDefault="00B719AA" w:rsidP="00974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49BF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B719AA" w:rsidRPr="009749BF" w:rsidRDefault="00B719AA" w:rsidP="009749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749BF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5. Теми практичних  занять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4083"/>
        <w:gridCol w:w="2204"/>
        <w:gridCol w:w="2551"/>
      </w:tblGrid>
      <w:tr w:rsidR="00B556FB" w:rsidRPr="009749BF" w:rsidTr="00B556FB">
        <w:trPr>
          <w:trHeight w:val="555"/>
        </w:trPr>
        <w:tc>
          <w:tcPr>
            <w:tcW w:w="659" w:type="dxa"/>
            <w:vMerge w:val="restart"/>
          </w:tcPr>
          <w:p w:rsidR="00B556FB" w:rsidRPr="009749BF" w:rsidRDefault="00B556FB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56FB" w:rsidRPr="009749BF" w:rsidRDefault="00B556FB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4083" w:type="dxa"/>
            <w:vMerge w:val="restart"/>
          </w:tcPr>
          <w:p w:rsidR="00B556FB" w:rsidRPr="009749BF" w:rsidRDefault="00B556FB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4755" w:type="dxa"/>
            <w:gridSpan w:val="2"/>
          </w:tcPr>
          <w:p w:rsidR="00B556FB" w:rsidRPr="009749BF" w:rsidRDefault="00B556FB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:rsidR="00B556FB" w:rsidRPr="009749BF" w:rsidRDefault="00B556FB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B556FB" w:rsidRPr="009749BF" w:rsidTr="00B556FB">
        <w:trPr>
          <w:trHeight w:val="255"/>
        </w:trPr>
        <w:tc>
          <w:tcPr>
            <w:tcW w:w="659" w:type="dxa"/>
            <w:vMerge/>
          </w:tcPr>
          <w:p w:rsidR="00B556FB" w:rsidRPr="009749BF" w:rsidRDefault="00B556FB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</w:tcPr>
          <w:p w:rsidR="00B556FB" w:rsidRPr="009749BF" w:rsidRDefault="00B556FB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556FB" w:rsidRPr="009749BF" w:rsidRDefault="00B556FB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Денна форма навчання</w:t>
            </w:r>
          </w:p>
        </w:tc>
        <w:tc>
          <w:tcPr>
            <w:tcW w:w="2551" w:type="dxa"/>
          </w:tcPr>
          <w:p w:rsidR="00B556FB" w:rsidRPr="009749BF" w:rsidRDefault="00B556FB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Заочна форма навчання</w:t>
            </w:r>
          </w:p>
        </w:tc>
      </w:tr>
      <w:tr w:rsidR="00B556FB" w:rsidRPr="009749BF" w:rsidTr="00B556FB">
        <w:tc>
          <w:tcPr>
            <w:tcW w:w="659" w:type="dxa"/>
          </w:tcPr>
          <w:p w:rsidR="00B556FB" w:rsidRPr="009749BF" w:rsidRDefault="00B556FB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3" w:type="dxa"/>
          </w:tcPr>
          <w:p w:rsidR="00B556FB" w:rsidRPr="009749BF" w:rsidRDefault="00B556FB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Сучасна теорія правових актів </w:t>
            </w:r>
          </w:p>
        </w:tc>
        <w:tc>
          <w:tcPr>
            <w:tcW w:w="2204" w:type="dxa"/>
          </w:tcPr>
          <w:p w:rsidR="00B556FB" w:rsidRPr="009749BF" w:rsidRDefault="00B556FB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556FB" w:rsidRPr="009749BF" w:rsidRDefault="00B556FB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56FB" w:rsidRPr="009749BF" w:rsidTr="00B556FB">
        <w:tc>
          <w:tcPr>
            <w:tcW w:w="659" w:type="dxa"/>
          </w:tcPr>
          <w:p w:rsidR="00B556FB" w:rsidRPr="009749BF" w:rsidRDefault="00B556FB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3" w:type="dxa"/>
          </w:tcPr>
          <w:p w:rsidR="00B556FB" w:rsidRPr="009749BF" w:rsidRDefault="00B556FB" w:rsidP="009749B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9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Тема</w:t>
            </w:r>
            <w:proofErr w:type="spellEnd"/>
            <w:r w:rsidRPr="009749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2: </w:t>
            </w:r>
            <w:proofErr w:type="spellStart"/>
            <w:r w:rsidRPr="009749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Правотворчі</w:t>
            </w:r>
            <w:proofErr w:type="spellEnd"/>
            <w:r w:rsidRPr="009749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9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акти</w:t>
            </w:r>
            <w:proofErr w:type="spellEnd"/>
          </w:p>
        </w:tc>
        <w:tc>
          <w:tcPr>
            <w:tcW w:w="2204" w:type="dxa"/>
          </w:tcPr>
          <w:p w:rsidR="00B556FB" w:rsidRPr="009749BF" w:rsidRDefault="00B556FB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B556FB" w:rsidRPr="009749BF" w:rsidRDefault="00B556FB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56FB" w:rsidRPr="009749BF" w:rsidTr="00B556FB">
        <w:tc>
          <w:tcPr>
            <w:tcW w:w="659" w:type="dxa"/>
          </w:tcPr>
          <w:p w:rsidR="00B556FB" w:rsidRPr="009749BF" w:rsidRDefault="00B556FB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3" w:type="dxa"/>
          </w:tcPr>
          <w:p w:rsidR="00B556FB" w:rsidRPr="009749BF" w:rsidRDefault="00B556FB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proofErr w:type="spellStart"/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Інтерпретаційно</w:t>
            </w:r>
            <w:proofErr w:type="spellEnd"/>
            <w:r w:rsidRPr="009749BF">
              <w:rPr>
                <w:rFonts w:ascii="Times New Roman" w:hAnsi="Times New Roman" w:cs="Times New Roman"/>
                <w:sz w:val="24"/>
                <w:szCs w:val="24"/>
              </w:rPr>
              <w:t xml:space="preserve"> – правові акти </w:t>
            </w:r>
          </w:p>
        </w:tc>
        <w:tc>
          <w:tcPr>
            <w:tcW w:w="2204" w:type="dxa"/>
          </w:tcPr>
          <w:p w:rsidR="00B556FB" w:rsidRPr="009749BF" w:rsidRDefault="00B556FB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556FB" w:rsidRPr="009749BF" w:rsidRDefault="00B556FB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56FB" w:rsidRPr="009749BF" w:rsidTr="00B556F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FB" w:rsidRPr="009749BF" w:rsidRDefault="00B556FB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FB" w:rsidRPr="009749BF" w:rsidRDefault="00B556FB" w:rsidP="009749B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proofErr w:type="spellStart"/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Правореалізаційні</w:t>
            </w:r>
            <w:proofErr w:type="spellEnd"/>
            <w:r w:rsidRPr="009749BF">
              <w:rPr>
                <w:rFonts w:ascii="Times New Roman" w:hAnsi="Times New Roman" w:cs="Times New Roman"/>
                <w:sz w:val="24"/>
                <w:szCs w:val="24"/>
              </w:rPr>
              <w:t xml:space="preserve"> акти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FB" w:rsidRPr="009749BF" w:rsidRDefault="00B556FB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FB" w:rsidRPr="009749BF" w:rsidRDefault="00B556FB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56FB" w:rsidRPr="009749BF" w:rsidTr="00B556F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FB" w:rsidRPr="009749BF" w:rsidRDefault="00B556FB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FB" w:rsidRPr="009749BF" w:rsidRDefault="00B556FB" w:rsidP="009749B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 Правові акти України: сучасний стан та перспективи розвитку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FB" w:rsidRPr="009749BF" w:rsidRDefault="00B556FB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FB" w:rsidRPr="009749BF" w:rsidRDefault="00B556FB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56FB" w:rsidRPr="009749BF" w:rsidTr="00B556F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59" w:type="dxa"/>
          </w:tcPr>
          <w:p w:rsidR="00B556FB" w:rsidRPr="009749BF" w:rsidRDefault="00B556FB" w:rsidP="009749B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B556FB" w:rsidRPr="009749BF" w:rsidRDefault="00B556FB" w:rsidP="009749B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2204" w:type="dxa"/>
          </w:tcPr>
          <w:p w:rsidR="00B556FB" w:rsidRPr="009749BF" w:rsidRDefault="00B556FB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B556FB" w:rsidRPr="009749BF" w:rsidRDefault="00B556FB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719AA" w:rsidRPr="009749BF" w:rsidRDefault="00B719AA" w:rsidP="009749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719AA" w:rsidRPr="009749BF" w:rsidRDefault="00B719AA" w:rsidP="009749B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br w:type="page"/>
      </w:r>
    </w:p>
    <w:p w:rsidR="00B719AA" w:rsidRPr="009749BF" w:rsidRDefault="00B719AA" w:rsidP="009749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9BF">
        <w:rPr>
          <w:rFonts w:ascii="Times New Roman" w:hAnsi="Times New Roman" w:cs="Times New Roman"/>
          <w:b/>
          <w:sz w:val="24"/>
          <w:szCs w:val="24"/>
        </w:rPr>
        <w:lastRenderedPageBreak/>
        <w:t>6. 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3921"/>
        <w:gridCol w:w="2798"/>
        <w:gridCol w:w="1985"/>
      </w:tblGrid>
      <w:tr w:rsidR="00B556FB" w:rsidRPr="009749BF" w:rsidTr="00B556FB">
        <w:trPr>
          <w:trHeight w:val="555"/>
        </w:trPr>
        <w:tc>
          <w:tcPr>
            <w:tcW w:w="652" w:type="dxa"/>
            <w:vMerge w:val="restart"/>
          </w:tcPr>
          <w:p w:rsidR="00B556FB" w:rsidRPr="009749BF" w:rsidRDefault="00B556FB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56FB" w:rsidRPr="009749BF" w:rsidRDefault="00B556FB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3921" w:type="dxa"/>
            <w:vMerge w:val="restart"/>
          </w:tcPr>
          <w:p w:rsidR="00B556FB" w:rsidRPr="009749BF" w:rsidRDefault="00B556FB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4783" w:type="dxa"/>
            <w:gridSpan w:val="2"/>
          </w:tcPr>
          <w:p w:rsidR="00B556FB" w:rsidRPr="009749BF" w:rsidRDefault="00B556FB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:rsidR="00B556FB" w:rsidRPr="009749BF" w:rsidRDefault="00B556FB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 xml:space="preserve">годин </w:t>
            </w:r>
          </w:p>
        </w:tc>
      </w:tr>
      <w:tr w:rsidR="00B556FB" w:rsidRPr="009749BF" w:rsidTr="00B556FB">
        <w:trPr>
          <w:trHeight w:val="255"/>
        </w:trPr>
        <w:tc>
          <w:tcPr>
            <w:tcW w:w="652" w:type="dxa"/>
            <w:vMerge/>
          </w:tcPr>
          <w:p w:rsidR="00B556FB" w:rsidRPr="009749BF" w:rsidRDefault="00B556FB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vMerge/>
          </w:tcPr>
          <w:p w:rsidR="00B556FB" w:rsidRPr="009749BF" w:rsidRDefault="00B556FB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B556FB" w:rsidRPr="009749BF" w:rsidRDefault="00B556FB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Денна форма навчання</w:t>
            </w:r>
          </w:p>
        </w:tc>
        <w:tc>
          <w:tcPr>
            <w:tcW w:w="1985" w:type="dxa"/>
          </w:tcPr>
          <w:p w:rsidR="00B556FB" w:rsidRPr="009749BF" w:rsidRDefault="00B556FB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Заочна форма навчання</w:t>
            </w:r>
          </w:p>
        </w:tc>
      </w:tr>
      <w:tr w:rsidR="00B556FB" w:rsidRPr="009749BF" w:rsidTr="00B556FB">
        <w:tc>
          <w:tcPr>
            <w:tcW w:w="652" w:type="dxa"/>
          </w:tcPr>
          <w:p w:rsidR="00B556FB" w:rsidRPr="009749BF" w:rsidRDefault="00B556FB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B556FB" w:rsidRPr="009749BF" w:rsidRDefault="00B556FB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Сучасна теорія правових актів </w:t>
            </w:r>
          </w:p>
        </w:tc>
        <w:tc>
          <w:tcPr>
            <w:tcW w:w="2798" w:type="dxa"/>
          </w:tcPr>
          <w:p w:rsidR="00B556FB" w:rsidRPr="009749BF" w:rsidRDefault="00B556FB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556FB" w:rsidRPr="009749BF" w:rsidRDefault="00B556FB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56FB" w:rsidRPr="009749BF" w:rsidTr="00B556FB">
        <w:tc>
          <w:tcPr>
            <w:tcW w:w="652" w:type="dxa"/>
          </w:tcPr>
          <w:p w:rsidR="00B556FB" w:rsidRPr="009749BF" w:rsidRDefault="00B556FB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B556FB" w:rsidRPr="009749BF" w:rsidRDefault="00B556FB" w:rsidP="009749B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9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Тема</w:t>
            </w:r>
            <w:proofErr w:type="spellEnd"/>
            <w:r w:rsidRPr="009749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2: </w:t>
            </w:r>
            <w:proofErr w:type="spellStart"/>
            <w:r w:rsidRPr="009749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Правотворчі</w:t>
            </w:r>
            <w:proofErr w:type="spellEnd"/>
            <w:r w:rsidRPr="009749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9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акти</w:t>
            </w:r>
            <w:proofErr w:type="spellEnd"/>
          </w:p>
        </w:tc>
        <w:tc>
          <w:tcPr>
            <w:tcW w:w="2798" w:type="dxa"/>
          </w:tcPr>
          <w:p w:rsidR="00B556FB" w:rsidRPr="009749BF" w:rsidRDefault="00B556FB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B556FB" w:rsidRPr="009749BF" w:rsidRDefault="00B556FB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556FB" w:rsidRPr="009749BF" w:rsidTr="00B556FB">
        <w:tc>
          <w:tcPr>
            <w:tcW w:w="652" w:type="dxa"/>
          </w:tcPr>
          <w:p w:rsidR="00B556FB" w:rsidRPr="009749BF" w:rsidRDefault="00B556FB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B556FB" w:rsidRPr="009749BF" w:rsidRDefault="00B556FB" w:rsidP="009749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proofErr w:type="spellStart"/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Інтерпретаційно</w:t>
            </w:r>
            <w:proofErr w:type="spellEnd"/>
            <w:r w:rsidRPr="009749BF">
              <w:rPr>
                <w:rFonts w:ascii="Times New Roman" w:hAnsi="Times New Roman" w:cs="Times New Roman"/>
                <w:sz w:val="24"/>
                <w:szCs w:val="24"/>
              </w:rPr>
              <w:t xml:space="preserve"> – правові акти </w:t>
            </w:r>
          </w:p>
        </w:tc>
        <w:tc>
          <w:tcPr>
            <w:tcW w:w="2798" w:type="dxa"/>
          </w:tcPr>
          <w:p w:rsidR="00B556FB" w:rsidRPr="009749BF" w:rsidRDefault="00B556FB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556FB" w:rsidRPr="009749BF" w:rsidRDefault="00B556FB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556FB" w:rsidRPr="009749BF" w:rsidTr="00B556F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FB" w:rsidRPr="009749BF" w:rsidRDefault="00B556FB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FB" w:rsidRPr="009749BF" w:rsidRDefault="00B556FB" w:rsidP="009749B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proofErr w:type="spellStart"/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Правореалізаційні</w:t>
            </w:r>
            <w:proofErr w:type="spellEnd"/>
            <w:r w:rsidRPr="009749BF">
              <w:rPr>
                <w:rFonts w:ascii="Times New Roman" w:hAnsi="Times New Roman" w:cs="Times New Roman"/>
                <w:sz w:val="24"/>
                <w:szCs w:val="24"/>
              </w:rPr>
              <w:t xml:space="preserve"> акти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FB" w:rsidRPr="009749BF" w:rsidRDefault="00B556FB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FB" w:rsidRPr="009749BF" w:rsidRDefault="00B556FB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556FB" w:rsidRPr="006E45A3" w:rsidTr="00B556F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FB" w:rsidRPr="006E45A3" w:rsidRDefault="00B556FB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FB" w:rsidRPr="006E45A3" w:rsidRDefault="00B556FB" w:rsidP="009749B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5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 Правові акти України: сучасний стан та перспективи розвитку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FB" w:rsidRPr="006E45A3" w:rsidRDefault="00B556FB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FB" w:rsidRPr="006E45A3" w:rsidRDefault="00B556FB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56FB" w:rsidRPr="006E45A3" w:rsidTr="00B556F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52" w:type="dxa"/>
          </w:tcPr>
          <w:p w:rsidR="00B556FB" w:rsidRPr="006E45A3" w:rsidRDefault="00B556FB" w:rsidP="009749B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B556FB" w:rsidRPr="006E45A3" w:rsidRDefault="00B556FB" w:rsidP="009749B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5A3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2798" w:type="dxa"/>
          </w:tcPr>
          <w:p w:rsidR="00B556FB" w:rsidRPr="006E45A3" w:rsidRDefault="00B556FB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A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</w:tcPr>
          <w:p w:rsidR="00B556FB" w:rsidRPr="006E45A3" w:rsidRDefault="00B556FB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A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B719AA" w:rsidRPr="006E45A3" w:rsidRDefault="00B719AA" w:rsidP="009749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5A3">
        <w:rPr>
          <w:rFonts w:ascii="Times New Roman" w:hAnsi="Times New Roman" w:cs="Times New Roman"/>
          <w:b/>
          <w:sz w:val="24"/>
          <w:szCs w:val="24"/>
        </w:rPr>
        <w:t>7. Методи навчання</w:t>
      </w:r>
    </w:p>
    <w:p w:rsidR="00B719AA" w:rsidRPr="006E45A3" w:rsidRDefault="00B719AA" w:rsidP="009749B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45A3">
        <w:rPr>
          <w:rFonts w:ascii="Times New Roman" w:hAnsi="Times New Roman" w:cs="Times New Roman"/>
          <w:sz w:val="24"/>
          <w:szCs w:val="24"/>
        </w:rPr>
        <w:t>- лекції;</w:t>
      </w:r>
    </w:p>
    <w:p w:rsidR="00B719AA" w:rsidRPr="006E45A3" w:rsidRDefault="00B719AA" w:rsidP="009749B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45A3">
        <w:rPr>
          <w:rFonts w:ascii="Times New Roman" w:hAnsi="Times New Roman" w:cs="Times New Roman"/>
          <w:sz w:val="24"/>
          <w:szCs w:val="24"/>
        </w:rPr>
        <w:t>- практичні заняття;</w:t>
      </w:r>
    </w:p>
    <w:p w:rsidR="00B719AA" w:rsidRPr="006E45A3" w:rsidRDefault="00B719AA" w:rsidP="009749B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45A3">
        <w:rPr>
          <w:rFonts w:ascii="Times New Roman" w:hAnsi="Times New Roman" w:cs="Times New Roman"/>
          <w:sz w:val="24"/>
          <w:szCs w:val="24"/>
        </w:rPr>
        <w:t>- демонстрація;</w:t>
      </w:r>
    </w:p>
    <w:p w:rsidR="00B719AA" w:rsidRPr="006E45A3" w:rsidRDefault="00B719AA" w:rsidP="009749B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45A3">
        <w:rPr>
          <w:rFonts w:ascii="Times New Roman" w:hAnsi="Times New Roman" w:cs="Times New Roman"/>
          <w:sz w:val="24"/>
          <w:szCs w:val="24"/>
        </w:rPr>
        <w:t>- ілюстрація;</w:t>
      </w:r>
    </w:p>
    <w:p w:rsidR="0084307D" w:rsidRPr="009749BF" w:rsidRDefault="0084307D" w:rsidP="009749B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45A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E45A3">
        <w:rPr>
          <w:rFonts w:ascii="Times New Roman" w:hAnsi="Times New Roman" w:cs="Times New Roman"/>
          <w:sz w:val="24"/>
          <w:szCs w:val="24"/>
        </w:rPr>
        <w:t>ігротехніка</w:t>
      </w:r>
      <w:proofErr w:type="spellEnd"/>
      <w:r w:rsidRPr="006E45A3">
        <w:rPr>
          <w:rFonts w:ascii="Times New Roman" w:hAnsi="Times New Roman" w:cs="Times New Roman"/>
          <w:sz w:val="24"/>
          <w:szCs w:val="24"/>
        </w:rPr>
        <w:t>;</w:t>
      </w:r>
    </w:p>
    <w:p w:rsidR="00B719AA" w:rsidRPr="009749BF" w:rsidRDefault="00B719AA" w:rsidP="009749B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>- самостійне навчання.</w:t>
      </w:r>
    </w:p>
    <w:p w:rsidR="00B719AA" w:rsidRPr="009749BF" w:rsidRDefault="006E45A3" w:rsidP="009749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719AA" w:rsidRPr="009749BF">
        <w:rPr>
          <w:rFonts w:ascii="Times New Roman" w:hAnsi="Times New Roman" w:cs="Times New Roman"/>
          <w:b/>
          <w:sz w:val="24"/>
          <w:szCs w:val="24"/>
        </w:rPr>
        <w:t>. Методи контролю</w:t>
      </w:r>
    </w:p>
    <w:p w:rsidR="00B719AA" w:rsidRPr="009749BF" w:rsidRDefault="00B719AA" w:rsidP="009749B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>Поточний контроль:</w:t>
      </w:r>
    </w:p>
    <w:p w:rsidR="00B719AA" w:rsidRPr="009749BF" w:rsidRDefault="00B719AA" w:rsidP="009749BF">
      <w:pPr>
        <w:pStyle w:val="1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9749BF">
        <w:rPr>
          <w:rFonts w:ascii="Times New Roman" w:hAnsi="Times New Roman"/>
          <w:sz w:val="24"/>
          <w:szCs w:val="24"/>
          <w:lang w:val="uk-UA"/>
        </w:rPr>
        <w:t>усне опитування;</w:t>
      </w:r>
    </w:p>
    <w:p w:rsidR="00B719AA" w:rsidRPr="009749BF" w:rsidRDefault="00B719AA" w:rsidP="009749BF">
      <w:pPr>
        <w:pStyle w:val="1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9749BF">
        <w:rPr>
          <w:rFonts w:ascii="Times New Roman" w:hAnsi="Times New Roman"/>
          <w:sz w:val="24"/>
          <w:szCs w:val="24"/>
          <w:lang w:val="uk-UA"/>
        </w:rPr>
        <w:t>перевірка письмових робіт;</w:t>
      </w:r>
    </w:p>
    <w:p w:rsidR="00B719AA" w:rsidRPr="009749BF" w:rsidRDefault="00B719AA" w:rsidP="009749BF">
      <w:pPr>
        <w:pStyle w:val="1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9749BF">
        <w:rPr>
          <w:rFonts w:ascii="Times New Roman" w:hAnsi="Times New Roman"/>
          <w:sz w:val="24"/>
          <w:szCs w:val="24"/>
          <w:lang w:val="uk-UA"/>
        </w:rPr>
        <w:t>перевірка тестових завдань;</w:t>
      </w:r>
    </w:p>
    <w:p w:rsidR="00B719AA" w:rsidRPr="009749BF" w:rsidRDefault="00B719AA" w:rsidP="009749BF">
      <w:pPr>
        <w:pStyle w:val="1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9749BF">
        <w:rPr>
          <w:rFonts w:ascii="Times New Roman" w:hAnsi="Times New Roman"/>
          <w:sz w:val="24"/>
          <w:szCs w:val="24"/>
          <w:lang w:val="uk-UA"/>
        </w:rPr>
        <w:t>перевірка модульних завдань.</w:t>
      </w:r>
    </w:p>
    <w:p w:rsidR="00B719AA" w:rsidRPr="009749BF" w:rsidRDefault="00B719AA" w:rsidP="009749BF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749BF">
        <w:rPr>
          <w:rFonts w:ascii="Times New Roman" w:hAnsi="Times New Roman"/>
          <w:sz w:val="24"/>
          <w:szCs w:val="24"/>
          <w:lang w:val="uk-UA"/>
        </w:rPr>
        <w:br w:type="page"/>
      </w:r>
      <w:r w:rsidR="006E45A3" w:rsidRPr="00EF4D8A">
        <w:rPr>
          <w:rFonts w:ascii="Times New Roman" w:hAnsi="Times New Roman"/>
          <w:b/>
          <w:sz w:val="24"/>
          <w:szCs w:val="24"/>
          <w:lang w:val="uk-UA"/>
        </w:rPr>
        <w:lastRenderedPageBreak/>
        <w:t>9</w:t>
      </w:r>
      <w:r w:rsidRPr="00EF4D8A">
        <w:rPr>
          <w:rFonts w:ascii="Times New Roman" w:hAnsi="Times New Roman"/>
          <w:b/>
          <w:sz w:val="24"/>
          <w:szCs w:val="24"/>
          <w:lang w:val="uk-UA"/>
        </w:rPr>
        <w:t>.</w:t>
      </w:r>
      <w:r w:rsidRPr="009749BF">
        <w:rPr>
          <w:rFonts w:ascii="Times New Roman" w:hAnsi="Times New Roman"/>
          <w:b/>
          <w:sz w:val="24"/>
          <w:szCs w:val="24"/>
          <w:lang w:val="uk-UA"/>
        </w:rPr>
        <w:t xml:space="preserve"> Розподіл балів, які отримують студенти у межах залікової форми підсумкового контролю</w:t>
      </w:r>
    </w:p>
    <w:p w:rsidR="00B719AA" w:rsidRPr="009749BF" w:rsidRDefault="00B719AA" w:rsidP="009749BF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49BF">
        <w:rPr>
          <w:rFonts w:ascii="Times New Roman" w:hAnsi="Times New Roman" w:cs="Times New Roman"/>
          <w:bCs/>
          <w:sz w:val="24"/>
          <w:szCs w:val="24"/>
        </w:rPr>
        <w:t>Шкала оцінювання: Університету, національна та ECTS</w:t>
      </w: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1256"/>
        <w:gridCol w:w="2448"/>
        <w:gridCol w:w="4295"/>
      </w:tblGrid>
      <w:tr w:rsidR="00B719AA" w:rsidRPr="009749BF" w:rsidTr="006D39A6">
        <w:trPr>
          <w:cantSplit/>
          <w:trHeight w:val="435"/>
        </w:trPr>
        <w:tc>
          <w:tcPr>
            <w:tcW w:w="2108" w:type="dxa"/>
            <w:vMerge w:val="restart"/>
            <w:vAlign w:val="center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Оцінка в балах</w:t>
            </w:r>
          </w:p>
        </w:tc>
        <w:tc>
          <w:tcPr>
            <w:tcW w:w="1256" w:type="dxa"/>
            <w:vMerge w:val="restart"/>
            <w:vAlign w:val="center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Оцінка  ECTS</w:t>
            </w:r>
          </w:p>
        </w:tc>
        <w:tc>
          <w:tcPr>
            <w:tcW w:w="2448" w:type="dxa"/>
            <w:vMerge w:val="restart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Визначення</w:t>
            </w:r>
          </w:p>
        </w:tc>
        <w:tc>
          <w:tcPr>
            <w:tcW w:w="4295" w:type="dxa"/>
            <w:vAlign w:val="center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 національною шкалою</w:t>
            </w:r>
          </w:p>
        </w:tc>
      </w:tr>
      <w:tr w:rsidR="00B719AA" w:rsidRPr="009749BF" w:rsidTr="006D39A6">
        <w:trPr>
          <w:cantSplit/>
          <w:trHeight w:val="450"/>
        </w:trPr>
        <w:tc>
          <w:tcPr>
            <w:tcW w:w="2108" w:type="dxa"/>
            <w:vMerge/>
            <w:vAlign w:val="center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95" w:type="dxa"/>
            <w:vAlign w:val="center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Екзаменаційна оцінка</w:t>
            </w:r>
          </w:p>
        </w:tc>
      </w:tr>
      <w:tr w:rsidR="00017459" w:rsidRPr="009749BF" w:rsidTr="006D39A6">
        <w:trPr>
          <w:cantSplit/>
        </w:trPr>
        <w:tc>
          <w:tcPr>
            <w:tcW w:w="2108" w:type="dxa"/>
            <w:vAlign w:val="center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90 – 100</w:t>
            </w:r>
          </w:p>
        </w:tc>
        <w:tc>
          <w:tcPr>
            <w:tcW w:w="1256" w:type="dxa"/>
            <w:vAlign w:val="center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48" w:type="dxa"/>
            <w:vAlign w:val="center"/>
          </w:tcPr>
          <w:p w:rsidR="00B719AA" w:rsidRPr="009749BF" w:rsidRDefault="00B719AA" w:rsidP="009749BF">
            <w:pPr>
              <w:pStyle w:val="3"/>
              <w:spacing w:before="0" w:line="360" w:lineRule="auto"/>
              <w:ind w:firstLine="709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Відмінно</w:t>
            </w:r>
          </w:p>
        </w:tc>
        <w:tc>
          <w:tcPr>
            <w:tcW w:w="4295" w:type="dxa"/>
            <w:vAlign w:val="center"/>
          </w:tcPr>
          <w:p w:rsidR="00B719AA" w:rsidRPr="009749BF" w:rsidRDefault="00B719AA" w:rsidP="009749BF">
            <w:pPr>
              <w:pStyle w:val="3"/>
              <w:spacing w:before="0" w:line="360" w:lineRule="auto"/>
              <w:ind w:firstLine="709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Відмінно</w:t>
            </w:r>
          </w:p>
        </w:tc>
      </w:tr>
      <w:tr w:rsidR="00B719AA" w:rsidRPr="009749BF" w:rsidTr="006D39A6">
        <w:trPr>
          <w:cantSplit/>
          <w:trHeight w:val="194"/>
        </w:trPr>
        <w:tc>
          <w:tcPr>
            <w:tcW w:w="2108" w:type="dxa"/>
            <w:vAlign w:val="center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81-89</w:t>
            </w:r>
          </w:p>
        </w:tc>
        <w:tc>
          <w:tcPr>
            <w:tcW w:w="1256" w:type="dxa"/>
            <w:vAlign w:val="center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48" w:type="dxa"/>
            <w:vAlign w:val="center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Дуже добре </w:t>
            </w:r>
          </w:p>
        </w:tc>
        <w:tc>
          <w:tcPr>
            <w:tcW w:w="4295" w:type="dxa"/>
            <w:vMerge w:val="restart"/>
            <w:vAlign w:val="center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Добре</w:t>
            </w:r>
          </w:p>
        </w:tc>
      </w:tr>
      <w:tr w:rsidR="00B719AA" w:rsidRPr="009749BF" w:rsidTr="006D39A6">
        <w:trPr>
          <w:cantSplit/>
        </w:trPr>
        <w:tc>
          <w:tcPr>
            <w:tcW w:w="2108" w:type="dxa"/>
            <w:vAlign w:val="center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71-80</w:t>
            </w:r>
          </w:p>
        </w:tc>
        <w:tc>
          <w:tcPr>
            <w:tcW w:w="1256" w:type="dxa"/>
            <w:vAlign w:val="center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48" w:type="dxa"/>
            <w:vAlign w:val="center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Добре</w:t>
            </w:r>
          </w:p>
        </w:tc>
        <w:tc>
          <w:tcPr>
            <w:tcW w:w="4295" w:type="dxa"/>
            <w:vMerge/>
            <w:vAlign w:val="center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719AA" w:rsidRPr="009749BF" w:rsidTr="006D39A6">
        <w:trPr>
          <w:cantSplit/>
        </w:trPr>
        <w:tc>
          <w:tcPr>
            <w:tcW w:w="2108" w:type="dxa"/>
            <w:vAlign w:val="center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61-70</w:t>
            </w:r>
          </w:p>
        </w:tc>
        <w:tc>
          <w:tcPr>
            <w:tcW w:w="1256" w:type="dxa"/>
            <w:vAlign w:val="center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448" w:type="dxa"/>
            <w:vAlign w:val="center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Задовільно </w:t>
            </w:r>
          </w:p>
        </w:tc>
        <w:tc>
          <w:tcPr>
            <w:tcW w:w="4295" w:type="dxa"/>
            <w:vMerge w:val="restart"/>
            <w:vAlign w:val="center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Задовільно </w:t>
            </w:r>
          </w:p>
        </w:tc>
      </w:tr>
      <w:tr w:rsidR="00B719AA" w:rsidRPr="009749BF" w:rsidTr="006D39A6">
        <w:trPr>
          <w:cantSplit/>
        </w:trPr>
        <w:tc>
          <w:tcPr>
            <w:tcW w:w="2108" w:type="dxa"/>
            <w:vAlign w:val="center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1256" w:type="dxa"/>
            <w:vAlign w:val="center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  <w:tc>
          <w:tcPr>
            <w:tcW w:w="2448" w:type="dxa"/>
            <w:vAlign w:val="center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Достатньо</w:t>
            </w:r>
          </w:p>
        </w:tc>
        <w:tc>
          <w:tcPr>
            <w:tcW w:w="4295" w:type="dxa"/>
            <w:vMerge/>
            <w:vAlign w:val="center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719AA" w:rsidRPr="009749BF" w:rsidTr="006D39A6">
        <w:trPr>
          <w:cantSplit/>
        </w:trPr>
        <w:tc>
          <w:tcPr>
            <w:tcW w:w="2108" w:type="dxa"/>
            <w:vAlign w:val="center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1256" w:type="dxa"/>
            <w:vAlign w:val="center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2448" w:type="dxa"/>
            <w:vAlign w:val="center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Незадовільно з правом перескладання</w:t>
            </w:r>
          </w:p>
        </w:tc>
        <w:tc>
          <w:tcPr>
            <w:tcW w:w="4295" w:type="dxa"/>
            <w:vAlign w:val="center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Незадовільно</w:t>
            </w:r>
          </w:p>
        </w:tc>
      </w:tr>
      <w:tr w:rsidR="00B719AA" w:rsidRPr="009749BF" w:rsidTr="006D39A6">
        <w:trPr>
          <w:cantSplit/>
        </w:trPr>
        <w:tc>
          <w:tcPr>
            <w:tcW w:w="2108" w:type="dxa"/>
            <w:vAlign w:val="center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1256" w:type="dxa"/>
            <w:vAlign w:val="center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448" w:type="dxa"/>
            <w:vAlign w:val="center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Незадовільно </w:t>
            </w: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з обов’язковим повторним вивченням дисципліни</w:t>
            </w:r>
          </w:p>
        </w:tc>
        <w:tc>
          <w:tcPr>
            <w:tcW w:w="4295" w:type="dxa"/>
            <w:vAlign w:val="center"/>
          </w:tcPr>
          <w:p w:rsidR="00B719AA" w:rsidRPr="009749BF" w:rsidRDefault="00B719AA" w:rsidP="009749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49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Незадовільно </w:t>
            </w:r>
            <w:r w:rsidRPr="009749BF">
              <w:rPr>
                <w:rFonts w:ascii="Times New Roman" w:hAnsi="Times New Roman" w:cs="Times New Roman"/>
                <w:sz w:val="24"/>
                <w:szCs w:val="24"/>
              </w:rPr>
              <w:t>з обов’язковим повторним вивченням дисципліни</w:t>
            </w:r>
          </w:p>
        </w:tc>
      </w:tr>
    </w:tbl>
    <w:p w:rsidR="00B719AA" w:rsidRPr="009749BF" w:rsidRDefault="00B719AA" w:rsidP="00974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9AA" w:rsidRPr="009749BF" w:rsidRDefault="00B719AA" w:rsidP="00974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9AA" w:rsidRPr="009749BF" w:rsidRDefault="00B719AA" w:rsidP="009749B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749B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719AA" w:rsidRPr="009749BF" w:rsidRDefault="00B719AA" w:rsidP="009749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749BF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1</w:t>
      </w:r>
      <w:r w:rsidR="006E45A3">
        <w:rPr>
          <w:rFonts w:ascii="Times New Roman" w:hAnsi="Times New Roman" w:cs="Times New Roman"/>
          <w:b/>
          <w:bCs/>
          <w:i/>
          <w:sz w:val="24"/>
          <w:szCs w:val="24"/>
        </w:rPr>
        <w:t>0</w:t>
      </w:r>
      <w:r w:rsidRPr="009749BF">
        <w:rPr>
          <w:rFonts w:ascii="Times New Roman" w:hAnsi="Times New Roman" w:cs="Times New Roman"/>
          <w:b/>
          <w:bCs/>
          <w:i/>
          <w:sz w:val="24"/>
          <w:szCs w:val="24"/>
        </w:rPr>
        <w:t>. Методичне забезпечення</w:t>
      </w:r>
    </w:p>
    <w:p w:rsidR="00B719AA" w:rsidRPr="009749BF" w:rsidRDefault="00B719AA" w:rsidP="009749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9AA" w:rsidRPr="009749BF" w:rsidRDefault="00B719AA" w:rsidP="009749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>Навчальна програма.</w:t>
      </w:r>
    </w:p>
    <w:p w:rsidR="00B719AA" w:rsidRPr="009749BF" w:rsidRDefault="00B719AA" w:rsidP="009749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>Методичні матеріали.</w:t>
      </w:r>
    </w:p>
    <w:p w:rsidR="00D37DD7" w:rsidRPr="009749BF" w:rsidRDefault="00D37DD7" w:rsidP="009749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 xml:space="preserve">Бриль К.І. Правозастосовний акт як  основний вид індивідуальних правових актів: автореф. дис..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. Київський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нац..ун-т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внутр..справ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. – Київ, 2008. – 18 с.  </w:t>
      </w:r>
    </w:p>
    <w:p w:rsidR="00D37DD7" w:rsidRPr="009749BF" w:rsidRDefault="00D37DD7" w:rsidP="009749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В. Об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щая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монография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/ В. В.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. — М. :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Юристъ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>,. 2006. — 238</w:t>
      </w:r>
      <w:r w:rsidRPr="009749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49BF">
        <w:rPr>
          <w:rFonts w:ascii="Times New Roman" w:hAnsi="Times New Roman" w:cs="Times New Roman"/>
          <w:sz w:val="24"/>
          <w:szCs w:val="24"/>
        </w:rPr>
        <w:t>с. </w:t>
      </w:r>
    </w:p>
    <w:p w:rsidR="00D37DD7" w:rsidRPr="009749BF" w:rsidRDefault="00D37DD7" w:rsidP="009749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Луць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Л. А. Загальна теорія держави та права: Навчально-методичний посібник (за кредитно-модульною системою). – К. :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Атіка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>, 2015. – 412 с.</w:t>
      </w:r>
    </w:p>
    <w:p w:rsidR="00D37DD7" w:rsidRPr="009749BF" w:rsidRDefault="00D37DD7" w:rsidP="009749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 xml:space="preserve">Марченко М.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Н. Источн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ики права: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Учеб-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пособие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. М.: ТК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Велби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Изд-во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¨Проспект¨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>,</w:t>
      </w:r>
      <w:r w:rsidRPr="009749BF">
        <w:rPr>
          <w:rFonts w:ascii="Times New Roman" w:hAnsi="Times New Roman" w:cs="Times New Roman"/>
          <w:bCs/>
          <w:sz w:val="24"/>
          <w:szCs w:val="24"/>
        </w:rPr>
        <w:t>2005</w:t>
      </w:r>
      <w:r w:rsidRPr="009749BF">
        <w:rPr>
          <w:rFonts w:ascii="Times New Roman" w:hAnsi="Times New Roman" w:cs="Times New Roman"/>
          <w:sz w:val="24"/>
          <w:szCs w:val="24"/>
        </w:rPr>
        <w:t>.  – 760 с.</w:t>
      </w:r>
    </w:p>
    <w:p w:rsidR="00D37DD7" w:rsidRPr="009749BF" w:rsidRDefault="00D37DD7" w:rsidP="009749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Матвеева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Л.Г. Юридична природа  та місце офіційних інтерпретаційних актів у правовій системі України: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дис..канд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>. наук:12.00.01/ Л.Г.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Матвеева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– Х., 2005. – 276 с.</w:t>
      </w:r>
    </w:p>
    <w:p w:rsidR="00D37DD7" w:rsidRPr="009749BF" w:rsidRDefault="00D37DD7" w:rsidP="009749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>Пархоменко Н. М. Джерела права: проблеми теорії та методології : монографія / Н. М. Пархоменко. – К. : Юридична думка, 2008. – 336</w:t>
      </w:r>
      <w:r w:rsidRPr="009749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49BF">
        <w:rPr>
          <w:rFonts w:ascii="Times New Roman" w:hAnsi="Times New Roman" w:cs="Times New Roman"/>
          <w:sz w:val="24"/>
          <w:szCs w:val="24"/>
        </w:rPr>
        <w:t>с.</w:t>
      </w:r>
    </w:p>
    <w:p w:rsidR="00D37DD7" w:rsidRPr="009749BF" w:rsidRDefault="00D37DD7" w:rsidP="009749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  <w:lang w:val="ru-RU"/>
        </w:rPr>
        <w:t xml:space="preserve">Правовые акты: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9749BF">
        <w:rPr>
          <w:rFonts w:ascii="Times New Roman" w:hAnsi="Times New Roman" w:cs="Times New Roman"/>
          <w:sz w:val="24"/>
          <w:szCs w:val="24"/>
          <w:lang w:val="ru-RU"/>
        </w:rPr>
        <w:t xml:space="preserve"> последствий: науч. - </w:t>
      </w:r>
      <w:proofErr w:type="spellStart"/>
      <w:r w:rsidRPr="009749BF">
        <w:rPr>
          <w:rFonts w:ascii="Times New Roman" w:hAnsi="Times New Roman" w:cs="Times New Roman"/>
          <w:sz w:val="24"/>
          <w:szCs w:val="24"/>
          <w:lang w:val="ru-RU"/>
        </w:rPr>
        <w:t>практ</w:t>
      </w:r>
      <w:proofErr w:type="spellEnd"/>
      <w:r w:rsidRPr="009749BF">
        <w:rPr>
          <w:rFonts w:ascii="Times New Roman" w:hAnsi="Times New Roman" w:cs="Times New Roman"/>
          <w:sz w:val="24"/>
          <w:szCs w:val="24"/>
          <w:lang w:val="ru-RU"/>
        </w:rPr>
        <w:t>. пособие /отв. ред. Ю.А. Тихомиров – М.: ИД «Юриспруденция», 2010. – 224с.</w:t>
      </w:r>
    </w:p>
    <w:p w:rsidR="00D37DD7" w:rsidRPr="009749BF" w:rsidRDefault="006E45A3" w:rsidP="009749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Траг</w:t>
      </w:r>
      <w:r w:rsidR="00D37DD7" w:rsidRPr="009749BF">
        <w:rPr>
          <w:rFonts w:ascii="Times New Roman" w:hAnsi="Times New Roman" w:cs="Times New Roman"/>
          <w:sz w:val="24"/>
          <w:szCs w:val="24"/>
        </w:rPr>
        <w:t>нюк</w:t>
      </w:r>
      <w:proofErr w:type="spellEnd"/>
      <w:r w:rsidR="00D37DD7" w:rsidRPr="009749BF">
        <w:rPr>
          <w:rFonts w:ascii="Times New Roman" w:hAnsi="Times New Roman" w:cs="Times New Roman"/>
          <w:sz w:val="24"/>
          <w:szCs w:val="24"/>
        </w:rPr>
        <w:t xml:space="preserve"> О.Я. Тлумачення міжнародних договорів: теорія і досвід європейських міжнародних судових органів – дис. </w:t>
      </w:r>
      <w:proofErr w:type="spellStart"/>
      <w:r w:rsidR="00D37DD7" w:rsidRPr="009749BF">
        <w:rPr>
          <w:rFonts w:ascii="Times New Roman" w:hAnsi="Times New Roman" w:cs="Times New Roman"/>
          <w:sz w:val="24"/>
          <w:szCs w:val="24"/>
        </w:rPr>
        <w:t>канд..юрид</w:t>
      </w:r>
      <w:proofErr w:type="spellEnd"/>
      <w:r w:rsidR="00D37DD7" w:rsidRPr="009749BF">
        <w:rPr>
          <w:rFonts w:ascii="Times New Roman" w:hAnsi="Times New Roman" w:cs="Times New Roman"/>
          <w:sz w:val="24"/>
          <w:szCs w:val="24"/>
        </w:rPr>
        <w:t xml:space="preserve">. наук – 12.00.01, - Харків: Нац. </w:t>
      </w:r>
      <w:proofErr w:type="spellStart"/>
      <w:r w:rsidR="00D37DD7" w:rsidRPr="009749BF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="00D37DD7" w:rsidRPr="009749BF">
        <w:rPr>
          <w:rFonts w:ascii="Times New Roman" w:hAnsi="Times New Roman" w:cs="Times New Roman"/>
          <w:sz w:val="24"/>
          <w:szCs w:val="24"/>
        </w:rPr>
        <w:t>. акад. імені Яр. Мудрого, 2003. – 205 с.</w:t>
      </w:r>
    </w:p>
    <w:p w:rsidR="00B719AA" w:rsidRPr="009749BF" w:rsidRDefault="00B719AA" w:rsidP="009749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>Перелік рекомендованої літератури.</w:t>
      </w:r>
    </w:p>
    <w:p w:rsidR="00B719AA" w:rsidRPr="009749BF" w:rsidRDefault="00B719AA" w:rsidP="009749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>Електронні кафедральні матеріали рекомендованої літератури.</w:t>
      </w:r>
    </w:p>
    <w:p w:rsidR="00B719AA" w:rsidRPr="009749BF" w:rsidRDefault="00B719AA" w:rsidP="009749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>Витяги з рекомендованої літератури до практичних занять.</w:t>
      </w:r>
    </w:p>
    <w:p w:rsidR="00B719AA" w:rsidRPr="009749BF" w:rsidRDefault="00B719AA" w:rsidP="009749B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br w:type="page"/>
      </w:r>
    </w:p>
    <w:p w:rsidR="00B719AA" w:rsidRPr="009749BF" w:rsidRDefault="00B719AA" w:rsidP="009749B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9749BF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1</w:t>
      </w:r>
      <w:r w:rsidR="006E45A3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Pr="009749B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proofErr w:type="spellStart"/>
      <w:r w:rsidRPr="009749BF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Основна</w:t>
      </w:r>
      <w:proofErr w:type="spellEnd"/>
      <w:r w:rsidRPr="009749BF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9749BF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література</w:t>
      </w:r>
      <w:proofErr w:type="spellEnd"/>
    </w:p>
    <w:p w:rsidR="00024299" w:rsidRPr="009749BF" w:rsidRDefault="00024299" w:rsidP="009749BF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 xml:space="preserve">Бриль К.І. Правозастосовний акт як  основний вид індивідуальних правових актів: автореф. дис..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. Київський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нац..ун-т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внутр..справ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. – Київ, 2008. – 18 с.  </w:t>
      </w:r>
    </w:p>
    <w:p w:rsidR="00024299" w:rsidRPr="009749BF" w:rsidRDefault="00024299" w:rsidP="009749BF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В. Об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щая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монография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/ В. В.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. — М. :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Юристъ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>,. 2006. — 238</w:t>
      </w:r>
      <w:r w:rsidRPr="009749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49BF">
        <w:rPr>
          <w:rFonts w:ascii="Times New Roman" w:hAnsi="Times New Roman" w:cs="Times New Roman"/>
          <w:sz w:val="24"/>
          <w:szCs w:val="24"/>
        </w:rPr>
        <w:t>с. </w:t>
      </w:r>
    </w:p>
    <w:p w:rsidR="00024299" w:rsidRPr="009749BF" w:rsidRDefault="00024299" w:rsidP="009749BF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Луць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Л. А. Загальна теорія держави та права: Навчально-методичний посібник (за кредитно-модульною системою). – К. :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Атіка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>, 2015. – 412 с.</w:t>
      </w:r>
    </w:p>
    <w:p w:rsidR="00024299" w:rsidRPr="009749BF" w:rsidRDefault="00024299" w:rsidP="009749BF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 xml:space="preserve">Марченко М.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Н. Источн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ики права: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Учеб-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пособие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. М.: ТК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Велби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Изд-во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¨Проспект¨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>,</w:t>
      </w:r>
      <w:r w:rsidRPr="009749BF">
        <w:rPr>
          <w:rFonts w:ascii="Times New Roman" w:hAnsi="Times New Roman" w:cs="Times New Roman"/>
          <w:bCs/>
          <w:sz w:val="24"/>
          <w:szCs w:val="24"/>
        </w:rPr>
        <w:t>2005</w:t>
      </w:r>
      <w:r w:rsidRPr="009749BF">
        <w:rPr>
          <w:rFonts w:ascii="Times New Roman" w:hAnsi="Times New Roman" w:cs="Times New Roman"/>
          <w:sz w:val="24"/>
          <w:szCs w:val="24"/>
        </w:rPr>
        <w:t>.  – 760 с.</w:t>
      </w:r>
    </w:p>
    <w:p w:rsidR="00024299" w:rsidRPr="009749BF" w:rsidRDefault="00024299" w:rsidP="009749BF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Матвеева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Л.Г. Юридична природа  та місце офіційних інтерпретаційних актів у правовій системі України: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дис..канд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>. наук:12.00.01/ Л.Г.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Матвеева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– Х., 2005. – 276 с.</w:t>
      </w:r>
    </w:p>
    <w:p w:rsidR="00024299" w:rsidRPr="009749BF" w:rsidRDefault="00024299" w:rsidP="009749BF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>Пархоменко Н. М. Джерела права: проблеми теорії та методології : монографія / Н. М. Пархоменко. – К. : Юридична думка, 2008. – 336</w:t>
      </w:r>
      <w:r w:rsidRPr="009749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49BF">
        <w:rPr>
          <w:rFonts w:ascii="Times New Roman" w:hAnsi="Times New Roman" w:cs="Times New Roman"/>
          <w:sz w:val="24"/>
          <w:szCs w:val="24"/>
        </w:rPr>
        <w:t>с.</w:t>
      </w:r>
    </w:p>
    <w:p w:rsidR="00024299" w:rsidRPr="009749BF" w:rsidRDefault="00024299" w:rsidP="009749BF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  <w:lang w:val="ru-RU"/>
        </w:rPr>
        <w:t xml:space="preserve">Правовые акты: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9749BF">
        <w:rPr>
          <w:rFonts w:ascii="Times New Roman" w:hAnsi="Times New Roman" w:cs="Times New Roman"/>
          <w:sz w:val="24"/>
          <w:szCs w:val="24"/>
          <w:lang w:val="ru-RU"/>
        </w:rPr>
        <w:t xml:space="preserve"> последствий: науч. - </w:t>
      </w:r>
      <w:proofErr w:type="spellStart"/>
      <w:r w:rsidRPr="009749BF">
        <w:rPr>
          <w:rFonts w:ascii="Times New Roman" w:hAnsi="Times New Roman" w:cs="Times New Roman"/>
          <w:sz w:val="24"/>
          <w:szCs w:val="24"/>
          <w:lang w:val="ru-RU"/>
        </w:rPr>
        <w:t>практ</w:t>
      </w:r>
      <w:proofErr w:type="spellEnd"/>
      <w:r w:rsidRPr="009749BF">
        <w:rPr>
          <w:rFonts w:ascii="Times New Roman" w:hAnsi="Times New Roman" w:cs="Times New Roman"/>
          <w:sz w:val="24"/>
          <w:szCs w:val="24"/>
          <w:lang w:val="ru-RU"/>
        </w:rPr>
        <w:t>. пособие /отв. ред. Ю.А. Тихомиров – М.: ИД «Юриспруденция», 2010. – 224с.</w:t>
      </w:r>
    </w:p>
    <w:p w:rsidR="00C41CC1" w:rsidRPr="009749BF" w:rsidRDefault="00024299" w:rsidP="009749BF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9BF">
        <w:rPr>
          <w:rFonts w:ascii="Times New Roman" w:hAnsi="Times New Roman" w:cs="Times New Roman"/>
          <w:sz w:val="24"/>
          <w:szCs w:val="24"/>
        </w:rPr>
        <w:t>Траганюк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О.Я. Тлумачення міжнародних договорів: теорія і досвід європейських міжнародних судових органів – дис.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канд..юрид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. наук – 12.00.01, - Харків: Нац.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>. акад. імені Яр. Мудрого, 2003. – 205 с.</w:t>
      </w:r>
    </w:p>
    <w:p w:rsidR="00C41CC1" w:rsidRPr="009749BF" w:rsidRDefault="00C41CC1" w:rsidP="009749BF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Зубенко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А.В. Акти тлумачення норм права в системі правових актів: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автореф.дис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канд..юрид.наук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/А.В.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Зубенко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; Ін-т д. і пр.. ім.. В.М.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Корецького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НАН України. – К., 2013. – 20 с.</w:t>
      </w:r>
    </w:p>
    <w:p w:rsidR="00140DDA" w:rsidRPr="009749BF" w:rsidRDefault="00140DDA" w:rsidP="009749BF">
      <w:pPr>
        <w:pStyle w:val="a4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9BF">
        <w:rPr>
          <w:rFonts w:ascii="Times New Roman" w:hAnsi="Times New Roman" w:cs="Times New Roman"/>
          <w:bCs/>
          <w:sz w:val="24"/>
          <w:szCs w:val="24"/>
        </w:rPr>
        <w:t>Карабеков</w:t>
      </w:r>
      <w:proofErr w:type="spellEnd"/>
      <w:r w:rsidRPr="009749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49BF">
        <w:rPr>
          <w:rFonts w:ascii="Times New Roman" w:hAnsi="Times New Roman" w:cs="Times New Roman"/>
          <w:bCs/>
          <w:sz w:val="24"/>
          <w:szCs w:val="24"/>
        </w:rPr>
        <w:t>Михаил</w:t>
      </w:r>
      <w:proofErr w:type="spellEnd"/>
      <w:r w:rsidRPr="009749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49BF">
        <w:rPr>
          <w:rFonts w:ascii="Times New Roman" w:hAnsi="Times New Roman" w:cs="Times New Roman"/>
          <w:bCs/>
          <w:sz w:val="24"/>
          <w:szCs w:val="24"/>
        </w:rPr>
        <w:t>Михайлов</w:t>
      </w:r>
      <w:proofErr w:type="spellEnd"/>
      <w:r w:rsidRPr="009749BF">
        <w:rPr>
          <w:rFonts w:ascii="Times New Roman" w:hAnsi="Times New Roman" w:cs="Times New Roman"/>
          <w:bCs/>
          <w:sz w:val="24"/>
          <w:szCs w:val="24"/>
        </w:rPr>
        <w:t>ич</w:t>
      </w:r>
      <w:r w:rsidRPr="009749BF">
        <w:rPr>
          <w:rFonts w:ascii="Times New Roman" w:hAnsi="Times New Roman" w:cs="Times New Roman"/>
          <w:sz w:val="24"/>
          <w:szCs w:val="24"/>
        </w:rPr>
        <w:t>. </w:t>
      </w:r>
      <w:r w:rsidRPr="009749BF">
        <w:rPr>
          <w:rFonts w:ascii="Times New Roman" w:hAnsi="Times New Roman" w:cs="Times New Roman"/>
          <w:bCs/>
          <w:sz w:val="24"/>
          <w:szCs w:val="24"/>
        </w:rPr>
        <w:t xml:space="preserve">Правовые </w:t>
      </w:r>
      <w:proofErr w:type="spellStart"/>
      <w:r w:rsidRPr="009749BF">
        <w:rPr>
          <w:rFonts w:ascii="Times New Roman" w:hAnsi="Times New Roman" w:cs="Times New Roman"/>
          <w:bCs/>
          <w:sz w:val="24"/>
          <w:szCs w:val="24"/>
        </w:rPr>
        <w:t>акты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9BF">
        <w:rPr>
          <w:rFonts w:ascii="Times New Roman" w:hAnsi="Times New Roman" w:cs="Times New Roman"/>
          <w:bCs/>
          <w:sz w:val="24"/>
          <w:szCs w:val="24"/>
        </w:rPr>
        <w:t>средства</w:t>
      </w:r>
      <w:proofErr w:type="spellEnd"/>
      <w:r w:rsidRPr="009749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49BF">
        <w:rPr>
          <w:rFonts w:ascii="Times New Roman" w:hAnsi="Times New Roman" w:cs="Times New Roman"/>
          <w:bCs/>
          <w:sz w:val="24"/>
          <w:szCs w:val="24"/>
        </w:rPr>
        <w:t>формирования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49BF">
        <w:rPr>
          <w:rFonts w:ascii="Times New Roman" w:hAnsi="Times New Roman" w:cs="Times New Roman"/>
          <w:bCs/>
          <w:sz w:val="24"/>
          <w:szCs w:val="24"/>
        </w:rPr>
        <w:t>реализации</w:t>
      </w:r>
      <w:proofErr w:type="spellEnd"/>
      <w:r w:rsidRPr="009749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49BF">
        <w:rPr>
          <w:rFonts w:ascii="Times New Roman" w:hAnsi="Times New Roman" w:cs="Times New Roman"/>
          <w:bCs/>
          <w:sz w:val="24"/>
          <w:szCs w:val="24"/>
        </w:rPr>
        <w:t>правовой</w:t>
      </w:r>
      <w:proofErr w:type="spellEnd"/>
      <w:r w:rsidRPr="009749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49BF">
        <w:rPr>
          <w:rFonts w:ascii="Times New Roman" w:hAnsi="Times New Roman" w:cs="Times New Roman"/>
          <w:bCs/>
          <w:sz w:val="24"/>
          <w:szCs w:val="24"/>
        </w:rPr>
        <w:t>политики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> :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 </w:t>
      </w:r>
      <w:r w:rsidRPr="009749BF">
        <w:rPr>
          <w:rFonts w:ascii="Times New Roman" w:hAnsi="Times New Roman" w:cs="Times New Roman"/>
          <w:bCs/>
          <w:sz w:val="24"/>
          <w:szCs w:val="24"/>
        </w:rPr>
        <w:t>общетеоретически</w:t>
      </w:r>
      <w:proofErr w:type="spellEnd"/>
      <w:r w:rsidRPr="009749BF">
        <w:rPr>
          <w:rFonts w:ascii="Times New Roman" w:hAnsi="Times New Roman" w:cs="Times New Roman"/>
          <w:bCs/>
          <w:sz w:val="24"/>
          <w:szCs w:val="24"/>
        </w:rPr>
        <w:t>й аспект</w:t>
      </w:r>
      <w:r w:rsidRPr="009749BF"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актореф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. дис. ... кандидата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юридических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наук : 12.00.01 /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 </w:t>
      </w:r>
      <w:r w:rsidRPr="009749BF">
        <w:rPr>
          <w:rFonts w:ascii="Times New Roman" w:hAnsi="Times New Roman" w:cs="Times New Roman"/>
          <w:bCs/>
          <w:sz w:val="24"/>
          <w:szCs w:val="24"/>
        </w:rPr>
        <w:t>Карабеко</w:t>
      </w:r>
      <w:proofErr w:type="spellEnd"/>
      <w:r w:rsidRPr="009749BF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Pr="009749BF">
        <w:rPr>
          <w:rFonts w:ascii="Times New Roman" w:hAnsi="Times New Roman" w:cs="Times New Roman"/>
          <w:bCs/>
          <w:sz w:val="24"/>
          <w:szCs w:val="24"/>
        </w:rPr>
        <w:t>Михаил</w:t>
      </w:r>
      <w:proofErr w:type="spellEnd"/>
      <w:r w:rsidRPr="009749BF">
        <w:rPr>
          <w:rFonts w:ascii="Times New Roman" w:hAnsi="Times New Roman" w:cs="Times New Roman"/>
          <w:bCs/>
          <w:sz w:val="24"/>
          <w:szCs w:val="24"/>
        </w:rPr>
        <w:t xml:space="preserve"> Михайлович</w:t>
      </w:r>
      <w:r w:rsidRPr="009749BF">
        <w:rPr>
          <w:rFonts w:ascii="Times New Roman" w:hAnsi="Times New Roman" w:cs="Times New Roman"/>
          <w:sz w:val="24"/>
          <w:szCs w:val="24"/>
        </w:rPr>
        <w:t>; [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защиты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Кубан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аграр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. ун-т]. – Краснодар, 2010. – 31 с. </w:t>
      </w:r>
    </w:p>
    <w:p w:rsidR="00140DDA" w:rsidRPr="009749BF" w:rsidRDefault="00140DDA" w:rsidP="009749BF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 xml:space="preserve">Велика українська юридична енциклопедія у 20-ти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томах-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Х.,Право, 2016-т.3</w:t>
      </w:r>
    </w:p>
    <w:p w:rsidR="00140DDA" w:rsidRPr="009749BF" w:rsidRDefault="00140DDA" w:rsidP="009749BF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Косович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В.М.  Удосконалення нормативно-правових актів України: техніко-технологічні аспекти.: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монографія-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Львів, 2015.  –  568</w:t>
      </w:r>
      <w:r w:rsidRPr="009749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49BF">
        <w:rPr>
          <w:rFonts w:ascii="Times New Roman" w:hAnsi="Times New Roman" w:cs="Times New Roman"/>
          <w:sz w:val="24"/>
          <w:szCs w:val="24"/>
        </w:rPr>
        <w:t>с.</w:t>
      </w:r>
    </w:p>
    <w:p w:rsidR="00140DDA" w:rsidRPr="009749BF" w:rsidRDefault="00140DDA" w:rsidP="009749BF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>Погребняк С.П.  Основоположні принципи права (змістовна характеристика). –. Харків: Право, 2008 – 238 с.</w:t>
      </w:r>
    </w:p>
    <w:p w:rsidR="00140DDA" w:rsidRPr="009749BF" w:rsidRDefault="00140DDA" w:rsidP="009749BF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 xml:space="preserve">Малишев Б.В.,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Москалюк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О.В. Застосування норм права (теорія і практика):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>. /За ред.. Б.В. Малишева – К.: Реферат, 2010</w:t>
      </w:r>
      <w:r w:rsidRPr="009749B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749BF">
        <w:rPr>
          <w:rFonts w:ascii="Times New Roman" w:hAnsi="Times New Roman" w:cs="Times New Roman"/>
          <w:sz w:val="24"/>
          <w:szCs w:val="24"/>
        </w:rPr>
        <w:t xml:space="preserve"> – 260</w:t>
      </w:r>
      <w:r w:rsidRPr="009749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49BF">
        <w:rPr>
          <w:rFonts w:ascii="Times New Roman" w:hAnsi="Times New Roman" w:cs="Times New Roman"/>
          <w:sz w:val="24"/>
          <w:szCs w:val="24"/>
        </w:rPr>
        <w:t>с.</w:t>
      </w:r>
    </w:p>
    <w:p w:rsidR="00140DDA" w:rsidRPr="009749BF" w:rsidRDefault="00140DDA" w:rsidP="009749BF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9BF">
        <w:rPr>
          <w:rFonts w:ascii="Times New Roman" w:hAnsi="Times New Roman" w:cs="Times New Roman"/>
          <w:sz w:val="24"/>
          <w:szCs w:val="24"/>
        </w:rPr>
        <w:t>Уварова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О.О. Принципи права у правозастосуванні: загальнотеоретична характеристика: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моногр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. /О.О.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Уварова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– Харків: «Друкарня МАДРИД», 2012 – 196с.</w:t>
      </w:r>
    </w:p>
    <w:p w:rsidR="00140DDA" w:rsidRPr="009749BF" w:rsidRDefault="00140DDA" w:rsidP="009749BF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9BF">
        <w:rPr>
          <w:rFonts w:ascii="Times New Roman" w:hAnsi="Times New Roman" w:cs="Times New Roman"/>
          <w:sz w:val="24"/>
          <w:szCs w:val="24"/>
          <w:lang w:val="en-US"/>
        </w:rPr>
        <w:t>Rechtstheorie</w:t>
      </w:r>
      <w:proofErr w:type="spellEnd"/>
      <w:r w:rsidRPr="009749BF">
        <w:rPr>
          <w:rFonts w:ascii="Times New Roman" w:hAnsi="Times New Roman" w:cs="Times New Roman"/>
          <w:sz w:val="24"/>
          <w:szCs w:val="24"/>
          <w:lang w:val="en-US"/>
        </w:rPr>
        <w:t xml:space="preserve"> | Bernd </w:t>
      </w:r>
      <w:proofErr w:type="spellStart"/>
      <w:r w:rsidRPr="009749BF">
        <w:rPr>
          <w:rFonts w:ascii="Times New Roman" w:hAnsi="Times New Roman" w:cs="Times New Roman"/>
          <w:sz w:val="24"/>
          <w:szCs w:val="24"/>
          <w:lang w:val="en-US"/>
        </w:rPr>
        <w:t>Ruthers</w:t>
      </w:r>
      <w:proofErr w:type="spellEnd"/>
      <w:r w:rsidRPr="009749BF">
        <w:rPr>
          <w:rFonts w:ascii="Times New Roman" w:hAnsi="Times New Roman" w:cs="Times New Roman"/>
          <w:sz w:val="24"/>
          <w:szCs w:val="24"/>
          <w:lang w:val="en-US"/>
        </w:rPr>
        <w:t xml:space="preserve">, Alex </w:t>
      </w:r>
      <w:proofErr w:type="spellStart"/>
      <w:r w:rsidRPr="009749BF">
        <w:rPr>
          <w:rFonts w:ascii="Times New Roman" w:hAnsi="Times New Roman" w:cs="Times New Roman"/>
          <w:sz w:val="24"/>
          <w:szCs w:val="24"/>
          <w:lang w:val="en-US"/>
        </w:rPr>
        <w:t>Birk</w:t>
      </w:r>
      <w:proofErr w:type="spellEnd"/>
      <w:r w:rsidRPr="009749B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9749BF">
        <w:rPr>
          <w:rFonts w:ascii="Times New Roman" w:hAnsi="Times New Roman" w:cs="Times New Roman"/>
          <w:sz w:val="24"/>
          <w:szCs w:val="24"/>
          <w:lang w:val="en-US"/>
        </w:rPr>
        <w:t>Verlag</w:t>
      </w:r>
      <w:proofErr w:type="spellEnd"/>
      <w:r w:rsidRPr="009749BF">
        <w:rPr>
          <w:rFonts w:ascii="Times New Roman" w:hAnsi="Times New Roman" w:cs="Times New Roman"/>
          <w:sz w:val="24"/>
          <w:szCs w:val="24"/>
          <w:lang w:val="en-US"/>
        </w:rPr>
        <w:t xml:space="preserve"> C.H. Beck </w:t>
      </w:r>
      <w:proofErr w:type="spellStart"/>
      <w:r w:rsidRPr="009749BF">
        <w:rPr>
          <w:rFonts w:ascii="Times New Roman" w:hAnsi="Times New Roman" w:cs="Times New Roman"/>
          <w:sz w:val="24"/>
          <w:szCs w:val="24"/>
          <w:lang w:val="en-US"/>
        </w:rPr>
        <w:t>Munchen</w:t>
      </w:r>
      <w:proofErr w:type="spellEnd"/>
      <w:r w:rsidRPr="009749BF">
        <w:rPr>
          <w:rFonts w:ascii="Times New Roman" w:hAnsi="Times New Roman" w:cs="Times New Roman"/>
          <w:sz w:val="24"/>
          <w:szCs w:val="24"/>
          <w:lang w:val="en-US"/>
        </w:rPr>
        <w:t>, 2008 – 619</w:t>
      </w:r>
      <w:r w:rsidRPr="009749B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749B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40DDA" w:rsidRPr="009749BF" w:rsidRDefault="00140DDA" w:rsidP="009749BF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9BF">
        <w:rPr>
          <w:rFonts w:ascii="Times New Roman" w:hAnsi="Times New Roman" w:cs="Times New Roman"/>
          <w:sz w:val="24"/>
          <w:szCs w:val="24"/>
          <w:lang w:val="en-US"/>
        </w:rPr>
        <w:t>Wstep</w:t>
      </w:r>
      <w:proofErr w:type="spellEnd"/>
      <w:r w:rsidRPr="009749BF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9749BF">
        <w:rPr>
          <w:rFonts w:ascii="Times New Roman" w:hAnsi="Times New Roman" w:cs="Times New Roman"/>
          <w:sz w:val="24"/>
          <w:szCs w:val="24"/>
          <w:lang w:val="en-US"/>
        </w:rPr>
        <w:t>prawoznawstwa</w:t>
      </w:r>
      <w:proofErr w:type="spellEnd"/>
      <w:r w:rsidRPr="009749BF">
        <w:rPr>
          <w:rFonts w:ascii="Times New Roman" w:hAnsi="Times New Roman" w:cs="Times New Roman"/>
          <w:sz w:val="24"/>
          <w:szCs w:val="24"/>
          <w:lang w:val="en-US"/>
        </w:rPr>
        <w:t xml:space="preserve"> / T. </w:t>
      </w:r>
      <w:proofErr w:type="spellStart"/>
      <w:r w:rsidRPr="009749BF">
        <w:rPr>
          <w:rFonts w:ascii="Times New Roman" w:hAnsi="Times New Roman" w:cs="Times New Roman"/>
          <w:sz w:val="24"/>
          <w:szCs w:val="24"/>
          <w:lang w:val="en-US"/>
        </w:rPr>
        <w:t>Staweski</w:t>
      </w:r>
      <w:proofErr w:type="spellEnd"/>
      <w:r w:rsidRPr="009749BF">
        <w:rPr>
          <w:rFonts w:ascii="Times New Roman" w:hAnsi="Times New Roman" w:cs="Times New Roman"/>
          <w:sz w:val="24"/>
          <w:szCs w:val="24"/>
          <w:lang w:val="en-US"/>
        </w:rPr>
        <w:t xml:space="preserve">. P. </w:t>
      </w:r>
      <w:proofErr w:type="spellStart"/>
      <w:r w:rsidRPr="009749BF">
        <w:rPr>
          <w:rFonts w:ascii="Times New Roman" w:hAnsi="Times New Roman" w:cs="Times New Roman"/>
          <w:sz w:val="24"/>
          <w:szCs w:val="24"/>
          <w:lang w:val="en-US"/>
        </w:rPr>
        <w:t>Winczorek</w:t>
      </w:r>
      <w:proofErr w:type="spellEnd"/>
      <w:r w:rsidRPr="009749B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9749BF">
        <w:rPr>
          <w:rFonts w:ascii="Times New Roman" w:hAnsi="Times New Roman" w:cs="Times New Roman"/>
          <w:sz w:val="24"/>
          <w:szCs w:val="24"/>
          <w:lang w:val="en-US"/>
        </w:rPr>
        <w:t>wydawnictwo</w:t>
      </w:r>
      <w:proofErr w:type="spellEnd"/>
      <w:r w:rsidRPr="009749BF">
        <w:rPr>
          <w:rFonts w:ascii="Times New Roman" w:hAnsi="Times New Roman" w:cs="Times New Roman"/>
          <w:sz w:val="24"/>
          <w:szCs w:val="24"/>
          <w:lang w:val="en-US"/>
        </w:rPr>
        <w:t xml:space="preserve"> С.H/ Beck. – Warszawa 1999 – 182c.</w:t>
      </w:r>
    </w:p>
    <w:p w:rsidR="00140DDA" w:rsidRPr="009749BF" w:rsidRDefault="00140DDA" w:rsidP="009749BF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Правовой мониторинг: науч.- </w:t>
      </w:r>
      <w:proofErr w:type="spellStart"/>
      <w:r w:rsidRPr="009749BF">
        <w:rPr>
          <w:rFonts w:ascii="Times New Roman" w:hAnsi="Times New Roman" w:cs="Times New Roman"/>
          <w:sz w:val="24"/>
          <w:szCs w:val="24"/>
          <w:lang w:val="ru-RU"/>
        </w:rPr>
        <w:t>практ</w:t>
      </w:r>
      <w:proofErr w:type="spellEnd"/>
      <w:r w:rsidRPr="009749BF">
        <w:rPr>
          <w:rFonts w:ascii="Times New Roman" w:hAnsi="Times New Roman" w:cs="Times New Roman"/>
          <w:sz w:val="24"/>
          <w:szCs w:val="24"/>
          <w:lang w:val="ru-RU"/>
        </w:rPr>
        <w:t>. пособие – М.: ИД «Юриспруденция», 2009. – 416с.</w:t>
      </w:r>
    </w:p>
    <w:p w:rsidR="00B719AA" w:rsidRPr="009749BF" w:rsidRDefault="00B719AA" w:rsidP="009749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9AA" w:rsidRPr="009749BF" w:rsidRDefault="00B719AA" w:rsidP="00EF4D8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9BF">
        <w:rPr>
          <w:rFonts w:ascii="Times New Roman" w:hAnsi="Times New Roman" w:cs="Times New Roman"/>
          <w:b/>
          <w:bCs/>
          <w:sz w:val="24"/>
          <w:szCs w:val="24"/>
        </w:rPr>
        <w:t>Допоміжна</w:t>
      </w:r>
    </w:p>
    <w:p w:rsidR="00140DDA" w:rsidRPr="009749BF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Акмалова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Мониторинг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вид правового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контроля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в систем</w:t>
      </w:r>
      <w:r w:rsidRPr="009749B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7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государственого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и муніципального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управления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/ А.А.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Акмалова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, Д.В.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Каниц</w:t>
      </w:r>
      <w:r w:rsidRPr="009749BF">
        <w:rPr>
          <w:rFonts w:ascii="Times New Roman" w:hAnsi="Times New Roman" w:cs="Times New Roman"/>
          <w:sz w:val="24"/>
          <w:szCs w:val="24"/>
          <w:lang w:val="ru-RU"/>
        </w:rPr>
        <w:t>ына</w:t>
      </w:r>
      <w:proofErr w:type="spellEnd"/>
      <w:r w:rsidRPr="009749BF">
        <w:rPr>
          <w:rFonts w:ascii="Times New Roman" w:hAnsi="Times New Roman" w:cs="Times New Roman"/>
          <w:sz w:val="24"/>
          <w:szCs w:val="24"/>
          <w:lang w:val="ru-RU"/>
        </w:rPr>
        <w:t xml:space="preserve">// </w:t>
      </w:r>
      <w:proofErr w:type="spellStart"/>
      <w:r w:rsidRPr="009749BF">
        <w:rPr>
          <w:rFonts w:ascii="Times New Roman" w:hAnsi="Times New Roman" w:cs="Times New Roman"/>
          <w:sz w:val="24"/>
          <w:szCs w:val="24"/>
          <w:lang w:val="en-US"/>
        </w:rPr>
        <w:t>Ars</w:t>
      </w:r>
      <w:proofErr w:type="spellEnd"/>
      <w:r w:rsidRPr="009749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49BF">
        <w:rPr>
          <w:rFonts w:ascii="Times New Roman" w:hAnsi="Times New Roman" w:cs="Times New Roman"/>
          <w:sz w:val="24"/>
          <w:szCs w:val="24"/>
          <w:lang w:val="en-US"/>
        </w:rPr>
        <w:t>administrandi</w:t>
      </w:r>
      <w:proofErr w:type="spellEnd"/>
      <w:r w:rsidRPr="009749B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9749BF">
        <w:rPr>
          <w:rFonts w:ascii="Times New Roman" w:hAnsi="Times New Roman" w:cs="Times New Roman"/>
          <w:sz w:val="24"/>
          <w:szCs w:val="24"/>
          <w:lang w:val="ru-RU"/>
        </w:rPr>
        <w:t>искуство</w:t>
      </w:r>
      <w:proofErr w:type="spellEnd"/>
      <w:r w:rsidRPr="009749BF">
        <w:rPr>
          <w:rFonts w:ascii="Times New Roman" w:hAnsi="Times New Roman" w:cs="Times New Roman"/>
          <w:sz w:val="24"/>
          <w:szCs w:val="24"/>
          <w:lang w:val="ru-RU"/>
        </w:rPr>
        <w:t xml:space="preserve"> управления) – 2012. - №2 – с. 17 – 18.</w:t>
      </w:r>
    </w:p>
    <w:p w:rsidR="00140DDA" w:rsidRPr="009749BF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9BF">
        <w:rPr>
          <w:rFonts w:ascii="Times New Roman" w:hAnsi="Times New Roman" w:cs="Times New Roman"/>
          <w:sz w:val="24"/>
          <w:szCs w:val="24"/>
          <w:lang w:val="ru-RU"/>
        </w:rPr>
        <w:t>Андрусів</w:t>
      </w:r>
      <w:proofErr w:type="spellEnd"/>
      <w:r w:rsidRPr="009749BF">
        <w:rPr>
          <w:rFonts w:ascii="Times New Roman" w:hAnsi="Times New Roman" w:cs="Times New Roman"/>
          <w:sz w:val="24"/>
          <w:szCs w:val="24"/>
          <w:lang w:val="ru-RU"/>
        </w:rPr>
        <w:t xml:space="preserve"> Л. </w:t>
      </w:r>
      <w:proofErr w:type="spellStart"/>
      <w:r w:rsidRPr="009749BF">
        <w:rPr>
          <w:rFonts w:ascii="Times New Roman" w:hAnsi="Times New Roman" w:cs="Times New Roman"/>
          <w:sz w:val="24"/>
          <w:szCs w:val="24"/>
          <w:lang w:val="ru-RU"/>
        </w:rPr>
        <w:t>Теоретико</w:t>
      </w:r>
      <w:proofErr w:type="spellEnd"/>
      <w:r w:rsidRPr="009749B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9749BF">
        <w:rPr>
          <w:rFonts w:ascii="Times New Roman" w:hAnsi="Times New Roman" w:cs="Times New Roman"/>
          <w:sz w:val="24"/>
          <w:szCs w:val="24"/>
          <w:lang w:val="ru-RU"/>
        </w:rPr>
        <w:t>правові</w:t>
      </w:r>
      <w:proofErr w:type="spellEnd"/>
      <w:r w:rsidRPr="009749BF">
        <w:rPr>
          <w:rFonts w:ascii="Times New Roman" w:hAnsi="Times New Roman" w:cs="Times New Roman"/>
          <w:sz w:val="24"/>
          <w:szCs w:val="24"/>
          <w:lang w:val="ru-RU"/>
        </w:rPr>
        <w:t xml:space="preserve"> засади </w:t>
      </w:r>
      <w:proofErr w:type="spellStart"/>
      <w:r w:rsidRPr="009749BF">
        <w:rPr>
          <w:rFonts w:ascii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Pr="009749BF">
        <w:rPr>
          <w:rFonts w:ascii="Times New Roman" w:hAnsi="Times New Roman" w:cs="Times New Roman"/>
          <w:sz w:val="24"/>
          <w:szCs w:val="24"/>
          <w:lang w:val="ru-RU"/>
        </w:rPr>
        <w:t xml:space="preserve"> нормативно – </w:t>
      </w:r>
      <w:proofErr w:type="spellStart"/>
      <w:r w:rsidRPr="009749BF">
        <w:rPr>
          <w:rFonts w:ascii="Times New Roman" w:hAnsi="Times New Roman" w:cs="Times New Roman"/>
          <w:sz w:val="24"/>
          <w:szCs w:val="24"/>
          <w:lang w:val="ru-RU"/>
        </w:rPr>
        <w:t>правових</w:t>
      </w:r>
      <w:proofErr w:type="spellEnd"/>
      <w:r w:rsidRPr="009749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49BF">
        <w:rPr>
          <w:rFonts w:ascii="Times New Roman" w:hAnsi="Times New Roman" w:cs="Times New Roman"/>
          <w:sz w:val="24"/>
          <w:szCs w:val="24"/>
          <w:lang w:val="ru-RU"/>
        </w:rPr>
        <w:t>актів</w:t>
      </w:r>
      <w:proofErr w:type="spellEnd"/>
      <w:r w:rsidRPr="009749BF">
        <w:rPr>
          <w:rFonts w:ascii="Times New Roman" w:hAnsi="Times New Roman" w:cs="Times New Roman"/>
          <w:sz w:val="24"/>
          <w:szCs w:val="24"/>
          <w:lang w:val="ru-RU"/>
        </w:rPr>
        <w:t xml:space="preserve"> // </w:t>
      </w:r>
      <w:proofErr w:type="spellStart"/>
      <w:proofErr w:type="gramStart"/>
      <w:r w:rsidRPr="009749BF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9749BF">
        <w:rPr>
          <w:rFonts w:ascii="Times New Roman" w:hAnsi="Times New Roman" w:cs="Times New Roman"/>
          <w:sz w:val="24"/>
          <w:szCs w:val="24"/>
          <w:lang w:val="ru-RU"/>
        </w:rPr>
        <w:t>ідприємництво</w:t>
      </w:r>
      <w:proofErr w:type="spellEnd"/>
      <w:r w:rsidRPr="009749B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749BF">
        <w:rPr>
          <w:rFonts w:ascii="Times New Roman" w:hAnsi="Times New Roman" w:cs="Times New Roman"/>
          <w:sz w:val="24"/>
          <w:szCs w:val="24"/>
          <w:lang w:val="ru-RU"/>
        </w:rPr>
        <w:t>господарство</w:t>
      </w:r>
      <w:proofErr w:type="spellEnd"/>
      <w:r w:rsidRPr="009749BF">
        <w:rPr>
          <w:rFonts w:ascii="Times New Roman" w:hAnsi="Times New Roman" w:cs="Times New Roman"/>
          <w:sz w:val="24"/>
          <w:szCs w:val="24"/>
          <w:lang w:val="ru-RU"/>
        </w:rPr>
        <w:t xml:space="preserve"> і право – 2017. - №4 – с. 128 – 131.</w:t>
      </w:r>
    </w:p>
    <w:p w:rsidR="00140DDA" w:rsidRPr="009749BF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Арзамасов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Ю.Г.,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Наконечн</w:t>
      </w:r>
      <w:r w:rsidRPr="009749BF">
        <w:rPr>
          <w:rFonts w:ascii="Times New Roman" w:hAnsi="Times New Roman" w:cs="Times New Roman"/>
          <w:sz w:val="24"/>
          <w:szCs w:val="24"/>
          <w:lang w:val="ru-RU"/>
        </w:rPr>
        <w:t>ый</w:t>
      </w:r>
      <w:proofErr w:type="spellEnd"/>
      <w:r w:rsidRPr="009749BF">
        <w:rPr>
          <w:rFonts w:ascii="Times New Roman" w:hAnsi="Times New Roman" w:cs="Times New Roman"/>
          <w:sz w:val="24"/>
          <w:szCs w:val="24"/>
          <w:lang w:val="ru-RU"/>
        </w:rPr>
        <w:t xml:space="preserve"> Я. Е. Концепция мониторинга </w:t>
      </w:r>
      <w:proofErr w:type="spellStart"/>
      <w:r w:rsidRPr="009749BF">
        <w:rPr>
          <w:rFonts w:ascii="Times New Roman" w:hAnsi="Times New Roman" w:cs="Times New Roman"/>
          <w:sz w:val="24"/>
          <w:szCs w:val="24"/>
          <w:lang w:val="ru-RU"/>
        </w:rPr>
        <w:t>норматывних</w:t>
      </w:r>
      <w:proofErr w:type="spellEnd"/>
      <w:r w:rsidRPr="009749BF">
        <w:rPr>
          <w:rFonts w:ascii="Times New Roman" w:hAnsi="Times New Roman" w:cs="Times New Roman"/>
          <w:sz w:val="24"/>
          <w:szCs w:val="24"/>
          <w:lang w:val="ru-RU"/>
        </w:rPr>
        <w:t xml:space="preserve"> правовых актов. – М.: </w:t>
      </w:r>
      <w:proofErr w:type="spellStart"/>
      <w:r w:rsidRPr="009749BF">
        <w:rPr>
          <w:rFonts w:ascii="Times New Roman" w:hAnsi="Times New Roman" w:cs="Times New Roman"/>
          <w:sz w:val="24"/>
          <w:szCs w:val="24"/>
          <w:lang w:val="ru-RU"/>
        </w:rPr>
        <w:t>Юрлитинформ</w:t>
      </w:r>
      <w:proofErr w:type="spellEnd"/>
      <w:r w:rsidRPr="009749BF">
        <w:rPr>
          <w:rFonts w:ascii="Times New Roman" w:hAnsi="Times New Roman" w:cs="Times New Roman"/>
          <w:sz w:val="24"/>
          <w:szCs w:val="24"/>
          <w:lang w:val="ru-RU"/>
        </w:rPr>
        <w:t>, 2011. – 200 с.</w:t>
      </w:r>
    </w:p>
    <w:p w:rsidR="00140DDA" w:rsidRPr="009749BF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Бочаров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Правозастосовча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діяльність: поняття, функції та форми : проблемні лекції /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Бочаров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Д. – Дніпропетровськ : АМСУ, 2006. – 73 с.</w:t>
      </w:r>
    </w:p>
    <w:p w:rsidR="00140DDA" w:rsidRPr="009749BF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 xml:space="preserve"> Бриль К.І. Правозастосовний акт як  основний вид індивідуальних правових актів: автореф. дис..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. Київський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нац..ун-т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внутр..справ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. – Київ, 2008. – 18 с.  </w:t>
      </w:r>
    </w:p>
    <w:p w:rsidR="00140DDA" w:rsidRPr="009749BF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>Буткевич, В. Г. Міжнародне право. Основи теорії [Текст] : підручник / В.Г. Буткевич, В.В. Мицик, О.В. Задорожний. - К. : Либідь, 2002. –  608 с.</w:t>
      </w:r>
    </w:p>
    <w:p w:rsidR="00140DDA" w:rsidRPr="009749BF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Великие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правовые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системы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современности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сравнительно-правовой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подход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Райм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он Леже.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>, 2009 – 529 с.</w:t>
      </w:r>
    </w:p>
    <w:p w:rsidR="00140DDA" w:rsidRPr="009749BF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 xml:space="preserve">Власов Ю.Л. Проблеми тлумачення норм права: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моногр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./ Ю.Л. Власов. – К.: Ін-т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д-ви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і пр. ім. В.М.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Корецького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НАН України, 2001. – 180</w:t>
      </w:r>
      <w:r w:rsidRPr="009749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49BF">
        <w:rPr>
          <w:rFonts w:ascii="Times New Roman" w:hAnsi="Times New Roman" w:cs="Times New Roman"/>
          <w:sz w:val="24"/>
          <w:szCs w:val="24"/>
        </w:rPr>
        <w:t>с.</w:t>
      </w:r>
    </w:p>
    <w:p w:rsidR="00140DDA" w:rsidRPr="009749BF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Гайдулін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О.О. Тлумачення правочинів в європейському континентальному праві як особливий вид юридичної інтерпретації: компаративний аналіз// Часопис Академії адвокатури України – 2012. - № 16 (3/2012) – с.1 – 7.</w:t>
      </w:r>
    </w:p>
    <w:p w:rsidR="00140DDA" w:rsidRPr="009749BF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Галунько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В.В. Професійно – правове тлумачення права //Форум права – 2011</w:t>
      </w:r>
      <w:r w:rsidRPr="009749B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749BF">
        <w:rPr>
          <w:rFonts w:ascii="Times New Roman" w:hAnsi="Times New Roman" w:cs="Times New Roman"/>
          <w:sz w:val="24"/>
          <w:szCs w:val="24"/>
        </w:rPr>
        <w:t xml:space="preserve"> - № 2 – с. 151 – 154.</w:t>
      </w:r>
    </w:p>
    <w:p w:rsidR="00140DDA" w:rsidRPr="009749BF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Гончаров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В.В. Офіційне тлумачення юридичних норм як засіб встановлення і трансформації їх змісту: дис.. канд..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. наук:12.00.01/В.В.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Гончаров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– Львів, 2012. – 228 с.</w:t>
      </w:r>
    </w:p>
    <w:p w:rsidR="00140DDA" w:rsidRPr="009749BF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 xml:space="preserve"> Горбатюк В.Л. Багатоаспектна процедура тлумачення правових норм// інформація і право. - № 1 (16) 2016</w:t>
      </w:r>
      <w:r w:rsidRPr="009749B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749BF">
        <w:rPr>
          <w:rFonts w:ascii="Times New Roman" w:hAnsi="Times New Roman" w:cs="Times New Roman"/>
          <w:sz w:val="24"/>
          <w:szCs w:val="24"/>
        </w:rPr>
        <w:t xml:space="preserve"> – с. 79 – 84.</w:t>
      </w:r>
    </w:p>
    <w:p w:rsidR="00140DDA" w:rsidRPr="009749BF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Григорьев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Ф.А. Акт</w:t>
      </w:r>
      <w:r w:rsidRPr="009749BF">
        <w:rPr>
          <w:rFonts w:ascii="Times New Roman" w:hAnsi="Times New Roman" w:cs="Times New Roman"/>
          <w:sz w:val="24"/>
          <w:szCs w:val="24"/>
          <w:lang w:val="ru-RU"/>
        </w:rPr>
        <w:t xml:space="preserve">ы применения права: учеб. пособие – Саратов, 1995 – </w:t>
      </w:r>
      <w:r w:rsidRPr="009749BF">
        <w:rPr>
          <w:rFonts w:ascii="Times New Roman" w:hAnsi="Times New Roman" w:cs="Times New Roman"/>
          <w:sz w:val="24"/>
          <w:szCs w:val="24"/>
          <w:shd w:val="clear" w:color="auto" w:fill="FFFFFF"/>
        </w:rPr>
        <w:t>СВШ МВД РФ, </w:t>
      </w:r>
      <w:r w:rsidRPr="009749BF">
        <w:rPr>
          <w:rStyle w:val="a7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1995</w:t>
      </w:r>
      <w:r w:rsidRPr="009749BF">
        <w:rPr>
          <w:rFonts w:ascii="Times New Roman" w:hAnsi="Times New Roman" w:cs="Times New Roman"/>
          <w:sz w:val="24"/>
          <w:szCs w:val="24"/>
          <w:shd w:val="clear" w:color="auto" w:fill="FFFFFF"/>
        </w:rPr>
        <w:t>. – 65 с</w:t>
      </w:r>
      <w:r w:rsidRPr="009749B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40DDA" w:rsidRPr="009749BF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 xml:space="preserve">Давид Р.,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Жоффре-Спинози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К. 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Основные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правовые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системы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современности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: Пер. с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фр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. В. А.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Туманова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отношения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>, 1996. – 400</w:t>
      </w:r>
      <w:r w:rsidRPr="009749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49BF">
        <w:rPr>
          <w:rFonts w:ascii="Times New Roman" w:hAnsi="Times New Roman" w:cs="Times New Roman"/>
          <w:sz w:val="24"/>
          <w:szCs w:val="24"/>
        </w:rPr>
        <w:t>с.</w:t>
      </w:r>
    </w:p>
    <w:p w:rsidR="00140DDA" w:rsidRPr="009749BF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 xml:space="preserve">Джерела конституційного права України /[Ю. С.  Шемшученко ... [та ін.] ; відповідальні редактори Ю. С. 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Шемшученко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, О. І.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Ющик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] ; Національна академія наук України, Інститут держави і права ім. В. М.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Корецького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>. Київ : Наукова думка, 2010 –  709</w:t>
      </w:r>
      <w:r w:rsidRPr="009749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49BF">
        <w:rPr>
          <w:rFonts w:ascii="Times New Roman" w:hAnsi="Times New Roman" w:cs="Times New Roman"/>
          <w:sz w:val="24"/>
          <w:szCs w:val="24"/>
        </w:rPr>
        <w:t>с.</w:t>
      </w:r>
    </w:p>
    <w:p w:rsidR="00140DDA" w:rsidRPr="009749BF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lastRenderedPageBreak/>
        <w:t xml:space="preserve">Донченко О.І. Особливості правозастосування як форми реалізації норм права //Наук. вісник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Міжн-го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гуманітарного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– ту. Сер. Юриспруденція – 2014</w:t>
      </w:r>
      <w:r w:rsidRPr="009749B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749BF">
        <w:rPr>
          <w:rFonts w:ascii="Times New Roman" w:hAnsi="Times New Roman" w:cs="Times New Roman"/>
          <w:sz w:val="24"/>
          <w:szCs w:val="24"/>
        </w:rPr>
        <w:t xml:space="preserve"> - №1 . – т. 1 – с 40 – 42.</w:t>
      </w:r>
    </w:p>
    <w:p w:rsidR="00140DDA" w:rsidRPr="009749BF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Євграфова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Є. Доктринальне тлумачення норм права (законів) природа і здійснення// Вісник, 2010 № 2 </w:t>
      </w:r>
      <w:r w:rsidRPr="009749BF">
        <w:rPr>
          <w:rFonts w:ascii="Times New Roman" w:hAnsi="Times New Roman" w:cs="Times New Roman"/>
          <w:sz w:val="24"/>
          <w:szCs w:val="24"/>
          <w:lang w:val="ru-RU"/>
        </w:rPr>
        <w:t>[61].</w:t>
      </w:r>
    </w:p>
    <w:p w:rsidR="00140DDA" w:rsidRPr="009749BF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 xml:space="preserve">Загальна теорія права: Підручник/ За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. ред.. М.І.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Козюбри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– К.,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Ваіте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>, 2015</w:t>
      </w:r>
      <w:r w:rsidRPr="009749B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749BF">
        <w:rPr>
          <w:rFonts w:ascii="Times New Roman" w:hAnsi="Times New Roman" w:cs="Times New Roman"/>
          <w:sz w:val="24"/>
          <w:szCs w:val="24"/>
        </w:rPr>
        <w:t xml:space="preserve"> – 392с. </w:t>
      </w:r>
    </w:p>
    <w:p w:rsidR="00140DDA" w:rsidRPr="009749BF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>Збірка договорів Ради Європи – К.</w:t>
      </w:r>
      <w:r w:rsidRPr="009749B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749BF">
        <w:rPr>
          <w:rFonts w:ascii="Times New Roman" w:hAnsi="Times New Roman" w:cs="Times New Roman"/>
          <w:sz w:val="24"/>
          <w:szCs w:val="24"/>
        </w:rPr>
        <w:t xml:space="preserve">Парламентське видавництво – </w:t>
      </w:r>
      <w:r w:rsidRPr="009749BF">
        <w:rPr>
          <w:rFonts w:ascii="Times New Roman" w:hAnsi="Times New Roman" w:cs="Times New Roman"/>
          <w:sz w:val="24"/>
          <w:szCs w:val="24"/>
          <w:lang w:val="ru-RU"/>
        </w:rPr>
        <w:t xml:space="preserve">2000,  – </w:t>
      </w:r>
      <w:r w:rsidRPr="009749BF">
        <w:rPr>
          <w:rFonts w:ascii="Times New Roman" w:hAnsi="Times New Roman" w:cs="Times New Roman"/>
          <w:sz w:val="24"/>
          <w:szCs w:val="24"/>
        </w:rPr>
        <w:t>с.11</w:t>
      </w:r>
      <w:r w:rsidRPr="009749B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9749BF">
        <w:rPr>
          <w:rFonts w:ascii="Times New Roman" w:hAnsi="Times New Roman" w:cs="Times New Roman"/>
          <w:sz w:val="24"/>
          <w:szCs w:val="24"/>
        </w:rPr>
        <w:t>24.</w:t>
      </w:r>
    </w:p>
    <w:p w:rsidR="00140DDA" w:rsidRPr="009749BF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Зубенко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А.В. Акти тлумачення норм права в системі правових актів: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автореф.дис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канд..юрид.наук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/А.В.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Зубенко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; Ін-т д. і пр.. ім.. В.М.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Корецького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НАН України. – К., 2013. – 20 с.</w:t>
      </w:r>
    </w:p>
    <w:p w:rsidR="00140DDA" w:rsidRPr="009749BF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В. Об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щая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монография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/ В. В.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. — М. :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Юристъ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>,. 2006. — 238</w:t>
      </w:r>
      <w:r w:rsidRPr="009749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49BF">
        <w:rPr>
          <w:rFonts w:ascii="Times New Roman" w:hAnsi="Times New Roman" w:cs="Times New Roman"/>
          <w:sz w:val="24"/>
          <w:szCs w:val="24"/>
        </w:rPr>
        <w:t>с. </w:t>
      </w:r>
    </w:p>
    <w:p w:rsidR="00140DDA" w:rsidRPr="009749BF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Илларионов А.В. О понятие акта правотворчества //Вестник ун-та. Серия: Право – 2007. – с. 20 – 26.</w:t>
      </w:r>
    </w:p>
    <w:p w:rsidR="00140DDA" w:rsidRPr="009749BF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Капліна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О.В. Правозастосовне тлумачення норм кримінально – процесуального права :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моногр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./О.В.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Каплін</w:t>
      </w:r>
      <w:proofErr w:type="spellEnd"/>
      <w:r w:rsidRPr="009749B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749BF">
        <w:rPr>
          <w:rFonts w:ascii="Times New Roman" w:hAnsi="Times New Roman" w:cs="Times New Roman"/>
          <w:sz w:val="24"/>
          <w:szCs w:val="24"/>
        </w:rPr>
        <w:t>. – Х.: Право, 2008. – 296 с.</w:t>
      </w:r>
    </w:p>
    <w:p w:rsidR="00140DDA" w:rsidRPr="009749BF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9BF">
        <w:rPr>
          <w:rFonts w:ascii="Times New Roman" w:hAnsi="Times New Roman" w:cs="Times New Roman"/>
          <w:bCs/>
          <w:sz w:val="24"/>
          <w:szCs w:val="24"/>
        </w:rPr>
        <w:t>Карабеков</w:t>
      </w:r>
      <w:proofErr w:type="spellEnd"/>
      <w:r w:rsidRPr="009749BF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Pr="009749BF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9749BF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Pr="009749BF">
        <w:rPr>
          <w:rFonts w:ascii="Times New Roman" w:hAnsi="Times New Roman" w:cs="Times New Roman"/>
          <w:sz w:val="24"/>
          <w:szCs w:val="24"/>
        </w:rPr>
        <w:t>.</w:t>
      </w:r>
      <w:r w:rsidRPr="009749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49B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749BF">
        <w:rPr>
          <w:rFonts w:ascii="Times New Roman" w:hAnsi="Times New Roman" w:cs="Times New Roman"/>
          <w:bCs/>
          <w:sz w:val="24"/>
          <w:szCs w:val="24"/>
        </w:rPr>
        <w:t>Правовые</w:t>
      </w:r>
      <w:proofErr w:type="spellEnd"/>
      <w:r w:rsidRPr="009749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49BF">
        <w:rPr>
          <w:rFonts w:ascii="Times New Roman" w:hAnsi="Times New Roman" w:cs="Times New Roman"/>
          <w:bCs/>
          <w:sz w:val="24"/>
          <w:szCs w:val="24"/>
        </w:rPr>
        <w:t>акты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9BF">
        <w:rPr>
          <w:rFonts w:ascii="Times New Roman" w:hAnsi="Times New Roman" w:cs="Times New Roman"/>
          <w:bCs/>
          <w:sz w:val="24"/>
          <w:szCs w:val="24"/>
        </w:rPr>
        <w:t>средства</w:t>
      </w:r>
      <w:proofErr w:type="spellEnd"/>
      <w:r w:rsidRPr="009749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49BF">
        <w:rPr>
          <w:rFonts w:ascii="Times New Roman" w:hAnsi="Times New Roman" w:cs="Times New Roman"/>
          <w:bCs/>
          <w:sz w:val="24"/>
          <w:szCs w:val="24"/>
        </w:rPr>
        <w:t>формирования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49BF">
        <w:rPr>
          <w:rFonts w:ascii="Times New Roman" w:hAnsi="Times New Roman" w:cs="Times New Roman"/>
          <w:bCs/>
          <w:sz w:val="24"/>
          <w:szCs w:val="24"/>
        </w:rPr>
        <w:t>реализации</w:t>
      </w:r>
      <w:proofErr w:type="spellEnd"/>
      <w:r w:rsidRPr="009749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49BF">
        <w:rPr>
          <w:rFonts w:ascii="Times New Roman" w:hAnsi="Times New Roman" w:cs="Times New Roman"/>
          <w:bCs/>
          <w:sz w:val="24"/>
          <w:szCs w:val="24"/>
        </w:rPr>
        <w:t>правовой</w:t>
      </w:r>
      <w:proofErr w:type="spellEnd"/>
      <w:r w:rsidRPr="009749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49BF">
        <w:rPr>
          <w:rFonts w:ascii="Times New Roman" w:hAnsi="Times New Roman" w:cs="Times New Roman"/>
          <w:bCs/>
          <w:sz w:val="24"/>
          <w:szCs w:val="24"/>
        </w:rPr>
        <w:t>политики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> :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 </w:t>
      </w:r>
      <w:r w:rsidRPr="009749BF">
        <w:rPr>
          <w:rFonts w:ascii="Times New Roman" w:hAnsi="Times New Roman" w:cs="Times New Roman"/>
          <w:bCs/>
          <w:sz w:val="24"/>
          <w:szCs w:val="24"/>
        </w:rPr>
        <w:t>общетеоретически</w:t>
      </w:r>
      <w:proofErr w:type="spellEnd"/>
      <w:r w:rsidRPr="009749BF">
        <w:rPr>
          <w:rFonts w:ascii="Times New Roman" w:hAnsi="Times New Roman" w:cs="Times New Roman"/>
          <w:bCs/>
          <w:sz w:val="24"/>
          <w:szCs w:val="24"/>
        </w:rPr>
        <w:t>й аспект</w:t>
      </w:r>
      <w:r w:rsidRPr="009749BF"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актореф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. дис. ... кандидата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юридических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наук : 12.00.01 /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 </w:t>
      </w:r>
      <w:r w:rsidRPr="009749BF">
        <w:rPr>
          <w:rFonts w:ascii="Times New Roman" w:hAnsi="Times New Roman" w:cs="Times New Roman"/>
          <w:bCs/>
          <w:sz w:val="24"/>
          <w:szCs w:val="24"/>
        </w:rPr>
        <w:t>Карабеко</w:t>
      </w:r>
      <w:proofErr w:type="spellEnd"/>
      <w:r w:rsidRPr="009749BF">
        <w:rPr>
          <w:rFonts w:ascii="Times New Roman" w:hAnsi="Times New Roman" w:cs="Times New Roman"/>
          <w:bCs/>
          <w:sz w:val="24"/>
          <w:szCs w:val="24"/>
        </w:rPr>
        <w:t>в</w:t>
      </w:r>
      <w:r w:rsidRPr="009749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М.М.</w:t>
      </w:r>
      <w:r w:rsidRPr="009749BF">
        <w:rPr>
          <w:rFonts w:ascii="Times New Roman" w:hAnsi="Times New Roman" w:cs="Times New Roman"/>
          <w:sz w:val="24"/>
          <w:szCs w:val="24"/>
        </w:rPr>
        <w:t xml:space="preserve">;– Краснодар, 2010. – 31 с. </w:t>
      </w:r>
    </w:p>
    <w:p w:rsidR="00140DDA" w:rsidRPr="009749BF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Косович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В.М.  Удосконалення нормативно-правових актів України: техніко-технологічні аспекти.: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монографія-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Львів, 2015. –  568 с.</w:t>
      </w:r>
    </w:p>
    <w:p w:rsidR="00140DDA" w:rsidRPr="009749BF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Красницька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А.В. Юридичні документи/ А.В.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Красницька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– К., 2006. – 528</w:t>
      </w:r>
      <w:r w:rsidRPr="009749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49BF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140DDA" w:rsidRPr="009749BF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Луць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Л. А.. Загальна теорія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держави 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та права: Навчально-методичний посібник (за кредитно-модульною системою).-К.: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Атіка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>, 2015. – 412 с.</w:t>
      </w:r>
    </w:p>
    <w:p w:rsidR="00140DDA" w:rsidRPr="009749BF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Луць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Л.А. Загальна теорія держави і права: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. – метод. посібник (за кредитно – модульною системою) – К.: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Атіка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>, 2015</w:t>
      </w:r>
      <w:r w:rsidRPr="009749B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749BF">
        <w:rPr>
          <w:rFonts w:ascii="Times New Roman" w:hAnsi="Times New Roman" w:cs="Times New Roman"/>
          <w:sz w:val="24"/>
          <w:szCs w:val="24"/>
        </w:rPr>
        <w:t xml:space="preserve"> – 412с.</w:t>
      </w:r>
    </w:p>
    <w:p w:rsidR="00140DDA" w:rsidRPr="009749BF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Луць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Л.А. Сучасні правові системи світу. Навчальний посібник – Львів: юридичний факультет Львівського національного університету імені Івана Франка, 2003. – 268 с.  </w:t>
      </w:r>
    </w:p>
    <w:p w:rsidR="00140DDA" w:rsidRPr="009749BF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 xml:space="preserve">Марченко М.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Н. Источн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ики права: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Учеб-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пособие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>. М.</w:t>
      </w:r>
      <w:r w:rsidRPr="00974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ТК </w:t>
      </w:r>
      <w:proofErr w:type="spellStart"/>
      <w:r w:rsidRPr="009749BF">
        <w:rPr>
          <w:rFonts w:ascii="Times New Roman" w:hAnsi="Times New Roman" w:cs="Times New Roman"/>
          <w:sz w:val="24"/>
          <w:szCs w:val="24"/>
          <w:shd w:val="clear" w:color="auto" w:fill="FFFFFF"/>
        </w:rPr>
        <w:t>Велби</w:t>
      </w:r>
      <w:proofErr w:type="spellEnd"/>
      <w:r w:rsidRPr="00974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</w:t>
      </w:r>
      <w:proofErr w:type="spellStart"/>
      <w:r w:rsidRPr="009749BF">
        <w:rPr>
          <w:rFonts w:ascii="Times New Roman" w:hAnsi="Times New Roman" w:cs="Times New Roman"/>
          <w:sz w:val="24"/>
          <w:szCs w:val="24"/>
          <w:shd w:val="clear" w:color="auto" w:fill="FFFFFF"/>
        </w:rPr>
        <w:t>Изд-во</w:t>
      </w:r>
      <w:proofErr w:type="spellEnd"/>
      <w:r w:rsidRPr="00974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749BF">
        <w:rPr>
          <w:rFonts w:ascii="Times New Roman" w:hAnsi="Times New Roman" w:cs="Times New Roman"/>
          <w:sz w:val="24"/>
          <w:szCs w:val="24"/>
          <w:shd w:val="clear" w:color="auto" w:fill="FFFFFF"/>
        </w:rPr>
        <w:t>¨Проспект¨</w:t>
      </w:r>
      <w:proofErr w:type="spellEnd"/>
      <w:r w:rsidRPr="009749B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749BF">
        <w:rPr>
          <w:rStyle w:val="a7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2005</w:t>
      </w:r>
      <w:r w:rsidRPr="009749BF">
        <w:rPr>
          <w:rFonts w:ascii="Times New Roman" w:hAnsi="Times New Roman" w:cs="Times New Roman"/>
          <w:sz w:val="24"/>
          <w:szCs w:val="24"/>
          <w:shd w:val="clear" w:color="auto" w:fill="FFFFFF"/>
        </w:rPr>
        <w:t>.  – 760 с.</w:t>
      </w:r>
    </w:p>
    <w:p w:rsidR="00140DDA" w:rsidRPr="009749BF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Матвеева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Л.Г. Юридична природа  та місце офіційних інтерпретаційних актів у правовій системі України: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дис..канд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>. наук:12.00.01/ Л.Г.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Матвеева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– Х., 2005. – 276 с.</w:t>
      </w:r>
    </w:p>
    <w:p w:rsidR="00140DDA" w:rsidRPr="00556504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Матвеева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Л.Г. </w:t>
      </w:r>
      <w:r w:rsidRPr="00556504">
        <w:rPr>
          <w:rFonts w:ascii="Times New Roman" w:hAnsi="Times New Roman" w:cs="Times New Roman"/>
          <w:sz w:val="24"/>
          <w:szCs w:val="24"/>
        </w:rPr>
        <w:t xml:space="preserve">Юридична природа  та місце офіційних інтерпретаційних актів у правовій системі України: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дис..канд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>. наук:12.00.01/ Л.Г.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Матвеева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 – Х., 2005. – 276 с.</w:t>
      </w:r>
    </w:p>
    <w:p w:rsidR="00140DDA" w:rsidRPr="00556504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504">
        <w:rPr>
          <w:rFonts w:ascii="Times New Roman" w:hAnsi="Times New Roman" w:cs="Times New Roman"/>
          <w:sz w:val="24"/>
          <w:szCs w:val="24"/>
        </w:rPr>
        <w:t xml:space="preserve"> Методологія тлумачення права нормативно – правових актів України//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відп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. за ред.. В.Г.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Ротань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 – К.: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юрид.книги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; Севастополь;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 – т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досл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>., 2008</w:t>
      </w:r>
      <w:r w:rsidRPr="0055650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56504">
        <w:rPr>
          <w:rFonts w:ascii="Times New Roman" w:hAnsi="Times New Roman" w:cs="Times New Roman"/>
          <w:sz w:val="24"/>
          <w:szCs w:val="24"/>
        </w:rPr>
        <w:t xml:space="preserve"> – 848 с.</w:t>
      </w:r>
    </w:p>
    <w:p w:rsidR="00140DDA" w:rsidRPr="00556504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504">
        <w:rPr>
          <w:rFonts w:ascii="Times New Roman" w:hAnsi="Times New Roman" w:cs="Times New Roman"/>
          <w:sz w:val="24"/>
          <w:szCs w:val="24"/>
        </w:rPr>
        <w:t xml:space="preserve">Міжнародне судочинство /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Кол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. авт.; За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>. ред. акад. НАН України Ю. С.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Шемшученка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>. - К.: ТОВ «Видавництво «Юридична думка», 2009. – 260 с. </w:t>
      </w:r>
    </w:p>
    <w:p w:rsidR="00140DDA" w:rsidRPr="00556504" w:rsidRDefault="00140DDA" w:rsidP="009749BF">
      <w:pPr>
        <w:pStyle w:val="a4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504">
        <w:rPr>
          <w:rFonts w:ascii="Times New Roman" w:hAnsi="Times New Roman" w:cs="Times New Roman"/>
          <w:sz w:val="24"/>
          <w:szCs w:val="24"/>
        </w:rPr>
        <w:lastRenderedPageBreak/>
        <w:t>Мурашин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 О. Г. </w:t>
      </w:r>
      <w:r w:rsidRPr="00556504">
        <w:rPr>
          <w:rFonts w:ascii="Times New Roman" w:hAnsi="Times New Roman" w:cs="Times New Roman"/>
          <w:bCs/>
          <w:sz w:val="24"/>
          <w:szCs w:val="24"/>
        </w:rPr>
        <w:t>До проблеми сутності</w:t>
      </w:r>
      <w:r w:rsidRPr="0055650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56504">
        <w:rPr>
          <w:rFonts w:ascii="Times New Roman" w:hAnsi="Times New Roman" w:cs="Times New Roman"/>
          <w:sz w:val="24"/>
          <w:szCs w:val="24"/>
        </w:rPr>
        <w:t>та</w:t>
      </w:r>
      <w:r w:rsidRPr="00556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6504">
        <w:rPr>
          <w:rFonts w:ascii="Times New Roman" w:hAnsi="Times New Roman" w:cs="Times New Roman"/>
          <w:bCs/>
          <w:sz w:val="24"/>
          <w:szCs w:val="24"/>
        </w:rPr>
        <w:t>природи правових</w:t>
      </w:r>
      <w:r w:rsidRPr="00556504">
        <w:rPr>
          <w:rFonts w:ascii="Times New Roman" w:hAnsi="Times New Roman" w:cs="Times New Roman"/>
          <w:sz w:val="24"/>
          <w:szCs w:val="24"/>
        </w:rPr>
        <w:t> (</w:t>
      </w:r>
      <w:r w:rsidRPr="00556504">
        <w:rPr>
          <w:rFonts w:ascii="Times New Roman" w:hAnsi="Times New Roman" w:cs="Times New Roman"/>
          <w:bCs/>
          <w:sz w:val="24"/>
          <w:szCs w:val="24"/>
        </w:rPr>
        <w:t>нормативно</w:t>
      </w:r>
      <w:r w:rsidRPr="00556504">
        <w:rPr>
          <w:rFonts w:ascii="Times New Roman" w:hAnsi="Times New Roman" w:cs="Times New Roman"/>
          <w:sz w:val="24"/>
          <w:szCs w:val="24"/>
        </w:rPr>
        <w:t>-</w:t>
      </w:r>
      <w:r w:rsidRPr="00556504">
        <w:rPr>
          <w:rFonts w:ascii="Times New Roman" w:hAnsi="Times New Roman" w:cs="Times New Roman"/>
          <w:bCs/>
          <w:sz w:val="24"/>
          <w:szCs w:val="24"/>
        </w:rPr>
        <w:t>правових</w:t>
      </w:r>
      <w:r w:rsidRPr="00556504">
        <w:rPr>
          <w:rFonts w:ascii="Times New Roman" w:hAnsi="Times New Roman" w:cs="Times New Roman"/>
          <w:sz w:val="24"/>
          <w:szCs w:val="24"/>
        </w:rPr>
        <w:t>)</w:t>
      </w:r>
      <w:r w:rsidRPr="00556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6504">
        <w:rPr>
          <w:rFonts w:ascii="Times New Roman" w:hAnsi="Times New Roman" w:cs="Times New Roman"/>
          <w:bCs/>
          <w:sz w:val="24"/>
          <w:szCs w:val="24"/>
        </w:rPr>
        <w:t>актів</w:t>
      </w:r>
      <w:r w:rsidRPr="0055650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56504">
        <w:rPr>
          <w:rFonts w:ascii="Times New Roman" w:hAnsi="Times New Roman" w:cs="Times New Roman"/>
          <w:sz w:val="24"/>
          <w:szCs w:val="24"/>
        </w:rPr>
        <w:t xml:space="preserve">/ О. Г.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Мурашин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 // Інформація і право. – 2014. – № 2. – с. 10-15.</w:t>
      </w:r>
    </w:p>
    <w:p w:rsidR="00140DDA" w:rsidRPr="00556504" w:rsidRDefault="006E45A3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Наза</w:t>
      </w:r>
      <w:r w:rsidR="00140DDA" w:rsidRPr="00556504">
        <w:rPr>
          <w:rFonts w:ascii="Times New Roman" w:hAnsi="Times New Roman" w:cs="Times New Roman"/>
          <w:sz w:val="24"/>
          <w:szCs w:val="24"/>
        </w:rPr>
        <w:t>рук</w:t>
      </w:r>
      <w:proofErr w:type="spellEnd"/>
      <w:r w:rsidR="00140DDA" w:rsidRPr="00556504">
        <w:rPr>
          <w:rFonts w:ascii="Times New Roman" w:hAnsi="Times New Roman" w:cs="Times New Roman"/>
          <w:sz w:val="24"/>
          <w:szCs w:val="24"/>
        </w:rPr>
        <w:t xml:space="preserve"> Ю. Теоретичні характеристика правозастосовного акта// Підприємництво, господарство і право – 2017. - №3 – с.217 – 220.</w:t>
      </w:r>
    </w:p>
    <w:p w:rsidR="00140DDA" w:rsidRPr="00556504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504">
        <w:rPr>
          <w:rFonts w:ascii="Times New Roman" w:hAnsi="Times New Roman" w:cs="Times New Roman"/>
          <w:sz w:val="24"/>
          <w:szCs w:val="24"/>
          <w:lang w:val="ru-RU"/>
        </w:rPr>
        <w:t xml:space="preserve">Наконечный Я.Е. Мониторинг в правотворчестве (проблемы теории и практики): </w:t>
      </w:r>
      <w:proofErr w:type="spellStart"/>
      <w:r w:rsidRPr="00556504">
        <w:rPr>
          <w:rFonts w:ascii="Times New Roman" w:hAnsi="Times New Roman" w:cs="Times New Roman"/>
          <w:sz w:val="24"/>
          <w:szCs w:val="24"/>
          <w:lang w:val="ru-RU"/>
        </w:rPr>
        <w:t>автореф</w:t>
      </w:r>
      <w:proofErr w:type="spellEnd"/>
      <w:r w:rsidRPr="00556504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proofErr w:type="spellStart"/>
      <w:r w:rsidRPr="00556504">
        <w:rPr>
          <w:rFonts w:ascii="Times New Roman" w:hAnsi="Times New Roman" w:cs="Times New Roman"/>
          <w:sz w:val="24"/>
          <w:szCs w:val="24"/>
          <w:lang w:val="ru-RU"/>
        </w:rPr>
        <w:t>к.ю.н</w:t>
      </w:r>
      <w:proofErr w:type="spellEnd"/>
      <w:r w:rsidRPr="00556504">
        <w:rPr>
          <w:rFonts w:ascii="Times New Roman" w:hAnsi="Times New Roman" w:cs="Times New Roman"/>
          <w:sz w:val="24"/>
          <w:szCs w:val="24"/>
          <w:lang w:val="ru-RU"/>
        </w:rPr>
        <w:t xml:space="preserve">., Владимир, 2008. – 19 с.  </w:t>
      </w:r>
      <w:r w:rsidRPr="00556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DDA" w:rsidRPr="00556504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Настасяк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 І.Ю. Тлумачення правових норм6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навч.посіб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./І.Ю.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Настасяк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 – Львів: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ЛьДУВС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>, 2009. – 336 с.</w:t>
      </w:r>
    </w:p>
    <w:p w:rsidR="00140DDA" w:rsidRPr="00556504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504">
        <w:rPr>
          <w:rFonts w:ascii="Times New Roman" w:hAnsi="Times New Roman" w:cs="Times New Roman"/>
          <w:sz w:val="24"/>
          <w:szCs w:val="24"/>
        </w:rPr>
        <w:t xml:space="preserve"> Нижник Н.Р. Правовий моніторинг як необхідна складова законотворчого процесу// Вісник Центр. виборчої комісії – 2014. – № 2 (29) – с.50 – 54.</w:t>
      </w:r>
    </w:p>
    <w:p w:rsidR="00140DDA" w:rsidRPr="00556504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504">
        <w:rPr>
          <w:rFonts w:ascii="Times New Roman" w:hAnsi="Times New Roman" w:cs="Times New Roman"/>
          <w:sz w:val="24"/>
          <w:szCs w:val="24"/>
        </w:rPr>
        <w:t xml:space="preserve">Новітнє вчення про тлумачення правових актів: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>. посібник з курсу тлумачення правових актів для суддів, що проходять підвищення кваліфікації, і кандидатів на посади суддів, що проходять спеціальну підготовку/В.Г.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Ротань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, І.Л.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Самсін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, А.Г. Ярема та ін..;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відп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. ред.,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авт..кол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. В.Г.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Ротань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>. – Х.: Право, 2013. – 753  с.</w:t>
      </w:r>
    </w:p>
    <w:p w:rsidR="00140DDA" w:rsidRPr="00556504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504">
        <w:rPr>
          <w:rFonts w:ascii="Times New Roman" w:hAnsi="Times New Roman" w:cs="Times New Roman"/>
          <w:sz w:val="24"/>
          <w:szCs w:val="24"/>
        </w:rPr>
        <w:t xml:space="preserve">Онищук І.І. Правовий моніторинг: проблеми методології: теорія та практика </w:t>
      </w:r>
    </w:p>
    <w:p w:rsidR="00140DDA" w:rsidRPr="00556504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504">
        <w:rPr>
          <w:rFonts w:ascii="Times New Roman" w:hAnsi="Times New Roman" w:cs="Times New Roman"/>
          <w:sz w:val="24"/>
          <w:szCs w:val="24"/>
        </w:rPr>
        <w:t>Осауленко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 О.І. Місце правозастосовних актів у системі правових актів/ О.І.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Осауленко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// Держава і право. Юридичні і політичні науки /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гол.редкол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. Ю.С.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Шемчушенко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 – К.: Ін-т д. і пр.. НАН України – 2010. – Вип. 49 – с.16 – 21.</w:t>
      </w:r>
    </w:p>
    <w:p w:rsidR="00140DDA" w:rsidRPr="00556504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504">
        <w:rPr>
          <w:rFonts w:ascii="Times New Roman" w:hAnsi="Times New Roman" w:cs="Times New Roman"/>
          <w:sz w:val="24"/>
          <w:szCs w:val="24"/>
        </w:rPr>
        <w:t>Осауленко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 О.І. Місце правозастосовних актів у системі правових актів/ О.І.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Осауленко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// Держава і право. Юридичні і політичні науки /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гол.редкол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. Ю.С.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Шемчушенко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 – К.: Ін-т д. і пр.. НАН України – 2010. – Вип. 49 – с.16 – 21.</w:t>
      </w:r>
    </w:p>
    <w:p w:rsidR="00140DDA" w:rsidRPr="00556504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504">
        <w:rPr>
          <w:rFonts w:ascii="Times New Roman" w:hAnsi="Times New Roman" w:cs="Times New Roman"/>
          <w:sz w:val="24"/>
          <w:szCs w:val="24"/>
        </w:rPr>
        <w:t>Пархоменко Н. М. Джерела права: проблеми теорії та методології : монографія / Н. М. Пархоменко. – К. : Юридична думка, 2008. – 336</w:t>
      </w:r>
      <w:r w:rsidRPr="00556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6504">
        <w:rPr>
          <w:rFonts w:ascii="Times New Roman" w:hAnsi="Times New Roman" w:cs="Times New Roman"/>
          <w:sz w:val="24"/>
          <w:szCs w:val="24"/>
        </w:rPr>
        <w:t>с.</w:t>
      </w:r>
    </w:p>
    <w:p w:rsidR="00140DDA" w:rsidRPr="00556504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504">
        <w:rPr>
          <w:rFonts w:ascii="Times New Roman" w:hAnsi="Times New Roman" w:cs="Times New Roman"/>
          <w:sz w:val="24"/>
          <w:szCs w:val="24"/>
        </w:rPr>
        <w:t>Пархоменко Н.М. Джерела права: проблеми теорії та методології/ монографія/ Н.М. Пархоменко – К.: Юридична думка, -  2008. – 336с.</w:t>
      </w:r>
    </w:p>
    <w:p w:rsidR="00140DDA" w:rsidRPr="00556504" w:rsidRDefault="00140DDA" w:rsidP="009749BF">
      <w:pPr>
        <w:pStyle w:val="a4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504">
        <w:rPr>
          <w:rFonts w:ascii="Times New Roman" w:hAnsi="Times New Roman" w:cs="Times New Roman"/>
          <w:bCs/>
          <w:sz w:val="24"/>
          <w:szCs w:val="24"/>
        </w:rPr>
        <w:t>Правовые</w:t>
      </w:r>
      <w:proofErr w:type="spellEnd"/>
      <w:r w:rsidRPr="00556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6504">
        <w:rPr>
          <w:rFonts w:ascii="Times New Roman" w:hAnsi="Times New Roman" w:cs="Times New Roman"/>
          <w:bCs/>
          <w:sz w:val="24"/>
          <w:szCs w:val="24"/>
        </w:rPr>
        <w:t>акты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>:</w:t>
      </w:r>
      <w:r w:rsidRPr="00556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6504">
        <w:rPr>
          <w:rFonts w:ascii="Times New Roman" w:hAnsi="Times New Roman" w:cs="Times New Roman"/>
          <w:bCs/>
          <w:sz w:val="24"/>
          <w:szCs w:val="24"/>
        </w:rPr>
        <w:t>оценка</w:t>
      </w:r>
      <w:proofErr w:type="spellEnd"/>
      <w:r w:rsidRPr="00556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6504">
        <w:rPr>
          <w:rFonts w:ascii="Times New Roman" w:hAnsi="Times New Roman" w:cs="Times New Roman"/>
          <w:bCs/>
          <w:sz w:val="24"/>
          <w:szCs w:val="24"/>
        </w:rPr>
        <w:t>последствий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Научно-практическое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пособие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 – Москва: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Юриспруденция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>, 201</w:t>
      </w:r>
      <w:r w:rsidRPr="00556504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556504">
        <w:rPr>
          <w:rFonts w:ascii="Times New Roman" w:hAnsi="Times New Roman" w:cs="Times New Roman"/>
          <w:sz w:val="24"/>
          <w:szCs w:val="24"/>
        </w:rPr>
        <w:t>.</w:t>
      </w:r>
      <w:r w:rsidRPr="00556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6504">
        <w:rPr>
          <w:rFonts w:ascii="Times New Roman" w:hAnsi="Times New Roman" w:cs="Times New Roman"/>
          <w:sz w:val="24"/>
          <w:szCs w:val="24"/>
        </w:rPr>
        <w:t>– 220 с.</w:t>
      </w:r>
    </w:p>
    <w:p w:rsidR="00140DDA" w:rsidRPr="00556504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504">
        <w:rPr>
          <w:rFonts w:ascii="Times New Roman" w:hAnsi="Times New Roman" w:cs="Times New Roman"/>
          <w:sz w:val="24"/>
          <w:szCs w:val="24"/>
          <w:lang w:val="ru-RU"/>
        </w:rPr>
        <w:t xml:space="preserve">Правовые акты: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556504">
        <w:rPr>
          <w:rFonts w:ascii="Times New Roman" w:hAnsi="Times New Roman" w:cs="Times New Roman"/>
          <w:sz w:val="24"/>
          <w:szCs w:val="24"/>
          <w:lang w:val="ru-RU"/>
        </w:rPr>
        <w:t xml:space="preserve"> последствий: науч. - </w:t>
      </w:r>
      <w:proofErr w:type="spellStart"/>
      <w:r w:rsidRPr="00556504">
        <w:rPr>
          <w:rFonts w:ascii="Times New Roman" w:hAnsi="Times New Roman" w:cs="Times New Roman"/>
          <w:sz w:val="24"/>
          <w:szCs w:val="24"/>
          <w:lang w:val="ru-RU"/>
        </w:rPr>
        <w:t>практ</w:t>
      </w:r>
      <w:proofErr w:type="spellEnd"/>
      <w:r w:rsidRPr="00556504">
        <w:rPr>
          <w:rFonts w:ascii="Times New Roman" w:hAnsi="Times New Roman" w:cs="Times New Roman"/>
          <w:sz w:val="24"/>
          <w:szCs w:val="24"/>
          <w:lang w:val="ru-RU"/>
        </w:rPr>
        <w:t>. пособие /отв. ред. Ю.А. Тихомиров – М.: ИД «Юриспруденция», 2010. – 224с.</w:t>
      </w:r>
    </w:p>
    <w:p w:rsidR="00140DDA" w:rsidRPr="00556504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504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: теорія и практика/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Отв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>. ред.. Ю.А. Тихомиров. – М.: Формула права, 2008</w:t>
      </w:r>
      <w:r w:rsidRPr="0055650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56504">
        <w:rPr>
          <w:rFonts w:ascii="Times New Roman" w:hAnsi="Times New Roman" w:cs="Times New Roman"/>
          <w:sz w:val="24"/>
          <w:szCs w:val="24"/>
        </w:rPr>
        <w:t xml:space="preserve"> – 432</w:t>
      </w:r>
      <w:r w:rsidRPr="00556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6504">
        <w:rPr>
          <w:rFonts w:ascii="Times New Roman" w:hAnsi="Times New Roman" w:cs="Times New Roman"/>
          <w:sz w:val="24"/>
          <w:szCs w:val="24"/>
        </w:rPr>
        <w:t>с.</w:t>
      </w:r>
    </w:p>
    <w:p w:rsidR="00140DDA" w:rsidRPr="00556504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504">
        <w:rPr>
          <w:rFonts w:ascii="Times New Roman" w:hAnsi="Times New Roman" w:cs="Times New Roman"/>
          <w:sz w:val="24"/>
          <w:szCs w:val="24"/>
        </w:rPr>
        <w:t xml:space="preserve">Практичний курс тлумачення правових актів: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навч.посіб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. для суддів, канд.  на посади суддів / І.Л.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Самсін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>, В.Г.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Ротань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 , А.Г. Ярема та ін../За І.Л.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Самсіна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>. – Х.: Право, 2014. – 488с.</w:t>
      </w:r>
    </w:p>
    <w:p w:rsidR="00140DDA" w:rsidRPr="00556504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504">
        <w:rPr>
          <w:rFonts w:ascii="Times New Roman" w:hAnsi="Times New Roman" w:cs="Times New Roman"/>
          <w:sz w:val="24"/>
          <w:szCs w:val="24"/>
        </w:rPr>
        <w:t>Пунько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 О.В. Структурна побудова правозастосовних актів //Юридичний вісник – 2014</w:t>
      </w:r>
      <w:r w:rsidRPr="0055650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56504">
        <w:rPr>
          <w:rFonts w:ascii="Times New Roman" w:hAnsi="Times New Roman" w:cs="Times New Roman"/>
          <w:sz w:val="24"/>
          <w:szCs w:val="24"/>
        </w:rPr>
        <w:t xml:space="preserve"> - № 4 (33) – с.36 – 40.</w:t>
      </w:r>
    </w:p>
    <w:p w:rsidR="00140DDA" w:rsidRPr="00556504" w:rsidRDefault="00140DDA" w:rsidP="009749BF">
      <w:pPr>
        <w:pStyle w:val="a4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504">
        <w:rPr>
          <w:rFonts w:ascii="Times New Roman" w:hAnsi="Times New Roman" w:cs="Times New Roman"/>
          <w:sz w:val="24"/>
          <w:szCs w:val="24"/>
        </w:rPr>
        <w:t>Рабінович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 П. М. Правовий акт. Велика українська юридична енциклопедія : у двадцяти томах / Національна академія правових наук України ; Інститут держави і права ім. В. </w:t>
      </w:r>
      <w:r w:rsidRPr="00556504">
        <w:rPr>
          <w:rFonts w:ascii="Times New Roman" w:hAnsi="Times New Roman" w:cs="Times New Roman"/>
          <w:sz w:val="24"/>
          <w:szCs w:val="24"/>
        </w:rPr>
        <w:lastRenderedPageBreak/>
        <w:t>М.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Корецького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 НАН України ; Національний юридичний університет імені Ярослава Мудрого. –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Довiдкове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 вид. – Харків: Право, 2016. –Т. 1. – с. 522-523.</w:t>
      </w:r>
    </w:p>
    <w:p w:rsidR="00140DDA" w:rsidRPr="00556504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50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55650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Рабінович</w:t>
      </w:r>
      <w:proofErr w:type="spellEnd"/>
      <w:r w:rsidRPr="0055650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П.М. </w:t>
      </w:r>
      <w:proofErr w:type="spellStart"/>
      <w:r w:rsidRPr="0055650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Правовий</w:t>
      </w:r>
      <w:proofErr w:type="spellEnd"/>
      <w:r w:rsidRPr="0055650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акт: Вел. </w:t>
      </w:r>
      <w:proofErr w:type="spellStart"/>
      <w:r w:rsidRPr="0055650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укр</w:t>
      </w:r>
      <w:proofErr w:type="spellEnd"/>
      <w:r w:rsidRPr="0055650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55650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юрид</w:t>
      </w:r>
      <w:proofErr w:type="spellEnd"/>
      <w:r w:rsidRPr="0055650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55650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енц</w:t>
      </w:r>
      <w:proofErr w:type="spellEnd"/>
      <w:r w:rsidRPr="0055650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proofErr w:type="gramStart"/>
      <w:r w:rsidRPr="0055650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proofErr w:type="spellStart"/>
      <w:r w:rsidRPr="0055650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Х</w:t>
      </w:r>
      <w:proofErr w:type="gramEnd"/>
      <w:r w:rsidRPr="0055650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арків</w:t>
      </w:r>
      <w:proofErr w:type="spellEnd"/>
      <w:r w:rsidRPr="0055650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2016. т.3 – с. 522 – 523.</w:t>
      </w:r>
    </w:p>
    <w:p w:rsidR="00140DDA" w:rsidRPr="00556504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504">
        <w:rPr>
          <w:rFonts w:ascii="Times New Roman" w:hAnsi="Times New Roman" w:cs="Times New Roman"/>
          <w:sz w:val="24"/>
          <w:szCs w:val="24"/>
        </w:rPr>
        <w:t xml:space="preserve">Романов Я.В. Підзаконні акти в системі законодавства/Я.В. Романов // Наук. вісник Херсонського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держ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ун-ту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 – 2014. – Вип. 3 – т. 1 – с. 57 – 61.</w:t>
      </w:r>
    </w:p>
    <w:p w:rsidR="00140DDA" w:rsidRPr="00556504" w:rsidRDefault="00140DDA" w:rsidP="009749BF">
      <w:pPr>
        <w:pStyle w:val="a4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504">
        <w:rPr>
          <w:rFonts w:ascii="Times New Roman" w:hAnsi="Times New Roman" w:cs="Times New Roman"/>
          <w:sz w:val="24"/>
          <w:szCs w:val="24"/>
        </w:rPr>
        <w:t>Сендецька</w:t>
      </w:r>
      <w:proofErr w:type="spellEnd"/>
      <w:r w:rsidRPr="005565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6504">
        <w:rPr>
          <w:rFonts w:ascii="Times New Roman" w:hAnsi="Times New Roman" w:cs="Times New Roman"/>
          <w:sz w:val="24"/>
          <w:szCs w:val="24"/>
        </w:rPr>
        <w:t xml:space="preserve">Т. В. </w:t>
      </w:r>
      <w:r w:rsidRPr="00556504">
        <w:rPr>
          <w:rFonts w:ascii="Times New Roman" w:hAnsi="Times New Roman" w:cs="Times New Roman"/>
          <w:bCs/>
          <w:sz w:val="24"/>
          <w:szCs w:val="24"/>
        </w:rPr>
        <w:t>Визначення поняття «правовий акт</w:t>
      </w:r>
      <w:r w:rsidRPr="00556504">
        <w:rPr>
          <w:rFonts w:ascii="Times New Roman" w:hAnsi="Times New Roman" w:cs="Times New Roman"/>
          <w:sz w:val="24"/>
          <w:szCs w:val="24"/>
        </w:rPr>
        <w:t xml:space="preserve">» у </w:t>
      </w:r>
      <w:r w:rsidRPr="00556504">
        <w:rPr>
          <w:rFonts w:ascii="Times New Roman" w:hAnsi="Times New Roman" w:cs="Times New Roman"/>
          <w:bCs/>
          <w:sz w:val="24"/>
          <w:szCs w:val="24"/>
        </w:rPr>
        <w:t>правовій системі України</w:t>
      </w:r>
      <w:r w:rsidRPr="00556504">
        <w:rPr>
          <w:rFonts w:ascii="Times New Roman" w:hAnsi="Times New Roman" w:cs="Times New Roman"/>
          <w:sz w:val="24"/>
          <w:szCs w:val="24"/>
        </w:rPr>
        <w:t xml:space="preserve"> / Т. В.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Сендецька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 // Форум права. – 2012. – № 3. – с. 709-710</w:t>
      </w:r>
      <w:r w:rsidRPr="0055650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40DDA" w:rsidRPr="00556504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Сендецька</w:t>
      </w:r>
      <w:proofErr w:type="spellEnd"/>
      <w:r w:rsidRPr="005565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6504">
        <w:rPr>
          <w:rFonts w:ascii="Times New Roman" w:hAnsi="Times New Roman" w:cs="Times New Roman"/>
          <w:sz w:val="24"/>
          <w:szCs w:val="24"/>
        </w:rPr>
        <w:t xml:space="preserve">Т. В. </w:t>
      </w:r>
      <w:r w:rsidRPr="00556504">
        <w:rPr>
          <w:rFonts w:ascii="Times New Roman" w:hAnsi="Times New Roman" w:cs="Times New Roman"/>
          <w:bCs/>
          <w:sz w:val="24"/>
          <w:szCs w:val="24"/>
        </w:rPr>
        <w:t>Визначення поняття «правовий акт</w:t>
      </w:r>
      <w:r w:rsidRPr="00556504">
        <w:rPr>
          <w:rFonts w:ascii="Times New Roman" w:hAnsi="Times New Roman" w:cs="Times New Roman"/>
          <w:sz w:val="24"/>
          <w:szCs w:val="24"/>
        </w:rPr>
        <w:t xml:space="preserve">» у </w:t>
      </w:r>
      <w:r w:rsidRPr="00556504">
        <w:rPr>
          <w:rFonts w:ascii="Times New Roman" w:hAnsi="Times New Roman" w:cs="Times New Roman"/>
          <w:bCs/>
          <w:sz w:val="24"/>
          <w:szCs w:val="24"/>
        </w:rPr>
        <w:t>правовій системі України</w:t>
      </w:r>
      <w:r w:rsidRPr="00556504">
        <w:rPr>
          <w:rFonts w:ascii="Times New Roman" w:hAnsi="Times New Roman" w:cs="Times New Roman"/>
          <w:sz w:val="24"/>
          <w:szCs w:val="24"/>
        </w:rPr>
        <w:t xml:space="preserve"> / Т. В.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Сендецька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 // Форум права. – 2012. – № 3. – с. 709-710</w:t>
      </w:r>
      <w:r w:rsidRPr="0055650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40DDA" w:rsidRPr="00556504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504">
        <w:rPr>
          <w:rFonts w:ascii="Times New Roman" w:hAnsi="Times New Roman" w:cs="Times New Roman"/>
          <w:sz w:val="24"/>
          <w:szCs w:val="24"/>
        </w:rPr>
        <w:t xml:space="preserve">Сердюк І.А. Акт безпосередньої реалізації норм права: поняття, особливості та види //Вісник Луганського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держ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 – ту внутр. Справ імені Е.О. Діденко – 2016. - №2 – с.</w:t>
      </w:r>
    </w:p>
    <w:p w:rsidR="00140DDA" w:rsidRPr="00556504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504">
        <w:rPr>
          <w:rFonts w:ascii="Times New Roman" w:hAnsi="Times New Roman" w:cs="Times New Roman"/>
          <w:sz w:val="24"/>
          <w:szCs w:val="24"/>
        </w:rPr>
        <w:t xml:space="preserve">Сердюк І.А. Акт безпосередньої реалізації норм права: поняття, особливості та види //Вісник Луганського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держ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 – ту внутр. Справ імені Е.О. Діденко – 2016. - №2 – с.</w:t>
      </w:r>
    </w:p>
    <w:p w:rsidR="00140DDA" w:rsidRPr="00556504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504">
        <w:rPr>
          <w:rFonts w:ascii="Times New Roman" w:hAnsi="Times New Roman" w:cs="Times New Roman"/>
          <w:sz w:val="24"/>
          <w:szCs w:val="24"/>
        </w:rPr>
        <w:t xml:space="preserve">Сердюк І.А. Нормативно – правовий акт у співвідношенні з актом застосування та актом тлумачення норм права //Вісник Луганського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держ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 – ту внутр.. справ імені Е.О.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Дідоренка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 – 2010. - №3 – с. 152 – 158.</w:t>
      </w:r>
    </w:p>
    <w:p w:rsidR="00140DDA" w:rsidRPr="00556504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504">
        <w:rPr>
          <w:rFonts w:ascii="Times New Roman" w:hAnsi="Times New Roman" w:cs="Times New Roman"/>
          <w:sz w:val="24"/>
          <w:szCs w:val="24"/>
        </w:rPr>
        <w:t xml:space="preserve">Сердюк І.А. Нормативно – правовий акт у співвідношенні з актом застосування та актом тлумачення норм права //Вісник Луганського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держ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 – ту внутр.. справ імені Е.О.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Дідоренка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 – 2010. - №3 – с. 152 – 158.</w:t>
      </w:r>
    </w:p>
    <w:p w:rsidR="00140DDA" w:rsidRPr="00556504" w:rsidRDefault="00140DDA" w:rsidP="009749BF">
      <w:pPr>
        <w:pStyle w:val="a4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504">
        <w:rPr>
          <w:rFonts w:ascii="Times New Roman" w:hAnsi="Times New Roman" w:cs="Times New Roman"/>
          <w:sz w:val="24"/>
          <w:szCs w:val="24"/>
        </w:rPr>
        <w:t xml:space="preserve">Сердюк І.А. Уживання термінів «правовий акт» і «юридичний акт» у сучасній юридичній науці / І. А. Сердюк // Юридичний науковий електронний журнал. – 2016. – № 3.– с. 24-27. </w:t>
      </w:r>
    </w:p>
    <w:p w:rsidR="00140DDA" w:rsidRPr="00556504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504">
        <w:rPr>
          <w:rFonts w:ascii="Times New Roman" w:hAnsi="Times New Roman" w:cs="Times New Roman"/>
          <w:sz w:val="24"/>
          <w:szCs w:val="24"/>
        </w:rPr>
        <w:t xml:space="preserve">Смирнов А.В.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Толкование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 норм права: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учеб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Пособие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 /А.В. Смирнов, А.Г.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Манукян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 – М: Проспект, 2008</w:t>
      </w:r>
      <w:r w:rsidRPr="0055650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56504">
        <w:rPr>
          <w:rFonts w:ascii="Times New Roman" w:hAnsi="Times New Roman" w:cs="Times New Roman"/>
          <w:sz w:val="24"/>
          <w:szCs w:val="24"/>
        </w:rPr>
        <w:t xml:space="preserve"> – 144</w:t>
      </w:r>
      <w:r w:rsidRPr="00556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6504">
        <w:rPr>
          <w:rFonts w:ascii="Times New Roman" w:hAnsi="Times New Roman" w:cs="Times New Roman"/>
          <w:sz w:val="24"/>
          <w:szCs w:val="24"/>
        </w:rPr>
        <w:t>с.</w:t>
      </w:r>
    </w:p>
    <w:p w:rsidR="00140DDA" w:rsidRPr="00556504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504">
        <w:rPr>
          <w:rFonts w:ascii="Times New Roman" w:hAnsi="Times New Roman" w:cs="Times New Roman"/>
          <w:sz w:val="24"/>
          <w:szCs w:val="24"/>
        </w:rPr>
        <w:t xml:space="preserve">Тарасова В.В. </w:t>
      </w:r>
      <w:r w:rsidRPr="00556504">
        <w:rPr>
          <w:rFonts w:ascii="Times New Roman" w:hAnsi="Times New Roman" w:cs="Times New Roman"/>
          <w:sz w:val="24"/>
          <w:szCs w:val="24"/>
          <w:lang w:val="ru-RU"/>
        </w:rPr>
        <w:t xml:space="preserve">Акты судебного толкования правовых норм: юридическая природа // Классификация/ В.В. Тарасова; под.  ред. М.И. Байтина – Саратов: </w:t>
      </w:r>
      <w:proofErr w:type="spellStart"/>
      <w:proofErr w:type="gramStart"/>
      <w:r w:rsidRPr="00556504">
        <w:rPr>
          <w:rFonts w:ascii="Times New Roman" w:hAnsi="Times New Roman" w:cs="Times New Roman"/>
          <w:sz w:val="24"/>
          <w:szCs w:val="24"/>
          <w:lang w:val="ru-RU"/>
        </w:rPr>
        <w:t>изд</w:t>
      </w:r>
      <w:proofErr w:type="spellEnd"/>
      <w:proofErr w:type="gramEnd"/>
      <w:r w:rsidRPr="00556504">
        <w:rPr>
          <w:rFonts w:ascii="Times New Roman" w:hAnsi="Times New Roman" w:cs="Times New Roman"/>
          <w:sz w:val="24"/>
          <w:szCs w:val="24"/>
          <w:lang w:val="ru-RU"/>
        </w:rPr>
        <w:t xml:space="preserve"> – во СГАП, 2002. – 152 с.</w:t>
      </w:r>
    </w:p>
    <w:p w:rsidR="00140DDA" w:rsidRPr="00556504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504">
        <w:rPr>
          <w:rFonts w:ascii="Times New Roman" w:hAnsi="Times New Roman" w:cs="Times New Roman"/>
          <w:sz w:val="24"/>
          <w:szCs w:val="24"/>
        </w:rPr>
        <w:t>Теоретичні т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а практичні проблеми джерел трудового права України: Монографія. О.М. Ярошенко. Х.: Вид. СПД ФО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Вапнярчук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 Н.М., 2006. –  60 с.</w:t>
      </w:r>
    </w:p>
    <w:p w:rsidR="00140DDA" w:rsidRPr="00556504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504">
        <w:rPr>
          <w:rFonts w:ascii="Times New Roman" w:hAnsi="Times New Roman" w:cs="Times New Roman"/>
          <w:sz w:val="24"/>
          <w:szCs w:val="24"/>
        </w:rPr>
        <w:t xml:space="preserve">Теорія держави і права: підручник для студентів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вищ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закл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./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Петришин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 О.В. та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ін..Х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>.: Право, 2014</w:t>
      </w:r>
      <w:r w:rsidRPr="0055650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56504">
        <w:rPr>
          <w:rFonts w:ascii="Times New Roman" w:hAnsi="Times New Roman" w:cs="Times New Roman"/>
          <w:sz w:val="24"/>
          <w:szCs w:val="24"/>
        </w:rPr>
        <w:t xml:space="preserve"> – 368с.</w:t>
      </w:r>
    </w:p>
    <w:p w:rsidR="00140DDA" w:rsidRPr="00556504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Толстик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Дворников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 Н.Л. Кар</w:t>
      </w:r>
      <w:r w:rsidRPr="00556504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 К.В. </w:t>
      </w:r>
      <w:r w:rsidRPr="00556504">
        <w:rPr>
          <w:rFonts w:ascii="Times New Roman" w:hAnsi="Times New Roman" w:cs="Times New Roman"/>
          <w:sz w:val="24"/>
          <w:szCs w:val="24"/>
          <w:lang w:val="ru-RU"/>
        </w:rPr>
        <w:t xml:space="preserve">Системное толкования норм права/ </w:t>
      </w:r>
      <w:r w:rsidRPr="00556504">
        <w:rPr>
          <w:rFonts w:ascii="Times New Roman" w:hAnsi="Times New Roman" w:cs="Times New Roman"/>
          <w:sz w:val="24"/>
          <w:szCs w:val="24"/>
        </w:rPr>
        <w:t xml:space="preserve"> </w:t>
      </w:r>
      <w:r w:rsidRPr="00556504">
        <w:rPr>
          <w:rFonts w:ascii="Times New Roman" w:hAnsi="Times New Roman" w:cs="Times New Roman"/>
          <w:sz w:val="24"/>
          <w:szCs w:val="24"/>
          <w:lang w:val="ru-RU"/>
        </w:rPr>
        <w:t xml:space="preserve">В.А.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Толстик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, </w:t>
      </w:r>
      <w:r w:rsidRPr="00556504">
        <w:rPr>
          <w:rFonts w:ascii="Times New Roman" w:hAnsi="Times New Roman" w:cs="Times New Roman"/>
          <w:sz w:val="24"/>
          <w:szCs w:val="24"/>
          <w:lang w:val="ru-RU"/>
        </w:rPr>
        <w:t xml:space="preserve">Н.Л.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Дворников</w:t>
      </w:r>
      <w:proofErr w:type="spellEnd"/>
      <w:r w:rsidRPr="00556504">
        <w:rPr>
          <w:rFonts w:ascii="Times New Roman" w:hAnsi="Times New Roman" w:cs="Times New Roman"/>
          <w:sz w:val="24"/>
          <w:szCs w:val="24"/>
          <w:lang w:val="ru-RU"/>
        </w:rPr>
        <w:t xml:space="preserve">, К.В. </w:t>
      </w:r>
      <w:r w:rsidRPr="00556504">
        <w:rPr>
          <w:rFonts w:ascii="Times New Roman" w:hAnsi="Times New Roman" w:cs="Times New Roman"/>
          <w:sz w:val="24"/>
          <w:szCs w:val="24"/>
        </w:rPr>
        <w:t>Кар</w:t>
      </w:r>
      <w:r w:rsidRPr="00556504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556504">
        <w:rPr>
          <w:rFonts w:ascii="Times New Roman" w:hAnsi="Times New Roman" w:cs="Times New Roman"/>
          <w:sz w:val="24"/>
          <w:szCs w:val="24"/>
          <w:lang w:val="ru-RU"/>
        </w:rPr>
        <w:t xml:space="preserve"> – М.: ИД «Юриспруденция», 2010. – 136 с.</w:t>
      </w:r>
    </w:p>
    <w:p w:rsidR="00140DDA" w:rsidRPr="00556504" w:rsidRDefault="00FE2C30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Траг</w:t>
      </w:r>
      <w:r w:rsidR="00140DDA" w:rsidRPr="00556504">
        <w:rPr>
          <w:rFonts w:ascii="Times New Roman" w:hAnsi="Times New Roman" w:cs="Times New Roman"/>
          <w:sz w:val="24"/>
          <w:szCs w:val="24"/>
        </w:rPr>
        <w:t>нюк</w:t>
      </w:r>
      <w:proofErr w:type="spellEnd"/>
      <w:r w:rsidR="00140DDA" w:rsidRPr="00556504">
        <w:rPr>
          <w:rFonts w:ascii="Times New Roman" w:hAnsi="Times New Roman" w:cs="Times New Roman"/>
          <w:sz w:val="24"/>
          <w:szCs w:val="24"/>
        </w:rPr>
        <w:t xml:space="preserve"> О.Я. Тлумачення міжнародних договорів: теорія і досвід європейських міжнародних судових органів – дис. </w:t>
      </w:r>
      <w:proofErr w:type="spellStart"/>
      <w:r w:rsidR="00140DDA" w:rsidRPr="00556504">
        <w:rPr>
          <w:rFonts w:ascii="Times New Roman" w:hAnsi="Times New Roman" w:cs="Times New Roman"/>
          <w:sz w:val="24"/>
          <w:szCs w:val="24"/>
        </w:rPr>
        <w:t>канд..юрид</w:t>
      </w:r>
      <w:proofErr w:type="spellEnd"/>
      <w:r w:rsidR="00140DDA" w:rsidRPr="00556504">
        <w:rPr>
          <w:rFonts w:ascii="Times New Roman" w:hAnsi="Times New Roman" w:cs="Times New Roman"/>
          <w:sz w:val="24"/>
          <w:szCs w:val="24"/>
        </w:rPr>
        <w:t xml:space="preserve">. наук – 12.00.01, - Харків: Нац. </w:t>
      </w:r>
      <w:proofErr w:type="spellStart"/>
      <w:r w:rsidR="00140DDA" w:rsidRPr="00556504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="00140DDA" w:rsidRPr="00556504">
        <w:rPr>
          <w:rFonts w:ascii="Times New Roman" w:hAnsi="Times New Roman" w:cs="Times New Roman"/>
          <w:sz w:val="24"/>
          <w:szCs w:val="24"/>
        </w:rPr>
        <w:t>. акад. імені Яр. Мудрого, 2003. – 205 с.</w:t>
      </w:r>
    </w:p>
    <w:p w:rsidR="00140DDA" w:rsidRPr="00556504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504">
        <w:rPr>
          <w:rFonts w:ascii="Times New Roman" w:hAnsi="Times New Roman" w:cs="Times New Roman"/>
          <w:sz w:val="24"/>
          <w:szCs w:val="24"/>
          <w:lang w:val="ru-RU"/>
        </w:rPr>
        <w:t xml:space="preserve">Уварова О.О. </w:t>
      </w:r>
      <w:r w:rsidRPr="00556504">
        <w:rPr>
          <w:rFonts w:ascii="Times New Roman" w:hAnsi="Times New Roman" w:cs="Times New Roman"/>
          <w:sz w:val="24"/>
          <w:szCs w:val="24"/>
        </w:rPr>
        <w:t>Про змі</w:t>
      </w:r>
      <w:proofErr w:type="gramStart"/>
      <w:r w:rsidRPr="0055650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556504">
        <w:rPr>
          <w:rFonts w:ascii="Times New Roman" w:hAnsi="Times New Roman" w:cs="Times New Roman"/>
          <w:sz w:val="24"/>
          <w:szCs w:val="24"/>
        </w:rPr>
        <w:t xml:space="preserve"> і форму правозастосовних актів/ О.О.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Уварова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// Вісник Академії правових наук України. – 2005. - №4 – с. 207 – 213. </w:t>
      </w:r>
    </w:p>
    <w:p w:rsidR="00140DDA" w:rsidRPr="00556504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50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Уварова О.О. </w:t>
      </w:r>
      <w:r w:rsidRPr="00556504">
        <w:rPr>
          <w:rFonts w:ascii="Times New Roman" w:hAnsi="Times New Roman" w:cs="Times New Roman"/>
          <w:sz w:val="24"/>
          <w:szCs w:val="24"/>
        </w:rPr>
        <w:t>Про змі</w:t>
      </w:r>
      <w:proofErr w:type="gramStart"/>
      <w:r w:rsidRPr="0055650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556504">
        <w:rPr>
          <w:rFonts w:ascii="Times New Roman" w:hAnsi="Times New Roman" w:cs="Times New Roman"/>
          <w:sz w:val="24"/>
          <w:szCs w:val="24"/>
        </w:rPr>
        <w:t xml:space="preserve"> і форму правозастосовних актів/ О.О. </w:t>
      </w:r>
      <w:proofErr w:type="spellStart"/>
      <w:r w:rsidRPr="00556504">
        <w:rPr>
          <w:rFonts w:ascii="Times New Roman" w:hAnsi="Times New Roman" w:cs="Times New Roman"/>
          <w:sz w:val="24"/>
          <w:szCs w:val="24"/>
        </w:rPr>
        <w:t>Уварова</w:t>
      </w:r>
      <w:proofErr w:type="spellEnd"/>
      <w:r w:rsidRPr="00556504">
        <w:rPr>
          <w:rFonts w:ascii="Times New Roman" w:hAnsi="Times New Roman" w:cs="Times New Roman"/>
          <w:sz w:val="24"/>
          <w:szCs w:val="24"/>
        </w:rPr>
        <w:t xml:space="preserve">// Вісник Академії правових наук України. – 2005. - №4 – с. 207 – 213. </w:t>
      </w:r>
    </w:p>
    <w:p w:rsidR="00140DDA" w:rsidRPr="009749BF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504">
        <w:rPr>
          <w:rFonts w:ascii="Times New Roman" w:hAnsi="Times New Roman" w:cs="Times New Roman"/>
          <w:sz w:val="24"/>
          <w:szCs w:val="24"/>
          <w:lang w:val="ru-RU"/>
        </w:rPr>
        <w:t xml:space="preserve">Уманская В.П. </w:t>
      </w:r>
      <w:proofErr w:type="spellStart"/>
      <w:r w:rsidRPr="00556504">
        <w:rPr>
          <w:rFonts w:ascii="Times New Roman" w:hAnsi="Times New Roman" w:cs="Times New Roman"/>
          <w:sz w:val="24"/>
          <w:szCs w:val="24"/>
          <w:lang w:val="ru-RU"/>
        </w:rPr>
        <w:t>правовие</w:t>
      </w:r>
      <w:proofErr w:type="spellEnd"/>
      <w:r w:rsidRPr="00556504">
        <w:rPr>
          <w:rFonts w:ascii="Times New Roman" w:hAnsi="Times New Roman" w:cs="Times New Roman"/>
          <w:sz w:val="24"/>
          <w:szCs w:val="24"/>
          <w:lang w:val="ru-RU"/>
        </w:rPr>
        <w:t xml:space="preserve"> акты органов исполнительной власти. Теория и практика: монография / В. П. Уманская; под</w:t>
      </w:r>
      <w:proofErr w:type="gramStart"/>
      <w:r w:rsidRPr="00556504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556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56504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556504">
        <w:rPr>
          <w:rFonts w:ascii="Times New Roman" w:hAnsi="Times New Roman" w:cs="Times New Roman"/>
          <w:sz w:val="24"/>
          <w:szCs w:val="24"/>
          <w:lang w:val="ru-RU"/>
        </w:rPr>
        <w:t>ед. Б.В</w:t>
      </w:r>
      <w:r w:rsidRPr="009749B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749BF">
        <w:rPr>
          <w:rFonts w:ascii="Times New Roman" w:hAnsi="Times New Roman" w:cs="Times New Roman"/>
          <w:sz w:val="24"/>
          <w:szCs w:val="24"/>
          <w:lang w:val="ru-RU"/>
        </w:rPr>
        <w:t>Россинского</w:t>
      </w:r>
      <w:proofErr w:type="spellEnd"/>
      <w:r w:rsidRPr="009749BF">
        <w:rPr>
          <w:rFonts w:ascii="Times New Roman" w:hAnsi="Times New Roman" w:cs="Times New Roman"/>
          <w:sz w:val="24"/>
          <w:szCs w:val="24"/>
          <w:lang w:val="ru-RU"/>
        </w:rPr>
        <w:t xml:space="preserve"> – М.: ЮНИТИ – ДАНА: Закон и право, 2013. – 335с.</w:t>
      </w:r>
    </w:p>
    <w:p w:rsidR="00140DDA" w:rsidRPr="009749BF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Хомюк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Н.С. Сучасна система джерел права України: загальнотеоретичні аспекти: автореф. дис..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>. – Львів, 2015. – 16с.</w:t>
      </w:r>
    </w:p>
    <w:p w:rsidR="00140DDA" w:rsidRPr="009749BF" w:rsidRDefault="00140DDA" w:rsidP="009749BF">
      <w:pPr>
        <w:pStyle w:val="a4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9BF">
        <w:rPr>
          <w:rFonts w:ascii="Times New Roman" w:hAnsi="Times New Roman" w:cs="Times New Roman"/>
          <w:sz w:val="24"/>
          <w:szCs w:val="24"/>
          <w:shd w:val="clear" w:color="auto" w:fill="FFFFFF"/>
        </w:rPr>
        <w:t>Цвік</w:t>
      </w:r>
      <w:proofErr w:type="spellEnd"/>
      <w:r w:rsidRPr="00974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 Про систему юридичних актів / М. </w:t>
      </w:r>
      <w:proofErr w:type="spellStart"/>
      <w:r w:rsidRPr="009749BF">
        <w:rPr>
          <w:rFonts w:ascii="Times New Roman" w:hAnsi="Times New Roman" w:cs="Times New Roman"/>
          <w:sz w:val="24"/>
          <w:szCs w:val="24"/>
          <w:shd w:val="clear" w:color="auto" w:fill="FFFFFF"/>
        </w:rPr>
        <w:t>Цвік</w:t>
      </w:r>
      <w:proofErr w:type="spellEnd"/>
      <w:r w:rsidRPr="00974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Вісник Академії правових наук України. 2002. – №4 (31). – Х. : Право, 2002. – </w:t>
      </w:r>
      <w:r w:rsidRPr="009749BF">
        <w:rPr>
          <w:rFonts w:ascii="Times New Roman" w:hAnsi="Times New Roman" w:cs="Times New Roman"/>
          <w:sz w:val="24"/>
          <w:szCs w:val="24"/>
        </w:rPr>
        <w:t>с. 14-15.</w:t>
      </w:r>
    </w:p>
    <w:p w:rsidR="00140DDA" w:rsidRPr="009749BF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9BF">
        <w:rPr>
          <w:rFonts w:ascii="Times New Roman" w:hAnsi="Times New Roman" w:cs="Times New Roman"/>
          <w:sz w:val="24"/>
          <w:szCs w:val="24"/>
        </w:rPr>
        <w:t>Цвік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М. Про систему юридичних актів // Вісник академії правових наук України -2002. -№4. – с. 14 – 24.</w:t>
      </w:r>
    </w:p>
    <w:p w:rsidR="00140DDA" w:rsidRPr="009749BF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9BF">
        <w:rPr>
          <w:rFonts w:ascii="Times New Roman" w:hAnsi="Times New Roman" w:cs="Times New Roman"/>
          <w:sz w:val="24"/>
          <w:szCs w:val="24"/>
        </w:rPr>
        <w:t>Черданцев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А.Ф. </w:t>
      </w:r>
      <w:r w:rsidRPr="009749BF">
        <w:rPr>
          <w:rFonts w:ascii="Times New Roman" w:hAnsi="Times New Roman" w:cs="Times New Roman"/>
          <w:sz w:val="24"/>
          <w:szCs w:val="24"/>
          <w:lang w:val="ru-RU"/>
        </w:rPr>
        <w:t>Толкование права и договора: Учеб. Пособие для вузов – М.: ЮНИТИ – ДАНА, 2003. – 381 с.</w:t>
      </w:r>
    </w:p>
    <w:p w:rsidR="00140DDA" w:rsidRPr="009749BF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9BF">
        <w:rPr>
          <w:rFonts w:ascii="Times New Roman" w:hAnsi="Times New Roman" w:cs="Times New Roman"/>
          <w:sz w:val="24"/>
          <w:szCs w:val="24"/>
        </w:rPr>
        <w:t>Чулінда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Л.І.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Юридико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– лінгвістичне тлумачення норм права в системі правових актів: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моногр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./Л.І.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Чулінда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– К.: Атака, 2006</w:t>
      </w:r>
      <w:r w:rsidRPr="009749B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749BF">
        <w:rPr>
          <w:rFonts w:ascii="Times New Roman" w:hAnsi="Times New Roman" w:cs="Times New Roman"/>
          <w:sz w:val="24"/>
          <w:szCs w:val="24"/>
        </w:rPr>
        <w:t xml:space="preserve"> – 152</w:t>
      </w:r>
      <w:r w:rsidRPr="009749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49BF">
        <w:rPr>
          <w:rFonts w:ascii="Times New Roman" w:hAnsi="Times New Roman" w:cs="Times New Roman"/>
          <w:sz w:val="24"/>
          <w:szCs w:val="24"/>
        </w:rPr>
        <w:t>с.</w:t>
      </w:r>
    </w:p>
    <w:p w:rsidR="00140DDA" w:rsidRPr="009749BF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 xml:space="preserve"> Шевчук І.І.  Правотворчі помилки у законодавстві України: загальнотеоретичні аспекти: автореф. дис..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>. – Львів, 2015. – 16с.</w:t>
      </w:r>
    </w:p>
    <w:p w:rsidR="00140DDA" w:rsidRPr="009749BF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 xml:space="preserve">Яковюк І. В. Правові основи інтеграції до ЄС: загальнотеоретичний аналіз : монографія / І.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В. Яковю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>к.- Х., Право,2013 р. – 760 с.</w:t>
      </w:r>
    </w:p>
    <w:p w:rsidR="00140DDA" w:rsidRPr="009749BF" w:rsidRDefault="00140DDA" w:rsidP="009749B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9BF">
        <w:rPr>
          <w:rFonts w:ascii="Times New Roman" w:hAnsi="Times New Roman" w:cs="Times New Roman"/>
          <w:sz w:val="24"/>
          <w:szCs w:val="24"/>
        </w:rPr>
        <w:t>Ярмола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 xml:space="preserve"> А.Є. Кодекси України: загальнотеоретичні аспекти : автореф. дис.. </w:t>
      </w:r>
      <w:proofErr w:type="spellStart"/>
      <w:r w:rsidRPr="009749BF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9749BF">
        <w:rPr>
          <w:rFonts w:ascii="Times New Roman" w:hAnsi="Times New Roman" w:cs="Times New Roman"/>
          <w:sz w:val="24"/>
          <w:szCs w:val="24"/>
        </w:rPr>
        <w:t>. – Львів, 2015</w:t>
      </w:r>
      <w:r w:rsidRPr="009749B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749BF">
        <w:rPr>
          <w:rFonts w:ascii="Times New Roman" w:hAnsi="Times New Roman" w:cs="Times New Roman"/>
          <w:sz w:val="24"/>
          <w:szCs w:val="24"/>
        </w:rPr>
        <w:t xml:space="preserve"> – 16с.</w:t>
      </w:r>
    </w:p>
    <w:p w:rsidR="0085400A" w:rsidRPr="009749BF" w:rsidRDefault="0085400A" w:rsidP="009749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AA" w:rsidRPr="009749BF" w:rsidRDefault="00E97280" w:rsidP="009749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12</w:t>
      </w:r>
      <w:bookmarkStart w:id="0" w:name="_GoBack"/>
      <w:bookmarkEnd w:id="0"/>
      <w:r w:rsidR="00B719AA" w:rsidRPr="009749BF">
        <w:rPr>
          <w:rFonts w:ascii="Times New Roman" w:hAnsi="Times New Roman" w:cs="Times New Roman"/>
          <w:b/>
          <w:bCs/>
          <w:i/>
          <w:sz w:val="24"/>
          <w:szCs w:val="24"/>
        </w:rPr>
        <w:t>. Інформаційні ресурси</w:t>
      </w:r>
    </w:p>
    <w:p w:rsidR="00B719AA" w:rsidRPr="009749BF" w:rsidRDefault="00E97280" w:rsidP="009749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B719AA" w:rsidRPr="009749BF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https</w:t>
        </w:r>
        <w:r w:rsidR="00B719AA" w:rsidRPr="009749BF">
          <w:rPr>
            <w:rStyle w:val="a6"/>
            <w:rFonts w:ascii="Times New Roman" w:hAnsi="Times New Roman" w:cs="Times New Roman"/>
            <w:bCs/>
            <w:sz w:val="24"/>
            <w:szCs w:val="24"/>
          </w:rPr>
          <w:t>://</w:t>
        </w:r>
        <w:r w:rsidR="00B719AA" w:rsidRPr="009749BF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B719AA" w:rsidRPr="009749BF">
          <w:rPr>
            <w:rStyle w:val="a6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B719AA" w:rsidRPr="009749BF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twirpx</w:t>
        </w:r>
        <w:proofErr w:type="spellEnd"/>
        <w:r w:rsidR="00B719AA" w:rsidRPr="009749BF">
          <w:rPr>
            <w:rStyle w:val="a6"/>
            <w:rFonts w:ascii="Times New Roman" w:hAnsi="Times New Roman" w:cs="Times New Roman"/>
            <w:bCs/>
            <w:sz w:val="24"/>
            <w:szCs w:val="24"/>
          </w:rPr>
          <w:t>.</w:t>
        </w:r>
        <w:r w:rsidR="00B719AA" w:rsidRPr="009749BF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com</w:t>
        </w:r>
        <w:r w:rsidR="00B719AA" w:rsidRPr="009749BF">
          <w:rPr>
            <w:rStyle w:val="a6"/>
            <w:rFonts w:ascii="Times New Roman" w:hAnsi="Times New Roman" w:cs="Times New Roman"/>
            <w:bCs/>
            <w:sz w:val="24"/>
            <w:szCs w:val="24"/>
          </w:rPr>
          <w:t>/</w:t>
        </w:r>
      </w:hyperlink>
    </w:p>
    <w:p w:rsidR="00B719AA" w:rsidRPr="009749BF" w:rsidRDefault="00E97280" w:rsidP="009749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B719AA" w:rsidRPr="009749BF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https</w:t>
        </w:r>
        <w:r w:rsidR="00B719AA" w:rsidRPr="009749BF">
          <w:rPr>
            <w:rStyle w:val="a6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="00B719AA" w:rsidRPr="009749BF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pravoua</w:t>
        </w:r>
        <w:proofErr w:type="spellEnd"/>
        <w:r w:rsidR="00B719AA" w:rsidRPr="009749BF">
          <w:rPr>
            <w:rStyle w:val="a6"/>
            <w:rFonts w:ascii="Times New Roman" w:hAnsi="Times New Roman" w:cs="Times New Roman"/>
            <w:bCs/>
            <w:sz w:val="24"/>
            <w:szCs w:val="24"/>
          </w:rPr>
          <w:t>.</w:t>
        </w:r>
        <w:r w:rsidR="00B719AA" w:rsidRPr="009749BF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com</w:t>
        </w:r>
        <w:r w:rsidR="00B719AA" w:rsidRPr="009749BF">
          <w:rPr>
            <w:rStyle w:val="a6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B719AA" w:rsidRPr="009749BF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ua</w:t>
        </w:r>
        <w:proofErr w:type="spellEnd"/>
        <w:r w:rsidR="00B719AA" w:rsidRPr="009749BF">
          <w:rPr>
            <w:rStyle w:val="a6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="00B719AA" w:rsidRPr="009749BF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ua</w:t>
        </w:r>
        <w:proofErr w:type="spellEnd"/>
        <w:r w:rsidR="00B719AA" w:rsidRPr="009749BF">
          <w:rPr>
            <w:rStyle w:val="a6"/>
            <w:rFonts w:ascii="Times New Roman" w:hAnsi="Times New Roman" w:cs="Times New Roman"/>
            <w:bCs/>
            <w:sz w:val="24"/>
            <w:szCs w:val="24"/>
          </w:rPr>
          <w:t>/</w:t>
        </w:r>
      </w:hyperlink>
    </w:p>
    <w:p w:rsidR="00B719AA" w:rsidRPr="009749BF" w:rsidRDefault="00B719AA" w:rsidP="009749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9BF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9749BF">
        <w:rPr>
          <w:rFonts w:ascii="Times New Roman" w:hAnsi="Times New Roman" w:cs="Times New Roman"/>
          <w:bCs/>
          <w:sz w:val="24"/>
          <w:szCs w:val="24"/>
        </w:rPr>
        <w:t>://</w:t>
      </w:r>
      <w:proofErr w:type="spellStart"/>
      <w:r w:rsidRPr="009749BF">
        <w:rPr>
          <w:rFonts w:ascii="Times New Roman" w:hAnsi="Times New Roman" w:cs="Times New Roman"/>
          <w:bCs/>
          <w:sz w:val="24"/>
          <w:szCs w:val="24"/>
          <w:lang w:val="en-US"/>
        </w:rPr>
        <w:t>alleng</w:t>
      </w:r>
      <w:proofErr w:type="spellEnd"/>
      <w:r w:rsidRPr="009749BF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9749BF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9749BF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9749BF">
        <w:rPr>
          <w:rFonts w:ascii="Times New Roman" w:hAnsi="Times New Roman" w:cs="Times New Roman"/>
          <w:bCs/>
          <w:sz w:val="24"/>
          <w:szCs w:val="24"/>
          <w:lang w:val="en-US"/>
        </w:rPr>
        <w:t>edu</w:t>
      </w:r>
      <w:proofErr w:type="spellEnd"/>
      <w:r w:rsidRPr="009749BF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9749BF">
        <w:rPr>
          <w:rFonts w:ascii="Times New Roman" w:hAnsi="Times New Roman" w:cs="Times New Roman"/>
          <w:bCs/>
          <w:sz w:val="24"/>
          <w:szCs w:val="24"/>
          <w:lang w:val="en-US"/>
        </w:rPr>
        <w:t>philos</w:t>
      </w:r>
      <w:proofErr w:type="spellEnd"/>
      <w:r w:rsidRPr="009749BF">
        <w:rPr>
          <w:rFonts w:ascii="Times New Roman" w:hAnsi="Times New Roman" w:cs="Times New Roman"/>
          <w:bCs/>
          <w:sz w:val="24"/>
          <w:szCs w:val="24"/>
        </w:rPr>
        <w:t>3.</w:t>
      </w:r>
      <w:proofErr w:type="spellStart"/>
      <w:r w:rsidRPr="009749BF">
        <w:rPr>
          <w:rFonts w:ascii="Times New Roman" w:hAnsi="Times New Roman" w:cs="Times New Roman"/>
          <w:bCs/>
          <w:sz w:val="24"/>
          <w:szCs w:val="24"/>
          <w:lang w:val="en-US"/>
        </w:rPr>
        <w:t>htm</w:t>
      </w:r>
      <w:proofErr w:type="spellEnd"/>
      <w:r w:rsidRPr="009749B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19AA" w:rsidRPr="009749BF" w:rsidRDefault="00E97280" w:rsidP="009749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B719AA" w:rsidRPr="009749BF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B719AA" w:rsidRPr="009749BF">
          <w:rPr>
            <w:rStyle w:val="a6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="00B719AA" w:rsidRPr="009749BF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fil</w:t>
        </w:r>
        <w:proofErr w:type="spellEnd"/>
        <w:r w:rsidR="00B719AA" w:rsidRPr="009749BF">
          <w:rPr>
            <w:rStyle w:val="a6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B719AA" w:rsidRPr="009749BF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nlu</w:t>
        </w:r>
        <w:proofErr w:type="spellEnd"/>
        <w:r w:rsidR="00B719AA" w:rsidRPr="009749BF">
          <w:rPr>
            <w:rStyle w:val="a6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B719AA" w:rsidRPr="009749BF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proofErr w:type="spellEnd"/>
        <w:r w:rsidR="00B719AA" w:rsidRPr="009749BF">
          <w:rPr>
            <w:rStyle w:val="a6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B719AA" w:rsidRPr="009749BF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ua</w:t>
        </w:r>
        <w:proofErr w:type="spellEnd"/>
        <w:r w:rsidR="00B719AA" w:rsidRPr="009749BF">
          <w:rPr>
            <w:rStyle w:val="a6"/>
            <w:rFonts w:ascii="Times New Roman" w:hAnsi="Times New Roman" w:cs="Times New Roman"/>
            <w:bCs/>
            <w:sz w:val="24"/>
            <w:szCs w:val="24"/>
          </w:rPr>
          <w:t>/</w:t>
        </w:r>
      </w:hyperlink>
    </w:p>
    <w:p w:rsidR="00B719AA" w:rsidRPr="009749BF" w:rsidRDefault="00B719AA" w:rsidP="009749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9BF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9749BF">
        <w:rPr>
          <w:rFonts w:ascii="Times New Roman" w:hAnsi="Times New Roman" w:cs="Times New Roman"/>
          <w:bCs/>
          <w:sz w:val="24"/>
          <w:szCs w:val="24"/>
        </w:rPr>
        <w:t>://</w:t>
      </w:r>
      <w:r w:rsidRPr="009749BF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9749BF">
        <w:rPr>
          <w:rFonts w:ascii="Times New Roman" w:hAnsi="Times New Roman" w:cs="Times New Roman"/>
          <w:bCs/>
          <w:sz w:val="24"/>
          <w:szCs w:val="24"/>
        </w:rPr>
        <w:t>.</w:t>
      </w:r>
      <w:r w:rsidRPr="009749BF">
        <w:rPr>
          <w:rFonts w:ascii="Times New Roman" w:hAnsi="Times New Roman" w:cs="Times New Roman"/>
          <w:bCs/>
          <w:sz w:val="24"/>
          <w:szCs w:val="24"/>
          <w:lang w:val="en-US"/>
        </w:rPr>
        <w:t>law</w:t>
      </w:r>
      <w:r w:rsidRPr="009749BF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9749BF">
        <w:rPr>
          <w:rFonts w:ascii="Times New Roman" w:hAnsi="Times New Roman" w:cs="Times New Roman"/>
          <w:bCs/>
          <w:sz w:val="24"/>
          <w:szCs w:val="24"/>
          <w:lang w:val="en-US"/>
        </w:rPr>
        <w:t>edu</w:t>
      </w:r>
      <w:proofErr w:type="spellEnd"/>
      <w:r w:rsidRPr="009749BF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9749BF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9749B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243D5" w:rsidRPr="009749BF" w:rsidRDefault="00A243D5" w:rsidP="009749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BF">
        <w:rPr>
          <w:rFonts w:ascii="Times New Roman" w:hAnsi="Times New Roman" w:cs="Times New Roman"/>
          <w:sz w:val="24"/>
          <w:szCs w:val="24"/>
        </w:rPr>
        <w:t>http://rada.gov.ua/</w:t>
      </w:r>
    </w:p>
    <w:p w:rsidR="008E03B0" w:rsidRPr="009749BF" w:rsidRDefault="008E03B0" w:rsidP="009749B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E03B0" w:rsidRPr="009749BF" w:rsidSect="00AB16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EC8"/>
    <w:multiLevelType w:val="hybridMultilevel"/>
    <w:tmpl w:val="C262D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A75CA"/>
    <w:multiLevelType w:val="hybridMultilevel"/>
    <w:tmpl w:val="2D1294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92755"/>
    <w:multiLevelType w:val="hybridMultilevel"/>
    <w:tmpl w:val="E63ABD66"/>
    <w:lvl w:ilvl="0" w:tplc="0DA4B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454FC"/>
    <w:multiLevelType w:val="hybridMultilevel"/>
    <w:tmpl w:val="116013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36A9C"/>
    <w:multiLevelType w:val="hybridMultilevel"/>
    <w:tmpl w:val="F3325C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24B40"/>
    <w:multiLevelType w:val="hybridMultilevel"/>
    <w:tmpl w:val="610EF1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463A6"/>
    <w:multiLevelType w:val="hybridMultilevel"/>
    <w:tmpl w:val="5AD866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43C73"/>
    <w:multiLevelType w:val="hybridMultilevel"/>
    <w:tmpl w:val="5B4AA4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F28FE"/>
    <w:multiLevelType w:val="hybridMultilevel"/>
    <w:tmpl w:val="1A0484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25969"/>
    <w:multiLevelType w:val="hybridMultilevel"/>
    <w:tmpl w:val="D11A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75B7F"/>
    <w:multiLevelType w:val="hybridMultilevel"/>
    <w:tmpl w:val="D30275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319D5"/>
    <w:multiLevelType w:val="hybridMultilevel"/>
    <w:tmpl w:val="ED069B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909B1"/>
    <w:multiLevelType w:val="hybridMultilevel"/>
    <w:tmpl w:val="F0FA3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7A123A"/>
    <w:multiLevelType w:val="hybridMultilevel"/>
    <w:tmpl w:val="231C4674"/>
    <w:lvl w:ilvl="0" w:tplc="042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5DDA3318"/>
    <w:multiLevelType w:val="hybridMultilevel"/>
    <w:tmpl w:val="B1FEDA96"/>
    <w:lvl w:ilvl="0" w:tplc="5CDAA6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44467"/>
    <w:multiLevelType w:val="hybridMultilevel"/>
    <w:tmpl w:val="109C98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10F3F"/>
    <w:multiLevelType w:val="hybridMultilevel"/>
    <w:tmpl w:val="F0FA3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5024D3"/>
    <w:multiLevelType w:val="hybridMultilevel"/>
    <w:tmpl w:val="AA761B80"/>
    <w:lvl w:ilvl="0" w:tplc="A08241B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6846E6D"/>
    <w:multiLevelType w:val="hybridMultilevel"/>
    <w:tmpl w:val="BE9ABCD4"/>
    <w:lvl w:ilvl="0" w:tplc="B39CF7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15"/>
  </w:num>
  <w:num w:numId="12">
    <w:abstractNumId w:val="6"/>
  </w:num>
  <w:num w:numId="13">
    <w:abstractNumId w:val="2"/>
  </w:num>
  <w:num w:numId="14">
    <w:abstractNumId w:val="0"/>
  </w:num>
  <w:num w:numId="15">
    <w:abstractNumId w:val="4"/>
  </w:num>
  <w:num w:numId="16">
    <w:abstractNumId w:val="14"/>
  </w:num>
  <w:num w:numId="17">
    <w:abstractNumId w:val="9"/>
  </w:num>
  <w:num w:numId="18">
    <w:abstractNumId w:val="5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36"/>
    <w:rsid w:val="00017459"/>
    <w:rsid w:val="00024299"/>
    <w:rsid w:val="000740E8"/>
    <w:rsid w:val="00087DF6"/>
    <w:rsid w:val="000A6B0F"/>
    <w:rsid w:val="000E7CB8"/>
    <w:rsid w:val="00140DDA"/>
    <w:rsid w:val="001D035E"/>
    <w:rsid w:val="00224052"/>
    <w:rsid w:val="002F1545"/>
    <w:rsid w:val="0033068D"/>
    <w:rsid w:val="00383868"/>
    <w:rsid w:val="003D1661"/>
    <w:rsid w:val="00556504"/>
    <w:rsid w:val="005F2D0A"/>
    <w:rsid w:val="006E45A3"/>
    <w:rsid w:val="00761390"/>
    <w:rsid w:val="007C7EF7"/>
    <w:rsid w:val="0084307D"/>
    <w:rsid w:val="0085400A"/>
    <w:rsid w:val="008A0FB5"/>
    <w:rsid w:val="008E03B0"/>
    <w:rsid w:val="00950C84"/>
    <w:rsid w:val="009749BF"/>
    <w:rsid w:val="009850DE"/>
    <w:rsid w:val="00A243D5"/>
    <w:rsid w:val="00A55425"/>
    <w:rsid w:val="00A6305B"/>
    <w:rsid w:val="00A765EE"/>
    <w:rsid w:val="00A9174B"/>
    <w:rsid w:val="00AB165B"/>
    <w:rsid w:val="00B556FB"/>
    <w:rsid w:val="00B719AA"/>
    <w:rsid w:val="00BB6036"/>
    <w:rsid w:val="00C25020"/>
    <w:rsid w:val="00C41CC1"/>
    <w:rsid w:val="00C95DE6"/>
    <w:rsid w:val="00D37DD7"/>
    <w:rsid w:val="00DE0121"/>
    <w:rsid w:val="00E45C8E"/>
    <w:rsid w:val="00E97280"/>
    <w:rsid w:val="00EF4D8A"/>
    <w:rsid w:val="00FE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3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19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719A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036"/>
    <w:pPr>
      <w:ind w:left="720"/>
      <w:contextualSpacing/>
    </w:pPr>
  </w:style>
  <w:style w:type="paragraph" w:styleId="a4">
    <w:name w:val="footnote text"/>
    <w:basedOn w:val="a"/>
    <w:link w:val="a5"/>
    <w:unhideWhenUsed/>
    <w:rsid w:val="003D1661"/>
    <w:pPr>
      <w:spacing w:after="0" w:line="240" w:lineRule="auto"/>
    </w:pPr>
    <w:rPr>
      <w:rFonts w:eastAsiaTheme="minorEastAsia"/>
      <w:sz w:val="20"/>
      <w:szCs w:val="20"/>
      <w:lang w:eastAsia="uk-UA"/>
    </w:rPr>
  </w:style>
  <w:style w:type="character" w:customStyle="1" w:styleId="a5">
    <w:name w:val="Текст виноски Знак"/>
    <w:basedOn w:val="a0"/>
    <w:link w:val="a4"/>
    <w:rsid w:val="003D1661"/>
    <w:rPr>
      <w:rFonts w:eastAsiaTheme="minorEastAsia"/>
      <w:sz w:val="20"/>
      <w:szCs w:val="20"/>
      <w:lang w:eastAsia="uk-UA"/>
    </w:rPr>
  </w:style>
  <w:style w:type="character" w:styleId="a6">
    <w:name w:val="Hyperlink"/>
    <w:basedOn w:val="a0"/>
    <w:semiHidden/>
    <w:unhideWhenUsed/>
    <w:rsid w:val="003D1661"/>
    <w:rPr>
      <w:color w:val="0000FF"/>
      <w:u w:val="single"/>
    </w:rPr>
  </w:style>
  <w:style w:type="paragraph" w:customStyle="1" w:styleId="rvps2">
    <w:name w:val="rvps2"/>
    <w:basedOn w:val="a"/>
    <w:rsid w:val="003D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Emphasis"/>
    <w:basedOn w:val="a0"/>
    <w:uiPriority w:val="20"/>
    <w:qFormat/>
    <w:rsid w:val="003D1661"/>
    <w:rPr>
      <w:i/>
      <w:iCs/>
    </w:rPr>
  </w:style>
  <w:style w:type="character" w:customStyle="1" w:styleId="40">
    <w:name w:val="Заголовок 4 Знак"/>
    <w:basedOn w:val="a0"/>
    <w:link w:val="4"/>
    <w:rsid w:val="00B719A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19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Абзац списку1"/>
    <w:basedOn w:val="a"/>
    <w:qFormat/>
    <w:rsid w:val="00B719AA"/>
    <w:pPr>
      <w:ind w:left="720"/>
      <w:contextualSpacing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3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19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719A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036"/>
    <w:pPr>
      <w:ind w:left="720"/>
      <w:contextualSpacing/>
    </w:pPr>
  </w:style>
  <w:style w:type="paragraph" w:styleId="a4">
    <w:name w:val="footnote text"/>
    <w:basedOn w:val="a"/>
    <w:link w:val="a5"/>
    <w:unhideWhenUsed/>
    <w:rsid w:val="003D1661"/>
    <w:pPr>
      <w:spacing w:after="0" w:line="240" w:lineRule="auto"/>
    </w:pPr>
    <w:rPr>
      <w:rFonts w:eastAsiaTheme="minorEastAsia"/>
      <w:sz w:val="20"/>
      <w:szCs w:val="20"/>
      <w:lang w:eastAsia="uk-UA"/>
    </w:rPr>
  </w:style>
  <w:style w:type="character" w:customStyle="1" w:styleId="a5">
    <w:name w:val="Текст виноски Знак"/>
    <w:basedOn w:val="a0"/>
    <w:link w:val="a4"/>
    <w:rsid w:val="003D1661"/>
    <w:rPr>
      <w:rFonts w:eastAsiaTheme="minorEastAsia"/>
      <w:sz w:val="20"/>
      <w:szCs w:val="20"/>
      <w:lang w:eastAsia="uk-UA"/>
    </w:rPr>
  </w:style>
  <w:style w:type="character" w:styleId="a6">
    <w:name w:val="Hyperlink"/>
    <w:basedOn w:val="a0"/>
    <w:semiHidden/>
    <w:unhideWhenUsed/>
    <w:rsid w:val="003D1661"/>
    <w:rPr>
      <w:color w:val="0000FF"/>
      <w:u w:val="single"/>
    </w:rPr>
  </w:style>
  <w:style w:type="paragraph" w:customStyle="1" w:styleId="rvps2">
    <w:name w:val="rvps2"/>
    <w:basedOn w:val="a"/>
    <w:rsid w:val="003D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Emphasis"/>
    <w:basedOn w:val="a0"/>
    <w:uiPriority w:val="20"/>
    <w:qFormat/>
    <w:rsid w:val="003D1661"/>
    <w:rPr>
      <w:i/>
      <w:iCs/>
    </w:rPr>
  </w:style>
  <w:style w:type="character" w:customStyle="1" w:styleId="40">
    <w:name w:val="Заголовок 4 Знак"/>
    <w:basedOn w:val="a0"/>
    <w:link w:val="4"/>
    <w:rsid w:val="00B719A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19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Абзац списку1"/>
    <w:basedOn w:val="a"/>
    <w:qFormat/>
    <w:rsid w:val="00B719AA"/>
    <w:pPr>
      <w:ind w:left="720"/>
      <w:contextualSpacing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ua.com.ua/ua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wirpx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il.nl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B0377-41D8-427C-86C7-E340AF27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14591</Words>
  <Characters>8318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Наталя</cp:lastModifiedBy>
  <cp:revision>5</cp:revision>
  <dcterms:created xsi:type="dcterms:W3CDTF">2018-04-12T16:14:00Z</dcterms:created>
  <dcterms:modified xsi:type="dcterms:W3CDTF">2018-04-15T13:13:00Z</dcterms:modified>
</cp:coreProperties>
</file>