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F7" w:rsidRPr="00F13217" w:rsidRDefault="001F05F7" w:rsidP="001F05F7">
      <w:pPr>
        <w:spacing w:line="276" w:lineRule="auto"/>
        <w:rPr>
          <w:b/>
          <w:u w:val="single"/>
        </w:rPr>
      </w:pPr>
    </w:p>
    <w:p w:rsidR="001F05F7" w:rsidRPr="00F13217" w:rsidRDefault="001F05F7" w:rsidP="001F05F7">
      <w:pPr>
        <w:spacing w:line="276" w:lineRule="auto"/>
        <w:jc w:val="center"/>
        <w:rPr>
          <w:b/>
          <w:u w:val="single"/>
        </w:rPr>
      </w:pPr>
      <w:bookmarkStart w:id="0" w:name="_GoBack"/>
      <w:r w:rsidRPr="00F13217">
        <w:rPr>
          <w:b/>
          <w:u w:val="single"/>
        </w:rPr>
        <w:t>Договірні відносини у сфері використання довкілля</w:t>
      </w:r>
    </w:p>
    <w:bookmarkEnd w:id="0"/>
    <w:p w:rsidR="001F05F7" w:rsidRPr="00F13217" w:rsidRDefault="001F05F7" w:rsidP="001F05F7">
      <w:pPr>
        <w:spacing w:line="276" w:lineRule="auto"/>
        <w:rPr>
          <w:b/>
          <w:i/>
        </w:rPr>
      </w:pPr>
    </w:p>
    <w:p w:rsidR="001F05F7" w:rsidRPr="00F13217" w:rsidRDefault="001F05F7" w:rsidP="001F05F7">
      <w:pPr>
        <w:spacing w:line="276" w:lineRule="auto"/>
        <w:rPr>
          <w:i/>
        </w:rPr>
      </w:pPr>
      <w:r w:rsidRPr="00F13217">
        <w:rPr>
          <w:b/>
          <w:i/>
        </w:rPr>
        <w:t xml:space="preserve">Освітній рівень: </w:t>
      </w:r>
      <w:r w:rsidRPr="00F13217">
        <w:rPr>
          <w:i/>
        </w:rPr>
        <w:t>Магістр</w:t>
      </w:r>
    </w:p>
    <w:p w:rsidR="001F05F7" w:rsidRPr="00F13217" w:rsidRDefault="001F05F7" w:rsidP="001F05F7">
      <w:pPr>
        <w:spacing w:line="276" w:lineRule="auto"/>
        <w:rPr>
          <w:vertAlign w:val="superscript"/>
        </w:rPr>
      </w:pPr>
    </w:p>
    <w:p w:rsidR="001F05F7" w:rsidRPr="00F13217" w:rsidRDefault="001F05F7" w:rsidP="001F05F7">
      <w:pPr>
        <w:spacing w:line="276" w:lineRule="auto"/>
        <w:rPr>
          <w:b/>
          <w:i/>
        </w:rPr>
      </w:pPr>
      <w:r w:rsidRPr="00F13217">
        <w:rPr>
          <w:b/>
          <w:i/>
        </w:rPr>
        <w:t>Семестр: ІХ</w:t>
      </w:r>
    </w:p>
    <w:p w:rsidR="001F05F7" w:rsidRPr="00F13217" w:rsidRDefault="001F05F7" w:rsidP="001F05F7">
      <w:pPr>
        <w:spacing w:line="276" w:lineRule="auto"/>
        <w:rPr>
          <w:b/>
          <w:i/>
        </w:rPr>
      </w:pPr>
    </w:p>
    <w:p w:rsidR="001F05F7" w:rsidRPr="00F13217" w:rsidRDefault="001F05F7" w:rsidP="001F05F7">
      <w:pPr>
        <w:spacing w:line="276" w:lineRule="auto"/>
        <w:rPr>
          <w:b/>
          <w:i/>
        </w:rPr>
      </w:pPr>
      <w:r w:rsidRPr="00F13217">
        <w:rPr>
          <w:b/>
          <w:i/>
        </w:rPr>
        <w:t xml:space="preserve">Обсяг дисципліни:  </w:t>
      </w:r>
    </w:p>
    <w:p w:rsidR="001F05F7" w:rsidRPr="00F13217" w:rsidRDefault="001F05F7" w:rsidP="001F05F7">
      <w:pPr>
        <w:spacing w:line="276" w:lineRule="auto"/>
      </w:pPr>
      <w:r w:rsidRPr="00F13217">
        <w:rPr>
          <w:b/>
          <w:i/>
        </w:rPr>
        <w:t xml:space="preserve">загальна кількість годин </w:t>
      </w:r>
      <w:r w:rsidRPr="00F13217">
        <w:t xml:space="preserve">– </w:t>
      </w:r>
      <w:r w:rsidRPr="00F13217">
        <w:rPr>
          <w:b/>
          <w:i/>
        </w:rPr>
        <w:t>90  (кредитів ЄКТС -);</w:t>
      </w:r>
      <w:r w:rsidRPr="00F13217">
        <w:t xml:space="preserve"> </w:t>
      </w:r>
    </w:p>
    <w:p w:rsidR="001F05F7" w:rsidRPr="00F13217" w:rsidRDefault="001F05F7" w:rsidP="001F05F7">
      <w:pPr>
        <w:spacing w:line="276" w:lineRule="auto"/>
        <w:rPr>
          <w:b/>
          <w:i/>
        </w:rPr>
      </w:pPr>
      <w:r w:rsidRPr="00F13217">
        <w:rPr>
          <w:b/>
          <w:i/>
        </w:rPr>
        <w:t xml:space="preserve">аудиторні години - </w:t>
      </w:r>
      <w:r>
        <w:rPr>
          <w:b/>
          <w:i/>
        </w:rPr>
        <w:t>32</w:t>
      </w:r>
      <w:r w:rsidRPr="00F13217">
        <w:rPr>
          <w:b/>
          <w:i/>
        </w:rPr>
        <w:t xml:space="preserve"> (лекції - </w:t>
      </w:r>
      <w:r>
        <w:rPr>
          <w:b/>
          <w:i/>
        </w:rPr>
        <w:t>16</w:t>
      </w:r>
      <w:r w:rsidRPr="00F13217">
        <w:rPr>
          <w:b/>
          <w:i/>
        </w:rPr>
        <w:t xml:space="preserve"> , практичні - </w:t>
      </w:r>
      <w:r>
        <w:rPr>
          <w:b/>
          <w:i/>
        </w:rPr>
        <w:t>16</w:t>
      </w:r>
      <w:r w:rsidRPr="00F13217">
        <w:rPr>
          <w:b/>
          <w:i/>
        </w:rPr>
        <w:t xml:space="preserve"> , семінарські)</w:t>
      </w:r>
    </w:p>
    <w:p w:rsidR="001F05F7" w:rsidRPr="00F13217" w:rsidRDefault="001F05F7" w:rsidP="001F05F7">
      <w:pPr>
        <w:spacing w:line="276" w:lineRule="auto"/>
        <w:rPr>
          <w:b/>
          <w:i/>
        </w:rPr>
      </w:pPr>
    </w:p>
    <w:p w:rsidR="001F05F7" w:rsidRPr="00F13217" w:rsidRDefault="001F05F7" w:rsidP="001F05F7">
      <w:pPr>
        <w:spacing w:line="276" w:lineRule="auto"/>
      </w:pPr>
      <w:r w:rsidRPr="00F13217">
        <w:rPr>
          <w:b/>
          <w:i/>
        </w:rPr>
        <w:t xml:space="preserve">Лектор: доц. </w:t>
      </w:r>
      <w:r w:rsidRPr="00F13217">
        <w:t>Барабаш Н. П. (</w:t>
      </w:r>
      <w:proofErr w:type="spellStart"/>
      <w:r w:rsidRPr="00F13217">
        <w:t>ел</w:t>
      </w:r>
      <w:proofErr w:type="spellEnd"/>
      <w:r w:rsidRPr="00F13217">
        <w:t xml:space="preserve">. адреса </w:t>
      </w:r>
      <w:r w:rsidRPr="00F13217">
        <w:rPr>
          <w:lang w:val="pl-PL"/>
        </w:rPr>
        <w:t>b</w:t>
      </w:r>
      <w:proofErr w:type="spellStart"/>
      <w:r w:rsidRPr="00F13217">
        <w:t>arabashNP</w:t>
      </w:r>
      <w:proofErr w:type="spellEnd"/>
      <w:r w:rsidRPr="00F13217">
        <w:t>@ukr.net)</w:t>
      </w:r>
    </w:p>
    <w:p w:rsidR="001F05F7" w:rsidRPr="00F13217" w:rsidRDefault="001F05F7" w:rsidP="001F05F7">
      <w:pPr>
        <w:spacing w:line="276" w:lineRule="auto"/>
        <w:rPr>
          <w:b/>
          <w:i/>
        </w:rPr>
      </w:pPr>
    </w:p>
    <w:p w:rsidR="001F05F7" w:rsidRPr="00F13217" w:rsidRDefault="001F05F7" w:rsidP="001F05F7">
      <w:pPr>
        <w:spacing w:line="276" w:lineRule="auto"/>
        <w:rPr>
          <w:b/>
          <w:i/>
          <w:lang w:val="ru-RU"/>
        </w:rPr>
      </w:pPr>
      <w:r w:rsidRPr="00F13217">
        <w:rPr>
          <w:b/>
          <w:i/>
        </w:rPr>
        <w:t>Результати навчання:</w:t>
      </w:r>
    </w:p>
    <w:p w:rsidR="001F05F7" w:rsidRPr="00F13217" w:rsidRDefault="001F05F7" w:rsidP="001F05F7">
      <w:pPr>
        <w:numPr>
          <w:ilvl w:val="0"/>
          <w:numId w:val="1"/>
        </w:numPr>
        <w:tabs>
          <w:tab w:val="clear" w:pos="720"/>
        </w:tabs>
        <w:spacing w:line="276" w:lineRule="auto"/>
        <w:ind w:left="284" w:hanging="294"/>
      </w:pPr>
      <w:r w:rsidRPr="00F13217">
        <w:rPr>
          <w:b/>
          <w:i/>
        </w:rPr>
        <w:t>знати:</w:t>
      </w:r>
      <w:r w:rsidRPr="00F13217">
        <w:t xml:space="preserve">  </w:t>
      </w:r>
    </w:p>
    <w:p w:rsidR="001F05F7" w:rsidRPr="00F13217" w:rsidRDefault="001F05F7" w:rsidP="001F05F7">
      <w:pPr>
        <w:pStyle w:val="a3"/>
        <w:numPr>
          <w:ilvl w:val="0"/>
          <w:numId w:val="3"/>
        </w:numPr>
        <w:spacing w:line="276" w:lineRule="auto"/>
        <w:ind w:left="426"/>
        <w:jc w:val="both"/>
      </w:pPr>
      <w:r w:rsidRPr="00F13217">
        <w:t xml:space="preserve">положення Конституції України, систему та зміст міжнародного законодавства та законодавства України, здатних регулювати договірні відносини у сфері використання довкілля, в тому числі положення Закону України «Про охорону навколишнього природного середовища», Земельного, Водного, Лісового кодексів України, Кодексу України про надра, Законів України «Про тваринний світ», «Про рослинний світ», «Про природно-заповідний фонд України» та інших, підзаконних актів – Указів Президента України, постанов Кабінету Міністрів України, наказів Міністерства екології та природних ресурсів України та інших центральних органів виконавчої влади, які врегульовують </w:t>
      </w:r>
      <w:proofErr w:type="spellStart"/>
      <w:r w:rsidRPr="00F13217">
        <w:t>еколого-договірні</w:t>
      </w:r>
      <w:proofErr w:type="spellEnd"/>
      <w:r w:rsidRPr="00F13217">
        <w:t xml:space="preserve"> відносини, а також матеріалів судової практики з цих питань; стан основних проблем правового регулювання договірних відносин у сфері використання довкілля; правову природу екологічних договірних відносин та їх місце в системі предмета екологічного права; складові елементи екологічних договірних правовідносин та їх особливості; класифікацію екологічних договірних правовідносин; особливості правового регулювання окремих видів екологічних договірних відносин.</w:t>
      </w:r>
    </w:p>
    <w:p w:rsidR="001F05F7" w:rsidRPr="00F13217" w:rsidRDefault="001F05F7" w:rsidP="001F05F7">
      <w:pPr>
        <w:spacing w:line="276" w:lineRule="auto"/>
        <w:ind w:left="-10"/>
        <w:jc w:val="both"/>
      </w:pPr>
    </w:p>
    <w:p w:rsidR="001F05F7" w:rsidRPr="00F13217" w:rsidRDefault="001F05F7" w:rsidP="001F05F7">
      <w:pPr>
        <w:numPr>
          <w:ilvl w:val="0"/>
          <w:numId w:val="2"/>
        </w:numPr>
        <w:spacing w:line="276" w:lineRule="auto"/>
        <w:ind w:left="284" w:hanging="294"/>
        <w:rPr>
          <w:b/>
          <w:i/>
        </w:rPr>
      </w:pPr>
      <w:r w:rsidRPr="00F13217">
        <w:rPr>
          <w:b/>
          <w:i/>
        </w:rPr>
        <w:t>вміти:</w:t>
      </w:r>
    </w:p>
    <w:p w:rsidR="001F05F7" w:rsidRPr="00F13217" w:rsidRDefault="001F05F7" w:rsidP="001F05F7">
      <w:pPr>
        <w:pStyle w:val="a3"/>
        <w:numPr>
          <w:ilvl w:val="0"/>
          <w:numId w:val="3"/>
        </w:numPr>
        <w:spacing w:line="276" w:lineRule="auto"/>
        <w:ind w:left="426"/>
        <w:jc w:val="both"/>
      </w:pPr>
      <w:r w:rsidRPr="00F13217">
        <w:t xml:space="preserve">застосовувати одержані теоретичні знання щодо правового регулювання договірних відносин в сфері довкілля на практиці; самостійно вирішувати практичні завдання, використовуючи положення відповідних нормативно-правових актів; правильно визначати предмет та об’єкт еколого-правового договору, обсяг прав та обов’язків суб’єктів </w:t>
      </w:r>
      <w:proofErr w:type="spellStart"/>
      <w:r w:rsidRPr="00F13217">
        <w:t>еколого-договірних</w:t>
      </w:r>
      <w:proofErr w:type="spellEnd"/>
      <w:r w:rsidRPr="00F13217">
        <w:t xml:space="preserve"> відносин, визначати правовий механізм їх реалізації в конкретних ситуаціях; виявляти недоліки правового регулювання екологічних договірних відносин та запропонувати шляхи їх усунення.</w:t>
      </w:r>
    </w:p>
    <w:p w:rsidR="001F05F7" w:rsidRPr="00F13217" w:rsidRDefault="001F05F7" w:rsidP="001F05F7">
      <w:pPr>
        <w:pStyle w:val="a3"/>
        <w:spacing w:line="276" w:lineRule="auto"/>
        <w:ind w:left="426"/>
        <w:jc w:val="both"/>
      </w:pPr>
    </w:p>
    <w:p w:rsidR="001F05F7" w:rsidRPr="00F13217" w:rsidRDefault="001F05F7" w:rsidP="001F05F7">
      <w:pPr>
        <w:spacing w:line="276" w:lineRule="auto"/>
        <w:rPr>
          <w:b/>
          <w:i/>
        </w:rPr>
      </w:pPr>
      <w:r w:rsidRPr="00F13217">
        <w:rPr>
          <w:b/>
          <w:i/>
        </w:rPr>
        <w:t xml:space="preserve">Анотація  навчальної   дисципліни: </w:t>
      </w:r>
    </w:p>
    <w:p w:rsidR="001F05F7" w:rsidRPr="00F13217" w:rsidRDefault="001F05F7" w:rsidP="001F05F7">
      <w:pPr>
        <w:spacing w:line="276" w:lineRule="auto"/>
        <w:ind w:firstLine="720"/>
        <w:jc w:val="both"/>
      </w:pPr>
      <w:r w:rsidRPr="00F13217">
        <w:t xml:space="preserve">Анотація навчальної дисципліни: Спецкурс «Договірні відносини у сфері використання довкілля» передбачає вивчення питань теорії правового регулювання договірних відносин природокористування як міжгалузевого інституту екологічного права. У межах даної навчальної дисципліни з’ясовуються загальні </w:t>
      </w:r>
      <w:proofErr w:type="spellStart"/>
      <w:r w:rsidRPr="00F13217">
        <w:t>теоретико-правові</w:t>
      </w:r>
      <w:proofErr w:type="spellEnd"/>
      <w:r w:rsidRPr="00F13217">
        <w:t xml:space="preserve"> положень щодо поняття, сутності, видів, підстав виникнення та припинення </w:t>
      </w:r>
      <w:proofErr w:type="spellStart"/>
      <w:r w:rsidRPr="00F13217">
        <w:t>еколого-договірних</w:t>
      </w:r>
      <w:proofErr w:type="spellEnd"/>
      <w:r w:rsidRPr="00F13217">
        <w:t xml:space="preserve"> зобов’язань, висвітлюються питання співвідношення договорів в екологічному праві з договорами в цивільному, господарському, адміністративному та іншому праві, а також питання </w:t>
      </w:r>
      <w:r w:rsidRPr="00F13217">
        <w:lastRenderedPageBreak/>
        <w:t>належного їх виконання, характеристики засобів забезпечення такого виконання та відповідальності за їх порушення. Спецкурс «Договірні відносини у сфері використання довкілля» спрямований на засвоєння студентами юридичного факультету теоретичних знань і формування у них практичних вмінь та навичок щодо самостійного розв’язання проблем, які виникають у процесі реалізації норм екологічного законодавства, що спрямовані на регулювання специфічних договірних відносин у сфері використання довкілля. В умовах переходу до ринкових відносин, інтеграції до світових процесів вирішення екологічних проблем юристи повинні знати, як поряд з переважно імперативним (владним) впливом еколого-правових норм на поведінку суб’єктів відповідних відносин згідно із чинним законодавством можна застосовувати методи диспозитивного характеру, які дозволяють на основі відповідних договорів у цій сфері забезпечити як публічні, так і приватні екологічні інтереси та потреби. Вивчення цієї дисципліни в 2 семестрі V курсу навчання закладає основи для використання студентами одержаних знань у процесі подальшого навчання, в тому числі в аспірантурі, а також для формування у них навичок застосування норм екологічного законодавства на практиці при розробці та забезпеченні юридичного супроводу оренди природних ресурсів, угод про розподіл продукції, концесії, видачі дозволів на спеціальне використання природних ресурсів на умовах конкурсів, видачі дозволів на здійснення екологічно небезпечних видів діяльності на умовах обов’язкового проведення екологічної експертизи, екологічного аудиту, екологічного страхування тощо на договірних засадах та інше. Підготовка фахівців з правознавства передбачає наявність у них знань про правове регулювання договірних екологічних відносин, про систему та структуру організаційно-функціональних, економічних, правових та інших засобів забезпечення належного виконання договорів в екологічному праві. Вивчення цього спецкурсу сприяє становленню сучасного правника як фахівця, який може забезпечити режим законності щодо сталого розвитку, екологічних прав та інтересів відповідних суб’єктів.</w:t>
      </w:r>
    </w:p>
    <w:p w:rsidR="001F05F7" w:rsidRPr="00F13217" w:rsidRDefault="001F05F7" w:rsidP="001F05F7">
      <w:pPr>
        <w:spacing w:line="276" w:lineRule="auto"/>
        <w:ind w:firstLine="709"/>
      </w:pPr>
    </w:p>
    <w:p w:rsidR="001F05F7" w:rsidRPr="00F13217" w:rsidRDefault="001F05F7" w:rsidP="001F05F7">
      <w:pPr>
        <w:spacing w:line="276" w:lineRule="auto"/>
        <w:rPr>
          <w:b/>
          <w:i/>
        </w:rPr>
      </w:pPr>
      <w:r w:rsidRPr="00F13217">
        <w:rPr>
          <w:b/>
          <w:i/>
        </w:rPr>
        <w:t>Рекомендована література: </w:t>
      </w:r>
    </w:p>
    <w:p w:rsidR="001F05F7" w:rsidRPr="00F13217" w:rsidRDefault="001F05F7" w:rsidP="001F05F7">
      <w:pPr>
        <w:pStyle w:val="14"/>
        <w:spacing w:line="276" w:lineRule="auto"/>
        <w:rPr>
          <w:sz w:val="24"/>
          <w:szCs w:val="24"/>
          <w:lang w:val="uk-UA"/>
        </w:rPr>
      </w:pPr>
      <w:r w:rsidRPr="00F13217">
        <w:rPr>
          <w:sz w:val="24"/>
          <w:szCs w:val="24"/>
        </w:rPr>
        <w:t xml:space="preserve">1. </w:t>
      </w:r>
      <w:proofErr w:type="spellStart"/>
      <w:r w:rsidRPr="00F13217">
        <w:rPr>
          <w:sz w:val="24"/>
          <w:szCs w:val="24"/>
        </w:rPr>
        <w:t>Боднар</w:t>
      </w:r>
      <w:proofErr w:type="spellEnd"/>
      <w:r w:rsidRPr="00F13217">
        <w:rPr>
          <w:sz w:val="24"/>
          <w:szCs w:val="24"/>
        </w:rPr>
        <w:t xml:space="preserve"> Т. В. </w:t>
      </w:r>
      <w:proofErr w:type="spellStart"/>
      <w:r w:rsidRPr="00F13217">
        <w:rPr>
          <w:sz w:val="24"/>
          <w:szCs w:val="24"/>
        </w:rPr>
        <w:t>Договірні</w:t>
      </w:r>
      <w:proofErr w:type="spellEnd"/>
      <w:r w:rsidRPr="00F13217">
        <w:rPr>
          <w:sz w:val="24"/>
          <w:szCs w:val="24"/>
        </w:rPr>
        <w:t xml:space="preserve"> </w:t>
      </w:r>
      <w:proofErr w:type="spellStart"/>
      <w:r w:rsidRPr="00F13217">
        <w:rPr>
          <w:sz w:val="24"/>
          <w:szCs w:val="24"/>
        </w:rPr>
        <w:t>зобов’язання</w:t>
      </w:r>
      <w:proofErr w:type="spellEnd"/>
      <w:r w:rsidRPr="00F13217">
        <w:rPr>
          <w:sz w:val="24"/>
          <w:szCs w:val="24"/>
        </w:rPr>
        <w:t xml:space="preserve"> в </w:t>
      </w:r>
      <w:proofErr w:type="spellStart"/>
      <w:r w:rsidRPr="00F13217">
        <w:rPr>
          <w:sz w:val="24"/>
          <w:szCs w:val="24"/>
        </w:rPr>
        <w:t>цивільному</w:t>
      </w:r>
      <w:proofErr w:type="spellEnd"/>
      <w:r w:rsidRPr="00F13217">
        <w:rPr>
          <w:sz w:val="24"/>
          <w:szCs w:val="24"/>
        </w:rPr>
        <w:t xml:space="preserve"> </w:t>
      </w:r>
      <w:proofErr w:type="spellStart"/>
      <w:r w:rsidRPr="00F13217">
        <w:rPr>
          <w:sz w:val="24"/>
          <w:szCs w:val="24"/>
        </w:rPr>
        <w:t>праві</w:t>
      </w:r>
      <w:proofErr w:type="spellEnd"/>
      <w:r w:rsidRPr="00F13217">
        <w:rPr>
          <w:sz w:val="24"/>
          <w:szCs w:val="24"/>
        </w:rPr>
        <w:t xml:space="preserve"> (</w:t>
      </w:r>
      <w:proofErr w:type="spellStart"/>
      <w:r w:rsidRPr="00F13217">
        <w:rPr>
          <w:sz w:val="24"/>
          <w:szCs w:val="24"/>
        </w:rPr>
        <w:t>загальні</w:t>
      </w:r>
      <w:proofErr w:type="spellEnd"/>
      <w:r w:rsidRPr="00F13217">
        <w:rPr>
          <w:sz w:val="24"/>
          <w:szCs w:val="24"/>
        </w:rPr>
        <w:t xml:space="preserve"> </w:t>
      </w:r>
      <w:proofErr w:type="spellStart"/>
      <w:r w:rsidRPr="00F13217">
        <w:rPr>
          <w:sz w:val="24"/>
          <w:szCs w:val="24"/>
        </w:rPr>
        <w:t>положення</w:t>
      </w:r>
      <w:proofErr w:type="spellEnd"/>
      <w:r w:rsidRPr="00F13217">
        <w:rPr>
          <w:sz w:val="24"/>
          <w:szCs w:val="24"/>
        </w:rPr>
        <w:t xml:space="preserve">): </w:t>
      </w:r>
      <w:proofErr w:type="spellStart"/>
      <w:r w:rsidRPr="00F13217">
        <w:rPr>
          <w:sz w:val="24"/>
          <w:szCs w:val="24"/>
        </w:rPr>
        <w:t>Навч</w:t>
      </w:r>
      <w:proofErr w:type="spellEnd"/>
      <w:r w:rsidRPr="00F13217">
        <w:rPr>
          <w:sz w:val="24"/>
          <w:szCs w:val="24"/>
        </w:rPr>
        <w:t xml:space="preserve">. </w:t>
      </w:r>
      <w:proofErr w:type="spellStart"/>
      <w:proofErr w:type="gramStart"/>
      <w:r w:rsidRPr="00F13217">
        <w:rPr>
          <w:sz w:val="24"/>
          <w:szCs w:val="24"/>
        </w:rPr>
        <w:t>пос</w:t>
      </w:r>
      <w:proofErr w:type="gramEnd"/>
      <w:r w:rsidRPr="00F13217">
        <w:rPr>
          <w:sz w:val="24"/>
          <w:szCs w:val="24"/>
        </w:rPr>
        <w:t>іб</w:t>
      </w:r>
      <w:proofErr w:type="spellEnd"/>
      <w:r w:rsidRPr="00F13217">
        <w:rPr>
          <w:sz w:val="24"/>
          <w:szCs w:val="24"/>
        </w:rPr>
        <w:t xml:space="preserve">. / </w:t>
      </w:r>
      <w:proofErr w:type="spellStart"/>
      <w:r w:rsidRPr="00F13217">
        <w:rPr>
          <w:sz w:val="24"/>
          <w:szCs w:val="24"/>
        </w:rPr>
        <w:t>Тетяна</w:t>
      </w:r>
      <w:proofErr w:type="spellEnd"/>
      <w:r w:rsidRPr="00F13217">
        <w:rPr>
          <w:sz w:val="24"/>
          <w:szCs w:val="24"/>
        </w:rPr>
        <w:t xml:space="preserve"> </w:t>
      </w:r>
      <w:proofErr w:type="spellStart"/>
      <w:r w:rsidRPr="00F13217">
        <w:rPr>
          <w:sz w:val="24"/>
          <w:szCs w:val="24"/>
        </w:rPr>
        <w:t>Валеріївна</w:t>
      </w:r>
      <w:proofErr w:type="spellEnd"/>
      <w:r w:rsidRPr="00F13217">
        <w:rPr>
          <w:sz w:val="24"/>
          <w:szCs w:val="24"/>
        </w:rPr>
        <w:t xml:space="preserve"> </w:t>
      </w:r>
      <w:proofErr w:type="spellStart"/>
      <w:r w:rsidRPr="00F13217">
        <w:rPr>
          <w:sz w:val="24"/>
          <w:szCs w:val="24"/>
        </w:rPr>
        <w:t>Боднар</w:t>
      </w:r>
      <w:proofErr w:type="spellEnd"/>
      <w:r w:rsidRPr="00F13217">
        <w:rPr>
          <w:sz w:val="24"/>
          <w:szCs w:val="24"/>
        </w:rPr>
        <w:t xml:space="preserve">. – К.: </w:t>
      </w:r>
      <w:proofErr w:type="spellStart"/>
      <w:r w:rsidRPr="00F13217">
        <w:rPr>
          <w:sz w:val="24"/>
          <w:szCs w:val="24"/>
        </w:rPr>
        <w:t>Юстиніан</w:t>
      </w:r>
      <w:proofErr w:type="spellEnd"/>
      <w:r w:rsidRPr="00F13217">
        <w:rPr>
          <w:sz w:val="24"/>
          <w:szCs w:val="24"/>
        </w:rPr>
        <w:t xml:space="preserve">, 2007. – 280 с. </w:t>
      </w:r>
    </w:p>
    <w:p w:rsidR="001F05F7" w:rsidRPr="00F13217" w:rsidRDefault="001F05F7" w:rsidP="001F05F7">
      <w:pPr>
        <w:pStyle w:val="14"/>
        <w:spacing w:line="276" w:lineRule="auto"/>
        <w:rPr>
          <w:sz w:val="24"/>
          <w:szCs w:val="24"/>
          <w:lang w:val="uk-UA"/>
        </w:rPr>
      </w:pPr>
      <w:r w:rsidRPr="00F13217">
        <w:rPr>
          <w:sz w:val="24"/>
          <w:szCs w:val="24"/>
        </w:rPr>
        <w:t xml:space="preserve">2. </w:t>
      </w:r>
      <w:proofErr w:type="spellStart"/>
      <w:r w:rsidRPr="00F13217">
        <w:rPr>
          <w:sz w:val="24"/>
          <w:szCs w:val="24"/>
        </w:rPr>
        <w:t>Брунь</w:t>
      </w:r>
      <w:proofErr w:type="spellEnd"/>
      <w:r w:rsidRPr="00F13217">
        <w:rPr>
          <w:sz w:val="24"/>
          <w:szCs w:val="24"/>
        </w:rPr>
        <w:t xml:space="preserve"> А. Г. </w:t>
      </w:r>
      <w:proofErr w:type="spellStart"/>
      <w:r w:rsidRPr="00F13217">
        <w:rPr>
          <w:sz w:val="24"/>
          <w:szCs w:val="24"/>
        </w:rPr>
        <w:t>Догові</w:t>
      </w:r>
      <w:proofErr w:type="gramStart"/>
      <w:r w:rsidRPr="00F13217">
        <w:rPr>
          <w:sz w:val="24"/>
          <w:szCs w:val="24"/>
        </w:rPr>
        <w:t>р</w:t>
      </w:r>
      <w:proofErr w:type="spellEnd"/>
      <w:proofErr w:type="gramEnd"/>
      <w:r w:rsidRPr="00F13217">
        <w:rPr>
          <w:sz w:val="24"/>
          <w:szCs w:val="24"/>
        </w:rPr>
        <w:t xml:space="preserve"> </w:t>
      </w:r>
      <w:proofErr w:type="spellStart"/>
      <w:r w:rsidRPr="00F13217">
        <w:rPr>
          <w:sz w:val="24"/>
          <w:szCs w:val="24"/>
        </w:rPr>
        <w:t>оренди</w:t>
      </w:r>
      <w:proofErr w:type="spellEnd"/>
      <w:r w:rsidRPr="00F13217">
        <w:rPr>
          <w:sz w:val="24"/>
          <w:szCs w:val="24"/>
        </w:rPr>
        <w:t xml:space="preserve"> </w:t>
      </w:r>
      <w:proofErr w:type="spellStart"/>
      <w:r w:rsidRPr="00F13217">
        <w:rPr>
          <w:sz w:val="24"/>
          <w:szCs w:val="24"/>
        </w:rPr>
        <w:t>земельних</w:t>
      </w:r>
      <w:proofErr w:type="spellEnd"/>
      <w:r w:rsidRPr="00F13217">
        <w:rPr>
          <w:sz w:val="24"/>
          <w:szCs w:val="24"/>
        </w:rPr>
        <w:t xml:space="preserve"> </w:t>
      </w:r>
      <w:proofErr w:type="spellStart"/>
      <w:r w:rsidRPr="00F13217">
        <w:rPr>
          <w:sz w:val="24"/>
          <w:szCs w:val="24"/>
        </w:rPr>
        <w:t>ділянок</w:t>
      </w:r>
      <w:proofErr w:type="spellEnd"/>
      <w:r w:rsidRPr="00F13217">
        <w:rPr>
          <w:sz w:val="24"/>
          <w:szCs w:val="24"/>
        </w:rPr>
        <w:t xml:space="preserve"> </w:t>
      </w:r>
      <w:proofErr w:type="spellStart"/>
      <w:r w:rsidRPr="00F13217">
        <w:rPr>
          <w:sz w:val="24"/>
          <w:szCs w:val="24"/>
        </w:rPr>
        <w:t>сільськогосподарського</w:t>
      </w:r>
      <w:proofErr w:type="spellEnd"/>
      <w:r w:rsidRPr="00F13217">
        <w:rPr>
          <w:sz w:val="24"/>
          <w:szCs w:val="24"/>
        </w:rPr>
        <w:t xml:space="preserve"> </w:t>
      </w:r>
      <w:proofErr w:type="spellStart"/>
      <w:r w:rsidRPr="00F13217">
        <w:rPr>
          <w:sz w:val="24"/>
          <w:szCs w:val="24"/>
        </w:rPr>
        <w:t>призначення</w:t>
      </w:r>
      <w:proofErr w:type="spellEnd"/>
      <w:r w:rsidRPr="00F13217">
        <w:rPr>
          <w:sz w:val="24"/>
          <w:szCs w:val="24"/>
        </w:rPr>
        <w:t xml:space="preserve">: </w:t>
      </w:r>
      <w:proofErr w:type="spellStart"/>
      <w:r w:rsidRPr="00F13217">
        <w:rPr>
          <w:sz w:val="24"/>
          <w:szCs w:val="24"/>
        </w:rPr>
        <w:t>автореф</w:t>
      </w:r>
      <w:proofErr w:type="spellEnd"/>
      <w:r w:rsidRPr="00F13217">
        <w:rPr>
          <w:sz w:val="24"/>
          <w:szCs w:val="24"/>
        </w:rPr>
        <w:t xml:space="preserve">. </w:t>
      </w:r>
      <w:proofErr w:type="spellStart"/>
      <w:r w:rsidRPr="00F13217">
        <w:rPr>
          <w:sz w:val="24"/>
          <w:szCs w:val="24"/>
        </w:rPr>
        <w:t>дис</w:t>
      </w:r>
      <w:proofErr w:type="spellEnd"/>
      <w:r w:rsidRPr="00F13217">
        <w:rPr>
          <w:sz w:val="24"/>
          <w:szCs w:val="24"/>
        </w:rPr>
        <w:t xml:space="preserve">. канд. </w:t>
      </w:r>
      <w:proofErr w:type="spellStart"/>
      <w:r w:rsidRPr="00F13217">
        <w:rPr>
          <w:sz w:val="24"/>
          <w:szCs w:val="24"/>
        </w:rPr>
        <w:t>юрид</w:t>
      </w:r>
      <w:proofErr w:type="spellEnd"/>
      <w:r w:rsidRPr="00F13217">
        <w:rPr>
          <w:sz w:val="24"/>
          <w:szCs w:val="24"/>
        </w:rPr>
        <w:t>. наук: спец. 12.00.03 «</w:t>
      </w:r>
      <w:proofErr w:type="spellStart"/>
      <w:r w:rsidRPr="00F13217">
        <w:rPr>
          <w:sz w:val="24"/>
          <w:szCs w:val="24"/>
        </w:rPr>
        <w:t>Цивільне</w:t>
      </w:r>
      <w:proofErr w:type="spellEnd"/>
      <w:r w:rsidRPr="00F13217">
        <w:rPr>
          <w:sz w:val="24"/>
          <w:szCs w:val="24"/>
        </w:rPr>
        <w:t xml:space="preserve"> право та </w:t>
      </w:r>
      <w:proofErr w:type="spellStart"/>
      <w:r w:rsidRPr="00F13217">
        <w:rPr>
          <w:sz w:val="24"/>
          <w:szCs w:val="24"/>
        </w:rPr>
        <w:t>цивільний</w:t>
      </w:r>
      <w:proofErr w:type="spellEnd"/>
      <w:r w:rsidRPr="00F13217">
        <w:rPr>
          <w:sz w:val="24"/>
          <w:szCs w:val="24"/>
        </w:rPr>
        <w:t xml:space="preserve"> процесс; </w:t>
      </w:r>
      <w:proofErr w:type="spellStart"/>
      <w:r w:rsidRPr="00F13217">
        <w:rPr>
          <w:sz w:val="24"/>
          <w:szCs w:val="24"/>
        </w:rPr>
        <w:t>сімейне</w:t>
      </w:r>
      <w:proofErr w:type="spellEnd"/>
      <w:r w:rsidRPr="00F13217">
        <w:rPr>
          <w:sz w:val="24"/>
          <w:szCs w:val="24"/>
        </w:rPr>
        <w:t xml:space="preserve"> право; </w:t>
      </w:r>
      <w:proofErr w:type="spellStart"/>
      <w:r w:rsidRPr="00F13217">
        <w:rPr>
          <w:sz w:val="24"/>
          <w:szCs w:val="24"/>
        </w:rPr>
        <w:t>міжнародне</w:t>
      </w:r>
      <w:proofErr w:type="spellEnd"/>
      <w:r w:rsidRPr="00F13217">
        <w:rPr>
          <w:sz w:val="24"/>
          <w:szCs w:val="24"/>
        </w:rPr>
        <w:t xml:space="preserve"> </w:t>
      </w:r>
      <w:proofErr w:type="spellStart"/>
      <w:r w:rsidRPr="00F13217">
        <w:rPr>
          <w:sz w:val="24"/>
          <w:szCs w:val="24"/>
        </w:rPr>
        <w:t>приватне</w:t>
      </w:r>
      <w:proofErr w:type="spellEnd"/>
      <w:r w:rsidRPr="00F13217">
        <w:rPr>
          <w:sz w:val="24"/>
          <w:szCs w:val="24"/>
        </w:rPr>
        <w:t xml:space="preserve"> право» / А. Г. </w:t>
      </w:r>
      <w:proofErr w:type="spellStart"/>
      <w:r w:rsidRPr="00F13217">
        <w:rPr>
          <w:sz w:val="24"/>
          <w:szCs w:val="24"/>
        </w:rPr>
        <w:t>Брунь</w:t>
      </w:r>
      <w:proofErr w:type="spellEnd"/>
      <w:r w:rsidRPr="00F13217">
        <w:rPr>
          <w:sz w:val="24"/>
          <w:szCs w:val="24"/>
        </w:rPr>
        <w:t xml:space="preserve">. – Х., 2003. – 15 с. </w:t>
      </w:r>
    </w:p>
    <w:p w:rsidR="001F05F7" w:rsidRPr="00F13217" w:rsidRDefault="001F05F7" w:rsidP="001F05F7">
      <w:pPr>
        <w:pStyle w:val="14"/>
        <w:spacing w:line="276" w:lineRule="auto"/>
        <w:rPr>
          <w:sz w:val="24"/>
          <w:szCs w:val="24"/>
          <w:lang w:val="uk-UA"/>
        </w:rPr>
      </w:pPr>
      <w:r w:rsidRPr="00F13217">
        <w:rPr>
          <w:sz w:val="24"/>
          <w:szCs w:val="24"/>
        </w:rPr>
        <w:t xml:space="preserve">3. </w:t>
      </w:r>
      <w:proofErr w:type="spellStart"/>
      <w:r w:rsidRPr="00F13217">
        <w:rPr>
          <w:sz w:val="24"/>
          <w:szCs w:val="24"/>
        </w:rPr>
        <w:t>Галишин</w:t>
      </w:r>
      <w:proofErr w:type="spellEnd"/>
      <w:r w:rsidRPr="00F13217">
        <w:rPr>
          <w:sz w:val="24"/>
          <w:szCs w:val="24"/>
        </w:rPr>
        <w:t xml:space="preserve"> Э. У. Особенности аренды лесных участков: </w:t>
      </w:r>
      <w:proofErr w:type="spellStart"/>
      <w:r w:rsidRPr="00F13217">
        <w:rPr>
          <w:sz w:val="24"/>
          <w:szCs w:val="24"/>
        </w:rPr>
        <w:t>автореф</w:t>
      </w:r>
      <w:proofErr w:type="spellEnd"/>
      <w:r w:rsidRPr="00F13217">
        <w:rPr>
          <w:sz w:val="24"/>
          <w:szCs w:val="24"/>
        </w:rPr>
        <w:t xml:space="preserve">. </w:t>
      </w:r>
      <w:proofErr w:type="spellStart"/>
      <w:r w:rsidRPr="00F13217">
        <w:rPr>
          <w:sz w:val="24"/>
          <w:szCs w:val="24"/>
        </w:rPr>
        <w:t>дис</w:t>
      </w:r>
      <w:proofErr w:type="spellEnd"/>
      <w:r w:rsidRPr="00F13217">
        <w:rPr>
          <w:sz w:val="24"/>
          <w:szCs w:val="24"/>
        </w:rPr>
        <w:t xml:space="preserve">. канд. </w:t>
      </w:r>
      <w:proofErr w:type="spellStart"/>
      <w:r w:rsidRPr="00F13217">
        <w:rPr>
          <w:sz w:val="24"/>
          <w:szCs w:val="24"/>
        </w:rPr>
        <w:t>юрид</w:t>
      </w:r>
      <w:proofErr w:type="spellEnd"/>
      <w:r w:rsidRPr="00F13217">
        <w:rPr>
          <w:sz w:val="24"/>
          <w:szCs w:val="24"/>
        </w:rPr>
        <w:t xml:space="preserve">. наук: </w:t>
      </w:r>
      <w:proofErr w:type="gramStart"/>
      <w:r w:rsidRPr="00F13217">
        <w:rPr>
          <w:sz w:val="24"/>
          <w:szCs w:val="24"/>
        </w:rPr>
        <w:t>спец</w:t>
      </w:r>
      <w:proofErr w:type="gramEnd"/>
      <w:r w:rsidRPr="00F13217">
        <w:rPr>
          <w:sz w:val="24"/>
          <w:szCs w:val="24"/>
        </w:rPr>
        <w:t>. 12.00.06 «</w:t>
      </w:r>
      <w:proofErr w:type="spellStart"/>
      <w:r w:rsidRPr="00F13217">
        <w:rPr>
          <w:sz w:val="24"/>
          <w:szCs w:val="24"/>
        </w:rPr>
        <w:t>Природоресурсное</w:t>
      </w:r>
      <w:proofErr w:type="spellEnd"/>
      <w:r w:rsidRPr="00F13217">
        <w:rPr>
          <w:sz w:val="24"/>
          <w:szCs w:val="24"/>
        </w:rPr>
        <w:t xml:space="preserve">; аграрное; экологическое право» / Э. У. </w:t>
      </w:r>
      <w:proofErr w:type="spellStart"/>
      <w:r w:rsidRPr="00F13217">
        <w:rPr>
          <w:sz w:val="24"/>
          <w:szCs w:val="24"/>
        </w:rPr>
        <w:t>Галишин</w:t>
      </w:r>
      <w:proofErr w:type="spellEnd"/>
      <w:r w:rsidRPr="00F13217">
        <w:rPr>
          <w:sz w:val="24"/>
          <w:szCs w:val="24"/>
        </w:rPr>
        <w:t xml:space="preserve">. – М., 2008. – 33 с. </w:t>
      </w:r>
    </w:p>
    <w:p w:rsidR="001F05F7" w:rsidRPr="00F13217" w:rsidRDefault="001F05F7" w:rsidP="001F05F7">
      <w:pPr>
        <w:pStyle w:val="14"/>
        <w:spacing w:line="276" w:lineRule="auto"/>
        <w:rPr>
          <w:sz w:val="24"/>
          <w:szCs w:val="24"/>
          <w:lang w:val="uk-UA"/>
        </w:rPr>
      </w:pPr>
      <w:r w:rsidRPr="00F13217">
        <w:rPr>
          <w:sz w:val="24"/>
          <w:szCs w:val="24"/>
        </w:rPr>
        <w:t xml:space="preserve">4. Гордеев В. И. Использование водных объектов на условиях аренды / В. И. Гордеев // </w:t>
      </w:r>
      <w:proofErr w:type="spellStart"/>
      <w:proofErr w:type="gramStart"/>
      <w:r w:rsidRPr="00F13217">
        <w:rPr>
          <w:sz w:val="24"/>
          <w:szCs w:val="24"/>
        </w:rPr>
        <w:t>П</w:t>
      </w:r>
      <w:proofErr w:type="gramEnd"/>
      <w:r w:rsidRPr="00F13217">
        <w:rPr>
          <w:sz w:val="24"/>
          <w:szCs w:val="24"/>
        </w:rPr>
        <w:t>ідприємництво</w:t>
      </w:r>
      <w:proofErr w:type="spellEnd"/>
      <w:r w:rsidRPr="00F13217">
        <w:rPr>
          <w:sz w:val="24"/>
          <w:szCs w:val="24"/>
        </w:rPr>
        <w:t xml:space="preserve">, </w:t>
      </w:r>
      <w:proofErr w:type="spellStart"/>
      <w:r w:rsidRPr="00F13217">
        <w:rPr>
          <w:sz w:val="24"/>
          <w:szCs w:val="24"/>
        </w:rPr>
        <w:t>господарство</w:t>
      </w:r>
      <w:proofErr w:type="spellEnd"/>
      <w:r w:rsidRPr="00F13217">
        <w:rPr>
          <w:sz w:val="24"/>
          <w:szCs w:val="24"/>
        </w:rPr>
        <w:t xml:space="preserve"> і право. – 2001. – № 12. – С. 69-71. </w:t>
      </w:r>
    </w:p>
    <w:p w:rsidR="001F05F7" w:rsidRPr="00F13217" w:rsidRDefault="001F05F7" w:rsidP="001F05F7">
      <w:pPr>
        <w:pStyle w:val="14"/>
        <w:spacing w:line="276" w:lineRule="auto"/>
        <w:rPr>
          <w:sz w:val="24"/>
          <w:szCs w:val="24"/>
          <w:lang w:val="uk-UA"/>
        </w:rPr>
      </w:pPr>
      <w:r w:rsidRPr="00F13217">
        <w:rPr>
          <w:sz w:val="24"/>
          <w:szCs w:val="24"/>
        </w:rPr>
        <w:t xml:space="preserve">5. </w:t>
      </w:r>
      <w:proofErr w:type="spellStart"/>
      <w:r w:rsidRPr="00F13217">
        <w:rPr>
          <w:sz w:val="24"/>
          <w:szCs w:val="24"/>
        </w:rPr>
        <w:t>Догові</w:t>
      </w:r>
      <w:proofErr w:type="gramStart"/>
      <w:r w:rsidRPr="00F13217">
        <w:rPr>
          <w:sz w:val="24"/>
          <w:szCs w:val="24"/>
        </w:rPr>
        <w:t>р</w:t>
      </w:r>
      <w:proofErr w:type="spellEnd"/>
      <w:proofErr w:type="gramEnd"/>
      <w:r w:rsidRPr="00F13217">
        <w:rPr>
          <w:sz w:val="24"/>
          <w:szCs w:val="24"/>
        </w:rPr>
        <w:t xml:space="preserve"> як </w:t>
      </w:r>
      <w:proofErr w:type="spellStart"/>
      <w:r w:rsidRPr="00F13217">
        <w:rPr>
          <w:sz w:val="24"/>
          <w:szCs w:val="24"/>
        </w:rPr>
        <w:t>універсальна</w:t>
      </w:r>
      <w:proofErr w:type="spellEnd"/>
      <w:r w:rsidRPr="00F13217">
        <w:rPr>
          <w:sz w:val="24"/>
          <w:szCs w:val="24"/>
        </w:rPr>
        <w:t xml:space="preserve"> </w:t>
      </w:r>
      <w:proofErr w:type="spellStart"/>
      <w:r w:rsidRPr="00F13217">
        <w:rPr>
          <w:sz w:val="24"/>
          <w:szCs w:val="24"/>
        </w:rPr>
        <w:t>правова</w:t>
      </w:r>
      <w:proofErr w:type="spellEnd"/>
      <w:r w:rsidRPr="00F13217">
        <w:rPr>
          <w:sz w:val="24"/>
          <w:szCs w:val="24"/>
        </w:rPr>
        <w:t xml:space="preserve"> </w:t>
      </w:r>
      <w:proofErr w:type="spellStart"/>
      <w:r w:rsidRPr="00F13217">
        <w:rPr>
          <w:sz w:val="24"/>
          <w:szCs w:val="24"/>
        </w:rPr>
        <w:t>конструкція</w:t>
      </w:r>
      <w:proofErr w:type="spellEnd"/>
      <w:r w:rsidRPr="00F13217">
        <w:rPr>
          <w:sz w:val="24"/>
          <w:szCs w:val="24"/>
        </w:rPr>
        <w:t xml:space="preserve">: </w:t>
      </w:r>
      <w:proofErr w:type="spellStart"/>
      <w:r w:rsidRPr="00F13217">
        <w:rPr>
          <w:sz w:val="24"/>
          <w:szCs w:val="24"/>
        </w:rPr>
        <w:t>монографія</w:t>
      </w:r>
      <w:proofErr w:type="spellEnd"/>
      <w:r w:rsidRPr="00F13217">
        <w:rPr>
          <w:sz w:val="24"/>
          <w:szCs w:val="24"/>
        </w:rPr>
        <w:t xml:space="preserve"> / А. П. </w:t>
      </w:r>
      <w:proofErr w:type="spellStart"/>
      <w:r w:rsidRPr="00F13217">
        <w:rPr>
          <w:sz w:val="24"/>
          <w:szCs w:val="24"/>
        </w:rPr>
        <w:t>Гетьман</w:t>
      </w:r>
      <w:proofErr w:type="spellEnd"/>
      <w:r w:rsidRPr="00F13217">
        <w:rPr>
          <w:sz w:val="24"/>
          <w:szCs w:val="24"/>
        </w:rPr>
        <w:t xml:space="preserve">, В. І. Борисова, О. П. </w:t>
      </w:r>
      <w:proofErr w:type="spellStart"/>
      <w:r w:rsidRPr="00F13217">
        <w:rPr>
          <w:sz w:val="24"/>
          <w:szCs w:val="24"/>
        </w:rPr>
        <w:t>Євсєєв</w:t>
      </w:r>
      <w:proofErr w:type="spellEnd"/>
      <w:r w:rsidRPr="00F13217">
        <w:rPr>
          <w:sz w:val="24"/>
          <w:szCs w:val="24"/>
        </w:rPr>
        <w:t xml:space="preserve"> та </w:t>
      </w:r>
      <w:proofErr w:type="spellStart"/>
      <w:r w:rsidRPr="00F13217">
        <w:rPr>
          <w:sz w:val="24"/>
          <w:szCs w:val="24"/>
        </w:rPr>
        <w:t>ін</w:t>
      </w:r>
      <w:proofErr w:type="spellEnd"/>
      <w:r w:rsidRPr="00F13217">
        <w:rPr>
          <w:sz w:val="24"/>
          <w:szCs w:val="24"/>
        </w:rPr>
        <w:t xml:space="preserve">.; за ред. А. П. </w:t>
      </w:r>
      <w:proofErr w:type="spellStart"/>
      <w:r w:rsidRPr="00F13217">
        <w:rPr>
          <w:sz w:val="24"/>
          <w:szCs w:val="24"/>
        </w:rPr>
        <w:t>Гетьмана</w:t>
      </w:r>
      <w:proofErr w:type="spellEnd"/>
      <w:r w:rsidRPr="00F13217">
        <w:rPr>
          <w:sz w:val="24"/>
          <w:szCs w:val="24"/>
        </w:rPr>
        <w:t xml:space="preserve">, В. І. </w:t>
      </w:r>
      <w:proofErr w:type="spellStart"/>
      <w:r w:rsidRPr="00F13217">
        <w:rPr>
          <w:sz w:val="24"/>
          <w:szCs w:val="24"/>
        </w:rPr>
        <w:t>Борисової</w:t>
      </w:r>
      <w:proofErr w:type="spellEnd"/>
      <w:r w:rsidRPr="00F13217">
        <w:rPr>
          <w:sz w:val="24"/>
          <w:szCs w:val="24"/>
        </w:rPr>
        <w:t>. – Х.: Право, 2012. – 432 с.</w:t>
      </w:r>
    </w:p>
    <w:p w:rsidR="001F05F7" w:rsidRPr="00F13217" w:rsidRDefault="001F05F7" w:rsidP="001F05F7">
      <w:pPr>
        <w:pStyle w:val="14"/>
        <w:spacing w:line="276" w:lineRule="auto"/>
        <w:rPr>
          <w:sz w:val="24"/>
          <w:szCs w:val="24"/>
          <w:lang w:val="uk-UA"/>
        </w:rPr>
      </w:pPr>
      <w:r w:rsidRPr="00F13217">
        <w:rPr>
          <w:sz w:val="24"/>
          <w:szCs w:val="24"/>
        </w:rPr>
        <w:t xml:space="preserve"> 6. Дроздов И. А. Договоры на передачу в пользование природных ресурсов: учеб</w:t>
      </w:r>
      <w:proofErr w:type="gramStart"/>
      <w:r w:rsidRPr="00F13217">
        <w:rPr>
          <w:sz w:val="24"/>
          <w:szCs w:val="24"/>
        </w:rPr>
        <w:t>.</w:t>
      </w:r>
      <w:proofErr w:type="gramEnd"/>
      <w:r w:rsidRPr="00F13217">
        <w:rPr>
          <w:sz w:val="24"/>
          <w:szCs w:val="24"/>
        </w:rPr>
        <w:t xml:space="preserve">- </w:t>
      </w:r>
      <w:proofErr w:type="spellStart"/>
      <w:proofErr w:type="gramStart"/>
      <w:r w:rsidRPr="00F13217">
        <w:rPr>
          <w:sz w:val="24"/>
          <w:szCs w:val="24"/>
        </w:rPr>
        <w:t>п</w:t>
      </w:r>
      <w:proofErr w:type="gramEnd"/>
      <w:r w:rsidRPr="00F13217">
        <w:rPr>
          <w:sz w:val="24"/>
          <w:szCs w:val="24"/>
        </w:rPr>
        <w:t>ракт</w:t>
      </w:r>
      <w:proofErr w:type="spellEnd"/>
      <w:r w:rsidRPr="00F13217">
        <w:rPr>
          <w:sz w:val="24"/>
          <w:szCs w:val="24"/>
        </w:rPr>
        <w:t xml:space="preserve">. </w:t>
      </w:r>
      <w:proofErr w:type="spellStart"/>
      <w:r w:rsidRPr="00F13217">
        <w:rPr>
          <w:sz w:val="24"/>
          <w:szCs w:val="24"/>
        </w:rPr>
        <w:t>пособ</w:t>
      </w:r>
      <w:proofErr w:type="spellEnd"/>
      <w:r w:rsidRPr="00F13217">
        <w:rPr>
          <w:sz w:val="24"/>
          <w:szCs w:val="24"/>
        </w:rPr>
        <w:t xml:space="preserve">. / Игорь Александрович Дроздов. – М.: Проспект, 2001. – 120 с. </w:t>
      </w:r>
    </w:p>
    <w:p w:rsidR="001F05F7" w:rsidRPr="00F13217" w:rsidRDefault="001F05F7" w:rsidP="001F05F7">
      <w:pPr>
        <w:pStyle w:val="14"/>
        <w:spacing w:line="276" w:lineRule="auto"/>
        <w:rPr>
          <w:sz w:val="24"/>
          <w:szCs w:val="24"/>
          <w:lang w:val="uk-UA"/>
        </w:rPr>
      </w:pPr>
      <w:r w:rsidRPr="00F13217">
        <w:rPr>
          <w:sz w:val="24"/>
          <w:szCs w:val="24"/>
        </w:rPr>
        <w:t xml:space="preserve">7. </w:t>
      </w:r>
      <w:proofErr w:type="spellStart"/>
      <w:r w:rsidRPr="00F13217">
        <w:rPr>
          <w:sz w:val="24"/>
          <w:szCs w:val="24"/>
        </w:rPr>
        <w:t>Жевлакович</w:t>
      </w:r>
      <w:proofErr w:type="spellEnd"/>
      <w:r w:rsidRPr="00F13217">
        <w:rPr>
          <w:sz w:val="24"/>
          <w:szCs w:val="24"/>
        </w:rPr>
        <w:t xml:space="preserve"> М. С. Институт аренды земельных участков в законодательствах Российской Федерации и государств – членов Европейского Союза: монография / Мария Сергеевна </w:t>
      </w:r>
      <w:proofErr w:type="spellStart"/>
      <w:r w:rsidRPr="00F13217">
        <w:rPr>
          <w:sz w:val="24"/>
          <w:szCs w:val="24"/>
        </w:rPr>
        <w:t>Жевлакович</w:t>
      </w:r>
      <w:proofErr w:type="spellEnd"/>
      <w:r w:rsidRPr="00F13217">
        <w:rPr>
          <w:sz w:val="24"/>
          <w:szCs w:val="24"/>
        </w:rPr>
        <w:t>. – М.:ЮНИТИ-ДАНА, 2011. – 319 с.</w:t>
      </w:r>
    </w:p>
    <w:p w:rsidR="001F05F7" w:rsidRPr="00F13217" w:rsidRDefault="001F05F7" w:rsidP="001F05F7">
      <w:pPr>
        <w:pStyle w:val="14"/>
        <w:spacing w:line="276" w:lineRule="auto"/>
        <w:rPr>
          <w:sz w:val="24"/>
          <w:szCs w:val="24"/>
          <w:lang w:val="uk-UA"/>
        </w:rPr>
      </w:pPr>
      <w:r w:rsidRPr="00F13217">
        <w:rPr>
          <w:sz w:val="24"/>
          <w:szCs w:val="24"/>
        </w:rPr>
        <w:t xml:space="preserve"> 8. </w:t>
      </w:r>
      <w:proofErr w:type="spellStart"/>
      <w:r w:rsidRPr="00F13217">
        <w:rPr>
          <w:sz w:val="24"/>
          <w:szCs w:val="24"/>
        </w:rPr>
        <w:t>Ільків</w:t>
      </w:r>
      <w:proofErr w:type="spellEnd"/>
      <w:r w:rsidRPr="00F13217">
        <w:rPr>
          <w:sz w:val="24"/>
          <w:szCs w:val="24"/>
        </w:rPr>
        <w:t xml:space="preserve"> Н. В. </w:t>
      </w:r>
      <w:proofErr w:type="spellStart"/>
      <w:r w:rsidRPr="00F13217">
        <w:rPr>
          <w:sz w:val="24"/>
          <w:szCs w:val="24"/>
        </w:rPr>
        <w:t>Оренда</w:t>
      </w:r>
      <w:proofErr w:type="spellEnd"/>
      <w:r w:rsidRPr="00F13217">
        <w:rPr>
          <w:sz w:val="24"/>
          <w:szCs w:val="24"/>
        </w:rPr>
        <w:t xml:space="preserve"> земель </w:t>
      </w:r>
      <w:proofErr w:type="spellStart"/>
      <w:r w:rsidRPr="00F13217">
        <w:rPr>
          <w:sz w:val="24"/>
          <w:szCs w:val="24"/>
        </w:rPr>
        <w:t>сільськогосподарського</w:t>
      </w:r>
      <w:proofErr w:type="spellEnd"/>
      <w:r w:rsidRPr="00F13217">
        <w:rPr>
          <w:sz w:val="24"/>
          <w:szCs w:val="24"/>
        </w:rPr>
        <w:t xml:space="preserve"> </w:t>
      </w:r>
      <w:proofErr w:type="spellStart"/>
      <w:r w:rsidRPr="00F13217">
        <w:rPr>
          <w:sz w:val="24"/>
          <w:szCs w:val="24"/>
        </w:rPr>
        <w:t>призначення</w:t>
      </w:r>
      <w:proofErr w:type="spellEnd"/>
      <w:r w:rsidRPr="00F13217">
        <w:rPr>
          <w:sz w:val="24"/>
          <w:szCs w:val="24"/>
        </w:rPr>
        <w:t xml:space="preserve"> в </w:t>
      </w:r>
      <w:proofErr w:type="spellStart"/>
      <w:r w:rsidRPr="00F13217">
        <w:rPr>
          <w:sz w:val="24"/>
          <w:szCs w:val="24"/>
        </w:rPr>
        <w:t>України</w:t>
      </w:r>
      <w:proofErr w:type="spellEnd"/>
      <w:r w:rsidRPr="00F13217">
        <w:rPr>
          <w:sz w:val="24"/>
          <w:szCs w:val="24"/>
        </w:rPr>
        <w:t xml:space="preserve">: </w:t>
      </w:r>
      <w:proofErr w:type="spellStart"/>
      <w:r w:rsidRPr="00F13217">
        <w:rPr>
          <w:sz w:val="24"/>
          <w:szCs w:val="24"/>
        </w:rPr>
        <w:t>теоретичні</w:t>
      </w:r>
      <w:proofErr w:type="spellEnd"/>
      <w:r w:rsidRPr="00F13217">
        <w:rPr>
          <w:sz w:val="24"/>
          <w:szCs w:val="24"/>
        </w:rPr>
        <w:t xml:space="preserve"> й </w:t>
      </w:r>
      <w:proofErr w:type="spellStart"/>
      <w:r w:rsidRPr="00F13217">
        <w:rPr>
          <w:sz w:val="24"/>
          <w:szCs w:val="24"/>
        </w:rPr>
        <w:t>практичні</w:t>
      </w:r>
      <w:proofErr w:type="spellEnd"/>
      <w:r w:rsidRPr="00F13217">
        <w:rPr>
          <w:sz w:val="24"/>
          <w:szCs w:val="24"/>
        </w:rPr>
        <w:t xml:space="preserve"> </w:t>
      </w:r>
      <w:proofErr w:type="spellStart"/>
      <w:r w:rsidRPr="00F13217">
        <w:rPr>
          <w:sz w:val="24"/>
          <w:szCs w:val="24"/>
        </w:rPr>
        <w:t>аспекти</w:t>
      </w:r>
      <w:proofErr w:type="spellEnd"/>
      <w:r w:rsidRPr="00F13217">
        <w:rPr>
          <w:sz w:val="24"/>
          <w:szCs w:val="24"/>
        </w:rPr>
        <w:t xml:space="preserve">: </w:t>
      </w:r>
      <w:proofErr w:type="spellStart"/>
      <w:r w:rsidRPr="00F13217">
        <w:rPr>
          <w:sz w:val="24"/>
          <w:szCs w:val="24"/>
        </w:rPr>
        <w:t>монографія</w:t>
      </w:r>
      <w:proofErr w:type="spellEnd"/>
      <w:r w:rsidRPr="00F13217">
        <w:rPr>
          <w:sz w:val="24"/>
          <w:szCs w:val="24"/>
        </w:rPr>
        <w:t xml:space="preserve"> / </w:t>
      </w:r>
      <w:proofErr w:type="spellStart"/>
      <w:r w:rsidRPr="00F13217">
        <w:rPr>
          <w:sz w:val="24"/>
          <w:szCs w:val="24"/>
        </w:rPr>
        <w:t>Натілія</w:t>
      </w:r>
      <w:proofErr w:type="spellEnd"/>
      <w:r w:rsidRPr="00F13217">
        <w:rPr>
          <w:sz w:val="24"/>
          <w:szCs w:val="24"/>
        </w:rPr>
        <w:t xml:space="preserve"> </w:t>
      </w:r>
      <w:proofErr w:type="spellStart"/>
      <w:r w:rsidRPr="00F13217">
        <w:rPr>
          <w:sz w:val="24"/>
          <w:szCs w:val="24"/>
        </w:rPr>
        <w:t>Володимирівна</w:t>
      </w:r>
      <w:proofErr w:type="spellEnd"/>
      <w:r w:rsidRPr="00F13217">
        <w:rPr>
          <w:sz w:val="24"/>
          <w:szCs w:val="24"/>
        </w:rPr>
        <w:t xml:space="preserve"> </w:t>
      </w:r>
      <w:proofErr w:type="spellStart"/>
      <w:r w:rsidRPr="00F13217">
        <w:rPr>
          <w:sz w:val="24"/>
          <w:szCs w:val="24"/>
        </w:rPr>
        <w:t>Ільків</w:t>
      </w:r>
      <w:proofErr w:type="spellEnd"/>
      <w:r w:rsidRPr="00F13217">
        <w:rPr>
          <w:sz w:val="24"/>
          <w:szCs w:val="24"/>
        </w:rPr>
        <w:t xml:space="preserve">. – </w:t>
      </w:r>
      <w:proofErr w:type="spellStart"/>
      <w:r w:rsidRPr="00F13217">
        <w:rPr>
          <w:sz w:val="24"/>
          <w:szCs w:val="24"/>
        </w:rPr>
        <w:t>Львів</w:t>
      </w:r>
      <w:proofErr w:type="spellEnd"/>
      <w:r w:rsidRPr="00F13217">
        <w:rPr>
          <w:sz w:val="24"/>
          <w:szCs w:val="24"/>
        </w:rPr>
        <w:t xml:space="preserve">: </w:t>
      </w:r>
      <w:proofErr w:type="spellStart"/>
      <w:r w:rsidRPr="00F13217">
        <w:rPr>
          <w:sz w:val="24"/>
          <w:szCs w:val="24"/>
        </w:rPr>
        <w:t>ЛьвДУВС</w:t>
      </w:r>
      <w:proofErr w:type="spellEnd"/>
      <w:r w:rsidRPr="00F13217">
        <w:rPr>
          <w:sz w:val="24"/>
          <w:szCs w:val="24"/>
        </w:rPr>
        <w:t>, 2008. – 295 с.</w:t>
      </w:r>
    </w:p>
    <w:p w:rsidR="001F05F7" w:rsidRPr="00F13217" w:rsidRDefault="001F05F7" w:rsidP="001F05F7">
      <w:pPr>
        <w:pStyle w:val="14"/>
        <w:spacing w:line="276" w:lineRule="auto"/>
        <w:rPr>
          <w:sz w:val="24"/>
          <w:szCs w:val="24"/>
          <w:lang w:val="uk-UA"/>
        </w:rPr>
      </w:pPr>
      <w:r w:rsidRPr="00F13217">
        <w:rPr>
          <w:sz w:val="24"/>
          <w:szCs w:val="24"/>
        </w:rPr>
        <w:lastRenderedPageBreak/>
        <w:t xml:space="preserve"> 9. </w:t>
      </w:r>
      <w:proofErr w:type="spellStart"/>
      <w:r w:rsidRPr="00F13217">
        <w:rPr>
          <w:sz w:val="24"/>
          <w:szCs w:val="24"/>
        </w:rPr>
        <w:t>Кобецька</w:t>
      </w:r>
      <w:proofErr w:type="spellEnd"/>
      <w:r w:rsidRPr="00F13217">
        <w:rPr>
          <w:sz w:val="24"/>
          <w:szCs w:val="24"/>
        </w:rPr>
        <w:t xml:space="preserve"> Н. Р. Договори на </w:t>
      </w:r>
      <w:proofErr w:type="spellStart"/>
      <w:r w:rsidRPr="00F13217">
        <w:rPr>
          <w:sz w:val="24"/>
          <w:szCs w:val="24"/>
        </w:rPr>
        <w:t>використання</w:t>
      </w:r>
      <w:proofErr w:type="spellEnd"/>
      <w:r w:rsidRPr="00F13217">
        <w:rPr>
          <w:sz w:val="24"/>
          <w:szCs w:val="24"/>
        </w:rPr>
        <w:t xml:space="preserve"> </w:t>
      </w:r>
      <w:proofErr w:type="spellStart"/>
      <w:r w:rsidRPr="00F13217">
        <w:rPr>
          <w:sz w:val="24"/>
          <w:szCs w:val="24"/>
        </w:rPr>
        <w:t>природних</w:t>
      </w:r>
      <w:proofErr w:type="spellEnd"/>
      <w:r w:rsidRPr="00F13217">
        <w:rPr>
          <w:sz w:val="24"/>
          <w:szCs w:val="24"/>
        </w:rPr>
        <w:t xml:space="preserve"> </w:t>
      </w:r>
      <w:proofErr w:type="spellStart"/>
      <w:r w:rsidRPr="00F13217">
        <w:rPr>
          <w:sz w:val="24"/>
          <w:szCs w:val="24"/>
        </w:rPr>
        <w:t>ресурсів</w:t>
      </w:r>
      <w:proofErr w:type="spellEnd"/>
      <w:r w:rsidRPr="00F13217">
        <w:rPr>
          <w:sz w:val="24"/>
          <w:szCs w:val="24"/>
        </w:rPr>
        <w:t xml:space="preserve"> / Н. Р. </w:t>
      </w:r>
      <w:proofErr w:type="spellStart"/>
      <w:r w:rsidRPr="00F13217">
        <w:rPr>
          <w:sz w:val="24"/>
          <w:szCs w:val="24"/>
        </w:rPr>
        <w:t>Кобецька</w:t>
      </w:r>
      <w:proofErr w:type="spellEnd"/>
      <w:r w:rsidRPr="00F13217">
        <w:rPr>
          <w:sz w:val="24"/>
          <w:szCs w:val="24"/>
        </w:rPr>
        <w:t xml:space="preserve">. // </w:t>
      </w:r>
      <w:proofErr w:type="spellStart"/>
      <w:r w:rsidRPr="00F13217">
        <w:rPr>
          <w:sz w:val="24"/>
          <w:szCs w:val="24"/>
        </w:rPr>
        <w:t>Розробка</w:t>
      </w:r>
      <w:proofErr w:type="spellEnd"/>
      <w:r w:rsidRPr="00F13217">
        <w:rPr>
          <w:sz w:val="24"/>
          <w:szCs w:val="24"/>
        </w:rPr>
        <w:t xml:space="preserve"> </w:t>
      </w:r>
      <w:proofErr w:type="spellStart"/>
      <w:r w:rsidRPr="00F13217">
        <w:rPr>
          <w:sz w:val="24"/>
          <w:szCs w:val="24"/>
        </w:rPr>
        <w:t>механізму</w:t>
      </w:r>
      <w:proofErr w:type="spellEnd"/>
      <w:r w:rsidRPr="00F13217">
        <w:rPr>
          <w:sz w:val="24"/>
          <w:szCs w:val="24"/>
        </w:rPr>
        <w:t xml:space="preserve"> правового </w:t>
      </w:r>
      <w:proofErr w:type="spellStart"/>
      <w:r w:rsidRPr="00F13217">
        <w:rPr>
          <w:sz w:val="24"/>
          <w:szCs w:val="24"/>
        </w:rPr>
        <w:t>регулювання</w:t>
      </w:r>
      <w:proofErr w:type="spellEnd"/>
      <w:r w:rsidRPr="00F13217">
        <w:rPr>
          <w:sz w:val="24"/>
          <w:szCs w:val="24"/>
        </w:rPr>
        <w:t xml:space="preserve"> </w:t>
      </w:r>
      <w:proofErr w:type="spellStart"/>
      <w:r w:rsidRPr="00F13217">
        <w:rPr>
          <w:sz w:val="24"/>
          <w:szCs w:val="24"/>
        </w:rPr>
        <w:t>договірних</w:t>
      </w:r>
      <w:proofErr w:type="spellEnd"/>
      <w:r w:rsidRPr="00F13217">
        <w:rPr>
          <w:sz w:val="24"/>
          <w:szCs w:val="24"/>
        </w:rPr>
        <w:t xml:space="preserve"> </w:t>
      </w:r>
      <w:proofErr w:type="spellStart"/>
      <w:r w:rsidRPr="00F13217">
        <w:rPr>
          <w:sz w:val="24"/>
          <w:szCs w:val="24"/>
        </w:rPr>
        <w:t>відносин</w:t>
      </w:r>
      <w:proofErr w:type="spellEnd"/>
      <w:r w:rsidRPr="00F13217">
        <w:rPr>
          <w:sz w:val="24"/>
          <w:szCs w:val="24"/>
        </w:rPr>
        <w:t xml:space="preserve"> у </w:t>
      </w:r>
      <w:proofErr w:type="spellStart"/>
      <w:proofErr w:type="gramStart"/>
      <w:r w:rsidRPr="00F13217">
        <w:rPr>
          <w:sz w:val="24"/>
          <w:szCs w:val="24"/>
        </w:rPr>
        <w:t>п</w:t>
      </w:r>
      <w:proofErr w:type="gramEnd"/>
      <w:r w:rsidRPr="00F13217">
        <w:rPr>
          <w:sz w:val="24"/>
          <w:szCs w:val="24"/>
        </w:rPr>
        <w:t>ідприємницькій</w:t>
      </w:r>
      <w:proofErr w:type="spellEnd"/>
      <w:r w:rsidRPr="00F13217">
        <w:rPr>
          <w:sz w:val="24"/>
          <w:szCs w:val="24"/>
        </w:rPr>
        <w:t xml:space="preserve"> </w:t>
      </w:r>
      <w:proofErr w:type="spellStart"/>
      <w:r w:rsidRPr="00F13217">
        <w:rPr>
          <w:sz w:val="24"/>
          <w:szCs w:val="24"/>
        </w:rPr>
        <w:t>діяльності</w:t>
      </w:r>
      <w:proofErr w:type="spellEnd"/>
      <w:r w:rsidRPr="00F13217">
        <w:rPr>
          <w:sz w:val="24"/>
          <w:szCs w:val="24"/>
        </w:rPr>
        <w:t xml:space="preserve"> / за ред. В. В. </w:t>
      </w:r>
      <w:proofErr w:type="spellStart"/>
      <w:r w:rsidRPr="00F13217">
        <w:rPr>
          <w:sz w:val="24"/>
          <w:szCs w:val="24"/>
        </w:rPr>
        <w:t>Луця</w:t>
      </w:r>
      <w:proofErr w:type="spellEnd"/>
      <w:r w:rsidRPr="00F13217">
        <w:rPr>
          <w:sz w:val="24"/>
          <w:szCs w:val="24"/>
        </w:rPr>
        <w:t xml:space="preserve">. – К.: НДІ приватного права і </w:t>
      </w:r>
      <w:proofErr w:type="spellStart"/>
      <w:proofErr w:type="gramStart"/>
      <w:r w:rsidRPr="00F13217">
        <w:rPr>
          <w:sz w:val="24"/>
          <w:szCs w:val="24"/>
        </w:rPr>
        <w:t>п</w:t>
      </w:r>
      <w:proofErr w:type="gramEnd"/>
      <w:r w:rsidRPr="00F13217">
        <w:rPr>
          <w:sz w:val="24"/>
          <w:szCs w:val="24"/>
        </w:rPr>
        <w:t>ідприємництва</w:t>
      </w:r>
      <w:proofErr w:type="spellEnd"/>
      <w:r w:rsidRPr="00F13217">
        <w:rPr>
          <w:sz w:val="24"/>
          <w:szCs w:val="24"/>
        </w:rPr>
        <w:t xml:space="preserve"> </w:t>
      </w:r>
      <w:proofErr w:type="spellStart"/>
      <w:r w:rsidRPr="00F13217">
        <w:rPr>
          <w:sz w:val="24"/>
          <w:szCs w:val="24"/>
        </w:rPr>
        <w:t>АПрН</w:t>
      </w:r>
      <w:proofErr w:type="spellEnd"/>
      <w:r w:rsidRPr="00F13217">
        <w:rPr>
          <w:sz w:val="24"/>
          <w:szCs w:val="24"/>
        </w:rPr>
        <w:t xml:space="preserve"> </w:t>
      </w:r>
      <w:proofErr w:type="spellStart"/>
      <w:r w:rsidRPr="00F13217">
        <w:rPr>
          <w:sz w:val="24"/>
          <w:szCs w:val="24"/>
        </w:rPr>
        <w:t>України</w:t>
      </w:r>
      <w:proofErr w:type="spellEnd"/>
      <w:r w:rsidRPr="00F13217">
        <w:rPr>
          <w:sz w:val="24"/>
          <w:szCs w:val="24"/>
        </w:rPr>
        <w:t xml:space="preserve">, 2009. – С. 259- 274. </w:t>
      </w:r>
    </w:p>
    <w:p w:rsidR="001F05F7" w:rsidRPr="00F13217" w:rsidRDefault="001F05F7" w:rsidP="001F05F7">
      <w:pPr>
        <w:pStyle w:val="14"/>
        <w:spacing w:line="276" w:lineRule="auto"/>
        <w:rPr>
          <w:sz w:val="24"/>
          <w:szCs w:val="24"/>
          <w:lang w:val="uk-UA"/>
        </w:rPr>
      </w:pPr>
      <w:r w:rsidRPr="00F13217">
        <w:rPr>
          <w:sz w:val="24"/>
          <w:szCs w:val="24"/>
        </w:rPr>
        <w:t xml:space="preserve">10. </w:t>
      </w:r>
      <w:proofErr w:type="spellStart"/>
      <w:r w:rsidRPr="00F13217">
        <w:rPr>
          <w:sz w:val="24"/>
          <w:szCs w:val="24"/>
        </w:rPr>
        <w:t>Кобецька</w:t>
      </w:r>
      <w:proofErr w:type="spellEnd"/>
      <w:r w:rsidRPr="00F13217">
        <w:rPr>
          <w:sz w:val="24"/>
          <w:szCs w:val="24"/>
        </w:rPr>
        <w:t xml:space="preserve"> Н. Р. </w:t>
      </w:r>
      <w:proofErr w:type="spellStart"/>
      <w:r w:rsidRPr="00F13217">
        <w:rPr>
          <w:sz w:val="24"/>
          <w:szCs w:val="24"/>
        </w:rPr>
        <w:t>Особливості</w:t>
      </w:r>
      <w:proofErr w:type="spellEnd"/>
      <w:r w:rsidRPr="00F13217">
        <w:rPr>
          <w:sz w:val="24"/>
          <w:szCs w:val="24"/>
        </w:rPr>
        <w:t xml:space="preserve"> та </w:t>
      </w:r>
      <w:proofErr w:type="spellStart"/>
      <w:r w:rsidRPr="00F13217">
        <w:rPr>
          <w:sz w:val="24"/>
          <w:szCs w:val="24"/>
        </w:rPr>
        <w:t>правова</w:t>
      </w:r>
      <w:proofErr w:type="spellEnd"/>
      <w:r w:rsidRPr="00F13217">
        <w:rPr>
          <w:sz w:val="24"/>
          <w:szCs w:val="24"/>
        </w:rPr>
        <w:t xml:space="preserve"> природа </w:t>
      </w:r>
      <w:proofErr w:type="spellStart"/>
      <w:r w:rsidRPr="00F13217">
        <w:rPr>
          <w:sz w:val="24"/>
          <w:szCs w:val="24"/>
        </w:rPr>
        <w:t>договорів</w:t>
      </w:r>
      <w:proofErr w:type="spellEnd"/>
      <w:r w:rsidRPr="00F13217">
        <w:rPr>
          <w:sz w:val="24"/>
          <w:szCs w:val="24"/>
        </w:rPr>
        <w:t xml:space="preserve"> на </w:t>
      </w:r>
      <w:proofErr w:type="spellStart"/>
      <w:r w:rsidRPr="00F13217">
        <w:rPr>
          <w:sz w:val="24"/>
          <w:szCs w:val="24"/>
        </w:rPr>
        <w:t>використання</w:t>
      </w:r>
      <w:proofErr w:type="spellEnd"/>
      <w:r w:rsidRPr="00F13217">
        <w:rPr>
          <w:sz w:val="24"/>
          <w:szCs w:val="24"/>
        </w:rPr>
        <w:t xml:space="preserve"> </w:t>
      </w:r>
      <w:proofErr w:type="spellStart"/>
      <w:r w:rsidRPr="00F13217">
        <w:rPr>
          <w:sz w:val="24"/>
          <w:szCs w:val="24"/>
        </w:rPr>
        <w:t>природних</w:t>
      </w:r>
      <w:proofErr w:type="spellEnd"/>
      <w:r w:rsidRPr="00F13217">
        <w:rPr>
          <w:sz w:val="24"/>
          <w:szCs w:val="24"/>
        </w:rPr>
        <w:t xml:space="preserve"> </w:t>
      </w:r>
      <w:proofErr w:type="spellStart"/>
      <w:r w:rsidRPr="00F13217">
        <w:rPr>
          <w:sz w:val="24"/>
          <w:szCs w:val="24"/>
        </w:rPr>
        <w:t>ресурсів</w:t>
      </w:r>
      <w:proofErr w:type="spellEnd"/>
      <w:r w:rsidRPr="00F13217">
        <w:rPr>
          <w:sz w:val="24"/>
          <w:szCs w:val="24"/>
        </w:rPr>
        <w:t xml:space="preserve"> / Н. Р. </w:t>
      </w:r>
      <w:proofErr w:type="spellStart"/>
      <w:r w:rsidRPr="00F13217">
        <w:rPr>
          <w:sz w:val="24"/>
          <w:szCs w:val="24"/>
        </w:rPr>
        <w:t>Кобецька</w:t>
      </w:r>
      <w:proofErr w:type="spellEnd"/>
      <w:r w:rsidRPr="00F13217">
        <w:rPr>
          <w:sz w:val="24"/>
          <w:szCs w:val="24"/>
        </w:rPr>
        <w:t xml:space="preserve"> // </w:t>
      </w:r>
      <w:proofErr w:type="spellStart"/>
      <w:r w:rsidRPr="00F13217">
        <w:rPr>
          <w:sz w:val="24"/>
          <w:szCs w:val="24"/>
        </w:rPr>
        <w:t>Університетські</w:t>
      </w:r>
      <w:proofErr w:type="spellEnd"/>
      <w:r w:rsidRPr="00F13217">
        <w:rPr>
          <w:sz w:val="24"/>
          <w:szCs w:val="24"/>
        </w:rPr>
        <w:t xml:space="preserve"> </w:t>
      </w:r>
      <w:proofErr w:type="spellStart"/>
      <w:r w:rsidRPr="00F13217">
        <w:rPr>
          <w:sz w:val="24"/>
          <w:szCs w:val="24"/>
        </w:rPr>
        <w:t>наукові</w:t>
      </w:r>
      <w:proofErr w:type="spellEnd"/>
      <w:r w:rsidRPr="00F13217">
        <w:rPr>
          <w:sz w:val="24"/>
          <w:szCs w:val="24"/>
        </w:rPr>
        <w:t xml:space="preserve"> записки: </w:t>
      </w:r>
      <w:proofErr w:type="spellStart"/>
      <w:r w:rsidRPr="00F13217">
        <w:rPr>
          <w:sz w:val="24"/>
          <w:szCs w:val="24"/>
        </w:rPr>
        <w:t>Часопис</w:t>
      </w:r>
      <w:proofErr w:type="spellEnd"/>
      <w:r w:rsidRPr="00F13217">
        <w:rPr>
          <w:sz w:val="24"/>
          <w:szCs w:val="24"/>
        </w:rPr>
        <w:t xml:space="preserve"> </w:t>
      </w:r>
      <w:proofErr w:type="spellStart"/>
      <w:r w:rsidRPr="00F13217">
        <w:rPr>
          <w:sz w:val="24"/>
          <w:szCs w:val="24"/>
        </w:rPr>
        <w:t>Хмельницького</w:t>
      </w:r>
      <w:proofErr w:type="spellEnd"/>
      <w:r w:rsidRPr="00F13217">
        <w:rPr>
          <w:sz w:val="24"/>
          <w:szCs w:val="24"/>
        </w:rPr>
        <w:t xml:space="preserve"> </w:t>
      </w:r>
      <w:proofErr w:type="spellStart"/>
      <w:r w:rsidRPr="00F13217">
        <w:rPr>
          <w:sz w:val="24"/>
          <w:szCs w:val="24"/>
        </w:rPr>
        <w:t>університету</w:t>
      </w:r>
      <w:proofErr w:type="spellEnd"/>
      <w:r w:rsidRPr="00F13217">
        <w:rPr>
          <w:sz w:val="24"/>
          <w:szCs w:val="24"/>
        </w:rPr>
        <w:t xml:space="preserve"> </w:t>
      </w:r>
      <w:proofErr w:type="spellStart"/>
      <w:r w:rsidRPr="00F13217">
        <w:rPr>
          <w:sz w:val="24"/>
          <w:szCs w:val="24"/>
        </w:rPr>
        <w:t>управління</w:t>
      </w:r>
      <w:proofErr w:type="spellEnd"/>
      <w:r w:rsidRPr="00F13217">
        <w:rPr>
          <w:sz w:val="24"/>
          <w:szCs w:val="24"/>
        </w:rPr>
        <w:t xml:space="preserve"> та права. – 2010. – № 1(33). – С. 90-94.</w:t>
      </w:r>
    </w:p>
    <w:p w:rsidR="001F05F7" w:rsidRPr="00F13217" w:rsidRDefault="001F05F7" w:rsidP="001F05F7">
      <w:pPr>
        <w:pStyle w:val="14"/>
        <w:spacing w:line="276" w:lineRule="auto"/>
        <w:rPr>
          <w:sz w:val="24"/>
          <w:szCs w:val="24"/>
          <w:lang w:val="uk-UA"/>
        </w:rPr>
      </w:pPr>
      <w:r w:rsidRPr="00F13217">
        <w:rPr>
          <w:sz w:val="24"/>
          <w:szCs w:val="24"/>
        </w:rPr>
        <w:t xml:space="preserve"> 11. </w:t>
      </w:r>
      <w:proofErr w:type="spellStart"/>
      <w:r w:rsidRPr="00F13217">
        <w:rPr>
          <w:sz w:val="24"/>
          <w:szCs w:val="24"/>
        </w:rPr>
        <w:t>Кобецька</w:t>
      </w:r>
      <w:proofErr w:type="spellEnd"/>
      <w:r w:rsidRPr="00F13217">
        <w:rPr>
          <w:sz w:val="24"/>
          <w:szCs w:val="24"/>
        </w:rPr>
        <w:t xml:space="preserve"> Н. Р. </w:t>
      </w:r>
      <w:proofErr w:type="spellStart"/>
      <w:r w:rsidRPr="00F13217">
        <w:rPr>
          <w:sz w:val="24"/>
          <w:szCs w:val="24"/>
        </w:rPr>
        <w:t>Види</w:t>
      </w:r>
      <w:proofErr w:type="spellEnd"/>
      <w:r w:rsidRPr="00F13217">
        <w:rPr>
          <w:sz w:val="24"/>
          <w:szCs w:val="24"/>
        </w:rPr>
        <w:t xml:space="preserve"> та характеристика </w:t>
      </w:r>
      <w:proofErr w:type="spellStart"/>
      <w:r w:rsidRPr="00F13217">
        <w:rPr>
          <w:sz w:val="24"/>
          <w:szCs w:val="24"/>
        </w:rPr>
        <w:t>природноресурсових</w:t>
      </w:r>
      <w:proofErr w:type="spellEnd"/>
      <w:r w:rsidRPr="00F13217">
        <w:rPr>
          <w:sz w:val="24"/>
          <w:szCs w:val="24"/>
        </w:rPr>
        <w:t xml:space="preserve"> </w:t>
      </w:r>
      <w:proofErr w:type="spellStart"/>
      <w:r w:rsidRPr="00F13217">
        <w:rPr>
          <w:sz w:val="24"/>
          <w:szCs w:val="24"/>
        </w:rPr>
        <w:t>договорів</w:t>
      </w:r>
      <w:proofErr w:type="spellEnd"/>
      <w:r w:rsidRPr="00F13217">
        <w:rPr>
          <w:sz w:val="24"/>
          <w:szCs w:val="24"/>
        </w:rPr>
        <w:t xml:space="preserve"> за </w:t>
      </w:r>
      <w:proofErr w:type="spellStart"/>
      <w:r w:rsidRPr="00F13217">
        <w:rPr>
          <w:sz w:val="24"/>
          <w:szCs w:val="24"/>
        </w:rPr>
        <w:t>законодавством</w:t>
      </w:r>
      <w:proofErr w:type="spellEnd"/>
      <w:r w:rsidRPr="00F13217">
        <w:rPr>
          <w:sz w:val="24"/>
          <w:szCs w:val="24"/>
        </w:rPr>
        <w:t xml:space="preserve"> </w:t>
      </w:r>
      <w:proofErr w:type="spellStart"/>
      <w:r w:rsidRPr="00F13217">
        <w:rPr>
          <w:sz w:val="24"/>
          <w:szCs w:val="24"/>
        </w:rPr>
        <w:t>України</w:t>
      </w:r>
      <w:proofErr w:type="spellEnd"/>
      <w:r w:rsidRPr="00F13217">
        <w:rPr>
          <w:sz w:val="24"/>
          <w:szCs w:val="24"/>
        </w:rPr>
        <w:t xml:space="preserve"> / Н. Р. </w:t>
      </w:r>
      <w:proofErr w:type="spellStart"/>
      <w:r w:rsidRPr="00F13217">
        <w:rPr>
          <w:sz w:val="24"/>
          <w:szCs w:val="24"/>
        </w:rPr>
        <w:t>Кобецька</w:t>
      </w:r>
      <w:proofErr w:type="spellEnd"/>
      <w:r w:rsidRPr="00F13217">
        <w:rPr>
          <w:sz w:val="24"/>
          <w:szCs w:val="24"/>
        </w:rPr>
        <w:t xml:space="preserve"> // </w:t>
      </w:r>
      <w:proofErr w:type="spellStart"/>
      <w:r w:rsidRPr="00F13217">
        <w:rPr>
          <w:sz w:val="24"/>
          <w:szCs w:val="24"/>
        </w:rPr>
        <w:t>Актуальні</w:t>
      </w:r>
      <w:proofErr w:type="spellEnd"/>
      <w:r w:rsidRPr="00F13217">
        <w:rPr>
          <w:sz w:val="24"/>
          <w:szCs w:val="24"/>
        </w:rPr>
        <w:t xml:space="preserve"> </w:t>
      </w:r>
      <w:proofErr w:type="spellStart"/>
      <w:r w:rsidRPr="00F13217">
        <w:rPr>
          <w:sz w:val="24"/>
          <w:szCs w:val="24"/>
        </w:rPr>
        <w:t>проблеми</w:t>
      </w:r>
      <w:proofErr w:type="spellEnd"/>
      <w:r w:rsidRPr="00F13217">
        <w:rPr>
          <w:sz w:val="24"/>
          <w:szCs w:val="24"/>
        </w:rPr>
        <w:t xml:space="preserve"> </w:t>
      </w:r>
      <w:proofErr w:type="spellStart"/>
      <w:r w:rsidRPr="00F13217">
        <w:rPr>
          <w:sz w:val="24"/>
          <w:szCs w:val="24"/>
        </w:rPr>
        <w:t>вдосконалення</w:t>
      </w:r>
      <w:proofErr w:type="spellEnd"/>
      <w:r w:rsidRPr="00F13217">
        <w:rPr>
          <w:sz w:val="24"/>
          <w:szCs w:val="24"/>
        </w:rPr>
        <w:t xml:space="preserve"> </w:t>
      </w:r>
      <w:proofErr w:type="gramStart"/>
      <w:r w:rsidRPr="00F13217">
        <w:rPr>
          <w:sz w:val="24"/>
          <w:szCs w:val="24"/>
        </w:rPr>
        <w:t>чинного</w:t>
      </w:r>
      <w:proofErr w:type="gramEnd"/>
      <w:r w:rsidRPr="00F13217">
        <w:rPr>
          <w:sz w:val="24"/>
          <w:szCs w:val="24"/>
        </w:rPr>
        <w:t xml:space="preserve"> </w:t>
      </w:r>
      <w:proofErr w:type="spellStart"/>
      <w:r w:rsidRPr="00F13217">
        <w:rPr>
          <w:sz w:val="24"/>
          <w:szCs w:val="24"/>
        </w:rPr>
        <w:t>законодавства</w:t>
      </w:r>
      <w:proofErr w:type="spellEnd"/>
      <w:r w:rsidRPr="00F13217">
        <w:rPr>
          <w:sz w:val="24"/>
          <w:szCs w:val="24"/>
        </w:rPr>
        <w:t xml:space="preserve"> </w:t>
      </w:r>
      <w:proofErr w:type="spellStart"/>
      <w:r w:rsidRPr="00F13217">
        <w:rPr>
          <w:sz w:val="24"/>
          <w:szCs w:val="24"/>
        </w:rPr>
        <w:t>України</w:t>
      </w:r>
      <w:proofErr w:type="spellEnd"/>
      <w:r w:rsidRPr="00F13217">
        <w:rPr>
          <w:sz w:val="24"/>
          <w:szCs w:val="24"/>
        </w:rPr>
        <w:t xml:space="preserve">: </w:t>
      </w:r>
      <w:proofErr w:type="spellStart"/>
      <w:r w:rsidRPr="00F13217">
        <w:rPr>
          <w:sz w:val="24"/>
          <w:szCs w:val="24"/>
        </w:rPr>
        <w:t>Збірник</w:t>
      </w:r>
      <w:proofErr w:type="spellEnd"/>
      <w:r w:rsidRPr="00F13217">
        <w:rPr>
          <w:sz w:val="24"/>
          <w:szCs w:val="24"/>
        </w:rPr>
        <w:t xml:space="preserve"> </w:t>
      </w:r>
      <w:proofErr w:type="spellStart"/>
      <w:r w:rsidRPr="00F13217">
        <w:rPr>
          <w:sz w:val="24"/>
          <w:szCs w:val="24"/>
        </w:rPr>
        <w:t>наукових</w:t>
      </w:r>
      <w:proofErr w:type="spellEnd"/>
      <w:r w:rsidRPr="00F13217">
        <w:rPr>
          <w:sz w:val="24"/>
          <w:szCs w:val="24"/>
        </w:rPr>
        <w:t xml:space="preserve"> статей. </w:t>
      </w:r>
      <w:proofErr w:type="spellStart"/>
      <w:r w:rsidRPr="00F13217">
        <w:rPr>
          <w:sz w:val="24"/>
          <w:szCs w:val="24"/>
        </w:rPr>
        <w:t>Випуск</w:t>
      </w:r>
      <w:proofErr w:type="spellEnd"/>
      <w:r w:rsidRPr="00F13217">
        <w:rPr>
          <w:sz w:val="24"/>
          <w:szCs w:val="24"/>
        </w:rPr>
        <w:t xml:space="preserve"> ХХІІІ. – </w:t>
      </w:r>
      <w:proofErr w:type="spellStart"/>
      <w:r w:rsidRPr="00F13217">
        <w:rPr>
          <w:sz w:val="24"/>
          <w:szCs w:val="24"/>
        </w:rPr>
        <w:t>Івано-Франківськ</w:t>
      </w:r>
      <w:proofErr w:type="spellEnd"/>
      <w:r w:rsidRPr="00F13217">
        <w:rPr>
          <w:sz w:val="24"/>
          <w:szCs w:val="24"/>
        </w:rPr>
        <w:t xml:space="preserve">, 2010. – С. 164-171. </w:t>
      </w:r>
    </w:p>
    <w:p w:rsidR="001F05F7" w:rsidRPr="00F13217" w:rsidRDefault="001F05F7" w:rsidP="001F05F7">
      <w:pPr>
        <w:pStyle w:val="14"/>
        <w:spacing w:line="276" w:lineRule="auto"/>
        <w:rPr>
          <w:sz w:val="24"/>
          <w:szCs w:val="24"/>
          <w:lang w:val="uk-UA"/>
        </w:rPr>
      </w:pPr>
      <w:r w:rsidRPr="00F13217">
        <w:rPr>
          <w:sz w:val="24"/>
          <w:szCs w:val="24"/>
        </w:rPr>
        <w:t xml:space="preserve">12. </w:t>
      </w:r>
      <w:proofErr w:type="spellStart"/>
      <w:r w:rsidRPr="00F13217">
        <w:rPr>
          <w:sz w:val="24"/>
          <w:szCs w:val="24"/>
        </w:rPr>
        <w:t>Кобецька</w:t>
      </w:r>
      <w:proofErr w:type="spellEnd"/>
      <w:r w:rsidRPr="00F13217">
        <w:rPr>
          <w:sz w:val="24"/>
          <w:szCs w:val="24"/>
        </w:rPr>
        <w:t xml:space="preserve"> Н. Р. </w:t>
      </w:r>
      <w:proofErr w:type="spellStart"/>
      <w:r w:rsidRPr="00F13217">
        <w:rPr>
          <w:sz w:val="24"/>
          <w:szCs w:val="24"/>
        </w:rPr>
        <w:t>Становлення</w:t>
      </w:r>
      <w:proofErr w:type="spellEnd"/>
      <w:r w:rsidRPr="00F13217">
        <w:rPr>
          <w:sz w:val="24"/>
          <w:szCs w:val="24"/>
        </w:rPr>
        <w:t xml:space="preserve"> </w:t>
      </w:r>
      <w:proofErr w:type="spellStart"/>
      <w:r w:rsidRPr="00F13217">
        <w:rPr>
          <w:sz w:val="24"/>
          <w:szCs w:val="24"/>
        </w:rPr>
        <w:t>законодавчого</w:t>
      </w:r>
      <w:proofErr w:type="spellEnd"/>
      <w:r w:rsidRPr="00F13217">
        <w:rPr>
          <w:sz w:val="24"/>
          <w:szCs w:val="24"/>
        </w:rPr>
        <w:t xml:space="preserve"> </w:t>
      </w:r>
      <w:proofErr w:type="spellStart"/>
      <w:r w:rsidRPr="00F13217">
        <w:rPr>
          <w:sz w:val="24"/>
          <w:szCs w:val="24"/>
        </w:rPr>
        <w:t>регулювання</w:t>
      </w:r>
      <w:proofErr w:type="spellEnd"/>
      <w:r w:rsidRPr="00F13217">
        <w:rPr>
          <w:sz w:val="24"/>
          <w:szCs w:val="24"/>
        </w:rPr>
        <w:t xml:space="preserve"> та </w:t>
      </w:r>
      <w:proofErr w:type="spellStart"/>
      <w:r w:rsidRPr="00F13217">
        <w:rPr>
          <w:sz w:val="24"/>
          <w:szCs w:val="24"/>
        </w:rPr>
        <w:t>особливості</w:t>
      </w:r>
      <w:proofErr w:type="spellEnd"/>
      <w:r w:rsidRPr="00F13217">
        <w:rPr>
          <w:sz w:val="24"/>
          <w:szCs w:val="24"/>
        </w:rPr>
        <w:t xml:space="preserve"> </w:t>
      </w:r>
      <w:proofErr w:type="spellStart"/>
      <w:r w:rsidRPr="00F13217">
        <w:rPr>
          <w:sz w:val="24"/>
          <w:szCs w:val="24"/>
        </w:rPr>
        <w:t>оренди</w:t>
      </w:r>
      <w:proofErr w:type="spellEnd"/>
      <w:r w:rsidRPr="00F13217">
        <w:rPr>
          <w:sz w:val="24"/>
          <w:szCs w:val="24"/>
        </w:rPr>
        <w:t xml:space="preserve"> </w:t>
      </w:r>
      <w:proofErr w:type="spellStart"/>
      <w:r w:rsidRPr="00F13217">
        <w:rPr>
          <w:sz w:val="24"/>
          <w:szCs w:val="24"/>
        </w:rPr>
        <w:t>водних</w:t>
      </w:r>
      <w:proofErr w:type="spellEnd"/>
      <w:r w:rsidRPr="00F13217">
        <w:rPr>
          <w:sz w:val="24"/>
          <w:szCs w:val="24"/>
        </w:rPr>
        <w:t xml:space="preserve"> </w:t>
      </w:r>
      <w:proofErr w:type="spellStart"/>
      <w:r w:rsidRPr="00F13217">
        <w:rPr>
          <w:sz w:val="24"/>
          <w:szCs w:val="24"/>
        </w:rPr>
        <w:t>об’єктів</w:t>
      </w:r>
      <w:proofErr w:type="spellEnd"/>
      <w:r w:rsidRPr="00F13217">
        <w:rPr>
          <w:sz w:val="24"/>
          <w:szCs w:val="24"/>
        </w:rPr>
        <w:t xml:space="preserve"> / Н. Р. </w:t>
      </w:r>
      <w:proofErr w:type="spellStart"/>
      <w:r w:rsidRPr="00F13217">
        <w:rPr>
          <w:sz w:val="24"/>
          <w:szCs w:val="24"/>
        </w:rPr>
        <w:t>Кобецька</w:t>
      </w:r>
      <w:proofErr w:type="spellEnd"/>
      <w:r w:rsidRPr="00F13217">
        <w:rPr>
          <w:sz w:val="24"/>
          <w:szCs w:val="24"/>
        </w:rPr>
        <w:t xml:space="preserve"> // </w:t>
      </w:r>
      <w:proofErr w:type="spellStart"/>
      <w:r w:rsidRPr="00F13217">
        <w:rPr>
          <w:sz w:val="24"/>
          <w:szCs w:val="24"/>
        </w:rPr>
        <w:t>Науковий</w:t>
      </w:r>
      <w:proofErr w:type="spellEnd"/>
      <w:r w:rsidRPr="00F13217">
        <w:rPr>
          <w:sz w:val="24"/>
          <w:szCs w:val="24"/>
        </w:rPr>
        <w:t xml:space="preserve"> </w:t>
      </w:r>
      <w:proofErr w:type="spellStart"/>
      <w:r w:rsidRPr="00F13217">
        <w:rPr>
          <w:sz w:val="24"/>
          <w:szCs w:val="24"/>
        </w:rPr>
        <w:t>вісник</w:t>
      </w:r>
      <w:proofErr w:type="spellEnd"/>
      <w:r w:rsidRPr="00F13217">
        <w:rPr>
          <w:sz w:val="24"/>
          <w:szCs w:val="24"/>
        </w:rPr>
        <w:t xml:space="preserve"> </w:t>
      </w:r>
      <w:proofErr w:type="spellStart"/>
      <w:r w:rsidRPr="00F13217">
        <w:rPr>
          <w:sz w:val="24"/>
          <w:szCs w:val="24"/>
        </w:rPr>
        <w:t>Херсонського</w:t>
      </w:r>
      <w:proofErr w:type="spellEnd"/>
      <w:r w:rsidRPr="00F13217">
        <w:rPr>
          <w:sz w:val="24"/>
          <w:szCs w:val="24"/>
        </w:rPr>
        <w:t xml:space="preserve"> </w:t>
      </w:r>
      <w:proofErr w:type="gramStart"/>
      <w:r w:rsidRPr="00F13217">
        <w:rPr>
          <w:sz w:val="24"/>
          <w:szCs w:val="24"/>
        </w:rPr>
        <w:t>державного</w:t>
      </w:r>
      <w:proofErr w:type="gramEnd"/>
      <w:r w:rsidRPr="00F13217">
        <w:rPr>
          <w:sz w:val="24"/>
          <w:szCs w:val="24"/>
        </w:rPr>
        <w:t xml:space="preserve"> </w:t>
      </w:r>
      <w:proofErr w:type="spellStart"/>
      <w:r w:rsidRPr="00F13217">
        <w:rPr>
          <w:sz w:val="24"/>
          <w:szCs w:val="24"/>
        </w:rPr>
        <w:t>університету</w:t>
      </w:r>
      <w:proofErr w:type="spellEnd"/>
      <w:r w:rsidRPr="00F13217">
        <w:rPr>
          <w:sz w:val="24"/>
          <w:szCs w:val="24"/>
        </w:rPr>
        <w:t xml:space="preserve">. </w:t>
      </w:r>
      <w:proofErr w:type="spellStart"/>
      <w:r w:rsidRPr="00F13217">
        <w:rPr>
          <w:sz w:val="24"/>
          <w:szCs w:val="24"/>
        </w:rPr>
        <w:t>Серія</w:t>
      </w:r>
      <w:proofErr w:type="spellEnd"/>
      <w:r w:rsidRPr="00F13217">
        <w:rPr>
          <w:sz w:val="24"/>
          <w:szCs w:val="24"/>
        </w:rPr>
        <w:t xml:space="preserve"> «</w:t>
      </w:r>
      <w:proofErr w:type="spellStart"/>
      <w:r w:rsidRPr="00F13217">
        <w:rPr>
          <w:sz w:val="24"/>
          <w:szCs w:val="24"/>
        </w:rPr>
        <w:t>Юридичні</w:t>
      </w:r>
      <w:proofErr w:type="spellEnd"/>
      <w:r w:rsidRPr="00F13217">
        <w:rPr>
          <w:sz w:val="24"/>
          <w:szCs w:val="24"/>
        </w:rPr>
        <w:t xml:space="preserve"> науки». – 2013. – </w:t>
      </w:r>
      <w:proofErr w:type="spellStart"/>
      <w:r w:rsidRPr="00F13217">
        <w:rPr>
          <w:sz w:val="24"/>
          <w:szCs w:val="24"/>
        </w:rPr>
        <w:t>Вип</w:t>
      </w:r>
      <w:proofErr w:type="spellEnd"/>
      <w:r w:rsidRPr="00F13217">
        <w:rPr>
          <w:sz w:val="24"/>
          <w:szCs w:val="24"/>
        </w:rPr>
        <w:t xml:space="preserve">. 5. Том 1. – С. 133-135. </w:t>
      </w:r>
    </w:p>
    <w:p w:rsidR="001F05F7" w:rsidRPr="00F13217" w:rsidRDefault="001F05F7" w:rsidP="001F05F7">
      <w:pPr>
        <w:pStyle w:val="14"/>
        <w:spacing w:line="276" w:lineRule="auto"/>
        <w:rPr>
          <w:sz w:val="24"/>
          <w:szCs w:val="24"/>
          <w:lang w:val="uk-UA"/>
        </w:rPr>
      </w:pPr>
      <w:r w:rsidRPr="00F13217">
        <w:rPr>
          <w:sz w:val="24"/>
          <w:szCs w:val="24"/>
        </w:rPr>
        <w:t xml:space="preserve">13. </w:t>
      </w:r>
      <w:proofErr w:type="spellStart"/>
      <w:r w:rsidRPr="00F13217">
        <w:rPr>
          <w:sz w:val="24"/>
          <w:szCs w:val="24"/>
        </w:rPr>
        <w:t>Кобецька</w:t>
      </w:r>
      <w:proofErr w:type="spellEnd"/>
      <w:r w:rsidRPr="00F13217">
        <w:rPr>
          <w:sz w:val="24"/>
          <w:szCs w:val="24"/>
        </w:rPr>
        <w:t xml:space="preserve"> Н. Р. Договори </w:t>
      </w:r>
      <w:proofErr w:type="gramStart"/>
      <w:r w:rsidRPr="00F13217">
        <w:rPr>
          <w:sz w:val="24"/>
          <w:szCs w:val="24"/>
        </w:rPr>
        <w:t>у</w:t>
      </w:r>
      <w:proofErr w:type="gramEnd"/>
      <w:r w:rsidRPr="00F13217">
        <w:rPr>
          <w:sz w:val="24"/>
          <w:szCs w:val="24"/>
        </w:rPr>
        <w:t xml:space="preserve"> </w:t>
      </w:r>
      <w:proofErr w:type="spellStart"/>
      <w:r w:rsidRPr="00F13217">
        <w:rPr>
          <w:sz w:val="24"/>
          <w:szCs w:val="24"/>
        </w:rPr>
        <w:t>відносинах</w:t>
      </w:r>
      <w:proofErr w:type="spellEnd"/>
      <w:r w:rsidRPr="00F13217">
        <w:rPr>
          <w:sz w:val="24"/>
          <w:szCs w:val="24"/>
        </w:rPr>
        <w:t xml:space="preserve"> </w:t>
      </w:r>
      <w:proofErr w:type="spellStart"/>
      <w:r w:rsidRPr="00F13217">
        <w:rPr>
          <w:sz w:val="24"/>
          <w:szCs w:val="24"/>
        </w:rPr>
        <w:t>користування</w:t>
      </w:r>
      <w:proofErr w:type="spellEnd"/>
      <w:r w:rsidRPr="00F13217">
        <w:rPr>
          <w:sz w:val="24"/>
          <w:szCs w:val="24"/>
        </w:rPr>
        <w:t xml:space="preserve"> </w:t>
      </w:r>
      <w:proofErr w:type="spellStart"/>
      <w:r w:rsidRPr="00F13217">
        <w:rPr>
          <w:sz w:val="24"/>
          <w:szCs w:val="24"/>
        </w:rPr>
        <w:t>мисливськими</w:t>
      </w:r>
      <w:proofErr w:type="spellEnd"/>
      <w:r w:rsidRPr="00F13217">
        <w:rPr>
          <w:sz w:val="24"/>
          <w:szCs w:val="24"/>
        </w:rPr>
        <w:t xml:space="preserve"> </w:t>
      </w:r>
      <w:proofErr w:type="spellStart"/>
      <w:r w:rsidRPr="00F13217">
        <w:rPr>
          <w:sz w:val="24"/>
          <w:szCs w:val="24"/>
        </w:rPr>
        <w:t>угіддями</w:t>
      </w:r>
      <w:proofErr w:type="spellEnd"/>
      <w:r w:rsidRPr="00F13217">
        <w:rPr>
          <w:sz w:val="24"/>
          <w:szCs w:val="24"/>
        </w:rPr>
        <w:t xml:space="preserve"> / Н. Р. </w:t>
      </w:r>
      <w:proofErr w:type="spellStart"/>
      <w:r w:rsidRPr="00F13217">
        <w:rPr>
          <w:sz w:val="24"/>
          <w:szCs w:val="24"/>
        </w:rPr>
        <w:t>Кобецька</w:t>
      </w:r>
      <w:proofErr w:type="spellEnd"/>
      <w:r w:rsidRPr="00F13217">
        <w:rPr>
          <w:sz w:val="24"/>
          <w:szCs w:val="24"/>
        </w:rPr>
        <w:t xml:space="preserve"> // Право і </w:t>
      </w:r>
      <w:proofErr w:type="spellStart"/>
      <w:r w:rsidRPr="00F13217">
        <w:rPr>
          <w:sz w:val="24"/>
          <w:szCs w:val="24"/>
        </w:rPr>
        <w:t>суспільство</w:t>
      </w:r>
      <w:proofErr w:type="spellEnd"/>
      <w:r w:rsidRPr="00F13217">
        <w:rPr>
          <w:sz w:val="24"/>
          <w:szCs w:val="24"/>
        </w:rPr>
        <w:t xml:space="preserve">. – 2014. – № 1-2. – С. 99-102. </w:t>
      </w:r>
    </w:p>
    <w:p w:rsidR="001F05F7" w:rsidRPr="00F13217" w:rsidRDefault="001F05F7" w:rsidP="001F05F7">
      <w:pPr>
        <w:pStyle w:val="14"/>
        <w:spacing w:line="276" w:lineRule="auto"/>
        <w:rPr>
          <w:sz w:val="24"/>
          <w:szCs w:val="24"/>
          <w:lang w:val="uk-UA"/>
        </w:rPr>
      </w:pPr>
      <w:r w:rsidRPr="00F13217">
        <w:rPr>
          <w:sz w:val="24"/>
          <w:szCs w:val="24"/>
        </w:rPr>
        <w:t xml:space="preserve">14. </w:t>
      </w:r>
      <w:proofErr w:type="spellStart"/>
      <w:r w:rsidRPr="00F13217">
        <w:rPr>
          <w:sz w:val="24"/>
          <w:szCs w:val="24"/>
        </w:rPr>
        <w:t>Кобецька</w:t>
      </w:r>
      <w:proofErr w:type="spellEnd"/>
      <w:r w:rsidRPr="00F13217">
        <w:rPr>
          <w:sz w:val="24"/>
          <w:szCs w:val="24"/>
        </w:rPr>
        <w:t xml:space="preserve"> Н. Р. </w:t>
      </w:r>
      <w:proofErr w:type="spellStart"/>
      <w:r w:rsidRPr="00F13217">
        <w:rPr>
          <w:sz w:val="24"/>
          <w:szCs w:val="24"/>
        </w:rPr>
        <w:t>Дозволи</w:t>
      </w:r>
      <w:proofErr w:type="spellEnd"/>
      <w:r w:rsidRPr="00F13217">
        <w:rPr>
          <w:sz w:val="24"/>
          <w:szCs w:val="24"/>
        </w:rPr>
        <w:t xml:space="preserve"> і договори в </w:t>
      </w:r>
      <w:proofErr w:type="spellStart"/>
      <w:r w:rsidRPr="00F13217">
        <w:rPr>
          <w:sz w:val="24"/>
          <w:szCs w:val="24"/>
        </w:rPr>
        <w:t>механізмі</w:t>
      </w:r>
      <w:proofErr w:type="spellEnd"/>
      <w:r w:rsidRPr="00F13217">
        <w:rPr>
          <w:sz w:val="24"/>
          <w:szCs w:val="24"/>
        </w:rPr>
        <w:t xml:space="preserve"> правового </w:t>
      </w:r>
      <w:proofErr w:type="spellStart"/>
      <w:r w:rsidRPr="00F13217">
        <w:rPr>
          <w:sz w:val="24"/>
          <w:szCs w:val="24"/>
        </w:rPr>
        <w:t>регулювання</w:t>
      </w:r>
      <w:proofErr w:type="spellEnd"/>
      <w:r w:rsidRPr="00F13217">
        <w:rPr>
          <w:sz w:val="24"/>
          <w:szCs w:val="24"/>
        </w:rPr>
        <w:t xml:space="preserve"> </w:t>
      </w:r>
      <w:proofErr w:type="spellStart"/>
      <w:r w:rsidRPr="00F13217">
        <w:rPr>
          <w:sz w:val="24"/>
          <w:szCs w:val="24"/>
        </w:rPr>
        <w:t>природокористування</w:t>
      </w:r>
      <w:proofErr w:type="spellEnd"/>
      <w:r w:rsidRPr="00F13217">
        <w:rPr>
          <w:sz w:val="24"/>
          <w:szCs w:val="24"/>
        </w:rPr>
        <w:t xml:space="preserve"> / Н. Р. </w:t>
      </w:r>
      <w:proofErr w:type="spellStart"/>
      <w:r w:rsidRPr="00F13217">
        <w:rPr>
          <w:sz w:val="24"/>
          <w:szCs w:val="24"/>
        </w:rPr>
        <w:t>Кобецька</w:t>
      </w:r>
      <w:proofErr w:type="spellEnd"/>
      <w:r w:rsidRPr="00F13217">
        <w:rPr>
          <w:sz w:val="24"/>
          <w:szCs w:val="24"/>
        </w:rPr>
        <w:t xml:space="preserve"> // </w:t>
      </w:r>
      <w:proofErr w:type="spellStart"/>
      <w:r w:rsidRPr="00F13217">
        <w:rPr>
          <w:sz w:val="24"/>
          <w:szCs w:val="24"/>
        </w:rPr>
        <w:t>Актуальні</w:t>
      </w:r>
      <w:proofErr w:type="spellEnd"/>
      <w:r w:rsidRPr="00F13217">
        <w:rPr>
          <w:sz w:val="24"/>
          <w:szCs w:val="24"/>
        </w:rPr>
        <w:t xml:space="preserve"> </w:t>
      </w:r>
      <w:proofErr w:type="spellStart"/>
      <w:r w:rsidRPr="00F13217">
        <w:rPr>
          <w:sz w:val="24"/>
          <w:szCs w:val="24"/>
        </w:rPr>
        <w:t>проблеми</w:t>
      </w:r>
      <w:proofErr w:type="spellEnd"/>
      <w:r w:rsidRPr="00F13217">
        <w:rPr>
          <w:sz w:val="24"/>
          <w:szCs w:val="24"/>
        </w:rPr>
        <w:t xml:space="preserve"> </w:t>
      </w:r>
      <w:proofErr w:type="spellStart"/>
      <w:r w:rsidRPr="00F13217">
        <w:rPr>
          <w:sz w:val="24"/>
          <w:szCs w:val="24"/>
        </w:rPr>
        <w:t>держави</w:t>
      </w:r>
      <w:proofErr w:type="spellEnd"/>
      <w:r w:rsidRPr="00F13217">
        <w:rPr>
          <w:sz w:val="24"/>
          <w:szCs w:val="24"/>
        </w:rPr>
        <w:t xml:space="preserve"> і права: </w:t>
      </w:r>
      <w:proofErr w:type="spellStart"/>
      <w:r w:rsidRPr="00F13217">
        <w:rPr>
          <w:sz w:val="24"/>
          <w:szCs w:val="24"/>
        </w:rPr>
        <w:t>зб</w:t>
      </w:r>
      <w:proofErr w:type="spellEnd"/>
      <w:r w:rsidRPr="00F13217">
        <w:rPr>
          <w:sz w:val="24"/>
          <w:szCs w:val="24"/>
        </w:rPr>
        <w:t>. наук</w:t>
      </w:r>
      <w:proofErr w:type="gramStart"/>
      <w:r w:rsidRPr="00F13217">
        <w:rPr>
          <w:sz w:val="24"/>
          <w:szCs w:val="24"/>
        </w:rPr>
        <w:t>.</w:t>
      </w:r>
      <w:proofErr w:type="gramEnd"/>
      <w:r w:rsidRPr="00F13217">
        <w:rPr>
          <w:sz w:val="24"/>
          <w:szCs w:val="24"/>
        </w:rPr>
        <w:t xml:space="preserve"> </w:t>
      </w:r>
      <w:proofErr w:type="spellStart"/>
      <w:proofErr w:type="gramStart"/>
      <w:r w:rsidRPr="00F13217">
        <w:rPr>
          <w:sz w:val="24"/>
          <w:szCs w:val="24"/>
        </w:rPr>
        <w:t>п</w:t>
      </w:r>
      <w:proofErr w:type="gramEnd"/>
      <w:r w:rsidRPr="00F13217">
        <w:rPr>
          <w:sz w:val="24"/>
          <w:szCs w:val="24"/>
        </w:rPr>
        <w:t>раць</w:t>
      </w:r>
      <w:proofErr w:type="spellEnd"/>
      <w:r w:rsidRPr="00F13217">
        <w:rPr>
          <w:sz w:val="24"/>
          <w:szCs w:val="24"/>
        </w:rPr>
        <w:t xml:space="preserve">. </w:t>
      </w:r>
      <w:proofErr w:type="spellStart"/>
      <w:r w:rsidRPr="00F13217">
        <w:rPr>
          <w:sz w:val="24"/>
          <w:szCs w:val="24"/>
        </w:rPr>
        <w:t>Вип</w:t>
      </w:r>
      <w:proofErr w:type="spellEnd"/>
      <w:r w:rsidRPr="00F13217">
        <w:rPr>
          <w:sz w:val="24"/>
          <w:szCs w:val="24"/>
        </w:rPr>
        <w:t>. 71. – Одеса</w:t>
      </w:r>
      <w:proofErr w:type="gramStart"/>
      <w:r w:rsidRPr="00F13217">
        <w:rPr>
          <w:sz w:val="24"/>
          <w:szCs w:val="24"/>
        </w:rPr>
        <w:t xml:space="preserve"> :</w:t>
      </w:r>
      <w:proofErr w:type="gramEnd"/>
      <w:r w:rsidRPr="00F13217">
        <w:rPr>
          <w:sz w:val="24"/>
          <w:szCs w:val="24"/>
        </w:rPr>
        <w:t xml:space="preserve"> </w:t>
      </w:r>
      <w:proofErr w:type="spellStart"/>
      <w:r w:rsidRPr="00F13217">
        <w:rPr>
          <w:sz w:val="24"/>
          <w:szCs w:val="24"/>
        </w:rPr>
        <w:t>Юридична</w:t>
      </w:r>
      <w:proofErr w:type="spellEnd"/>
      <w:r w:rsidRPr="00F13217">
        <w:rPr>
          <w:sz w:val="24"/>
          <w:szCs w:val="24"/>
        </w:rPr>
        <w:t xml:space="preserve"> </w:t>
      </w:r>
      <w:proofErr w:type="spellStart"/>
      <w:r w:rsidRPr="00F13217">
        <w:rPr>
          <w:sz w:val="24"/>
          <w:szCs w:val="24"/>
        </w:rPr>
        <w:t>література</w:t>
      </w:r>
      <w:proofErr w:type="spellEnd"/>
      <w:r w:rsidRPr="00F13217">
        <w:rPr>
          <w:sz w:val="24"/>
          <w:szCs w:val="24"/>
        </w:rPr>
        <w:t xml:space="preserve">, 2014. – С. 242-247. </w:t>
      </w:r>
    </w:p>
    <w:p w:rsidR="001F05F7" w:rsidRPr="00F13217" w:rsidRDefault="001F05F7" w:rsidP="001F05F7">
      <w:pPr>
        <w:pStyle w:val="14"/>
        <w:spacing w:line="276" w:lineRule="auto"/>
        <w:rPr>
          <w:sz w:val="24"/>
          <w:szCs w:val="24"/>
          <w:lang w:val="uk-UA"/>
        </w:rPr>
      </w:pPr>
      <w:r w:rsidRPr="00F13217">
        <w:rPr>
          <w:sz w:val="24"/>
          <w:szCs w:val="24"/>
        </w:rPr>
        <w:t xml:space="preserve">15. </w:t>
      </w:r>
      <w:proofErr w:type="spellStart"/>
      <w:r w:rsidRPr="00F13217">
        <w:rPr>
          <w:sz w:val="24"/>
          <w:szCs w:val="24"/>
        </w:rPr>
        <w:t>Кобецька</w:t>
      </w:r>
      <w:proofErr w:type="spellEnd"/>
      <w:r w:rsidRPr="00F13217">
        <w:rPr>
          <w:sz w:val="24"/>
          <w:szCs w:val="24"/>
        </w:rPr>
        <w:t xml:space="preserve"> Н. Р. </w:t>
      </w:r>
      <w:proofErr w:type="spellStart"/>
      <w:r w:rsidRPr="00F13217">
        <w:rPr>
          <w:sz w:val="24"/>
          <w:szCs w:val="24"/>
        </w:rPr>
        <w:t>Договірне</w:t>
      </w:r>
      <w:proofErr w:type="spellEnd"/>
      <w:r w:rsidRPr="00F13217">
        <w:rPr>
          <w:sz w:val="24"/>
          <w:szCs w:val="24"/>
        </w:rPr>
        <w:t xml:space="preserve"> </w:t>
      </w:r>
      <w:proofErr w:type="spellStart"/>
      <w:r w:rsidRPr="00F13217">
        <w:rPr>
          <w:sz w:val="24"/>
          <w:szCs w:val="24"/>
        </w:rPr>
        <w:t>регулювання</w:t>
      </w:r>
      <w:proofErr w:type="spellEnd"/>
      <w:r w:rsidRPr="00F13217">
        <w:rPr>
          <w:sz w:val="24"/>
          <w:szCs w:val="24"/>
        </w:rPr>
        <w:t xml:space="preserve"> </w:t>
      </w:r>
      <w:proofErr w:type="spellStart"/>
      <w:r w:rsidRPr="00F13217">
        <w:rPr>
          <w:sz w:val="24"/>
          <w:szCs w:val="24"/>
        </w:rPr>
        <w:t>надрокористування</w:t>
      </w:r>
      <w:proofErr w:type="spellEnd"/>
      <w:r w:rsidRPr="00F13217">
        <w:rPr>
          <w:sz w:val="24"/>
          <w:szCs w:val="24"/>
        </w:rPr>
        <w:t xml:space="preserve"> в </w:t>
      </w:r>
      <w:proofErr w:type="spellStart"/>
      <w:r w:rsidRPr="00F13217">
        <w:rPr>
          <w:sz w:val="24"/>
          <w:szCs w:val="24"/>
        </w:rPr>
        <w:t>Україні</w:t>
      </w:r>
      <w:proofErr w:type="spellEnd"/>
      <w:r w:rsidRPr="00F13217">
        <w:rPr>
          <w:sz w:val="24"/>
          <w:szCs w:val="24"/>
        </w:rPr>
        <w:t xml:space="preserve"> / Н. Р. </w:t>
      </w:r>
      <w:proofErr w:type="spellStart"/>
      <w:r w:rsidRPr="00F13217">
        <w:rPr>
          <w:sz w:val="24"/>
          <w:szCs w:val="24"/>
        </w:rPr>
        <w:t>Кобецька</w:t>
      </w:r>
      <w:proofErr w:type="spellEnd"/>
      <w:r w:rsidRPr="00F13217">
        <w:rPr>
          <w:sz w:val="24"/>
          <w:szCs w:val="24"/>
        </w:rPr>
        <w:t xml:space="preserve"> // </w:t>
      </w:r>
      <w:proofErr w:type="spellStart"/>
      <w:r w:rsidRPr="00F13217">
        <w:rPr>
          <w:sz w:val="24"/>
          <w:szCs w:val="24"/>
        </w:rPr>
        <w:t>Юридичний</w:t>
      </w:r>
      <w:proofErr w:type="spellEnd"/>
      <w:r w:rsidRPr="00F13217">
        <w:rPr>
          <w:sz w:val="24"/>
          <w:szCs w:val="24"/>
        </w:rPr>
        <w:t xml:space="preserve"> </w:t>
      </w:r>
      <w:proofErr w:type="spellStart"/>
      <w:r w:rsidRPr="00F13217">
        <w:rPr>
          <w:sz w:val="24"/>
          <w:szCs w:val="24"/>
        </w:rPr>
        <w:t>науковий</w:t>
      </w:r>
      <w:proofErr w:type="spellEnd"/>
      <w:r w:rsidRPr="00F13217">
        <w:rPr>
          <w:sz w:val="24"/>
          <w:szCs w:val="24"/>
        </w:rPr>
        <w:t xml:space="preserve"> </w:t>
      </w:r>
      <w:proofErr w:type="spellStart"/>
      <w:r w:rsidRPr="00F13217">
        <w:rPr>
          <w:sz w:val="24"/>
          <w:szCs w:val="24"/>
        </w:rPr>
        <w:t>електронний</w:t>
      </w:r>
      <w:proofErr w:type="spellEnd"/>
      <w:r w:rsidRPr="00F13217">
        <w:rPr>
          <w:sz w:val="24"/>
          <w:szCs w:val="24"/>
        </w:rPr>
        <w:t xml:space="preserve"> журнал. – 2015. – № 3. – С. 105–109. 16. </w:t>
      </w:r>
      <w:proofErr w:type="spellStart"/>
      <w:r w:rsidRPr="00F13217">
        <w:rPr>
          <w:sz w:val="24"/>
          <w:szCs w:val="24"/>
        </w:rPr>
        <w:t>Кобецька</w:t>
      </w:r>
      <w:proofErr w:type="spellEnd"/>
      <w:r w:rsidRPr="00F13217">
        <w:rPr>
          <w:sz w:val="24"/>
          <w:szCs w:val="24"/>
        </w:rPr>
        <w:t xml:space="preserve"> Н. Р. </w:t>
      </w:r>
      <w:proofErr w:type="spellStart"/>
      <w:r w:rsidRPr="00F13217">
        <w:rPr>
          <w:sz w:val="24"/>
          <w:szCs w:val="24"/>
        </w:rPr>
        <w:t>Договірне</w:t>
      </w:r>
      <w:proofErr w:type="spellEnd"/>
      <w:r w:rsidRPr="00F13217">
        <w:rPr>
          <w:sz w:val="24"/>
          <w:szCs w:val="24"/>
        </w:rPr>
        <w:t xml:space="preserve"> </w:t>
      </w:r>
      <w:proofErr w:type="spellStart"/>
      <w:r w:rsidRPr="00F13217">
        <w:rPr>
          <w:sz w:val="24"/>
          <w:szCs w:val="24"/>
        </w:rPr>
        <w:t>регулювання</w:t>
      </w:r>
      <w:proofErr w:type="spellEnd"/>
      <w:r w:rsidRPr="00F13217">
        <w:rPr>
          <w:sz w:val="24"/>
          <w:szCs w:val="24"/>
        </w:rPr>
        <w:t xml:space="preserve"> </w:t>
      </w:r>
      <w:proofErr w:type="spellStart"/>
      <w:r w:rsidRPr="00F13217">
        <w:rPr>
          <w:sz w:val="24"/>
          <w:szCs w:val="24"/>
        </w:rPr>
        <w:t>довгострокового</w:t>
      </w:r>
      <w:proofErr w:type="spellEnd"/>
      <w:r w:rsidRPr="00F13217">
        <w:rPr>
          <w:sz w:val="24"/>
          <w:szCs w:val="24"/>
        </w:rPr>
        <w:t xml:space="preserve"> </w:t>
      </w:r>
      <w:proofErr w:type="spellStart"/>
      <w:r w:rsidRPr="00F13217">
        <w:rPr>
          <w:sz w:val="24"/>
          <w:szCs w:val="24"/>
        </w:rPr>
        <w:t>тимчасового</w:t>
      </w:r>
      <w:proofErr w:type="spellEnd"/>
      <w:r w:rsidRPr="00F13217">
        <w:rPr>
          <w:sz w:val="24"/>
          <w:szCs w:val="24"/>
        </w:rPr>
        <w:t xml:space="preserve"> </w:t>
      </w:r>
      <w:proofErr w:type="spellStart"/>
      <w:r w:rsidRPr="00F13217">
        <w:rPr>
          <w:sz w:val="24"/>
          <w:szCs w:val="24"/>
        </w:rPr>
        <w:t>користування</w:t>
      </w:r>
      <w:proofErr w:type="spellEnd"/>
      <w:r w:rsidRPr="00F13217">
        <w:rPr>
          <w:sz w:val="24"/>
          <w:szCs w:val="24"/>
        </w:rPr>
        <w:t xml:space="preserve"> </w:t>
      </w:r>
      <w:proofErr w:type="spellStart"/>
      <w:r w:rsidRPr="00F13217">
        <w:rPr>
          <w:sz w:val="24"/>
          <w:szCs w:val="24"/>
        </w:rPr>
        <w:t>лісами</w:t>
      </w:r>
      <w:proofErr w:type="spellEnd"/>
      <w:r w:rsidRPr="00F13217">
        <w:rPr>
          <w:sz w:val="24"/>
          <w:szCs w:val="24"/>
        </w:rPr>
        <w:t xml:space="preserve"> / Н. Р. </w:t>
      </w:r>
      <w:proofErr w:type="spellStart"/>
      <w:r w:rsidRPr="00F13217">
        <w:rPr>
          <w:sz w:val="24"/>
          <w:szCs w:val="24"/>
        </w:rPr>
        <w:t>Кобецька</w:t>
      </w:r>
      <w:proofErr w:type="spellEnd"/>
      <w:r w:rsidRPr="00F13217">
        <w:rPr>
          <w:sz w:val="24"/>
          <w:szCs w:val="24"/>
        </w:rPr>
        <w:t xml:space="preserve"> // </w:t>
      </w:r>
      <w:proofErr w:type="spellStart"/>
      <w:r w:rsidRPr="00F13217">
        <w:rPr>
          <w:sz w:val="24"/>
          <w:szCs w:val="24"/>
        </w:rPr>
        <w:t>Порівняльно-аналітичне</w:t>
      </w:r>
      <w:proofErr w:type="spellEnd"/>
      <w:r w:rsidRPr="00F13217">
        <w:rPr>
          <w:sz w:val="24"/>
          <w:szCs w:val="24"/>
        </w:rPr>
        <w:t xml:space="preserve"> право. – 2015. – № 1. – С. 142–145.</w:t>
      </w:r>
    </w:p>
    <w:p w:rsidR="001F05F7" w:rsidRPr="00F13217" w:rsidRDefault="001F05F7" w:rsidP="001F05F7">
      <w:pPr>
        <w:pStyle w:val="14"/>
        <w:spacing w:line="276" w:lineRule="auto"/>
        <w:rPr>
          <w:sz w:val="24"/>
          <w:szCs w:val="24"/>
          <w:lang w:val="uk-UA"/>
        </w:rPr>
      </w:pPr>
      <w:r w:rsidRPr="00F13217">
        <w:rPr>
          <w:sz w:val="24"/>
          <w:szCs w:val="24"/>
        </w:rPr>
        <w:t xml:space="preserve"> 17. </w:t>
      </w:r>
      <w:proofErr w:type="spellStart"/>
      <w:r w:rsidRPr="00F13217">
        <w:rPr>
          <w:sz w:val="24"/>
          <w:szCs w:val="24"/>
        </w:rPr>
        <w:t>Колдаев</w:t>
      </w:r>
      <w:proofErr w:type="spellEnd"/>
      <w:r w:rsidRPr="00F13217">
        <w:rPr>
          <w:sz w:val="24"/>
          <w:szCs w:val="24"/>
        </w:rPr>
        <w:t xml:space="preserve"> С. В. Договорные формы недропользования: </w:t>
      </w:r>
      <w:proofErr w:type="spellStart"/>
      <w:r w:rsidRPr="00F13217">
        <w:rPr>
          <w:sz w:val="24"/>
          <w:szCs w:val="24"/>
        </w:rPr>
        <w:t>автореф</w:t>
      </w:r>
      <w:proofErr w:type="spellEnd"/>
      <w:r w:rsidRPr="00F13217">
        <w:rPr>
          <w:sz w:val="24"/>
          <w:szCs w:val="24"/>
        </w:rPr>
        <w:t xml:space="preserve">. </w:t>
      </w:r>
      <w:proofErr w:type="spellStart"/>
      <w:r w:rsidRPr="00F13217">
        <w:rPr>
          <w:sz w:val="24"/>
          <w:szCs w:val="24"/>
        </w:rPr>
        <w:t>дис</w:t>
      </w:r>
      <w:proofErr w:type="spellEnd"/>
      <w:r w:rsidRPr="00F13217">
        <w:rPr>
          <w:sz w:val="24"/>
          <w:szCs w:val="24"/>
        </w:rPr>
        <w:t xml:space="preserve">. канд. </w:t>
      </w:r>
      <w:proofErr w:type="spellStart"/>
      <w:r w:rsidRPr="00F13217">
        <w:rPr>
          <w:sz w:val="24"/>
          <w:szCs w:val="24"/>
        </w:rPr>
        <w:t>юрид</w:t>
      </w:r>
      <w:proofErr w:type="spellEnd"/>
      <w:r w:rsidRPr="00F13217">
        <w:rPr>
          <w:sz w:val="24"/>
          <w:szCs w:val="24"/>
        </w:rPr>
        <w:t xml:space="preserve">. наук: </w:t>
      </w:r>
      <w:proofErr w:type="gramStart"/>
      <w:r w:rsidRPr="00F13217">
        <w:rPr>
          <w:sz w:val="24"/>
          <w:szCs w:val="24"/>
        </w:rPr>
        <w:t>спец</w:t>
      </w:r>
      <w:proofErr w:type="gramEnd"/>
      <w:r w:rsidRPr="00F13217">
        <w:rPr>
          <w:sz w:val="24"/>
          <w:szCs w:val="24"/>
        </w:rPr>
        <w:t>. 12.00.06 «</w:t>
      </w:r>
      <w:proofErr w:type="spellStart"/>
      <w:r w:rsidRPr="00F13217">
        <w:rPr>
          <w:sz w:val="24"/>
          <w:szCs w:val="24"/>
        </w:rPr>
        <w:t>Природоресурсное</w:t>
      </w:r>
      <w:proofErr w:type="spellEnd"/>
      <w:r w:rsidRPr="00F13217">
        <w:rPr>
          <w:sz w:val="24"/>
          <w:szCs w:val="24"/>
        </w:rPr>
        <w:t xml:space="preserve">; аграрное; экологическое право» / С. В. </w:t>
      </w:r>
      <w:proofErr w:type="spellStart"/>
      <w:r w:rsidRPr="00F13217">
        <w:rPr>
          <w:sz w:val="24"/>
          <w:szCs w:val="24"/>
        </w:rPr>
        <w:t>Колдаев</w:t>
      </w:r>
      <w:proofErr w:type="spellEnd"/>
      <w:r w:rsidRPr="00F13217">
        <w:rPr>
          <w:sz w:val="24"/>
          <w:szCs w:val="24"/>
        </w:rPr>
        <w:t xml:space="preserve">. – М., 2005. – 32 с. </w:t>
      </w:r>
    </w:p>
    <w:p w:rsidR="001F05F7" w:rsidRPr="00F13217" w:rsidRDefault="001F05F7" w:rsidP="001F05F7">
      <w:pPr>
        <w:pStyle w:val="14"/>
        <w:spacing w:line="276" w:lineRule="auto"/>
        <w:rPr>
          <w:sz w:val="24"/>
          <w:szCs w:val="24"/>
          <w:lang w:val="uk-UA"/>
        </w:rPr>
      </w:pPr>
      <w:r w:rsidRPr="00F13217">
        <w:rPr>
          <w:sz w:val="24"/>
          <w:szCs w:val="24"/>
        </w:rPr>
        <w:t xml:space="preserve">18. Костюченко М. С. </w:t>
      </w:r>
      <w:proofErr w:type="spellStart"/>
      <w:r w:rsidRPr="00F13217">
        <w:rPr>
          <w:sz w:val="24"/>
          <w:szCs w:val="24"/>
        </w:rPr>
        <w:t>Особливості</w:t>
      </w:r>
      <w:proofErr w:type="spellEnd"/>
      <w:r w:rsidRPr="00F13217">
        <w:rPr>
          <w:sz w:val="24"/>
          <w:szCs w:val="24"/>
        </w:rPr>
        <w:t xml:space="preserve"> правового </w:t>
      </w:r>
      <w:proofErr w:type="spellStart"/>
      <w:r w:rsidRPr="00F13217">
        <w:rPr>
          <w:sz w:val="24"/>
          <w:szCs w:val="24"/>
        </w:rPr>
        <w:t>регулювання</w:t>
      </w:r>
      <w:proofErr w:type="spellEnd"/>
      <w:r w:rsidRPr="00F13217">
        <w:rPr>
          <w:sz w:val="24"/>
          <w:szCs w:val="24"/>
        </w:rPr>
        <w:t xml:space="preserve"> </w:t>
      </w:r>
      <w:proofErr w:type="spellStart"/>
      <w:r w:rsidRPr="00F13217">
        <w:rPr>
          <w:sz w:val="24"/>
          <w:szCs w:val="24"/>
        </w:rPr>
        <w:t>оренди</w:t>
      </w:r>
      <w:proofErr w:type="spellEnd"/>
      <w:r w:rsidRPr="00F13217">
        <w:rPr>
          <w:sz w:val="24"/>
          <w:szCs w:val="24"/>
        </w:rPr>
        <w:t xml:space="preserve"> </w:t>
      </w:r>
      <w:proofErr w:type="spellStart"/>
      <w:r w:rsidRPr="00F13217">
        <w:rPr>
          <w:sz w:val="24"/>
          <w:szCs w:val="24"/>
        </w:rPr>
        <w:t>водних</w:t>
      </w:r>
      <w:proofErr w:type="spellEnd"/>
      <w:r w:rsidRPr="00F13217">
        <w:rPr>
          <w:sz w:val="24"/>
          <w:szCs w:val="24"/>
        </w:rPr>
        <w:t xml:space="preserve"> </w:t>
      </w:r>
      <w:proofErr w:type="spellStart"/>
      <w:r w:rsidRPr="00F13217">
        <w:rPr>
          <w:sz w:val="24"/>
          <w:szCs w:val="24"/>
        </w:rPr>
        <w:t>об’єктів</w:t>
      </w:r>
      <w:proofErr w:type="spellEnd"/>
      <w:r w:rsidRPr="00F13217">
        <w:rPr>
          <w:sz w:val="24"/>
          <w:szCs w:val="24"/>
        </w:rPr>
        <w:t xml:space="preserve"> у </w:t>
      </w:r>
      <w:proofErr w:type="spellStart"/>
      <w:r w:rsidRPr="00F13217">
        <w:rPr>
          <w:sz w:val="24"/>
          <w:szCs w:val="24"/>
        </w:rPr>
        <w:t>сучасних</w:t>
      </w:r>
      <w:proofErr w:type="spellEnd"/>
      <w:r w:rsidRPr="00F13217">
        <w:rPr>
          <w:sz w:val="24"/>
          <w:szCs w:val="24"/>
        </w:rPr>
        <w:t xml:space="preserve"> </w:t>
      </w:r>
      <w:proofErr w:type="spellStart"/>
      <w:r w:rsidRPr="00F13217">
        <w:rPr>
          <w:sz w:val="24"/>
          <w:szCs w:val="24"/>
        </w:rPr>
        <w:t>умовах</w:t>
      </w:r>
      <w:proofErr w:type="spellEnd"/>
      <w:r w:rsidRPr="00F13217">
        <w:rPr>
          <w:sz w:val="24"/>
          <w:szCs w:val="24"/>
        </w:rPr>
        <w:t xml:space="preserve"> / М. С. Костюченко. // </w:t>
      </w:r>
      <w:proofErr w:type="spellStart"/>
      <w:r w:rsidRPr="00F13217">
        <w:rPr>
          <w:sz w:val="24"/>
          <w:szCs w:val="24"/>
        </w:rPr>
        <w:t>Теорія</w:t>
      </w:r>
      <w:proofErr w:type="spellEnd"/>
      <w:r w:rsidRPr="00F13217">
        <w:rPr>
          <w:sz w:val="24"/>
          <w:szCs w:val="24"/>
        </w:rPr>
        <w:t xml:space="preserve"> і практика </w:t>
      </w:r>
      <w:proofErr w:type="spellStart"/>
      <w:r w:rsidRPr="00F13217">
        <w:rPr>
          <w:sz w:val="24"/>
          <w:szCs w:val="24"/>
        </w:rPr>
        <w:t>правознавства</w:t>
      </w:r>
      <w:proofErr w:type="spellEnd"/>
      <w:r w:rsidRPr="00F13217">
        <w:rPr>
          <w:sz w:val="24"/>
          <w:szCs w:val="24"/>
        </w:rPr>
        <w:t xml:space="preserve">. - 2013. - </w:t>
      </w:r>
      <w:proofErr w:type="spellStart"/>
      <w:r w:rsidRPr="00F13217">
        <w:rPr>
          <w:sz w:val="24"/>
          <w:szCs w:val="24"/>
        </w:rPr>
        <w:t>Вип</w:t>
      </w:r>
      <w:proofErr w:type="spellEnd"/>
      <w:r w:rsidRPr="00F13217">
        <w:rPr>
          <w:sz w:val="24"/>
          <w:szCs w:val="24"/>
        </w:rPr>
        <w:t xml:space="preserve">. 2. - Режим доступу: </w:t>
      </w:r>
      <w:hyperlink r:id="rId6" w:history="1">
        <w:r w:rsidRPr="00F13217">
          <w:rPr>
            <w:rStyle w:val="a4"/>
            <w:sz w:val="24"/>
            <w:szCs w:val="24"/>
          </w:rPr>
          <w:t>http://nbuv.gov.ua/UJRN/tipp_2013_2_35</w:t>
        </w:r>
      </w:hyperlink>
      <w:r w:rsidRPr="00F13217">
        <w:rPr>
          <w:sz w:val="24"/>
          <w:szCs w:val="24"/>
        </w:rPr>
        <w:t xml:space="preserve"> </w:t>
      </w:r>
    </w:p>
    <w:p w:rsidR="001F05F7" w:rsidRPr="00F13217" w:rsidRDefault="001F05F7" w:rsidP="001F05F7">
      <w:pPr>
        <w:pStyle w:val="14"/>
        <w:spacing w:line="276" w:lineRule="auto"/>
        <w:rPr>
          <w:sz w:val="24"/>
          <w:szCs w:val="24"/>
          <w:lang w:val="uk-UA"/>
        </w:rPr>
      </w:pPr>
      <w:r w:rsidRPr="00F13217">
        <w:rPr>
          <w:sz w:val="24"/>
          <w:szCs w:val="24"/>
        </w:rPr>
        <w:t xml:space="preserve">19. Корнеев А. Л. Сделки с земельными участками: Учебное пособие / Александр Леонидович Корнеев. – М.: ОАО «Издательский Дом «Городец», 2006. – 192 с. </w:t>
      </w:r>
    </w:p>
    <w:p w:rsidR="001F05F7" w:rsidRPr="00F13217" w:rsidRDefault="001F05F7" w:rsidP="001F05F7">
      <w:pPr>
        <w:pStyle w:val="14"/>
        <w:spacing w:line="276" w:lineRule="auto"/>
        <w:rPr>
          <w:sz w:val="24"/>
          <w:szCs w:val="24"/>
          <w:lang w:val="uk-UA"/>
        </w:rPr>
      </w:pPr>
      <w:r w:rsidRPr="00F13217">
        <w:rPr>
          <w:sz w:val="24"/>
          <w:szCs w:val="24"/>
        </w:rPr>
        <w:t xml:space="preserve">20. Краснова М. В. Договори в </w:t>
      </w:r>
      <w:proofErr w:type="spellStart"/>
      <w:r w:rsidRPr="00F13217">
        <w:rPr>
          <w:sz w:val="24"/>
          <w:szCs w:val="24"/>
        </w:rPr>
        <w:t>екологічному</w:t>
      </w:r>
      <w:proofErr w:type="spellEnd"/>
      <w:r w:rsidRPr="00F13217">
        <w:rPr>
          <w:sz w:val="24"/>
          <w:szCs w:val="24"/>
        </w:rPr>
        <w:t xml:space="preserve"> </w:t>
      </w:r>
      <w:proofErr w:type="spellStart"/>
      <w:r w:rsidRPr="00F13217">
        <w:rPr>
          <w:sz w:val="24"/>
          <w:szCs w:val="24"/>
        </w:rPr>
        <w:t>праві</w:t>
      </w:r>
      <w:proofErr w:type="spellEnd"/>
      <w:r w:rsidRPr="00F13217">
        <w:rPr>
          <w:sz w:val="24"/>
          <w:szCs w:val="24"/>
        </w:rPr>
        <w:t xml:space="preserve"> </w:t>
      </w:r>
      <w:proofErr w:type="spellStart"/>
      <w:r w:rsidRPr="00F13217">
        <w:rPr>
          <w:sz w:val="24"/>
          <w:szCs w:val="24"/>
        </w:rPr>
        <w:t>України</w:t>
      </w:r>
      <w:proofErr w:type="spellEnd"/>
      <w:r w:rsidRPr="00F13217">
        <w:rPr>
          <w:sz w:val="24"/>
          <w:szCs w:val="24"/>
        </w:rPr>
        <w:t xml:space="preserve">: </w:t>
      </w:r>
      <w:proofErr w:type="spellStart"/>
      <w:r w:rsidRPr="00F13217">
        <w:rPr>
          <w:sz w:val="24"/>
          <w:szCs w:val="24"/>
        </w:rPr>
        <w:t>Навч</w:t>
      </w:r>
      <w:proofErr w:type="spellEnd"/>
      <w:r w:rsidRPr="00F13217">
        <w:rPr>
          <w:sz w:val="24"/>
          <w:szCs w:val="24"/>
        </w:rPr>
        <w:t xml:space="preserve">. </w:t>
      </w:r>
      <w:proofErr w:type="spellStart"/>
      <w:proofErr w:type="gramStart"/>
      <w:r w:rsidRPr="00F13217">
        <w:rPr>
          <w:sz w:val="24"/>
          <w:szCs w:val="24"/>
        </w:rPr>
        <w:t>пос</w:t>
      </w:r>
      <w:proofErr w:type="gramEnd"/>
      <w:r w:rsidRPr="00F13217">
        <w:rPr>
          <w:sz w:val="24"/>
          <w:szCs w:val="24"/>
        </w:rPr>
        <w:t>іб</w:t>
      </w:r>
      <w:proofErr w:type="spellEnd"/>
      <w:r w:rsidRPr="00F13217">
        <w:rPr>
          <w:sz w:val="24"/>
          <w:szCs w:val="24"/>
        </w:rPr>
        <w:t xml:space="preserve">. / </w:t>
      </w:r>
      <w:proofErr w:type="spellStart"/>
      <w:r w:rsidRPr="00F13217">
        <w:rPr>
          <w:sz w:val="24"/>
          <w:szCs w:val="24"/>
        </w:rPr>
        <w:t>Марія</w:t>
      </w:r>
      <w:proofErr w:type="spellEnd"/>
      <w:r w:rsidRPr="00F13217">
        <w:rPr>
          <w:sz w:val="24"/>
          <w:szCs w:val="24"/>
        </w:rPr>
        <w:t xml:space="preserve"> </w:t>
      </w:r>
      <w:proofErr w:type="spellStart"/>
      <w:r w:rsidRPr="00F13217">
        <w:rPr>
          <w:sz w:val="24"/>
          <w:szCs w:val="24"/>
        </w:rPr>
        <w:t>Василівна</w:t>
      </w:r>
      <w:proofErr w:type="spellEnd"/>
      <w:r w:rsidRPr="00F13217">
        <w:rPr>
          <w:sz w:val="24"/>
          <w:szCs w:val="24"/>
        </w:rPr>
        <w:t xml:space="preserve"> Краснова. – К.: Алеута, 2012. – 216 с.</w:t>
      </w:r>
    </w:p>
    <w:p w:rsidR="001F05F7" w:rsidRPr="00F13217" w:rsidRDefault="001F05F7" w:rsidP="001F05F7">
      <w:pPr>
        <w:pStyle w:val="14"/>
        <w:spacing w:line="276" w:lineRule="auto"/>
        <w:rPr>
          <w:sz w:val="24"/>
          <w:szCs w:val="24"/>
          <w:lang w:val="uk-UA"/>
        </w:rPr>
      </w:pPr>
      <w:r w:rsidRPr="00F13217">
        <w:rPr>
          <w:sz w:val="24"/>
          <w:szCs w:val="24"/>
        </w:rPr>
        <w:t xml:space="preserve"> 21. </w:t>
      </w:r>
      <w:proofErr w:type="spellStart"/>
      <w:r w:rsidRPr="00F13217">
        <w:rPr>
          <w:sz w:val="24"/>
          <w:szCs w:val="24"/>
        </w:rPr>
        <w:t>Кулинич</w:t>
      </w:r>
      <w:proofErr w:type="spellEnd"/>
      <w:r w:rsidRPr="00F13217">
        <w:rPr>
          <w:sz w:val="24"/>
          <w:szCs w:val="24"/>
        </w:rPr>
        <w:t xml:space="preserve"> П. Ф. Право чини </w:t>
      </w:r>
      <w:proofErr w:type="spellStart"/>
      <w:r w:rsidRPr="00F13217">
        <w:rPr>
          <w:sz w:val="24"/>
          <w:szCs w:val="24"/>
        </w:rPr>
        <w:t>щодо</w:t>
      </w:r>
      <w:proofErr w:type="spellEnd"/>
      <w:r w:rsidRPr="00F13217">
        <w:rPr>
          <w:sz w:val="24"/>
          <w:szCs w:val="24"/>
        </w:rPr>
        <w:t xml:space="preserve"> </w:t>
      </w:r>
      <w:proofErr w:type="spellStart"/>
      <w:r w:rsidRPr="00F13217">
        <w:rPr>
          <w:sz w:val="24"/>
          <w:szCs w:val="24"/>
        </w:rPr>
        <w:t>земельних</w:t>
      </w:r>
      <w:proofErr w:type="spellEnd"/>
      <w:r w:rsidRPr="00F13217">
        <w:rPr>
          <w:sz w:val="24"/>
          <w:szCs w:val="24"/>
        </w:rPr>
        <w:t xml:space="preserve"> </w:t>
      </w:r>
      <w:proofErr w:type="spellStart"/>
      <w:r w:rsidRPr="00F13217">
        <w:rPr>
          <w:sz w:val="24"/>
          <w:szCs w:val="24"/>
        </w:rPr>
        <w:t>ділянок</w:t>
      </w:r>
      <w:proofErr w:type="spellEnd"/>
      <w:r w:rsidRPr="00F13217">
        <w:rPr>
          <w:sz w:val="24"/>
          <w:szCs w:val="24"/>
        </w:rPr>
        <w:t xml:space="preserve">: </w:t>
      </w:r>
      <w:proofErr w:type="spellStart"/>
      <w:r w:rsidRPr="00F13217">
        <w:rPr>
          <w:sz w:val="24"/>
          <w:szCs w:val="24"/>
        </w:rPr>
        <w:t>деякі</w:t>
      </w:r>
      <w:proofErr w:type="spellEnd"/>
      <w:r w:rsidRPr="00F13217">
        <w:rPr>
          <w:sz w:val="24"/>
          <w:szCs w:val="24"/>
        </w:rPr>
        <w:t xml:space="preserve"> </w:t>
      </w:r>
      <w:proofErr w:type="spellStart"/>
      <w:r w:rsidRPr="00F13217">
        <w:rPr>
          <w:sz w:val="24"/>
          <w:szCs w:val="24"/>
        </w:rPr>
        <w:t>теоретичні</w:t>
      </w:r>
      <w:proofErr w:type="spellEnd"/>
      <w:r w:rsidRPr="00F13217">
        <w:rPr>
          <w:sz w:val="24"/>
          <w:szCs w:val="24"/>
        </w:rPr>
        <w:t xml:space="preserve"> та </w:t>
      </w:r>
      <w:proofErr w:type="spellStart"/>
      <w:r w:rsidRPr="00F13217">
        <w:rPr>
          <w:sz w:val="24"/>
          <w:szCs w:val="24"/>
        </w:rPr>
        <w:t>практичні</w:t>
      </w:r>
      <w:proofErr w:type="spellEnd"/>
      <w:r w:rsidRPr="00F13217">
        <w:rPr>
          <w:sz w:val="24"/>
          <w:szCs w:val="24"/>
        </w:rPr>
        <w:t xml:space="preserve"> </w:t>
      </w:r>
      <w:proofErr w:type="spellStart"/>
      <w:r w:rsidRPr="00F13217">
        <w:rPr>
          <w:sz w:val="24"/>
          <w:szCs w:val="24"/>
        </w:rPr>
        <w:t>аспекти</w:t>
      </w:r>
      <w:proofErr w:type="spellEnd"/>
      <w:r w:rsidRPr="00F13217">
        <w:rPr>
          <w:sz w:val="24"/>
          <w:szCs w:val="24"/>
        </w:rPr>
        <w:t xml:space="preserve"> / П. Ф. </w:t>
      </w:r>
      <w:proofErr w:type="spellStart"/>
      <w:r w:rsidRPr="00F13217">
        <w:rPr>
          <w:sz w:val="24"/>
          <w:szCs w:val="24"/>
        </w:rPr>
        <w:t>Кулинич</w:t>
      </w:r>
      <w:proofErr w:type="spellEnd"/>
      <w:r w:rsidRPr="00F13217">
        <w:rPr>
          <w:sz w:val="24"/>
          <w:szCs w:val="24"/>
        </w:rPr>
        <w:t xml:space="preserve"> // </w:t>
      </w:r>
      <w:proofErr w:type="spellStart"/>
      <w:r w:rsidRPr="00F13217">
        <w:rPr>
          <w:sz w:val="24"/>
          <w:szCs w:val="24"/>
        </w:rPr>
        <w:t>Земельне</w:t>
      </w:r>
      <w:proofErr w:type="spellEnd"/>
      <w:r w:rsidRPr="00F13217">
        <w:rPr>
          <w:sz w:val="24"/>
          <w:szCs w:val="24"/>
        </w:rPr>
        <w:t xml:space="preserve"> право </w:t>
      </w:r>
      <w:proofErr w:type="spellStart"/>
      <w:r w:rsidRPr="00F13217">
        <w:rPr>
          <w:sz w:val="24"/>
          <w:szCs w:val="24"/>
        </w:rPr>
        <w:t>України</w:t>
      </w:r>
      <w:proofErr w:type="spellEnd"/>
      <w:r w:rsidRPr="00F13217">
        <w:rPr>
          <w:sz w:val="24"/>
          <w:szCs w:val="24"/>
        </w:rPr>
        <w:t>. – 2006. – № 4. – С. 28-38.</w:t>
      </w:r>
    </w:p>
    <w:p w:rsidR="001F05F7" w:rsidRPr="00F13217" w:rsidRDefault="001F05F7" w:rsidP="001F05F7">
      <w:pPr>
        <w:pStyle w:val="14"/>
        <w:spacing w:line="276" w:lineRule="auto"/>
        <w:rPr>
          <w:sz w:val="24"/>
          <w:szCs w:val="24"/>
          <w:lang w:val="uk-UA"/>
        </w:rPr>
      </w:pPr>
      <w:r w:rsidRPr="00F13217">
        <w:rPr>
          <w:sz w:val="24"/>
          <w:szCs w:val="24"/>
        </w:rPr>
        <w:t xml:space="preserve"> 22. </w:t>
      </w:r>
      <w:proofErr w:type="spellStart"/>
      <w:r w:rsidRPr="00F13217">
        <w:rPr>
          <w:sz w:val="24"/>
          <w:szCs w:val="24"/>
        </w:rPr>
        <w:t>Медведєва</w:t>
      </w:r>
      <w:proofErr w:type="spellEnd"/>
      <w:r w:rsidRPr="00F13217">
        <w:rPr>
          <w:sz w:val="24"/>
          <w:szCs w:val="24"/>
        </w:rPr>
        <w:t xml:space="preserve"> Н. П. </w:t>
      </w:r>
      <w:proofErr w:type="spellStart"/>
      <w:r w:rsidRPr="00F13217">
        <w:rPr>
          <w:sz w:val="24"/>
          <w:szCs w:val="24"/>
        </w:rPr>
        <w:t>Правові</w:t>
      </w:r>
      <w:proofErr w:type="spellEnd"/>
      <w:r w:rsidRPr="00F13217">
        <w:rPr>
          <w:sz w:val="24"/>
          <w:szCs w:val="24"/>
        </w:rPr>
        <w:t xml:space="preserve"> засади </w:t>
      </w:r>
      <w:proofErr w:type="spellStart"/>
      <w:proofErr w:type="gramStart"/>
      <w:r w:rsidRPr="00F13217">
        <w:rPr>
          <w:sz w:val="24"/>
          <w:szCs w:val="24"/>
        </w:rPr>
        <w:t>г</w:t>
      </w:r>
      <w:proofErr w:type="gramEnd"/>
      <w:r w:rsidRPr="00F13217">
        <w:rPr>
          <w:sz w:val="24"/>
          <w:szCs w:val="24"/>
        </w:rPr>
        <w:t>ірничої</w:t>
      </w:r>
      <w:proofErr w:type="spellEnd"/>
      <w:r w:rsidRPr="00F13217">
        <w:rPr>
          <w:sz w:val="24"/>
          <w:szCs w:val="24"/>
        </w:rPr>
        <w:t xml:space="preserve"> </w:t>
      </w:r>
      <w:proofErr w:type="spellStart"/>
      <w:r w:rsidRPr="00F13217">
        <w:rPr>
          <w:sz w:val="24"/>
          <w:szCs w:val="24"/>
        </w:rPr>
        <w:t>концесії</w:t>
      </w:r>
      <w:proofErr w:type="spellEnd"/>
      <w:r w:rsidRPr="00F13217">
        <w:rPr>
          <w:sz w:val="24"/>
          <w:szCs w:val="24"/>
        </w:rPr>
        <w:t xml:space="preserve">: </w:t>
      </w:r>
      <w:proofErr w:type="spellStart"/>
      <w:r w:rsidRPr="00F13217">
        <w:rPr>
          <w:sz w:val="24"/>
          <w:szCs w:val="24"/>
        </w:rPr>
        <w:t>автореф</w:t>
      </w:r>
      <w:proofErr w:type="spellEnd"/>
      <w:r w:rsidRPr="00F13217">
        <w:rPr>
          <w:sz w:val="24"/>
          <w:szCs w:val="24"/>
        </w:rPr>
        <w:t xml:space="preserve">. </w:t>
      </w:r>
      <w:proofErr w:type="spellStart"/>
      <w:r w:rsidRPr="00F13217">
        <w:rPr>
          <w:sz w:val="24"/>
          <w:szCs w:val="24"/>
        </w:rPr>
        <w:t>дис</w:t>
      </w:r>
      <w:proofErr w:type="spellEnd"/>
      <w:r w:rsidRPr="00F13217">
        <w:rPr>
          <w:sz w:val="24"/>
          <w:szCs w:val="24"/>
        </w:rPr>
        <w:t xml:space="preserve">. канд. </w:t>
      </w:r>
      <w:proofErr w:type="spellStart"/>
      <w:r w:rsidRPr="00F13217">
        <w:rPr>
          <w:sz w:val="24"/>
          <w:szCs w:val="24"/>
        </w:rPr>
        <w:t>юрид</w:t>
      </w:r>
      <w:proofErr w:type="spellEnd"/>
      <w:r w:rsidRPr="00F13217">
        <w:rPr>
          <w:sz w:val="24"/>
          <w:szCs w:val="24"/>
        </w:rPr>
        <w:t>. наук: спец. 12.00.06 «</w:t>
      </w:r>
      <w:proofErr w:type="spellStart"/>
      <w:r w:rsidRPr="00F13217">
        <w:rPr>
          <w:sz w:val="24"/>
          <w:szCs w:val="24"/>
        </w:rPr>
        <w:t>Земельне</w:t>
      </w:r>
      <w:proofErr w:type="spellEnd"/>
      <w:r w:rsidRPr="00F13217">
        <w:rPr>
          <w:sz w:val="24"/>
          <w:szCs w:val="24"/>
        </w:rPr>
        <w:t xml:space="preserve"> право; </w:t>
      </w:r>
      <w:proofErr w:type="spellStart"/>
      <w:r w:rsidRPr="00F13217">
        <w:rPr>
          <w:sz w:val="24"/>
          <w:szCs w:val="24"/>
        </w:rPr>
        <w:t>аграрне</w:t>
      </w:r>
      <w:proofErr w:type="spellEnd"/>
      <w:r w:rsidRPr="00F13217">
        <w:rPr>
          <w:sz w:val="24"/>
          <w:szCs w:val="24"/>
        </w:rPr>
        <w:t xml:space="preserve"> право; </w:t>
      </w:r>
      <w:proofErr w:type="spellStart"/>
      <w:r w:rsidRPr="00F13217">
        <w:rPr>
          <w:sz w:val="24"/>
          <w:szCs w:val="24"/>
        </w:rPr>
        <w:t>екологічне</w:t>
      </w:r>
      <w:proofErr w:type="spellEnd"/>
      <w:r w:rsidRPr="00F13217">
        <w:rPr>
          <w:sz w:val="24"/>
          <w:szCs w:val="24"/>
        </w:rPr>
        <w:t xml:space="preserve"> право; </w:t>
      </w:r>
      <w:proofErr w:type="spellStart"/>
      <w:r w:rsidRPr="00F13217">
        <w:rPr>
          <w:sz w:val="24"/>
          <w:szCs w:val="24"/>
        </w:rPr>
        <w:t>природоресурсне</w:t>
      </w:r>
      <w:proofErr w:type="spellEnd"/>
      <w:r w:rsidRPr="00F13217">
        <w:rPr>
          <w:sz w:val="24"/>
          <w:szCs w:val="24"/>
        </w:rPr>
        <w:t xml:space="preserve"> право» / Н. П. </w:t>
      </w:r>
      <w:proofErr w:type="spellStart"/>
      <w:r w:rsidRPr="00F13217">
        <w:rPr>
          <w:sz w:val="24"/>
          <w:szCs w:val="24"/>
        </w:rPr>
        <w:t>Медведєва</w:t>
      </w:r>
      <w:proofErr w:type="spellEnd"/>
      <w:r w:rsidRPr="00F13217">
        <w:rPr>
          <w:sz w:val="24"/>
          <w:szCs w:val="24"/>
        </w:rPr>
        <w:t xml:space="preserve">. – К., 2008. – 19 с. </w:t>
      </w:r>
    </w:p>
    <w:p w:rsidR="001F05F7" w:rsidRPr="00F13217" w:rsidRDefault="001F05F7" w:rsidP="001F05F7">
      <w:pPr>
        <w:pStyle w:val="14"/>
        <w:spacing w:line="276" w:lineRule="auto"/>
        <w:rPr>
          <w:sz w:val="24"/>
          <w:szCs w:val="24"/>
          <w:lang w:val="uk-UA"/>
        </w:rPr>
      </w:pPr>
      <w:r w:rsidRPr="00F13217">
        <w:rPr>
          <w:sz w:val="24"/>
          <w:szCs w:val="24"/>
        </w:rPr>
        <w:t xml:space="preserve">23. Миронова Л. А. Гражданско-правовые договоры в сфере природопользования: </w:t>
      </w:r>
      <w:proofErr w:type="spellStart"/>
      <w:r w:rsidRPr="00F13217">
        <w:rPr>
          <w:sz w:val="24"/>
          <w:szCs w:val="24"/>
        </w:rPr>
        <w:t>автореф</w:t>
      </w:r>
      <w:proofErr w:type="spellEnd"/>
      <w:r w:rsidRPr="00F13217">
        <w:rPr>
          <w:sz w:val="24"/>
          <w:szCs w:val="24"/>
        </w:rPr>
        <w:t xml:space="preserve">. </w:t>
      </w:r>
      <w:proofErr w:type="spellStart"/>
      <w:r w:rsidRPr="00F13217">
        <w:rPr>
          <w:sz w:val="24"/>
          <w:szCs w:val="24"/>
        </w:rPr>
        <w:t>дис</w:t>
      </w:r>
      <w:proofErr w:type="spellEnd"/>
      <w:r w:rsidRPr="00F13217">
        <w:rPr>
          <w:sz w:val="24"/>
          <w:szCs w:val="24"/>
        </w:rPr>
        <w:t xml:space="preserve">. канд. </w:t>
      </w:r>
      <w:proofErr w:type="spellStart"/>
      <w:r w:rsidRPr="00F13217">
        <w:rPr>
          <w:sz w:val="24"/>
          <w:szCs w:val="24"/>
        </w:rPr>
        <w:t>юрид</w:t>
      </w:r>
      <w:proofErr w:type="spellEnd"/>
      <w:r w:rsidRPr="00F13217">
        <w:rPr>
          <w:sz w:val="24"/>
          <w:szCs w:val="24"/>
        </w:rPr>
        <w:t xml:space="preserve">. наук: </w:t>
      </w:r>
      <w:proofErr w:type="gramStart"/>
      <w:r w:rsidRPr="00F13217">
        <w:rPr>
          <w:sz w:val="24"/>
          <w:szCs w:val="24"/>
        </w:rPr>
        <w:t>спец</w:t>
      </w:r>
      <w:proofErr w:type="gramEnd"/>
      <w:r w:rsidRPr="00F13217">
        <w:rPr>
          <w:sz w:val="24"/>
          <w:szCs w:val="24"/>
        </w:rPr>
        <w:t>. 12.00.03 «Гражданское право; предпринимательское право; семейное право; международное частное право» / Л. А. Миронова. – Казань, 2004. – 30 с.</w:t>
      </w:r>
    </w:p>
    <w:p w:rsidR="001F05F7" w:rsidRPr="00F13217" w:rsidRDefault="001F05F7" w:rsidP="001F05F7">
      <w:pPr>
        <w:pStyle w:val="14"/>
        <w:spacing w:line="276" w:lineRule="auto"/>
        <w:rPr>
          <w:sz w:val="24"/>
          <w:szCs w:val="24"/>
          <w:lang w:val="uk-UA"/>
        </w:rPr>
      </w:pPr>
      <w:r w:rsidRPr="00F13217">
        <w:rPr>
          <w:sz w:val="24"/>
          <w:szCs w:val="24"/>
        </w:rPr>
        <w:t xml:space="preserve"> 24. Налетов К. И. Правовые формы недропользования: монография / Кирилл Игоревич Налетов. – Тюмень: Издательство Тюменского государственного университета, 2008. – 172 с.</w:t>
      </w:r>
    </w:p>
    <w:p w:rsidR="001F05F7" w:rsidRPr="00F13217" w:rsidRDefault="001F05F7" w:rsidP="001F05F7">
      <w:pPr>
        <w:pStyle w:val="14"/>
        <w:spacing w:line="276" w:lineRule="auto"/>
        <w:rPr>
          <w:sz w:val="24"/>
          <w:szCs w:val="24"/>
          <w:lang w:val="uk-UA"/>
        </w:rPr>
      </w:pPr>
      <w:r w:rsidRPr="00F13217">
        <w:rPr>
          <w:sz w:val="24"/>
          <w:szCs w:val="24"/>
        </w:rPr>
        <w:t xml:space="preserve"> 25. Пархоменко Н. М. </w:t>
      </w:r>
      <w:proofErr w:type="spellStart"/>
      <w:r w:rsidRPr="00F13217">
        <w:rPr>
          <w:sz w:val="24"/>
          <w:szCs w:val="24"/>
        </w:rPr>
        <w:t>Догові</w:t>
      </w:r>
      <w:proofErr w:type="gramStart"/>
      <w:r w:rsidRPr="00F13217">
        <w:rPr>
          <w:sz w:val="24"/>
          <w:szCs w:val="24"/>
        </w:rPr>
        <w:t>р</w:t>
      </w:r>
      <w:proofErr w:type="spellEnd"/>
      <w:proofErr w:type="gramEnd"/>
      <w:r w:rsidRPr="00F13217">
        <w:rPr>
          <w:sz w:val="24"/>
          <w:szCs w:val="24"/>
        </w:rPr>
        <w:t xml:space="preserve"> у </w:t>
      </w:r>
      <w:proofErr w:type="spellStart"/>
      <w:r w:rsidRPr="00F13217">
        <w:rPr>
          <w:sz w:val="24"/>
          <w:szCs w:val="24"/>
        </w:rPr>
        <w:t>системі</w:t>
      </w:r>
      <w:proofErr w:type="spellEnd"/>
      <w:r w:rsidRPr="00F13217">
        <w:rPr>
          <w:sz w:val="24"/>
          <w:szCs w:val="24"/>
        </w:rPr>
        <w:t xml:space="preserve"> права </w:t>
      </w:r>
      <w:proofErr w:type="spellStart"/>
      <w:r w:rsidRPr="00F13217">
        <w:rPr>
          <w:sz w:val="24"/>
          <w:szCs w:val="24"/>
        </w:rPr>
        <w:t>України</w:t>
      </w:r>
      <w:proofErr w:type="spellEnd"/>
      <w:r w:rsidRPr="00F13217">
        <w:rPr>
          <w:sz w:val="24"/>
          <w:szCs w:val="24"/>
        </w:rPr>
        <w:t xml:space="preserve">: </w:t>
      </w:r>
      <w:proofErr w:type="spellStart"/>
      <w:r w:rsidRPr="00F13217">
        <w:rPr>
          <w:sz w:val="24"/>
          <w:szCs w:val="24"/>
        </w:rPr>
        <w:t>автореф</w:t>
      </w:r>
      <w:proofErr w:type="spellEnd"/>
      <w:r w:rsidRPr="00F13217">
        <w:rPr>
          <w:sz w:val="24"/>
          <w:szCs w:val="24"/>
        </w:rPr>
        <w:t xml:space="preserve">. </w:t>
      </w:r>
      <w:proofErr w:type="spellStart"/>
      <w:r w:rsidRPr="00F13217">
        <w:rPr>
          <w:sz w:val="24"/>
          <w:szCs w:val="24"/>
        </w:rPr>
        <w:t>дис</w:t>
      </w:r>
      <w:proofErr w:type="spellEnd"/>
      <w:r w:rsidRPr="00F13217">
        <w:rPr>
          <w:sz w:val="24"/>
          <w:szCs w:val="24"/>
        </w:rPr>
        <w:t xml:space="preserve">. канд. </w:t>
      </w:r>
      <w:proofErr w:type="spellStart"/>
      <w:r w:rsidRPr="00F13217">
        <w:rPr>
          <w:sz w:val="24"/>
          <w:szCs w:val="24"/>
        </w:rPr>
        <w:t>юрид</w:t>
      </w:r>
      <w:proofErr w:type="spellEnd"/>
      <w:r w:rsidRPr="00F13217">
        <w:rPr>
          <w:sz w:val="24"/>
          <w:szCs w:val="24"/>
        </w:rPr>
        <w:t>. наук: спец. 12.00.01 «</w:t>
      </w:r>
      <w:proofErr w:type="spellStart"/>
      <w:r w:rsidRPr="00F13217">
        <w:rPr>
          <w:sz w:val="24"/>
          <w:szCs w:val="24"/>
        </w:rPr>
        <w:t>Теорія</w:t>
      </w:r>
      <w:proofErr w:type="spellEnd"/>
      <w:r w:rsidRPr="00F13217">
        <w:rPr>
          <w:sz w:val="24"/>
          <w:szCs w:val="24"/>
        </w:rPr>
        <w:t xml:space="preserve"> та </w:t>
      </w:r>
      <w:proofErr w:type="spellStart"/>
      <w:r w:rsidRPr="00F13217">
        <w:rPr>
          <w:sz w:val="24"/>
          <w:szCs w:val="24"/>
        </w:rPr>
        <w:t>історія</w:t>
      </w:r>
      <w:proofErr w:type="spellEnd"/>
      <w:r w:rsidRPr="00F13217">
        <w:rPr>
          <w:sz w:val="24"/>
          <w:szCs w:val="24"/>
        </w:rPr>
        <w:t xml:space="preserve"> </w:t>
      </w:r>
      <w:proofErr w:type="spellStart"/>
      <w:r w:rsidRPr="00F13217">
        <w:rPr>
          <w:sz w:val="24"/>
          <w:szCs w:val="24"/>
        </w:rPr>
        <w:t>держави</w:t>
      </w:r>
      <w:proofErr w:type="spellEnd"/>
      <w:r w:rsidRPr="00F13217">
        <w:rPr>
          <w:sz w:val="24"/>
          <w:szCs w:val="24"/>
        </w:rPr>
        <w:t xml:space="preserve"> і права; </w:t>
      </w:r>
      <w:proofErr w:type="spellStart"/>
      <w:r w:rsidRPr="00F13217">
        <w:rPr>
          <w:sz w:val="24"/>
          <w:szCs w:val="24"/>
        </w:rPr>
        <w:t>історія</w:t>
      </w:r>
      <w:proofErr w:type="spellEnd"/>
      <w:r w:rsidRPr="00F13217">
        <w:rPr>
          <w:sz w:val="24"/>
          <w:szCs w:val="24"/>
        </w:rPr>
        <w:t xml:space="preserve"> </w:t>
      </w:r>
      <w:proofErr w:type="spellStart"/>
      <w:r w:rsidRPr="00F13217">
        <w:rPr>
          <w:sz w:val="24"/>
          <w:szCs w:val="24"/>
        </w:rPr>
        <w:t>політичних</w:t>
      </w:r>
      <w:proofErr w:type="spellEnd"/>
      <w:r w:rsidRPr="00F13217">
        <w:rPr>
          <w:sz w:val="24"/>
          <w:szCs w:val="24"/>
        </w:rPr>
        <w:t xml:space="preserve"> і </w:t>
      </w:r>
      <w:proofErr w:type="spellStart"/>
      <w:r w:rsidRPr="00F13217">
        <w:rPr>
          <w:sz w:val="24"/>
          <w:szCs w:val="24"/>
        </w:rPr>
        <w:t>правових</w:t>
      </w:r>
      <w:proofErr w:type="spellEnd"/>
      <w:r w:rsidRPr="00F13217">
        <w:rPr>
          <w:sz w:val="24"/>
          <w:szCs w:val="24"/>
        </w:rPr>
        <w:t xml:space="preserve"> </w:t>
      </w:r>
      <w:proofErr w:type="spellStart"/>
      <w:r w:rsidRPr="00F13217">
        <w:rPr>
          <w:sz w:val="24"/>
          <w:szCs w:val="24"/>
        </w:rPr>
        <w:t>вчень</w:t>
      </w:r>
      <w:proofErr w:type="spellEnd"/>
      <w:r w:rsidRPr="00F13217">
        <w:rPr>
          <w:sz w:val="24"/>
          <w:szCs w:val="24"/>
        </w:rPr>
        <w:t xml:space="preserve">» / Н. М. Пархоменко. – К., 1998. – 16 с. </w:t>
      </w:r>
    </w:p>
    <w:p w:rsidR="001F05F7" w:rsidRPr="000E4142" w:rsidRDefault="001F05F7" w:rsidP="000E4142">
      <w:pPr>
        <w:pStyle w:val="14"/>
        <w:spacing w:line="276" w:lineRule="auto"/>
        <w:rPr>
          <w:sz w:val="24"/>
          <w:szCs w:val="24"/>
          <w:lang w:val="uk-UA"/>
        </w:rPr>
      </w:pPr>
      <w:r w:rsidRPr="00F13217">
        <w:rPr>
          <w:sz w:val="24"/>
          <w:szCs w:val="24"/>
        </w:rPr>
        <w:t xml:space="preserve">26. </w:t>
      </w:r>
      <w:proofErr w:type="spellStart"/>
      <w:r w:rsidRPr="00F13217">
        <w:rPr>
          <w:sz w:val="24"/>
          <w:szCs w:val="24"/>
        </w:rPr>
        <w:t>Рудень</w:t>
      </w:r>
      <w:proofErr w:type="spellEnd"/>
      <w:r w:rsidRPr="00F13217">
        <w:rPr>
          <w:sz w:val="24"/>
          <w:szCs w:val="24"/>
        </w:rPr>
        <w:t xml:space="preserve"> О. В. </w:t>
      </w:r>
      <w:proofErr w:type="spellStart"/>
      <w:r w:rsidRPr="00F13217">
        <w:rPr>
          <w:sz w:val="24"/>
          <w:szCs w:val="24"/>
        </w:rPr>
        <w:t>Правове</w:t>
      </w:r>
      <w:proofErr w:type="spellEnd"/>
      <w:r w:rsidRPr="00F13217">
        <w:rPr>
          <w:sz w:val="24"/>
          <w:szCs w:val="24"/>
        </w:rPr>
        <w:t xml:space="preserve"> </w:t>
      </w:r>
      <w:proofErr w:type="spellStart"/>
      <w:r w:rsidRPr="00F13217">
        <w:rPr>
          <w:sz w:val="24"/>
          <w:szCs w:val="24"/>
        </w:rPr>
        <w:t>регулювання</w:t>
      </w:r>
      <w:proofErr w:type="spellEnd"/>
      <w:r w:rsidRPr="00F13217">
        <w:rPr>
          <w:sz w:val="24"/>
          <w:szCs w:val="24"/>
        </w:rPr>
        <w:t xml:space="preserve"> </w:t>
      </w:r>
      <w:proofErr w:type="spellStart"/>
      <w:r w:rsidRPr="00F13217">
        <w:rPr>
          <w:sz w:val="24"/>
          <w:szCs w:val="24"/>
        </w:rPr>
        <w:t>екологічних</w:t>
      </w:r>
      <w:proofErr w:type="spellEnd"/>
      <w:r w:rsidRPr="00F13217">
        <w:rPr>
          <w:sz w:val="24"/>
          <w:szCs w:val="24"/>
        </w:rPr>
        <w:t xml:space="preserve"> </w:t>
      </w:r>
      <w:proofErr w:type="spellStart"/>
      <w:r w:rsidRPr="00F13217">
        <w:rPr>
          <w:sz w:val="24"/>
          <w:szCs w:val="24"/>
        </w:rPr>
        <w:t>договірних</w:t>
      </w:r>
      <w:proofErr w:type="spellEnd"/>
      <w:r w:rsidRPr="00F13217">
        <w:rPr>
          <w:sz w:val="24"/>
          <w:szCs w:val="24"/>
        </w:rPr>
        <w:t xml:space="preserve"> </w:t>
      </w:r>
      <w:proofErr w:type="spellStart"/>
      <w:r w:rsidRPr="00F13217">
        <w:rPr>
          <w:sz w:val="24"/>
          <w:szCs w:val="24"/>
        </w:rPr>
        <w:t>відносин</w:t>
      </w:r>
      <w:proofErr w:type="spellEnd"/>
      <w:r w:rsidRPr="00F13217">
        <w:rPr>
          <w:sz w:val="24"/>
          <w:szCs w:val="24"/>
        </w:rPr>
        <w:t xml:space="preserve"> в </w:t>
      </w:r>
      <w:proofErr w:type="spellStart"/>
      <w:r w:rsidRPr="00F13217">
        <w:rPr>
          <w:sz w:val="24"/>
          <w:szCs w:val="24"/>
        </w:rPr>
        <w:t>Україні</w:t>
      </w:r>
      <w:proofErr w:type="spellEnd"/>
      <w:r w:rsidRPr="00F13217">
        <w:rPr>
          <w:sz w:val="24"/>
          <w:szCs w:val="24"/>
        </w:rPr>
        <w:t xml:space="preserve">: </w:t>
      </w:r>
      <w:proofErr w:type="spellStart"/>
      <w:r w:rsidRPr="00F13217">
        <w:rPr>
          <w:sz w:val="24"/>
          <w:szCs w:val="24"/>
        </w:rPr>
        <w:t>автореф</w:t>
      </w:r>
      <w:proofErr w:type="spellEnd"/>
      <w:r w:rsidRPr="00F13217">
        <w:rPr>
          <w:sz w:val="24"/>
          <w:szCs w:val="24"/>
        </w:rPr>
        <w:t xml:space="preserve">. </w:t>
      </w:r>
      <w:proofErr w:type="spellStart"/>
      <w:r w:rsidRPr="00F13217">
        <w:rPr>
          <w:sz w:val="24"/>
          <w:szCs w:val="24"/>
        </w:rPr>
        <w:t>дис</w:t>
      </w:r>
      <w:proofErr w:type="spellEnd"/>
      <w:r w:rsidRPr="00F13217">
        <w:rPr>
          <w:sz w:val="24"/>
          <w:szCs w:val="24"/>
        </w:rPr>
        <w:t xml:space="preserve">. канд. </w:t>
      </w:r>
      <w:proofErr w:type="spellStart"/>
      <w:r w:rsidRPr="00F13217">
        <w:rPr>
          <w:sz w:val="24"/>
          <w:szCs w:val="24"/>
        </w:rPr>
        <w:t>юрид</w:t>
      </w:r>
      <w:proofErr w:type="spellEnd"/>
      <w:r w:rsidRPr="00F13217">
        <w:rPr>
          <w:sz w:val="24"/>
          <w:szCs w:val="24"/>
        </w:rPr>
        <w:t xml:space="preserve">. наук: </w:t>
      </w:r>
      <w:proofErr w:type="gramStart"/>
      <w:r w:rsidRPr="00F13217">
        <w:rPr>
          <w:sz w:val="24"/>
          <w:szCs w:val="24"/>
        </w:rPr>
        <w:t>спец</w:t>
      </w:r>
      <w:proofErr w:type="gramEnd"/>
      <w:r w:rsidRPr="00F13217">
        <w:rPr>
          <w:sz w:val="24"/>
          <w:szCs w:val="24"/>
        </w:rPr>
        <w:t>. 12.00.06 «</w:t>
      </w:r>
      <w:proofErr w:type="spellStart"/>
      <w:r w:rsidRPr="00F13217">
        <w:rPr>
          <w:sz w:val="24"/>
          <w:szCs w:val="24"/>
        </w:rPr>
        <w:t>Земельне</w:t>
      </w:r>
      <w:proofErr w:type="spellEnd"/>
      <w:r w:rsidRPr="00F13217">
        <w:rPr>
          <w:sz w:val="24"/>
          <w:szCs w:val="24"/>
        </w:rPr>
        <w:t xml:space="preserve"> право; </w:t>
      </w:r>
      <w:proofErr w:type="spellStart"/>
      <w:r w:rsidRPr="00F13217">
        <w:rPr>
          <w:sz w:val="24"/>
          <w:szCs w:val="24"/>
        </w:rPr>
        <w:t>аграрне</w:t>
      </w:r>
      <w:proofErr w:type="spellEnd"/>
      <w:r w:rsidRPr="00F13217">
        <w:rPr>
          <w:sz w:val="24"/>
          <w:szCs w:val="24"/>
        </w:rPr>
        <w:t xml:space="preserve"> право; </w:t>
      </w:r>
      <w:proofErr w:type="spellStart"/>
      <w:r w:rsidRPr="00F13217">
        <w:rPr>
          <w:sz w:val="24"/>
          <w:szCs w:val="24"/>
        </w:rPr>
        <w:t>екологічне</w:t>
      </w:r>
      <w:proofErr w:type="spellEnd"/>
      <w:r w:rsidRPr="00F13217">
        <w:rPr>
          <w:sz w:val="24"/>
          <w:szCs w:val="24"/>
        </w:rPr>
        <w:t xml:space="preserve"> право; </w:t>
      </w:r>
      <w:proofErr w:type="spellStart"/>
      <w:r w:rsidRPr="00F13217">
        <w:rPr>
          <w:sz w:val="24"/>
          <w:szCs w:val="24"/>
        </w:rPr>
        <w:t>природоресурсне</w:t>
      </w:r>
      <w:proofErr w:type="spellEnd"/>
      <w:r w:rsidRPr="00F13217">
        <w:rPr>
          <w:sz w:val="24"/>
          <w:szCs w:val="24"/>
        </w:rPr>
        <w:t xml:space="preserve"> право» / О. В. </w:t>
      </w:r>
      <w:proofErr w:type="spellStart"/>
      <w:r w:rsidRPr="00F13217">
        <w:rPr>
          <w:sz w:val="24"/>
          <w:szCs w:val="24"/>
        </w:rPr>
        <w:t>Рудень</w:t>
      </w:r>
      <w:proofErr w:type="spellEnd"/>
      <w:r w:rsidRPr="00F13217">
        <w:rPr>
          <w:sz w:val="24"/>
          <w:szCs w:val="24"/>
        </w:rPr>
        <w:t xml:space="preserve">. – К., 2015. – 18 с. </w:t>
      </w:r>
    </w:p>
    <w:p w:rsidR="001F05F7" w:rsidRPr="00F13217" w:rsidRDefault="001F05F7" w:rsidP="001F05F7">
      <w:pPr>
        <w:spacing w:line="276" w:lineRule="auto"/>
        <w:rPr>
          <w:vertAlign w:val="superscript"/>
        </w:rPr>
      </w:pPr>
      <w:r w:rsidRPr="00F13217">
        <w:rPr>
          <w:b/>
          <w:i/>
        </w:rPr>
        <w:lastRenderedPageBreak/>
        <w:t>Форми та  методи навчання</w:t>
      </w:r>
      <w:r w:rsidRPr="00F13217">
        <w:t xml:space="preserve">: лекції, практичні заняття, контрольна робота, консультації, самостійна робота  </w:t>
      </w:r>
    </w:p>
    <w:p w:rsidR="001F05F7" w:rsidRPr="00F13217" w:rsidRDefault="001F05F7" w:rsidP="001F05F7">
      <w:pPr>
        <w:spacing w:line="276" w:lineRule="auto"/>
      </w:pPr>
      <w:r w:rsidRPr="00F13217">
        <w:rPr>
          <w:b/>
          <w:i/>
        </w:rPr>
        <w:t xml:space="preserve">Форма  звітності: </w:t>
      </w:r>
      <w:r w:rsidRPr="00F13217">
        <w:t>залік</w:t>
      </w:r>
    </w:p>
    <w:p w:rsidR="001F05F7" w:rsidRPr="00F13217" w:rsidRDefault="001F05F7" w:rsidP="001F05F7">
      <w:pPr>
        <w:spacing w:line="276" w:lineRule="auto"/>
        <w:rPr>
          <w:u w:val="single"/>
        </w:rPr>
      </w:pPr>
      <w:r w:rsidRPr="00F13217">
        <w:rPr>
          <w:b/>
          <w:i/>
        </w:rPr>
        <w:t xml:space="preserve">Мова навчання:  </w:t>
      </w:r>
      <w:r w:rsidRPr="00F13217">
        <w:t xml:space="preserve">українська  </w:t>
      </w:r>
    </w:p>
    <w:p w:rsidR="001F05F7" w:rsidRPr="00F13217" w:rsidRDefault="001F05F7" w:rsidP="001F05F7">
      <w:pPr>
        <w:spacing w:line="276" w:lineRule="auto"/>
        <w:rPr>
          <w:u w:val="single"/>
        </w:rPr>
      </w:pPr>
    </w:p>
    <w:p w:rsidR="001F05F7" w:rsidRPr="00F13217" w:rsidRDefault="001F05F7" w:rsidP="001F05F7">
      <w:pPr>
        <w:spacing w:line="276" w:lineRule="auto"/>
      </w:pPr>
      <w:r w:rsidRPr="00F13217">
        <w:t>Розглянуто  на  засіданні кафедри «</w:t>
      </w:r>
      <w:r>
        <w:t>31</w:t>
      </w:r>
      <w:r w:rsidRPr="00F13217">
        <w:t xml:space="preserve">»  </w:t>
      </w:r>
      <w:r>
        <w:t>серпня</w:t>
      </w:r>
      <w:r w:rsidRPr="00F13217">
        <w:t xml:space="preserve"> 2016 р.      Протокол № 4 </w:t>
      </w:r>
    </w:p>
    <w:p w:rsidR="001F05F7" w:rsidRPr="00F13217" w:rsidRDefault="001F05F7" w:rsidP="001F05F7">
      <w:pPr>
        <w:spacing w:line="276" w:lineRule="auto"/>
        <w:ind w:firstLine="708"/>
      </w:pPr>
    </w:p>
    <w:p w:rsidR="001F05F7" w:rsidRPr="00F13217" w:rsidRDefault="001F05F7" w:rsidP="001F05F7">
      <w:pPr>
        <w:spacing w:line="276" w:lineRule="auto"/>
        <w:ind w:firstLine="708"/>
      </w:pPr>
      <w:r w:rsidRPr="00F13217">
        <w:t>Завідувач кафедри            ________________________            _______________________</w:t>
      </w:r>
    </w:p>
    <w:p w:rsidR="00006BF2" w:rsidRDefault="00006BF2"/>
    <w:sectPr w:rsidR="00006B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4C3"/>
    <w:multiLevelType w:val="hybridMultilevel"/>
    <w:tmpl w:val="57E090B0"/>
    <w:lvl w:ilvl="0" w:tplc="7180AFC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A76E6D"/>
    <w:multiLevelType w:val="hybridMultilevel"/>
    <w:tmpl w:val="4A74A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7D15A0"/>
    <w:multiLevelType w:val="hybridMultilevel"/>
    <w:tmpl w:val="8D82365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F7"/>
    <w:rsid w:val="00006BF2"/>
    <w:rsid w:val="000E4142"/>
    <w:rsid w:val="001F05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F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Стиль 14 пт Черный По ширине Междустр.интервал:  полуторный"/>
    <w:basedOn w:val="a"/>
    <w:rsid w:val="001F05F7"/>
    <w:pPr>
      <w:shd w:val="clear" w:color="auto" w:fill="FFFFFF"/>
      <w:spacing w:line="360" w:lineRule="auto"/>
      <w:jc w:val="both"/>
    </w:pPr>
    <w:rPr>
      <w:color w:val="000000"/>
      <w:spacing w:val="-1"/>
      <w:sz w:val="28"/>
      <w:szCs w:val="20"/>
      <w:lang w:val="ru-RU" w:eastAsia="ru-RU"/>
    </w:rPr>
  </w:style>
  <w:style w:type="paragraph" w:styleId="a3">
    <w:name w:val="List Paragraph"/>
    <w:basedOn w:val="a"/>
    <w:uiPriority w:val="34"/>
    <w:qFormat/>
    <w:rsid w:val="001F05F7"/>
    <w:pPr>
      <w:ind w:left="720"/>
      <w:contextualSpacing/>
    </w:pPr>
  </w:style>
  <w:style w:type="character" w:styleId="a4">
    <w:name w:val="Hyperlink"/>
    <w:basedOn w:val="a0"/>
    <w:uiPriority w:val="99"/>
    <w:unhideWhenUsed/>
    <w:rsid w:val="001F05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F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Стиль 14 пт Черный По ширине Междустр.интервал:  полуторный"/>
    <w:basedOn w:val="a"/>
    <w:rsid w:val="001F05F7"/>
    <w:pPr>
      <w:shd w:val="clear" w:color="auto" w:fill="FFFFFF"/>
      <w:spacing w:line="360" w:lineRule="auto"/>
      <w:jc w:val="both"/>
    </w:pPr>
    <w:rPr>
      <w:color w:val="000000"/>
      <w:spacing w:val="-1"/>
      <w:sz w:val="28"/>
      <w:szCs w:val="20"/>
      <w:lang w:val="ru-RU" w:eastAsia="ru-RU"/>
    </w:rPr>
  </w:style>
  <w:style w:type="paragraph" w:styleId="a3">
    <w:name w:val="List Paragraph"/>
    <w:basedOn w:val="a"/>
    <w:uiPriority w:val="34"/>
    <w:qFormat/>
    <w:rsid w:val="001F05F7"/>
    <w:pPr>
      <w:ind w:left="720"/>
      <w:contextualSpacing/>
    </w:pPr>
  </w:style>
  <w:style w:type="character" w:styleId="a4">
    <w:name w:val="Hyperlink"/>
    <w:basedOn w:val="a0"/>
    <w:uiPriority w:val="99"/>
    <w:unhideWhenUsed/>
    <w:rsid w:val="001F0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uv.gov.ua/UJRN/tipp_2013_2_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6531</Words>
  <Characters>3723</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2016-12-23T10:52:00Z</cp:lastPrinted>
  <dcterms:created xsi:type="dcterms:W3CDTF">2016-12-23T10:50:00Z</dcterms:created>
  <dcterms:modified xsi:type="dcterms:W3CDTF">2016-12-23T10:53:00Z</dcterms:modified>
</cp:coreProperties>
</file>