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D94" w:rsidRDefault="00504D94" w:rsidP="00504D94">
      <w:r>
        <w:t>Положення</w:t>
      </w:r>
    </w:p>
    <w:p w:rsidR="00504D94" w:rsidRDefault="00504D94" w:rsidP="00504D94">
      <w:r>
        <w:t>про студентське самоврядування</w:t>
      </w:r>
    </w:p>
    <w:p w:rsidR="00504D94" w:rsidRDefault="00504D94" w:rsidP="00504D94">
      <w:r>
        <w:t>у Львівському національному університеті</w:t>
      </w:r>
    </w:p>
    <w:p w:rsidR="00504D94" w:rsidRDefault="00504D94" w:rsidP="00504D94">
      <w:r>
        <w:t>імені Івана Франка</w:t>
      </w:r>
    </w:p>
    <w:p w:rsidR="00504D94" w:rsidRDefault="00504D94" w:rsidP="00504D94">
      <w:r>
        <w:t xml:space="preserve">           </w:t>
      </w:r>
    </w:p>
    <w:p w:rsidR="00504D94" w:rsidRDefault="00504D94" w:rsidP="00504D94">
      <w:r>
        <w:t>Прийняте із змінами</w:t>
      </w:r>
    </w:p>
    <w:p w:rsidR="00504D94" w:rsidRDefault="00504D94" w:rsidP="00504D94">
      <w:r>
        <w:t xml:space="preserve">                                                                                                                   22 лютого 2010 року</w:t>
      </w:r>
    </w:p>
    <w:p w:rsidR="00504D94" w:rsidRDefault="00504D94" w:rsidP="00504D94">
      <w:r>
        <w:t xml:space="preserve"> 8 листопада 2011 року</w:t>
      </w:r>
    </w:p>
    <w:p w:rsidR="00504D94" w:rsidRDefault="00504D94" w:rsidP="00504D94">
      <w:r>
        <w:t xml:space="preserve"> </w:t>
      </w:r>
    </w:p>
    <w:p w:rsidR="00504D94" w:rsidRDefault="00504D94" w:rsidP="00504D94">
      <w:r>
        <w:t>РОЗДІЛ I</w:t>
      </w:r>
    </w:p>
    <w:p w:rsidR="00504D94" w:rsidRDefault="00504D94" w:rsidP="00504D94">
      <w:r>
        <w:t>ЗАГАЛЬНІ ПОЛОЖЕННЯ</w:t>
      </w:r>
    </w:p>
    <w:p w:rsidR="00504D94" w:rsidRDefault="00504D94" w:rsidP="00504D94">
      <w:r>
        <w:t xml:space="preserve"> </w:t>
      </w:r>
    </w:p>
    <w:p w:rsidR="00504D94" w:rsidRDefault="00504D94" w:rsidP="00504D94">
      <w:r>
        <w:t>Стаття 1. Основні терміни, використані в цьому Положенні</w:t>
      </w:r>
    </w:p>
    <w:p w:rsidR="00504D94" w:rsidRDefault="00504D94" w:rsidP="00504D94">
      <w:r>
        <w:t>Основні терміни, використані в цьому Положенні, мають таке значення:</w:t>
      </w:r>
    </w:p>
    <w:p w:rsidR="00504D94" w:rsidRDefault="00504D94" w:rsidP="00504D94">
      <w:r>
        <w:t>Студентське самоврядування – це об’єднання студентської громади Львівського національного університету імені Івана Франка (далі – Університету) з правом та реальною здатністю самостійно або під відповідальність органів студентського самоврядування вирішувати питання студентського громадського життя, що належать до їхньої компетенції, у порядку, визначеному  законодавством України та цим Положенням.</w:t>
      </w:r>
    </w:p>
    <w:p w:rsidR="00504D94" w:rsidRDefault="00504D94" w:rsidP="00504D94">
      <w:r>
        <w:t>Студентська громада Університету – це студенти, аспіранти та слухачі Університету.</w:t>
      </w:r>
    </w:p>
    <w:p w:rsidR="00504D94" w:rsidRDefault="00504D94" w:rsidP="00504D94">
      <w:r>
        <w:t>Конференція студентів – представницький орган студентського самоврядування Університету – виборний орган, який складається зі студентських делегатів і має право представляти інтереси студентської громади та приймати від її імені рішення;</w:t>
      </w:r>
    </w:p>
    <w:p w:rsidR="00504D94" w:rsidRDefault="00504D94" w:rsidP="00504D94">
      <w:r>
        <w:t xml:space="preserve">Студентський уряд – виконавчий орган студентського самоврядування Університету – орган, який створюється представницьким органом студентського самоврядування для здійснення виконавчих функцій і </w:t>
      </w:r>
      <w:r>
        <w:lastRenderedPageBreak/>
        <w:t>повноважень студентського самоврядування у межах, визначених законодавством України та цим Положенням;</w:t>
      </w:r>
    </w:p>
    <w:p w:rsidR="00504D94" w:rsidRDefault="00504D94" w:rsidP="00504D94">
      <w:r>
        <w:t>Стаття 2. Гарантії студентського самоврядування</w:t>
      </w:r>
    </w:p>
    <w:p w:rsidR="00504D94" w:rsidRDefault="00504D94" w:rsidP="00504D94">
      <w:r>
        <w:t>В Університеті визнано і гарантовано студентське самоврядування, відповідно до чинного законодавства України, Статуту Університету та цього Положення. Адміністрація Університету, факультету чи коледжу сприяє органам студентського самоврядування.</w:t>
      </w:r>
    </w:p>
    <w:p w:rsidR="00504D94" w:rsidRDefault="00504D94" w:rsidP="00504D94">
      <w:r>
        <w:t>Рішення органів студентського самоврядування мають обов’язковий характер для адміністрації Університету, факультету чи коледжу у випадках, передбачених законодавством України та цим Положенням.</w:t>
      </w:r>
    </w:p>
    <w:p w:rsidR="00504D94" w:rsidRDefault="00504D94" w:rsidP="00504D94">
      <w:r>
        <w:t>Органи студентського самоврядування є незалежними від громадських організації, релігійних об’єднань, політичних партій та рухів.</w:t>
      </w:r>
    </w:p>
    <w:p w:rsidR="00504D94" w:rsidRDefault="00504D94" w:rsidP="00504D94">
      <w:r>
        <w:t>Стаття 3. Принципи діяльності студентського самоврядування в Університеті</w:t>
      </w:r>
    </w:p>
    <w:p w:rsidR="00504D94" w:rsidRDefault="00504D94" w:rsidP="00504D94">
      <w:r>
        <w:t>Студентське самоврядування в Університеті здійснюється на основі:</w:t>
      </w:r>
    </w:p>
    <w:p w:rsidR="00504D94" w:rsidRDefault="00504D94" w:rsidP="00504D94">
      <w:r>
        <w:t>•</w:t>
      </w:r>
      <w:r>
        <w:tab/>
        <w:t>законності;</w:t>
      </w:r>
    </w:p>
    <w:p w:rsidR="00504D94" w:rsidRDefault="00504D94" w:rsidP="00504D94">
      <w:r>
        <w:t>•</w:t>
      </w:r>
      <w:r>
        <w:tab/>
        <w:t>виборності;</w:t>
      </w:r>
    </w:p>
    <w:p w:rsidR="00504D94" w:rsidRDefault="00504D94" w:rsidP="00504D94">
      <w:r>
        <w:t>•</w:t>
      </w:r>
      <w:r>
        <w:tab/>
        <w:t>гласності;</w:t>
      </w:r>
    </w:p>
    <w:p w:rsidR="00504D94" w:rsidRDefault="00504D94" w:rsidP="00504D94">
      <w:r>
        <w:t>•</w:t>
      </w:r>
      <w:r>
        <w:tab/>
        <w:t>колегіальності;</w:t>
      </w:r>
    </w:p>
    <w:p w:rsidR="00504D94" w:rsidRDefault="00504D94" w:rsidP="00504D94">
      <w:r>
        <w:t>•</w:t>
      </w:r>
      <w:r>
        <w:tab/>
        <w:t>незалежності;</w:t>
      </w:r>
    </w:p>
    <w:p w:rsidR="00504D94" w:rsidRDefault="00504D94" w:rsidP="00504D94">
      <w:r>
        <w:t>•</w:t>
      </w:r>
      <w:r>
        <w:tab/>
        <w:t>підзвітності та відповідальності перед студентською громадою;</w:t>
      </w:r>
    </w:p>
    <w:p w:rsidR="00504D94" w:rsidRDefault="00504D94" w:rsidP="00504D94">
      <w:r>
        <w:t>•</w:t>
      </w:r>
      <w:r>
        <w:tab/>
        <w:t>інших демократичних принципів.</w:t>
      </w:r>
    </w:p>
    <w:p w:rsidR="00504D94" w:rsidRDefault="00504D94" w:rsidP="00504D94">
      <w:r>
        <w:t>Стаття 4. Система студентського самоврядування в Університеті</w:t>
      </w:r>
    </w:p>
    <w:p w:rsidR="00504D94" w:rsidRDefault="00504D94" w:rsidP="00504D94">
      <w:r>
        <w:t>Система студентського самоврядування в Університеті включає:</w:t>
      </w:r>
    </w:p>
    <w:p w:rsidR="00504D94" w:rsidRDefault="00504D94" w:rsidP="00504D94">
      <w:r>
        <w:t>•</w:t>
      </w:r>
      <w:r>
        <w:tab/>
        <w:t>Студентську громаду;</w:t>
      </w:r>
    </w:p>
    <w:p w:rsidR="00504D94" w:rsidRDefault="00504D94" w:rsidP="00504D94">
      <w:r>
        <w:t>•</w:t>
      </w:r>
      <w:r>
        <w:tab/>
        <w:t>Конференцію студентів Університету;</w:t>
      </w:r>
    </w:p>
    <w:p w:rsidR="00504D94" w:rsidRDefault="00504D94" w:rsidP="00504D94">
      <w:r>
        <w:t>•</w:t>
      </w:r>
      <w:r>
        <w:tab/>
        <w:t>Студентський уряд (виконавчий орган студентського самоврядування в Університеті);</w:t>
      </w:r>
    </w:p>
    <w:p w:rsidR="00504D94" w:rsidRDefault="00504D94" w:rsidP="00504D94">
      <w:r>
        <w:t>•</w:t>
      </w:r>
      <w:r>
        <w:tab/>
        <w:t>Голову  Студентського уряду Університету;</w:t>
      </w:r>
    </w:p>
    <w:p w:rsidR="00504D94" w:rsidRDefault="00504D94" w:rsidP="00504D94">
      <w:r>
        <w:t>•</w:t>
      </w:r>
      <w:r>
        <w:tab/>
        <w:t>Студентську раду відповідного факультету чи коледжу</w:t>
      </w:r>
    </w:p>
    <w:p w:rsidR="00504D94" w:rsidRDefault="00504D94" w:rsidP="00504D94">
      <w:r>
        <w:lastRenderedPageBreak/>
        <w:t>Стаття 5. Основні  завдання студентського самоврядування</w:t>
      </w:r>
    </w:p>
    <w:p w:rsidR="00504D94" w:rsidRDefault="00504D94" w:rsidP="00504D94">
      <w:r>
        <w:t>Основними завданнями студентського самоврядування є:</w:t>
      </w:r>
    </w:p>
    <w:p w:rsidR="00504D94" w:rsidRDefault="00504D94" w:rsidP="00504D94">
      <w:r>
        <w:t>1. забезпечення і захист прав та  інтересів  студентів,  зокрема щодо організації навчального процесу;</w:t>
      </w:r>
    </w:p>
    <w:p w:rsidR="00504D94" w:rsidRDefault="00504D94" w:rsidP="00504D94">
      <w:r>
        <w:t>2. сприяння навчальній,   науковій    та   творчій   діяльності студентів;</w:t>
      </w:r>
    </w:p>
    <w:p w:rsidR="00504D94" w:rsidRDefault="00504D94" w:rsidP="00504D94">
      <w:r>
        <w:t>3. сприяння створенню відповідних умов для проживання в гуртожитку і відпочинку студентів;</w:t>
      </w:r>
    </w:p>
    <w:p w:rsidR="00504D94" w:rsidRDefault="00504D94" w:rsidP="00504D94">
      <w:r>
        <w:t>4. сприяння діяльності студентських гуртків, товариств, об’єднань, клубів за інтересами;</w:t>
      </w:r>
    </w:p>
    <w:p w:rsidR="00504D94" w:rsidRDefault="00504D94" w:rsidP="00504D94">
      <w:r>
        <w:t>5. організація співпраці зі студентами інших вищих навчальних закладів і молодіжними організаціями;</w:t>
      </w:r>
    </w:p>
    <w:p w:rsidR="00504D94" w:rsidRDefault="00504D94" w:rsidP="00504D94">
      <w:r>
        <w:t>6. участь у вирішенні питань студентського обміну між вищими навчальними закладами в Україні та за кордоном;</w:t>
      </w:r>
    </w:p>
    <w:p w:rsidR="00504D94" w:rsidRDefault="00504D94" w:rsidP="00504D94">
      <w:r>
        <w:t>7. участь у розподілі стипендіального фонду;</w:t>
      </w:r>
    </w:p>
    <w:p w:rsidR="00504D94" w:rsidRDefault="00504D94" w:rsidP="00504D94">
      <w:r>
        <w:t>8. забезпечення інформаційної, правової, психологічної та іншої допомоги студентам;</w:t>
      </w:r>
    </w:p>
    <w:p w:rsidR="00504D94" w:rsidRDefault="00504D94" w:rsidP="00504D94">
      <w:r>
        <w:t>9. участь у поселенні студентів у гуртожитки та виселення їх;</w:t>
      </w:r>
    </w:p>
    <w:p w:rsidR="00504D94" w:rsidRDefault="00504D94" w:rsidP="00504D94">
      <w:r>
        <w:t>1.</w:t>
      </w:r>
      <w:r>
        <w:tab/>
        <w:t>ознайомлення студентів з їх правами і обов’язками;</w:t>
      </w:r>
    </w:p>
    <w:p w:rsidR="00504D94" w:rsidRDefault="00504D94" w:rsidP="00504D94">
      <w:r>
        <w:t>2.</w:t>
      </w:r>
      <w:r>
        <w:tab/>
        <w:t>сприяння працевлаштуванню студентів та випускників;</w:t>
      </w:r>
    </w:p>
    <w:p w:rsidR="00504D94" w:rsidRDefault="00504D94" w:rsidP="00504D94">
      <w:r>
        <w:t>3.</w:t>
      </w:r>
      <w:r>
        <w:tab/>
        <w:t>координація роботи з викладачами, наставниками академічних груп студентів,  кафедрами та деканатами факультетів;</w:t>
      </w:r>
    </w:p>
    <w:p w:rsidR="00504D94" w:rsidRDefault="00504D94" w:rsidP="00504D94">
      <w:r>
        <w:t>4.</w:t>
      </w:r>
      <w:r>
        <w:tab/>
        <w:t>інші завдання, що не суперечать законодавству України, Статуту Університету та цьому Положенню.</w:t>
      </w:r>
    </w:p>
    <w:p w:rsidR="00504D94" w:rsidRDefault="00504D94" w:rsidP="00504D94">
      <w:r>
        <w:t xml:space="preserve"> </w:t>
      </w:r>
    </w:p>
    <w:p w:rsidR="00504D94" w:rsidRDefault="00504D94" w:rsidP="00504D94">
      <w:r>
        <w:t>РОЗДІЛ II</w:t>
      </w:r>
    </w:p>
    <w:p w:rsidR="00504D94" w:rsidRDefault="00504D94" w:rsidP="00504D94">
      <w:r>
        <w:t>ОРГАНІЗАЦІЙНО-ПРАВОВА ОСНОВА</w:t>
      </w:r>
    </w:p>
    <w:p w:rsidR="00504D94" w:rsidRDefault="00504D94" w:rsidP="00504D94">
      <w:r>
        <w:t>ОРГАНІВ СТУДЕНТСЬКОГО САМОВРЯДУВАННЯ</w:t>
      </w:r>
    </w:p>
    <w:p w:rsidR="00504D94" w:rsidRDefault="00504D94" w:rsidP="00504D94">
      <w:r>
        <w:t xml:space="preserve"> </w:t>
      </w:r>
    </w:p>
    <w:p w:rsidR="00504D94" w:rsidRDefault="00504D94" w:rsidP="00504D94">
      <w:r>
        <w:t>Глава I</w:t>
      </w:r>
    </w:p>
    <w:p w:rsidR="00504D94" w:rsidRDefault="00504D94" w:rsidP="00504D94">
      <w:r>
        <w:lastRenderedPageBreak/>
        <w:t>Конференція студентів Університету</w:t>
      </w:r>
    </w:p>
    <w:p w:rsidR="00504D94" w:rsidRDefault="00504D94" w:rsidP="00504D94">
      <w:r>
        <w:t>Стаття 6. Правовий статус Конференції студентів Університету</w:t>
      </w:r>
    </w:p>
    <w:p w:rsidR="00504D94" w:rsidRDefault="00504D94" w:rsidP="00504D94">
      <w:r>
        <w:t>Конференція студентів Університету є вищим органом студентського самоврядування в Університеті і обирається шляхом проведення щорічних виборів.</w:t>
      </w:r>
    </w:p>
    <w:p w:rsidR="00504D94" w:rsidRDefault="00504D94" w:rsidP="00504D94">
      <w:r>
        <w:t>Повноваження Конференції починається від моменту першого засідання, яке має відбутися впродовж 10 робочих днів від дня оголошення результатів виборів, та закінчуються в момент першого засідання Конференції наступного скликання.</w:t>
      </w:r>
    </w:p>
    <w:p w:rsidR="00504D94" w:rsidRDefault="00504D94" w:rsidP="00504D94">
      <w:r>
        <w:t xml:space="preserve"> </w:t>
      </w:r>
    </w:p>
    <w:p w:rsidR="00504D94" w:rsidRDefault="00504D94" w:rsidP="00504D94">
      <w:r>
        <w:t>Стаття 7. Компетенція Конференції студентів Університету</w:t>
      </w:r>
    </w:p>
    <w:p w:rsidR="00504D94" w:rsidRDefault="00504D94" w:rsidP="00504D94">
      <w:r>
        <w:t>Конференція правомочний розглядати і вирішувати питання, які згідно з законодавством України, Статутом Університету та цим Положенням віднесені  до його відання. А саме:</w:t>
      </w:r>
    </w:p>
    <w:p w:rsidR="00504D94" w:rsidRDefault="00504D94" w:rsidP="00504D94">
      <w:r>
        <w:t>1.</w:t>
      </w:r>
      <w:r>
        <w:tab/>
        <w:t>ухвалення Положення про студентське самоврядування в Університеті та ухвалення змін і доповнень до нього;</w:t>
      </w:r>
    </w:p>
    <w:p w:rsidR="00504D94" w:rsidRDefault="00504D94" w:rsidP="00504D94">
      <w:r>
        <w:t>2.</w:t>
      </w:r>
      <w:r>
        <w:tab/>
        <w:t>обрання головуючого та секретаря Конференції студентів;</w:t>
      </w:r>
    </w:p>
    <w:p w:rsidR="00504D94" w:rsidRDefault="00504D94" w:rsidP="00504D94">
      <w:r>
        <w:t>3.</w:t>
      </w:r>
      <w:r>
        <w:tab/>
        <w:t>обрання Голови Студентського уряду Університету;</w:t>
      </w:r>
    </w:p>
    <w:p w:rsidR="00504D94" w:rsidRDefault="00504D94" w:rsidP="00504D94">
      <w:r>
        <w:t>4.</w:t>
      </w:r>
      <w:r>
        <w:tab/>
        <w:t>висловлення недовіри Голові Студентського уряду, наслідком чого є відставка даного Голови Студентського уряду;</w:t>
      </w:r>
    </w:p>
    <w:p w:rsidR="00504D94" w:rsidRDefault="00504D94" w:rsidP="00504D94">
      <w:r>
        <w:t>5.</w:t>
      </w:r>
      <w:r>
        <w:tab/>
        <w:t>заслуховування обов’язкового щорічного та поточних звітів Голови Студентського уряду Університету;</w:t>
      </w:r>
    </w:p>
    <w:p w:rsidR="00504D94" w:rsidRDefault="00504D94" w:rsidP="00504D94">
      <w:r>
        <w:t>6.</w:t>
      </w:r>
      <w:r>
        <w:tab/>
        <w:t>прийняття рішень та актів відповідно до цього Положення в межах наданої компетенції;</w:t>
      </w:r>
    </w:p>
    <w:p w:rsidR="00504D94" w:rsidRDefault="00504D94" w:rsidP="00504D94">
      <w:r>
        <w:t>7.</w:t>
      </w:r>
      <w:r>
        <w:tab/>
        <w:t>інші повноваження, передбачені законодавством України, Статутом Університету та цим Положенням.</w:t>
      </w:r>
    </w:p>
    <w:p w:rsidR="00504D94" w:rsidRDefault="00504D94" w:rsidP="00504D94">
      <w:r>
        <w:t>На засіданні Конференції може виголосити доповідь Ректор Університету.</w:t>
      </w:r>
    </w:p>
    <w:p w:rsidR="00504D94" w:rsidRDefault="00504D94" w:rsidP="00504D94">
      <w:r>
        <w:t xml:space="preserve"> </w:t>
      </w:r>
    </w:p>
    <w:p w:rsidR="00504D94" w:rsidRDefault="00504D94" w:rsidP="00504D94">
      <w:r>
        <w:t>Стаття 8. Організація роботи Конференції Університету</w:t>
      </w:r>
    </w:p>
    <w:p w:rsidR="00504D94" w:rsidRDefault="00504D94" w:rsidP="00504D94">
      <w:r>
        <w:lastRenderedPageBreak/>
        <w:t>Конференція студентів організовує свою роботу відповідно до цього Положення та Регламенту Конференції, а також інших нормативно-правових актів України.</w:t>
      </w:r>
    </w:p>
    <w:p w:rsidR="00504D94" w:rsidRDefault="00504D94" w:rsidP="00504D94">
      <w:r>
        <w:t>Конференція засідає не менше одного разу протягом терміну, на який його було обрано.</w:t>
      </w:r>
    </w:p>
    <w:p w:rsidR="00504D94" w:rsidRDefault="00504D94" w:rsidP="00504D94">
      <w:r>
        <w:t>Рішення про скликання засідання доводиться до відома студентської громади Студентським урядом Університету. Делегатів про скликання засідання інформується не пізніше, як за 7 календарних днів до засідання із зазначенням часу скликання, місця проведення та питань, які передбачається винести на розгляд засідання.</w:t>
      </w:r>
    </w:p>
    <w:p w:rsidR="00504D94" w:rsidRDefault="00504D94" w:rsidP="00504D94">
      <w:r>
        <w:t>Рішення про:</w:t>
      </w:r>
    </w:p>
    <w:p w:rsidR="00504D94" w:rsidRDefault="00504D94" w:rsidP="00504D94">
      <w:r>
        <w:t>1.</w:t>
      </w:r>
      <w:r>
        <w:tab/>
        <w:t>ухвалення Положення про студентське самоврядування Університету, ухвалення змін та доповнень до нього приймаються більшістю від повного складу делегатів Конференції;</w:t>
      </w:r>
    </w:p>
    <w:p w:rsidR="00504D94" w:rsidRDefault="00504D94" w:rsidP="00504D94">
      <w:r>
        <w:t>2.</w:t>
      </w:r>
      <w:r>
        <w:tab/>
        <w:t>рішення про обрання Голови Студентського уряду приймається шляхом відкритого голосування більшістю від зареєстрованих делегатів Конференції. У випадку, коли жоден кандидат не набирає більшість голосів, оголошується другий тур. Другий тур проводиться шляхом таємного голосування у цей же день. Рішення приймається більшістю від присутніх членів Конференції.</w:t>
      </w:r>
    </w:p>
    <w:p w:rsidR="00504D94" w:rsidRDefault="00504D94" w:rsidP="00504D94">
      <w:r>
        <w:t>3.</w:t>
      </w:r>
      <w:r>
        <w:tab/>
        <w:t>висловлення недовіри Голові Студентського уряду Університету приймається 3/4 від повного складу делегатів Конференції.</w:t>
      </w:r>
    </w:p>
    <w:p w:rsidR="00504D94" w:rsidRDefault="00504D94" w:rsidP="00504D94">
      <w:r>
        <w:t xml:space="preserve"> </w:t>
      </w:r>
    </w:p>
    <w:p w:rsidR="00504D94" w:rsidRDefault="00504D94" w:rsidP="00504D94">
      <w:r>
        <w:t>Стаття 9. Права та обов’язки делегатів Конференції студентів</w:t>
      </w:r>
    </w:p>
    <w:p w:rsidR="00504D94" w:rsidRDefault="00504D94" w:rsidP="00504D94">
      <w:r>
        <w:t>Делегати Конференції є представником інтересів студентської громади, яка їх обрала. Повноваження делегата Конференції  починаються з моменту першого засідання Конференції і закінчуються в момент припинення повноважень Конференції.</w:t>
      </w:r>
    </w:p>
    <w:p w:rsidR="00504D94" w:rsidRDefault="00504D94" w:rsidP="00504D94">
      <w:r>
        <w:t>Повноваження делегата також припиняються у разі:</w:t>
      </w:r>
    </w:p>
    <w:p w:rsidR="00504D94" w:rsidRDefault="00504D94" w:rsidP="00504D94">
      <w:r>
        <w:t>•</w:t>
      </w:r>
      <w:r>
        <w:tab/>
        <w:t>складення повноважень за власним бажанням;</w:t>
      </w:r>
    </w:p>
    <w:p w:rsidR="00504D94" w:rsidRDefault="00504D94" w:rsidP="00504D94">
      <w:r>
        <w:t>•</w:t>
      </w:r>
      <w:r>
        <w:tab/>
        <w:t>завершення навчання в Університеті;</w:t>
      </w:r>
    </w:p>
    <w:p w:rsidR="00504D94" w:rsidRDefault="00504D94" w:rsidP="00504D94">
      <w:r>
        <w:t>•</w:t>
      </w:r>
      <w:r>
        <w:tab/>
        <w:t>виключення з Університету чи переведення до іншого навчального закладу, оформлення академічної відпустки;</w:t>
      </w:r>
    </w:p>
    <w:p w:rsidR="00504D94" w:rsidRDefault="00504D94" w:rsidP="00504D94">
      <w:r>
        <w:t>•</w:t>
      </w:r>
      <w:r>
        <w:tab/>
        <w:t>відкликання студентською громадою факультету;</w:t>
      </w:r>
    </w:p>
    <w:p w:rsidR="00504D94" w:rsidRDefault="00504D94" w:rsidP="00504D94">
      <w:r>
        <w:lastRenderedPageBreak/>
        <w:t>•</w:t>
      </w:r>
      <w:r>
        <w:tab/>
        <w:t>смерті.</w:t>
      </w:r>
    </w:p>
    <w:p w:rsidR="00504D94" w:rsidRDefault="00504D94" w:rsidP="00504D94">
      <w:r>
        <w:t>Делегат зобов’язаний брати участь у засіданні Конференції. На час засідання делегат звільняється від участі у навчальному процесі.</w:t>
      </w:r>
    </w:p>
    <w:p w:rsidR="00504D94" w:rsidRDefault="00504D94" w:rsidP="00504D94">
      <w:r>
        <w:t xml:space="preserve"> </w:t>
      </w:r>
    </w:p>
    <w:p w:rsidR="00504D94" w:rsidRDefault="00504D94" w:rsidP="00504D94">
      <w:r>
        <w:t>Глава IІ</w:t>
      </w:r>
    </w:p>
    <w:p w:rsidR="00504D94" w:rsidRDefault="00504D94" w:rsidP="00504D94">
      <w:r>
        <w:t>Студентський Уряд</w:t>
      </w:r>
    </w:p>
    <w:p w:rsidR="00504D94" w:rsidRDefault="00504D94" w:rsidP="00504D94">
      <w:r>
        <w:t>Стаття 10. Правовий статус Студентського уряду</w:t>
      </w:r>
    </w:p>
    <w:p w:rsidR="00504D94" w:rsidRDefault="00504D94" w:rsidP="00504D94">
      <w:r>
        <w:t>Студентський уряд є правомочним з моменту затвердження його складу Конференцією та закінчується у випадках :</w:t>
      </w:r>
    </w:p>
    <w:p w:rsidR="00504D94" w:rsidRDefault="00504D94" w:rsidP="00504D94">
      <w:r>
        <w:t>•</w:t>
      </w:r>
      <w:r>
        <w:tab/>
        <w:t>не затвердження річного звіту діяльності Студентського Уряду;</w:t>
      </w:r>
    </w:p>
    <w:p w:rsidR="00504D94" w:rsidRDefault="00504D94" w:rsidP="00504D94">
      <w:r>
        <w:t>•</w:t>
      </w:r>
      <w:r>
        <w:tab/>
        <w:t>відкликання більшістю відповідної студентської громади більше, як 2/3 представників виконавчого органу студентського самоврядування,  саморозпуску.</w:t>
      </w:r>
    </w:p>
    <w:p w:rsidR="00504D94" w:rsidRDefault="00504D94" w:rsidP="00504D94">
      <w:r>
        <w:t xml:space="preserve"> </w:t>
      </w:r>
    </w:p>
    <w:p w:rsidR="00504D94" w:rsidRDefault="00504D94" w:rsidP="00504D94">
      <w:r>
        <w:t>Стаття  11. Повноваження Студентського уряду</w:t>
      </w:r>
    </w:p>
    <w:p w:rsidR="00504D94" w:rsidRDefault="00504D94" w:rsidP="00504D94">
      <w:r>
        <w:t>До повноважень Студентського уряду належать:</w:t>
      </w:r>
    </w:p>
    <w:p w:rsidR="00504D94" w:rsidRDefault="00504D94" w:rsidP="00504D94">
      <w:r>
        <w:t>1.</w:t>
      </w:r>
      <w:r>
        <w:tab/>
        <w:t>аналіз та узагальнення зауважень та пропозицій студентів щодо організації навчального процесу, соціально-побутових проблем та інших питань життєдіяльності Університету і звернення до адміністрації з пропозиціями щодо їх вирішення;</w:t>
      </w:r>
    </w:p>
    <w:p w:rsidR="00504D94" w:rsidRDefault="00504D94" w:rsidP="00504D94">
      <w:r>
        <w:t>2.</w:t>
      </w:r>
      <w:r>
        <w:tab/>
        <w:t>участь у вирішенні конфліктних ситуацій, що виникають між студентами, представниками адміністрації та викладачами;</w:t>
      </w:r>
    </w:p>
    <w:p w:rsidR="00504D94" w:rsidRDefault="00504D94" w:rsidP="00504D94">
      <w:r>
        <w:t>3.</w:t>
      </w:r>
      <w:r>
        <w:tab/>
        <w:t>спільно з адміністрацією – вирішення питань організації навчального процесу, крім випадків, що суперечать чинному законодавству України;</w:t>
      </w:r>
    </w:p>
    <w:p w:rsidR="00504D94" w:rsidRDefault="00504D94" w:rsidP="00504D94">
      <w:r>
        <w:t>4.</w:t>
      </w:r>
      <w:r>
        <w:tab/>
        <w:t>сприяння виконанню студентами своїх обов’язків;</w:t>
      </w:r>
    </w:p>
    <w:p w:rsidR="00504D94" w:rsidRDefault="00504D94" w:rsidP="00504D94">
      <w:r>
        <w:t>5.</w:t>
      </w:r>
      <w:r>
        <w:tab/>
        <w:t>представництво студентів у відносинах з адміністрацією Університету, факультету чи коледжу;</w:t>
      </w:r>
    </w:p>
    <w:p w:rsidR="00504D94" w:rsidRDefault="00504D94" w:rsidP="00504D94">
      <w:r>
        <w:t>6.</w:t>
      </w:r>
      <w:r>
        <w:tab/>
        <w:t>сприяння впровадженню нових методів навчального процесу;</w:t>
      </w:r>
    </w:p>
    <w:p w:rsidR="00504D94" w:rsidRDefault="00504D94" w:rsidP="00504D94">
      <w:r>
        <w:t>7.</w:t>
      </w:r>
      <w:r>
        <w:tab/>
        <w:t>надання рекомендацій адміністрації Університету, факультету чи коледжу щодо нагородження студентів за успіхи в науковій чи громадській діяльності та вручення їм відзнак чи премій;</w:t>
      </w:r>
    </w:p>
    <w:p w:rsidR="00504D94" w:rsidRDefault="00504D94" w:rsidP="00504D94">
      <w:r>
        <w:lastRenderedPageBreak/>
        <w:t>8.</w:t>
      </w:r>
      <w:r>
        <w:tab/>
        <w:t>надання згоди на виключення студента з Університету за негідну поведінку, або порушення Правил внутрішнього розпорядку в Університету; та надання згоди на виселення студента з гуртожитку з тих же підстав;</w:t>
      </w:r>
    </w:p>
    <w:p w:rsidR="00504D94" w:rsidRDefault="00504D94" w:rsidP="00504D94">
      <w:r>
        <w:t>9.</w:t>
      </w:r>
      <w:r>
        <w:tab/>
        <w:t>створення своїх засобів масової інформації;</w:t>
      </w:r>
    </w:p>
    <w:p w:rsidR="00504D94" w:rsidRDefault="00504D94" w:rsidP="00504D94">
      <w:r>
        <w:t>10.</w:t>
      </w:r>
      <w:r>
        <w:tab/>
        <w:t>сприяння    проведенню   серед   студентів   опитувань та соціологічних досліджень;</w:t>
      </w:r>
    </w:p>
    <w:p w:rsidR="00504D94" w:rsidRDefault="00504D94" w:rsidP="00504D94">
      <w:r>
        <w:t>11.</w:t>
      </w:r>
      <w:r>
        <w:tab/>
        <w:t>співпраця з громадськими організаціями;</w:t>
      </w:r>
    </w:p>
    <w:p w:rsidR="00504D94" w:rsidRDefault="00504D94" w:rsidP="00504D94">
      <w:r>
        <w:t>12.</w:t>
      </w:r>
      <w:r>
        <w:tab/>
        <w:t>організація вечорів відпочинку, конкурсів КВК, дебатів, днів університету, круглих столів, конференцій та ін. громадських заходів;</w:t>
      </w:r>
    </w:p>
    <w:p w:rsidR="00504D94" w:rsidRDefault="00504D94" w:rsidP="00504D94">
      <w:r>
        <w:t>13.</w:t>
      </w:r>
      <w:r>
        <w:tab/>
        <w:t>сприяння створенню  відповідних   умов   для   проживання   і відпочинку студентів;</w:t>
      </w:r>
    </w:p>
    <w:p w:rsidR="00504D94" w:rsidRDefault="00504D94" w:rsidP="00504D94">
      <w:r>
        <w:t>14.</w:t>
      </w:r>
      <w:r>
        <w:tab/>
        <w:t>сприяння діяльності студентських гуртків, товариств, об’єднань, клубів за інтересами;</w:t>
      </w:r>
    </w:p>
    <w:p w:rsidR="00504D94" w:rsidRDefault="00504D94" w:rsidP="00504D94">
      <w:r>
        <w:t>15.</w:t>
      </w:r>
      <w:r>
        <w:tab/>
        <w:t>участь у вирішенні питань студентського обміну з вищими навчальними закладами в Україні та за кордоном;</w:t>
      </w:r>
    </w:p>
    <w:p w:rsidR="00504D94" w:rsidRDefault="00504D94" w:rsidP="00504D94">
      <w:r>
        <w:t>16.</w:t>
      </w:r>
      <w:r>
        <w:tab/>
        <w:t>забезпечення інформаційної, правової, психологічної допомоги студентам;</w:t>
      </w:r>
    </w:p>
    <w:p w:rsidR="00504D94" w:rsidRDefault="00504D94" w:rsidP="00504D94">
      <w:r>
        <w:t>17.</w:t>
      </w:r>
      <w:r>
        <w:tab/>
        <w:t>розробка та подання для схвалення Конференцією змін та доповнень до цього Положення;</w:t>
      </w:r>
    </w:p>
    <w:p w:rsidR="00504D94" w:rsidRDefault="00504D94" w:rsidP="00504D94">
      <w:r>
        <w:t>18.</w:t>
      </w:r>
      <w:r>
        <w:tab/>
        <w:t>оголошення початку виборчого процесу.</w:t>
      </w:r>
    </w:p>
    <w:p w:rsidR="00504D94" w:rsidRDefault="00504D94" w:rsidP="00504D94">
      <w:r>
        <w:t>19.</w:t>
      </w:r>
      <w:r>
        <w:tab/>
        <w:t>інші повноваження, передбачені чинним законодавством України.</w:t>
      </w:r>
    </w:p>
    <w:p w:rsidR="00504D94" w:rsidRDefault="00504D94" w:rsidP="00504D94">
      <w:r>
        <w:t>20.</w:t>
      </w:r>
      <w:r>
        <w:tab/>
        <w:t>Член Студентського уряду має право звернутись із запитом до адміністрації Університету з питань, віднесених до відання Студентського уряду. Орган або посадова  особа, до яких подано запит, зобов’язані дати усну чи письмову відповідь на запит відповідно до чинного законодавства. За результатами запиту Студентський уряд приймає рішення.</w:t>
      </w:r>
    </w:p>
    <w:p w:rsidR="00504D94" w:rsidRDefault="00504D94" w:rsidP="00504D94">
      <w:r>
        <w:t xml:space="preserve"> </w:t>
      </w:r>
    </w:p>
    <w:p w:rsidR="00504D94" w:rsidRDefault="00504D94" w:rsidP="00504D94">
      <w:r>
        <w:t xml:space="preserve"> </w:t>
      </w:r>
    </w:p>
    <w:p w:rsidR="00504D94" w:rsidRDefault="00504D94" w:rsidP="00504D94">
      <w:r>
        <w:t>Стаття 12. Організація роботи Студентського уряду</w:t>
      </w:r>
    </w:p>
    <w:p w:rsidR="00504D94" w:rsidRDefault="00504D94" w:rsidP="00504D94">
      <w:r>
        <w:t>Студентський уряд діє на основі чинного законодавства України, даного Положення та інших установчих документів.</w:t>
      </w:r>
    </w:p>
    <w:p w:rsidR="00504D94" w:rsidRDefault="00504D94" w:rsidP="00504D94">
      <w:r>
        <w:lastRenderedPageBreak/>
        <w:t>Формою діяльності Студентського уряду є засідання. Засідання Студентського уряду є відкритими і правомірними, якщо на них присутні більшість членів Студентського уряду. Головуючим на засіданнях є Голова Студентського уряду.</w:t>
      </w:r>
    </w:p>
    <w:p w:rsidR="00504D94" w:rsidRDefault="00504D94" w:rsidP="00504D94">
      <w:r>
        <w:t>Голова Студентського уряду призначає Заступників Голови Студентського уряду за згодою Студентського уряду.</w:t>
      </w:r>
    </w:p>
    <w:p w:rsidR="00504D94" w:rsidRDefault="00504D94" w:rsidP="00504D94">
      <w:r>
        <w:t>Заступник Голови Студентського уряду Університету:</w:t>
      </w:r>
    </w:p>
    <w:p w:rsidR="00504D94" w:rsidRDefault="00504D94" w:rsidP="00504D94">
      <w:r>
        <w:t>•</w:t>
      </w:r>
      <w:r>
        <w:tab/>
        <w:t>здійснює повноваження Голови Студентського уряду у разі його відсутності;</w:t>
      </w:r>
    </w:p>
    <w:p w:rsidR="00504D94" w:rsidRDefault="00504D94" w:rsidP="00504D94">
      <w:r>
        <w:t>•</w:t>
      </w:r>
      <w:r>
        <w:tab/>
        <w:t>здійснює керівництво роботою напрямів діяльності Студентського уряду, відповідно до розподілу обов’язків;</w:t>
      </w:r>
    </w:p>
    <w:p w:rsidR="00504D94" w:rsidRDefault="00504D94" w:rsidP="00504D94">
      <w:r>
        <w:t>•</w:t>
      </w:r>
      <w:r>
        <w:tab/>
        <w:t>здійснює інші повноваження за дорученням Голови Студентського уряду.</w:t>
      </w:r>
    </w:p>
    <w:p w:rsidR="00504D94" w:rsidRDefault="00504D94" w:rsidP="00504D94">
      <w:r>
        <w:t>Заступник Голови Студентського уряду відповідальний перед Студентським урядом за функції, які на нього покладені.</w:t>
      </w:r>
    </w:p>
    <w:p w:rsidR="00504D94" w:rsidRDefault="00504D94" w:rsidP="00504D94">
      <w:r>
        <w:t xml:space="preserve">      Голова Студентського уряду призначає секретаря Студентського уряду.</w:t>
      </w:r>
    </w:p>
    <w:p w:rsidR="00504D94" w:rsidRDefault="00504D94" w:rsidP="00504D94">
      <w:r>
        <w:t>Секретар зобов’язаний вести протоколи засідання та відповідає за їх збереження.</w:t>
      </w:r>
    </w:p>
    <w:p w:rsidR="00504D94" w:rsidRDefault="00504D94" w:rsidP="00504D94">
      <w:r>
        <w:t>Студентський уряд може створювати свої структурні підрозділи, керівниками яких є члени Студентського Уряду.</w:t>
      </w:r>
    </w:p>
    <w:p w:rsidR="00504D94" w:rsidRDefault="00504D94" w:rsidP="00504D94">
      <w:r>
        <w:t>Стаття 13. Прийняття рішень Студентським урядом</w:t>
      </w:r>
    </w:p>
    <w:p w:rsidR="00504D94" w:rsidRDefault="00504D94" w:rsidP="00504D94">
      <w:r>
        <w:t>Студентський уряд ухвалює рішення простою більшістю голосів від кількості присутніх делегатів, шляхом відкритого голосування. Делегат виконавчого органу голосує особисто.</w:t>
      </w:r>
    </w:p>
    <w:p w:rsidR="00504D94" w:rsidRDefault="00504D94" w:rsidP="00504D94">
      <w:r>
        <w:t>Рішення про:</w:t>
      </w:r>
    </w:p>
    <w:p w:rsidR="00504D94" w:rsidRDefault="00504D94" w:rsidP="00504D94">
      <w:r>
        <w:t>1.</w:t>
      </w:r>
      <w:r>
        <w:tab/>
        <w:t>скликання позачергової Конференції;</w:t>
      </w:r>
    </w:p>
    <w:p w:rsidR="00504D94" w:rsidRDefault="00504D94" w:rsidP="00504D94">
      <w:r>
        <w:t>2.</w:t>
      </w:r>
      <w:r>
        <w:tab/>
        <w:t>саморозпуск Студентського уряду приймаються 3/4 від повного складу Студентського уряду .</w:t>
      </w:r>
    </w:p>
    <w:p w:rsidR="00504D94" w:rsidRDefault="00504D94" w:rsidP="00504D94">
      <w:r>
        <w:t>Стаття 14. Припинення повноважень члена Студентського уряду</w:t>
      </w:r>
    </w:p>
    <w:p w:rsidR="00504D94" w:rsidRDefault="00504D94" w:rsidP="00504D94">
      <w:r>
        <w:t>Повноваження члена Студентського уряду припиняються за рішення м Студентського уряду у разі:</w:t>
      </w:r>
    </w:p>
    <w:p w:rsidR="00504D94" w:rsidRDefault="00504D94" w:rsidP="00504D94">
      <w:r>
        <w:t>•</w:t>
      </w:r>
      <w:r>
        <w:tab/>
        <w:t>складення повноважень за власним бажанням;</w:t>
      </w:r>
    </w:p>
    <w:p w:rsidR="00504D94" w:rsidRDefault="00504D94" w:rsidP="00504D94">
      <w:r>
        <w:lastRenderedPageBreak/>
        <w:t>•</w:t>
      </w:r>
      <w:r>
        <w:tab/>
        <w:t>завершення навчання в Університеті;</w:t>
      </w:r>
    </w:p>
    <w:p w:rsidR="00504D94" w:rsidRDefault="00504D94" w:rsidP="00504D94">
      <w:r>
        <w:t>•</w:t>
      </w:r>
      <w:r>
        <w:tab/>
        <w:t>виключення з Університету чи переведення до іншого навчального закладу, оформлення академічної відпустки;</w:t>
      </w:r>
    </w:p>
    <w:p w:rsidR="00504D94" w:rsidRDefault="00504D94" w:rsidP="00504D94">
      <w:r>
        <w:t>•</w:t>
      </w:r>
      <w:r>
        <w:tab/>
        <w:t>систематичної неявки на засідання Студентського уряду без поважної причини(відсутність на 4 засіданнях).</w:t>
      </w:r>
    </w:p>
    <w:p w:rsidR="00504D94" w:rsidRDefault="00504D94" w:rsidP="00504D94">
      <w:r>
        <w:t>•</w:t>
      </w:r>
      <w:r>
        <w:tab/>
        <w:t>відкликання студентською громадою факультету;</w:t>
      </w:r>
    </w:p>
    <w:p w:rsidR="00504D94" w:rsidRDefault="00504D94" w:rsidP="00504D94">
      <w:r>
        <w:t>•</w:t>
      </w:r>
      <w:r>
        <w:tab/>
        <w:t>смерті.</w:t>
      </w:r>
    </w:p>
    <w:p w:rsidR="00504D94" w:rsidRDefault="00504D94" w:rsidP="00504D94">
      <w:r>
        <w:t xml:space="preserve"> </w:t>
      </w:r>
    </w:p>
    <w:p w:rsidR="00504D94" w:rsidRDefault="00504D94" w:rsidP="00504D94">
      <w:r>
        <w:t xml:space="preserve"> </w:t>
      </w:r>
    </w:p>
    <w:p w:rsidR="00504D94" w:rsidRDefault="00504D94" w:rsidP="00504D94">
      <w:r>
        <w:t>Глава ІІІ</w:t>
      </w:r>
    </w:p>
    <w:p w:rsidR="00504D94" w:rsidRDefault="00504D94" w:rsidP="00504D94">
      <w:r>
        <w:t>Голова Студентського уряду</w:t>
      </w:r>
    </w:p>
    <w:p w:rsidR="00504D94" w:rsidRDefault="00504D94" w:rsidP="00504D94">
      <w:r>
        <w:t>Стаття 15. Повноваження та обов’язки Голови Студентського уряду</w:t>
      </w:r>
    </w:p>
    <w:p w:rsidR="00504D94" w:rsidRDefault="00504D94" w:rsidP="00504D94">
      <w:r>
        <w:t>Голова Студентського уряду є відповідальною особою за:</w:t>
      </w:r>
    </w:p>
    <w:p w:rsidR="00504D94" w:rsidRDefault="00504D94" w:rsidP="00504D94">
      <w:r>
        <w:t>•</w:t>
      </w:r>
      <w:r>
        <w:tab/>
        <w:t>діяльність Студентського уряду;</w:t>
      </w:r>
    </w:p>
    <w:p w:rsidR="00504D94" w:rsidRDefault="00504D94" w:rsidP="00504D94">
      <w:r>
        <w:t>•</w:t>
      </w:r>
      <w:r>
        <w:tab/>
        <w:t>реалізацію програми діяльності;</w:t>
      </w:r>
    </w:p>
    <w:p w:rsidR="00504D94" w:rsidRDefault="00504D94" w:rsidP="00504D94">
      <w:r>
        <w:t>•</w:t>
      </w:r>
      <w:r>
        <w:tab/>
        <w:t>реалізацією бюджету студентського самоврядування;</w:t>
      </w:r>
    </w:p>
    <w:p w:rsidR="00504D94" w:rsidRDefault="00504D94" w:rsidP="00504D94">
      <w:r>
        <w:t>•</w:t>
      </w:r>
      <w:r>
        <w:tab/>
        <w:t>звітування за діяльність Студентського уряду.</w:t>
      </w:r>
    </w:p>
    <w:p w:rsidR="00504D94" w:rsidRDefault="00504D94" w:rsidP="00504D94">
      <w:r>
        <w:t>Повноваження Голови Студентського уряду розпочинається з моменту обрання на Конференції терміном на 2 роки та закінчується у разі :</w:t>
      </w:r>
    </w:p>
    <w:p w:rsidR="00504D94" w:rsidRDefault="00504D94" w:rsidP="00504D94">
      <w:r>
        <w:t>•</w:t>
      </w:r>
      <w:r>
        <w:tab/>
        <w:t>закінчення терміну, на який його було обрано;</w:t>
      </w:r>
    </w:p>
    <w:p w:rsidR="00504D94" w:rsidRDefault="00504D94" w:rsidP="00504D94">
      <w:r>
        <w:t>•</w:t>
      </w:r>
      <w:r>
        <w:tab/>
        <w:t>висловлення недовіри Конференцією;</w:t>
      </w:r>
    </w:p>
    <w:p w:rsidR="00504D94" w:rsidRDefault="00504D94" w:rsidP="00504D94">
      <w:r>
        <w:t>•</w:t>
      </w:r>
      <w:r>
        <w:tab/>
        <w:t>складання повноважень;</w:t>
      </w:r>
    </w:p>
    <w:p w:rsidR="00504D94" w:rsidRDefault="00504D94" w:rsidP="00504D94">
      <w:r>
        <w:t>•</w:t>
      </w:r>
      <w:r>
        <w:tab/>
        <w:t>завершення навчання в Університеті;</w:t>
      </w:r>
    </w:p>
    <w:p w:rsidR="00504D94" w:rsidRDefault="00504D94" w:rsidP="00504D94">
      <w:r>
        <w:t>•</w:t>
      </w:r>
      <w:r>
        <w:tab/>
        <w:t>відрахування з Університету чи переведення до іншого навчального закладу;</w:t>
      </w:r>
    </w:p>
    <w:p w:rsidR="00504D94" w:rsidRDefault="00504D94" w:rsidP="00504D94">
      <w:r>
        <w:t>•</w:t>
      </w:r>
      <w:r>
        <w:tab/>
        <w:t>припинення його повноважень як члена Студентського уряду;</w:t>
      </w:r>
    </w:p>
    <w:p w:rsidR="00504D94" w:rsidRDefault="00504D94" w:rsidP="00504D94">
      <w:r>
        <w:t>•</w:t>
      </w:r>
      <w:r>
        <w:tab/>
        <w:t>оформлення академічної відпустки;</w:t>
      </w:r>
    </w:p>
    <w:p w:rsidR="00504D94" w:rsidRDefault="00504D94" w:rsidP="00504D94">
      <w:r>
        <w:t>•</w:t>
      </w:r>
      <w:r>
        <w:tab/>
        <w:t>смерті.</w:t>
      </w:r>
    </w:p>
    <w:p w:rsidR="00504D94" w:rsidRDefault="00504D94" w:rsidP="00504D94">
      <w:r>
        <w:lastRenderedPageBreak/>
        <w:t>Голова Студентського уряду:</w:t>
      </w:r>
    </w:p>
    <w:p w:rsidR="00504D94" w:rsidRDefault="00504D94" w:rsidP="00504D94">
      <w:r>
        <w:t>•</w:t>
      </w:r>
      <w:r>
        <w:tab/>
        <w:t>скликає засідання Студентського уряду;</w:t>
      </w:r>
    </w:p>
    <w:p w:rsidR="00504D94" w:rsidRDefault="00504D94" w:rsidP="00504D94">
      <w:r>
        <w:t>•</w:t>
      </w:r>
      <w:r>
        <w:tab/>
        <w:t>призначає та звільняє своїх заступників за згодою Студентського уряду;</w:t>
      </w:r>
    </w:p>
    <w:p w:rsidR="00504D94" w:rsidRDefault="00504D94" w:rsidP="00504D94">
      <w:r>
        <w:t>•</w:t>
      </w:r>
      <w:r>
        <w:tab/>
        <w:t>вносить свої пропозиції до адміністрації та керівництва  підрозділів Університету з питань навчальної, наукової та культурної діяльності студентів;</w:t>
      </w:r>
    </w:p>
    <w:p w:rsidR="00504D94" w:rsidRDefault="00504D94" w:rsidP="00504D94">
      <w:r>
        <w:t>•</w:t>
      </w:r>
      <w:r>
        <w:tab/>
        <w:t>бере участь в організації міжвузівських та міжнародних зв’язків;</w:t>
      </w:r>
    </w:p>
    <w:p w:rsidR="00504D94" w:rsidRDefault="00504D94" w:rsidP="00504D94">
      <w:r>
        <w:t>•</w:t>
      </w:r>
      <w:r>
        <w:tab/>
        <w:t>затверджує регламент та інші нормативні документи і рішення про порядок виконання встановлених функцій його заступниками та іншими керівниками структурних підрозділів Студентського уряду.</w:t>
      </w:r>
    </w:p>
    <w:p w:rsidR="00504D94" w:rsidRDefault="00504D94" w:rsidP="00504D94">
      <w:r>
        <w:t>Голова Студентського уряду представляє його в усіх відносинах з іншими структурами.</w:t>
      </w:r>
    </w:p>
    <w:p w:rsidR="00504D94" w:rsidRDefault="00504D94" w:rsidP="00504D94">
      <w:r>
        <w:t>Голова Студентського уряду виконує свої обов’язки до вступу на пост новообраного голови Студентського уряду.</w:t>
      </w:r>
    </w:p>
    <w:p w:rsidR="00504D94" w:rsidRDefault="00504D94" w:rsidP="00504D94">
      <w:r>
        <w:t xml:space="preserve"> </w:t>
      </w:r>
    </w:p>
    <w:p w:rsidR="00504D94" w:rsidRDefault="00504D94" w:rsidP="00504D94">
      <w:r>
        <w:t>Глава IV</w:t>
      </w:r>
    </w:p>
    <w:p w:rsidR="00504D94" w:rsidRDefault="00504D94" w:rsidP="00504D94">
      <w:r>
        <w:t>Студентська рада факультету чи коледжу</w:t>
      </w:r>
    </w:p>
    <w:p w:rsidR="00504D94" w:rsidRDefault="00504D94" w:rsidP="00504D94">
      <w:r>
        <w:t xml:space="preserve"> </w:t>
      </w:r>
    </w:p>
    <w:p w:rsidR="00504D94" w:rsidRDefault="00504D94" w:rsidP="00504D94">
      <w:r>
        <w:t>Стаття 16. Організація роботи Студентської ради</w:t>
      </w:r>
    </w:p>
    <w:p w:rsidR="00504D94" w:rsidRDefault="00504D94" w:rsidP="00504D94">
      <w:r>
        <w:t>Студентська рада діє на основі чинного законодавства України, даного Положення та інших установчих документів.</w:t>
      </w:r>
    </w:p>
    <w:p w:rsidR="00504D94" w:rsidRDefault="00504D94" w:rsidP="00504D94">
      <w:r>
        <w:t xml:space="preserve">Формою діяльності Студентської ради є засідання. Засідання Студентської ради є відкритими і правомірними, якщо на них присутні більшість членів Студентської </w:t>
      </w:r>
      <w:proofErr w:type="spellStart"/>
      <w:r>
        <w:t>ади</w:t>
      </w:r>
      <w:proofErr w:type="spellEnd"/>
      <w:r>
        <w:t>. Головуючим на засіданнях є Голова Студентського ради відповідного факультету чи коледжу.</w:t>
      </w:r>
    </w:p>
    <w:p w:rsidR="00504D94" w:rsidRDefault="00504D94" w:rsidP="00504D94">
      <w:r>
        <w:t xml:space="preserve">            Голова Студентської ради призначає секретаря Студентського ради та Заступників Голови Студентської ради.</w:t>
      </w:r>
    </w:p>
    <w:p w:rsidR="00504D94" w:rsidRDefault="00504D94" w:rsidP="00504D94">
      <w:r>
        <w:t>Секретар зобов’язаний вести протоколи засідання</w:t>
      </w:r>
    </w:p>
    <w:p w:rsidR="00504D94" w:rsidRDefault="00504D94" w:rsidP="00504D94">
      <w:r>
        <w:t xml:space="preserve">            Голова Студентської ради відповідного факультету чи коледжу обирається терміном на 1 рік.</w:t>
      </w:r>
    </w:p>
    <w:p w:rsidR="00504D94" w:rsidRDefault="00504D94" w:rsidP="00504D94">
      <w:r>
        <w:t xml:space="preserve">Голова Студентської ради факультету чи коледжу зобов’язаний особисто брати участь у засіданнях Студентського уряду. В разі неспроможності взяти участь </w:t>
      </w:r>
      <w:r>
        <w:lastRenderedPageBreak/>
        <w:t>особисто він може делегувати уповноваженого заступника для участі в засіданнях Студентського уряду.</w:t>
      </w:r>
    </w:p>
    <w:p w:rsidR="00504D94" w:rsidRDefault="00504D94" w:rsidP="00504D94">
      <w:r>
        <w:t xml:space="preserve">            Повноваження Голови студентської ради починаються з моменту його обрання і припиняються в разі:</w:t>
      </w:r>
    </w:p>
    <w:p w:rsidR="00504D94" w:rsidRDefault="00504D94" w:rsidP="00504D94">
      <w:r>
        <w:t>•</w:t>
      </w:r>
      <w:r>
        <w:tab/>
        <w:t>закінчення терміну, на який його було обрано;</w:t>
      </w:r>
    </w:p>
    <w:p w:rsidR="00504D94" w:rsidRDefault="00504D94" w:rsidP="00504D94">
      <w:r>
        <w:t>•</w:t>
      </w:r>
      <w:r>
        <w:tab/>
        <w:t>висловлення недовіри Конференцією;</w:t>
      </w:r>
    </w:p>
    <w:p w:rsidR="00504D94" w:rsidRDefault="00504D94" w:rsidP="00504D94">
      <w:r>
        <w:t>•</w:t>
      </w:r>
      <w:r>
        <w:tab/>
        <w:t>висловлення недовіри студентською радою відповідного факультету чи коледжу</w:t>
      </w:r>
    </w:p>
    <w:p w:rsidR="00504D94" w:rsidRDefault="00504D94" w:rsidP="00504D94">
      <w:r>
        <w:t>•</w:t>
      </w:r>
      <w:r>
        <w:tab/>
        <w:t>відкликання студентською громадою факультету;</w:t>
      </w:r>
    </w:p>
    <w:p w:rsidR="00504D94" w:rsidRDefault="00504D94" w:rsidP="00504D94">
      <w:r>
        <w:t>•</w:t>
      </w:r>
      <w:r>
        <w:tab/>
        <w:t>складання повноважень;</w:t>
      </w:r>
    </w:p>
    <w:p w:rsidR="00504D94" w:rsidRDefault="00504D94" w:rsidP="00504D94">
      <w:r>
        <w:t>•</w:t>
      </w:r>
      <w:r>
        <w:tab/>
        <w:t>завершення навчання в Університеті;</w:t>
      </w:r>
    </w:p>
    <w:p w:rsidR="00504D94" w:rsidRDefault="00504D94" w:rsidP="00504D94">
      <w:r>
        <w:t>•</w:t>
      </w:r>
      <w:r>
        <w:tab/>
        <w:t>відрахування з Університету чи переведення до іншого навчального закладу;</w:t>
      </w:r>
    </w:p>
    <w:p w:rsidR="00504D94" w:rsidRDefault="00504D94" w:rsidP="00504D94">
      <w:r>
        <w:t>•</w:t>
      </w:r>
      <w:r>
        <w:tab/>
        <w:t>припинення його повноважень як члена Студентського уряду (рішення більше приймається не менше 2/3 складу уряду);</w:t>
      </w:r>
    </w:p>
    <w:p w:rsidR="00504D94" w:rsidRDefault="00504D94" w:rsidP="00504D94">
      <w:r>
        <w:t>•</w:t>
      </w:r>
      <w:r>
        <w:tab/>
        <w:t>оформлення академічної відпустки;</w:t>
      </w:r>
    </w:p>
    <w:p w:rsidR="00504D94" w:rsidRDefault="00504D94" w:rsidP="00504D94">
      <w:r>
        <w:t>•</w:t>
      </w:r>
      <w:r>
        <w:tab/>
        <w:t>смерті</w:t>
      </w:r>
    </w:p>
    <w:p w:rsidR="00504D94" w:rsidRDefault="00504D94" w:rsidP="00504D94">
      <w:r>
        <w:t xml:space="preserve"> </w:t>
      </w:r>
    </w:p>
    <w:p w:rsidR="00504D94" w:rsidRDefault="00504D94" w:rsidP="00504D94">
      <w:r>
        <w:t>РОЗДІЛ III</w:t>
      </w:r>
    </w:p>
    <w:p w:rsidR="00504D94" w:rsidRDefault="00504D94" w:rsidP="00504D94">
      <w:r>
        <w:t>ПОРЯДОК ФОРМУВАННЯ</w:t>
      </w:r>
    </w:p>
    <w:p w:rsidR="00504D94" w:rsidRDefault="00504D94" w:rsidP="00504D94">
      <w:r>
        <w:t>ОРГАНІВ СТУДЕНТСЬКОГО САМОВРЯДУВАННЯ</w:t>
      </w:r>
    </w:p>
    <w:p w:rsidR="00504D94" w:rsidRDefault="00504D94" w:rsidP="00504D94">
      <w:r>
        <w:t>Стаття 17. Порядок формування органів студентського самоврядування</w:t>
      </w:r>
    </w:p>
    <w:p w:rsidR="00504D94" w:rsidRDefault="00504D94" w:rsidP="00504D94">
      <w:r>
        <w:t>Органи студентського самоврядування формуються шляхом проведенням  виборів.</w:t>
      </w:r>
    </w:p>
    <w:p w:rsidR="00504D94" w:rsidRDefault="00504D94" w:rsidP="00504D94">
      <w:r>
        <w:t xml:space="preserve">Кандидатом до органів студентського самоврядування є член громади Університету. Кандидат може бути </w:t>
      </w:r>
      <w:proofErr w:type="spellStart"/>
      <w:r>
        <w:t>самовисуванцем</w:t>
      </w:r>
      <w:proofErr w:type="spellEnd"/>
      <w:r>
        <w:t xml:space="preserve"> чи висуватися від групи студентів.</w:t>
      </w:r>
    </w:p>
    <w:p w:rsidR="00504D94" w:rsidRDefault="00504D94" w:rsidP="00504D94">
      <w:r>
        <w:t>Конференція студентів Університету скликається у відповідності 10 делегатів від одного факультету чи коледжу, які є представниками кожного курсу даного факультету чи коледжу.</w:t>
      </w:r>
    </w:p>
    <w:p w:rsidR="00504D94" w:rsidRDefault="00504D94" w:rsidP="00504D94">
      <w:r>
        <w:lastRenderedPageBreak/>
        <w:t>Студентський уряд формується з 1 представника від одного факультету чи коледжу, яких обирає відповідний виконавчий орган студентського самоврядування відповідних факультетів чи коледжів, а також з Голови, заступників та секретаря та керівника апарату.</w:t>
      </w:r>
    </w:p>
    <w:p w:rsidR="00504D94" w:rsidRDefault="00504D94" w:rsidP="00504D94">
      <w:r>
        <w:t>Стаття 18. Виборчий процес</w:t>
      </w:r>
    </w:p>
    <w:p w:rsidR="00504D94" w:rsidRDefault="00504D94" w:rsidP="00504D94">
      <w:r>
        <w:t>Виборчий процес здійснюється на засадах:</w:t>
      </w:r>
    </w:p>
    <w:p w:rsidR="00504D94" w:rsidRDefault="00504D94" w:rsidP="00504D94">
      <w:r>
        <w:t>•</w:t>
      </w:r>
      <w:r>
        <w:tab/>
        <w:t>законності  та  заборони незаконного втручання будь-кого у цей процес;</w:t>
      </w:r>
    </w:p>
    <w:p w:rsidR="00504D94" w:rsidRDefault="00504D94" w:rsidP="00504D94">
      <w:r>
        <w:t>•</w:t>
      </w:r>
      <w:r>
        <w:tab/>
        <w:t>гласності і відкритості виборчого процесу;</w:t>
      </w:r>
    </w:p>
    <w:p w:rsidR="00504D94" w:rsidRDefault="00504D94" w:rsidP="00504D94">
      <w:r>
        <w:t>•</w:t>
      </w:r>
      <w:r>
        <w:tab/>
        <w:t>неупередженості до кандидатів з боку адміністрації Університету, громадських організацій;</w:t>
      </w:r>
    </w:p>
    <w:p w:rsidR="00504D94" w:rsidRDefault="00504D94" w:rsidP="00504D94">
      <w:r>
        <w:t>•</w:t>
      </w:r>
      <w:r>
        <w:tab/>
        <w:t>свободи передвиборної агітації, рівних можливостей доступу до засобів масової інформації;</w:t>
      </w:r>
    </w:p>
    <w:p w:rsidR="00504D94" w:rsidRDefault="00504D94" w:rsidP="00504D94">
      <w:r>
        <w:t>•</w:t>
      </w:r>
      <w:r>
        <w:tab/>
        <w:t>рівності всіх кандидатів.</w:t>
      </w:r>
    </w:p>
    <w:p w:rsidR="00504D94" w:rsidRDefault="00504D94" w:rsidP="00504D94">
      <w:r>
        <w:t>Органи студентського самоврядування під час виборчого процесу тимчасово виконують свої повноваження до обрання нового Голови студентського уряду.</w:t>
      </w:r>
    </w:p>
    <w:p w:rsidR="00504D94" w:rsidRDefault="00504D94" w:rsidP="00504D94">
      <w:r>
        <w:t xml:space="preserve"> </w:t>
      </w:r>
    </w:p>
    <w:p w:rsidR="00504D94" w:rsidRDefault="00504D94" w:rsidP="00504D94">
      <w:r>
        <w:t>РОЗДІЛ IV</w:t>
      </w:r>
    </w:p>
    <w:p w:rsidR="00504D94" w:rsidRDefault="00504D94" w:rsidP="00504D94">
      <w:r>
        <w:t>МАТЕРІАЛЬНО-ФІНАНСОВА ОСНОВА</w:t>
      </w:r>
    </w:p>
    <w:p w:rsidR="00504D94" w:rsidRDefault="00504D94" w:rsidP="00504D94">
      <w:r>
        <w:t>Стаття 19. Матеріальна та фінансова основа студентського самоврядування</w:t>
      </w:r>
    </w:p>
    <w:p w:rsidR="00504D94" w:rsidRDefault="00504D94" w:rsidP="00504D94">
      <w:r>
        <w:t>Для реалізації програми діяльності органи студентського самоврядування можуть використовувати різні джерела фінансування.</w:t>
      </w:r>
    </w:p>
    <w:p w:rsidR="00504D94" w:rsidRDefault="00504D94" w:rsidP="00504D94">
      <w:r>
        <w:t>Органи студентського самоврядування можуть володіти матеріальними цінностями.</w:t>
      </w:r>
    </w:p>
    <w:p w:rsidR="00504D94" w:rsidRDefault="00504D94" w:rsidP="00504D94">
      <w:r>
        <w:t>Студентський уряд користується приміщенням та майном, яке надає йому адміністрація Університету. Для забезпечення своєї діяльності Студентський уряд залучає кошти, передбачені бюджетом студентського самоврядування, які перераховуються на рахунок Університету зі спеціальним кодом для цільового використання зі спеціального фонду бюджету Університету, інші кошти.</w:t>
      </w:r>
    </w:p>
    <w:p w:rsidR="00504D94" w:rsidRDefault="00504D94" w:rsidP="00504D94">
      <w:r>
        <w:t xml:space="preserve"> </w:t>
      </w:r>
    </w:p>
    <w:p w:rsidR="00504D94" w:rsidRDefault="00504D94" w:rsidP="00504D94">
      <w:r>
        <w:t>Стаття 20. Бюджет студентського самоврядування</w:t>
      </w:r>
    </w:p>
    <w:p w:rsidR="00504D94" w:rsidRDefault="00504D94" w:rsidP="00504D94">
      <w:r>
        <w:lastRenderedPageBreak/>
        <w:t>Бюджет студентського самоврядування – це план надходження та використання коштів, необхідних для забезпечення реалізації функції та повноважень студентського самоврядування.</w:t>
      </w:r>
    </w:p>
    <w:p w:rsidR="00504D94" w:rsidRDefault="00504D94" w:rsidP="00504D94">
      <w:r>
        <w:t>Дохідна частина бюджету студентського самоврядування формується з :</w:t>
      </w:r>
    </w:p>
    <w:p w:rsidR="00504D94" w:rsidRDefault="00504D94" w:rsidP="00504D94">
      <w:r>
        <w:t>•</w:t>
      </w:r>
      <w:r>
        <w:tab/>
        <w:t>коштів передбачених бюджетом Університету 0,5 від С/Ф університету;</w:t>
      </w:r>
    </w:p>
    <w:p w:rsidR="00504D94" w:rsidRDefault="00504D94" w:rsidP="00504D94">
      <w:r>
        <w:t>•</w:t>
      </w:r>
      <w:r>
        <w:tab/>
        <w:t>спонсорських коштів;</w:t>
      </w:r>
    </w:p>
    <w:p w:rsidR="00504D94" w:rsidRDefault="00504D94" w:rsidP="00504D94">
      <w:r>
        <w:t>•</w:t>
      </w:r>
      <w:r>
        <w:tab/>
        <w:t>добровільних студентських внесків;</w:t>
      </w:r>
    </w:p>
    <w:p w:rsidR="00504D94" w:rsidRDefault="00504D94" w:rsidP="00504D94">
      <w:r>
        <w:t>•</w:t>
      </w:r>
      <w:r>
        <w:tab/>
        <w:t>коштів, які надходять у вигляді безповоротної фінансової допомоги або добровільних пожертвувань;</w:t>
      </w:r>
    </w:p>
    <w:p w:rsidR="00504D94" w:rsidRDefault="00504D94" w:rsidP="00504D94">
      <w:r>
        <w:t>•</w:t>
      </w:r>
      <w:r>
        <w:tab/>
        <w:t>цільових коштів, спрямованих на основну діяльність студентського самоврядування.</w:t>
      </w:r>
    </w:p>
    <w:p w:rsidR="00504D94" w:rsidRDefault="00504D94" w:rsidP="00504D94">
      <w:r>
        <w:t xml:space="preserve">            Бюджет студентського самоврядування складається Головою Студентського уряду та затверджується Студентським урядом Університету. На Голову Студентського уряду покладається обов’язок виконання даного бюджету. Голова Студентського уряду зобов’язаний звітувати перед Студентським урядом кожного кварталу за виконання бюджету студентського самоврядування.</w:t>
      </w:r>
    </w:p>
    <w:p w:rsidR="00504D94" w:rsidRDefault="00504D94" w:rsidP="00504D94">
      <w:r>
        <w:t xml:space="preserve"> </w:t>
      </w:r>
    </w:p>
    <w:p w:rsidR="00504D94" w:rsidRDefault="00504D94" w:rsidP="00504D94">
      <w:r>
        <w:t>РОЗДІЛ V</w:t>
      </w:r>
    </w:p>
    <w:p w:rsidR="00504D94" w:rsidRDefault="00504D94" w:rsidP="00504D94">
      <w:r>
        <w:t>ПРИКІНЦЕВІ ПОЛОЖЕННЯ</w:t>
      </w:r>
    </w:p>
    <w:p w:rsidR="00504D94" w:rsidRDefault="00504D94" w:rsidP="00504D94">
      <w:r>
        <w:t>Стаття 21. Порядок внесення змін і доповнень до даного положення</w:t>
      </w:r>
    </w:p>
    <w:p w:rsidR="00504D94" w:rsidRDefault="00504D94" w:rsidP="00504D94">
      <w:r>
        <w:t>Положення не може бути змінено, якщо дані зміни передбачають скасування та обмеження прав і свобод студентів.</w:t>
      </w:r>
    </w:p>
    <w:p w:rsidR="00504D94" w:rsidRDefault="00504D94" w:rsidP="00504D94">
      <w:r>
        <w:t>Проект про внесення змін до цього положення може бути поданий до Парламенту Студентським урядом, групою делегатів, що складає не менше 20 % від повного складу Парламенту студентів Львівського національного університету імені Івана Франка.</w:t>
      </w:r>
    </w:p>
    <w:p w:rsidR="00504D94" w:rsidRDefault="00504D94" w:rsidP="00504D94">
      <w:r>
        <w:t>Стаття 22. Органи студентського самоврядування на факультетах та у коледжах</w:t>
      </w:r>
    </w:p>
    <w:p w:rsidR="0064148A" w:rsidRDefault="00504D94" w:rsidP="00504D94">
      <w:r>
        <w:t>Студентське самоврядування на факультетах та у коледжах діє на основі даного Положення про студентське самоврядування Львівського національного університету імені Івана Франка.</w:t>
      </w:r>
    </w:p>
    <w:sectPr w:rsidR="0064148A" w:rsidSect="0064148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hyphenationZone w:val="425"/>
  <w:characterSpacingControl w:val="doNotCompress"/>
  <w:compat/>
  <w:rsids>
    <w:rsidRoot w:val="00504D94"/>
    <w:rsid w:val="000C5C60"/>
    <w:rsid w:val="001C5947"/>
    <w:rsid w:val="00504D94"/>
    <w:rsid w:val="005C54DC"/>
    <w:rsid w:val="0064148A"/>
    <w:rsid w:val="006A2039"/>
    <w:rsid w:val="00823DED"/>
    <w:rsid w:val="00C16EB3"/>
    <w:rsid w:val="00E926E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4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12149</Words>
  <Characters>6926</Characters>
  <Application>Microsoft Office Word</Application>
  <DocSecurity>0</DocSecurity>
  <Lines>57</Lines>
  <Paragraphs>38</Paragraphs>
  <ScaleCrop>false</ScaleCrop>
  <Company>Grizli777</Company>
  <LinksUpToDate>false</LinksUpToDate>
  <CharactersWithSpaces>19037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2013-04-08T19:35:00Z</dcterms:created>
  <dcterms:modified xsi:type="dcterms:W3CDTF">2013-04-08T19:35:00Z</dcterms:modified>
</cp:coreProperties>
</file>